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94" w:rsidRPr="00584345" w:rsidRDefault="000C2D94" w:rsidP="000C2D94">
      <w:pPr>
        <w:spacing w:after="75" w:line="36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kern w:val="36"/>
          <w:sz w:val="26"/>
          <w:szCs w:val="26"/>
          <w:lang w:eastAsia="ru-RU"/>
        </w:rPr>
        <w:t>Внеклассное занятие по математике в 1 классе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Проводится мероприятие в виде игры.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Цель:</w:t>
      </w: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привлечь внимание детей к изучению математики, содействие развитию математических способностей, математической логики.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Это интересно:</w:t>
      </w: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  <w:r w:rsidR="00072ED7" w:rsidRPr="00584345">
        <w:rPr>
          <w:rFonts w:ascii="Tahoma" w:eastAsia="Times New Roman" w:hAnsi="Tahoma" w:cs="Tahoma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A5CE490" wp14:editId="08B96047">
            <wp:extent cx="2797908" cy="2628900"/>
            <wp:effectExtent l="0" t="0" r="2540" b="0"/>
            <wp:docPr id="1" name="Рисунок 1" descr="D:\USER\Desktop\ум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умн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08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Задачи:</w:t>
      </w:r>
    </w:p>
    <w:p w:rsidR="000C2D94" w:rsidRPr="00584345" w:rsidRDefault="000C2D94" w:rsidP="000C2D94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формировать творческие способности </w:t>
      </w:r>
      <w:proofErr w:type="gramStart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обучающихся</w:t>
      </w:r>
      <w:proofErr w:type="gramEnd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,</w:t>
      </w:r>
    </w:p>
    <w:p w:rsidR="000C2D94" w:rsidRPr="00584345" w:rsidRDefault="000C2D94" w:rsidP="000C2D94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глубже понять роль математики в жизни;</w:t>
      </w:r>
    </w:p>
    <w:p w:rsidR="000C2D94" w:rsidRPr="00584345" w:rsidRDefault="000C2D94" w:rsidP="000C2D94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развивать логическое мышление, внимание, смекалку;</w:t>
      </w:r>
    </w:p>
    <w:p w:rsidR="000C2D94" w:rsidRPr="00584345" w:rsidRDefault="000C2D94" w:rsidP="000C2D94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воспитывать коллективизм и товарищество, культуру чувств (справедливости, долга, чести, ответственности).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Оборудование:</w:t>
      </w:r>
    </w:p>
    <w:p w:rsidR="000C2D94" w:rsidRPr="00584345" w:rsidRDefault="000C2D94" w:rsidP="000C2D94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карточки с названиями команд;</w:t>
      </w:r>
    </w:p>
    <w:p w:rsidR="000C2D94" w:rsidRPr="00584345" w:rsidRDefault="000C2D94" w:rsidP="000C2D94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карточки с математическими ребусами;</w:t>
      </w:r>
    </w:p>
    <w:p w:rsidR="000C2D94" w:rsidRPr="00584345" w:rsidRDefault="000C2D94" w:rsidP="000C2D94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рисунки из геометрических фигур;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 Ход мероприятия: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Учитель.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Сейчас мы отправимся в увлекательное путешествие по стране Математики. Для проведения игры-соревнования вам потребуется смекалка, находчивость и быстрота.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lastRenderedPageBreak/>
        <w:t>Класс делится на 3 команды, каждая из которой вытягивает названия: «Смекалистые», «Думающие», «Считающие». За каждый правильный ответ команда получает жетон. Победителем будет та команда, которая набрала наибольшее количество жетонов. Итак, начинаем.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1 конкурс «</w:t>
      </w: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  <w:bdr w:val="none" w:sz="0" w:space="0" w:color="auto" w:frame="1"/>
          <w:lang w:eastAsia="ru-RU"/>
        </w:rPr>
        <w:t> Математическая разминка»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«Смекалистые»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1)    У Саши 2 пары варежек. Сколько у него варежек на левую руку?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2)      В слове кот 3 буквы. Придумай слово, в котором букв будет на 1 больше.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3)      У паука 4 пары ног. Сколько всего ног у паука?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«Думающие»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1)    В семье 4 детей: сестер столько же, сколько и братьев. Сколько сестер в семье?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2)    У жука 3 пары ног. Сколько ног у жука?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3)    У Славы 3 кубика, а у Миши 2 кубика. На столе коробка, в которой вмещаются 4 кубика. Смогут ли мальчики уложить в эту коробку все свои кубики?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«Считающие»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1)    Из бочки взяли 2 раза по 2 </w:t>
      </w:r>
      <w:proofErr w:type="gramStart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полных</w:t>
      </w:r>
      <w:proofErr w:type="gramEnd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ведра воды. Сколько ведер воды взяли из бочки?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2)    На розовом кусте 8 бутонов. К середине дня все бутоны распустились и стали розами. Сколько бутонов осталось нераскрытыми?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3)    Сколько целых батонов хлеба можно составить из 6 половинок?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Подводятся итоги 1конкурса.</w:t>
      </w:r>
    </w:p>
    <w:p w:rsidR="000C2D94" w:rsidRPr="00584345" w:rsidRDefault="000C2D94" w:rsidP="000C2D94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 конкурс «Ребус от </w:t>
      </w:r>
      <w:proofErr w:type="spellStart"/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Меловичка</w:t>
      </w:r>
      <w:proofErr w:type="spellEnd"/>
      <w:proofErr w:type="gramStart"/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»(</w:t>
      </w:r>
      <w:proofErr w:type="gramEnd"/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на доске)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Вызываются 3 участника (по одному из каждой команды по одному)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Задание:</w:t>
      </w: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соединить точки в нужном порядке и получить изображение какого-то предмета.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lastRenderedPageBreak/>
        <w:t>3 конкурс «Загадки Карандаша»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Этот конкурс проводится для всей команды.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Задание:</w:t>
      </w: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определить, из каких геометрических фигур составлены эти рисунки?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4 конкурс «</w:t>
      </w:r>
      <w:proofErr w:type="spellStart"/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Разгадайка</w:t>
      </w:r>
      <w:proofErr w:type="spellEnd"/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Каждая команда вытягивает по 5  карточек с ребусами и  разгадывает их</w:t>
      </w:r>
    </w:p>
    <w:p w:rsidR="000C2D94" w:rsidRPr="00584345" w:rsidRDefault="000C2D94" w:rsidP="000C2D94">
      <w:pPr>
        <w:spacing w:after="150" w:line="240" w:lineRule="atLeast"/>
        <w:textAlignment w:val="baseline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  <w:r w:rsidRPr="0058434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  <w:r w:rsidRPr="0058434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372"/>
        <w:gridCol w:w="1417"/>
        <w:gridCol w:w="1333"/>
        <w:gridCol w:w="1348"/>
        <w:gridCol w:w="1313"/>
      </w:tblGrid>
      <w:tr w:rsidR="00584345" w:rsidRPr="00584345" w:rsidTr="000C2D94">
        <w:trPr>
          <w:trHeight w:val="300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ла 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чки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ласточки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 100 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 буна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трибуна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пат 3 </w:t>
            </w:r>
            <w:proofErr w:type="gram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1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ница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7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тесто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по 2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подвал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столб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ли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листок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100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столица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ак</w:t>
            </w:r>
            <w:proofErr w:type="spellEnd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актриса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стоп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 3 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стриж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про 100 </w:t>
            </w:r>
            <w:proofErr w:type="gram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простор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40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сорока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восемь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пи 100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пистолет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ко 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чки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косточки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ви</w:t>
            </w:r>
            <w:proofErr w:type="spellEnd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3 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витрина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 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тритон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100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по 100 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постовой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сви</w:t>
            </w:r>
            <w:proofErr w:type="spellEnd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свисток</w:t>
            </w:r>
          </w:p>
        </w:tc>
      </w:tr>
      <w:tr w:rsidR="00584345" w:rsidRPr="00584345" w:rsidTr="000C2D9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дми</w:t>
            </w:r>
            <w:proofErr w:type="spellEnd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3 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рас 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яние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 100 </w:t>
            </w:r>
            <w:proofErr w:type="spell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5 конкурс «Сложи фигуру».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Каждая команда получает по 8 одинаковых треугольников и изображение лисы и зайца, которое нужно сложить.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6 конкурс «Развлекательные задачки»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Командам предлагаются развлекательные задачки. Команда, ответившая раньше других, получает жетон.</w:t>
      </w:r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 тарелке лежали 3 морковки и 4 яблока. Сколько фруктов было в тарелке? (4, поскольку морковь – это овощ).</w:t>
      </w:r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В люстре горело 5 лампочек. Две из них погасли. </w:t>
      </w:r>
      <w:proofErr w:type="gramStart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Сколько лампочек в люстре? (5.</w:t>
      </w:r>
      <w:proofErr w:type="gramEnd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 задаче не сказано, что их вывернули).</w:t>
      </w:r>
      <w:proofErr w:type="gramEnd"/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У мамы дочка Даша, сын Саша, собака Дружок и кот Пушок. Сколько детей у мамы? (2).</w:t>
      </w:r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Прилетели 2 чижа, 2 стрижа и 2 ужа. Сколько птиц стало возле дома? (4)</w:t>
      </w:r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На полке стояли детские книжки. Подбежала собачка, взяла одну книжку, потом еще одну, потом еще 2. Сколько книжек она прочитает? ( Ни одной – собаки не умеют читать).</w:t>
      </w:r>
    </w:p>
    <w:p w:rsidR="000C2D94" w:rsidRPr="00584345" w:rsidRDefault="000C2D94" w:rsidP="000C2D94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На столе стояло 5 стаканов ягод. Миша съел один и поставил его на стол. Сколько стаканов стоит на столе? (5 – 4 полных и 1 </w:t>
      </w:r>
      <w:proofErr w:type="gramStart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пустой</w:t>
      </w:r>
      <w:proofErr w:type="gramEnd"/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).</w:t>
      </w:r>
    </w:p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lastRenderedPageBreak/>
        <w:t> </w:t>
      </w:r>
    </w:p>
    <w:p w:rsidR="000C2D94" w:rsidRPr="00584345" w:rsidRDefault="000C2D94" w:rsidP="000C2D94">
      <w:pPr>
        <w:spacing w:after="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7 конкурс «Шифрограмма»</w:t>
      </w:r>
    </w:p>
    <w:p w:rsidR="000C2D94" w:rsidRPr="00584345" w:rsidRDefault="000C2D94" w:rsidP="000C2D94">
      <w:pPr>
        <w:spacing w:after="15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Вот и подходит к концу наше математическое соревнование. Осталось последнее задание – расшифровать слова. Подумайте, как найти ключ к шифру. Кто быстрее прочтет шифрограмму, тот побеждает.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82"/>
        <w:gridCol w:w="582"/>
        <w:gridCol w:w="588"/>
        <w:gridCol w:w="582"/>
        <w:gridCol w:w="583"/>
        <w:gridCol w:w="582"/>
        <w:gridCol w:w="582"/>
        <w:gridCol w:w="582"/>
        <w:gridCol w:w="588"/>
        <w:gridCol w:w="588"/>
        <w:gridCol w:w="582"/>
        <w:gridCol w:w="588"/>
        <w:gridCol w:w="588"/>
        <w:gridCol w:w="582"/>
        <w:gridCol w:w="588"/>
      </w:tblGrid>
      <w:tr w:rsidR="00584345" w:rsidRPr="00584345" w:rsidTr="000C2D94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584345" w:rsidRPr="00584345" w:rsidTr="000C2D94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D94" w:rsidRPr="00584345" w:rsidRDefault="000C2D94" w:rsidP="000C2D9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58434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ц</w:t>
            </w:r>
          </w:p>
        </w:tc>
      </w:tr>
    </w:tbl>
    <w:p w:rsidR="000C2D94" w:rsidRPr="00584345" w:rsidRDefault="000C2D94" w:rsidP="000C2D94">
      <w:pPr>
        <w:spacing w:after="105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0C2D94" w:rsidRPr="00584345" w:rsidRDefault="000C2D94" w:rsidP="000C2D94">
      <w:pPr>
        <w:spacing w:after="150" w:line="384" w:lineRule="atLeast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58434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B84913" w:rsidRPr="00584345" w:rsidRDefault="00B84913">
      <w:pPr>
        <w:rPr>
          <w:color w:val="000000" w:themeColor="text1"/>
        </w:rPr>
      </w:pPr>
    </w:p>
    <w:sectPr w:rsidR="00B84913" w:rsidRPr="0058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EEE"/>
    <w:multiLevelType w:val="multilevel"/>
    <w:tmpl w:val="462A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0D28"/>
    <w:multiLevelType w:val="multilevel"/>
    <w:tmpl w:val="F5F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F62D7"/>
    <w:multiLevelType w:val="multilevel"/>
    <w:tmpl w:val="4762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D0"/>
    <w:rsid w:val="00072ED7"/>
    <w:rsid w:val="000C2D94"/>
    <w:rsid w:val="00584345"/>
    <w:rsid w:val="006278D0"/>
    <w:rsid w:val="00B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7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dashed" w:sz="6" w:space="4" w:color="EEEEEE"/>
            <w:right w:val="none" w:sz="0" w:space="0" w:color="auto"/>
          </w:divBdr>
          <w:divsChild>
            <w:div w:id="423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261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19" w:color="auto"/>
            <w:bottom w:val="dashed" w:sz="6" w:space="4" w:color="EEEEEE"/>
            <w:right w:val="none" w:sz="0" w:space="0" w:color="auto"/>
          </w:divBdr>
        </w:div>
        <w:div w:id="686908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3506</Characters>
  <Application>Microsoft Office Word</Application>
  <DocSecurity>0</DocSecurity>
  <Lines>29</Lines>
  <Paragraphs>8</Paragraphs>
  <ScaleCrop>false</ScaleCrop>
  <Company>Hewlett-Packard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2015-01-13T16:48:00Z</dcterms:created>
  <dcterms:modified xsi:type="dcterms:W3CDTF">2015-02-12T08:58:00Z</dcterms:modified>
</cp:coreProperties>
</file>