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2D" w:rsidRPr="004A5EA1" w:rsidRDefault="00F62311" w:rsidP="00074D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Тесты для подготовки к з</w:t>
      </w:r>
      <w:r w:rsidR="00074D2D" w:rsidRPr="004A5EA1">
        <w:rPr>
          <w:rFonts w:ascii="Times New Roman" w:eastAsia="Times New Roman" w:hAnsi="Times New Roman" w:cs="Times New Roman"/>
          <w:b/>
          <w:bCs/>
          <w:sz w:val="24"/>
          <w:szCs w:val="24"/>
        </w:rPr>
        <w:t>ачет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74D2D" w:rsidRPr="004A5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теме   «Основы  генетики».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D2D" w:rsidRPr="004A5EA1" w:rsidRDefault="00074D2D" w:rsidP="00074D2D">
      <w:pPr>
        <w:pStyle w:val="a3"/>
        <w:ind w:left="0"/>
      </w:pPr>
      <w:r w:rsidRPr="004A5EA1">
        <w:t xml:space="preserve">1.При скрещивании  двух  гомозиготных  организмов, отличающихся  по  одной  паре  признаков, новое  поколение  гибридов  окажется  единообразным  и  будет  похоже  </w:t>
      </w:r>
      <w:proofErr w:type="gramStart"/>
      <w:r w:rsidRPr="004A5EA1">
        <w:t>на</w:t>
      </w:r>
      <w:proofErr w:type="gramEnd"/>
      <w:r w:rsidRPr="004A5EA1">
        <w:t xml:space="preserve"> 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одного  из  родителей. Какой  из  законов  генетики  иллюстрирует  это  положение?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а) закон  расщепления;   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закон  сцепленного  наследования; 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закон  доминирования;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г) закон  независимого  наследования.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pStyle w:val="a5"/>
        <w:ind w:left="0"/>
      </w:pPr>
      <w:r w:rsidRPr="004A5EA1">
        <w:t xml:space="preserve">2.Моногибридное скрещивание – это скрещивание родительских форм, отличающихся </w:t>
      </w:r>
      <w:proofErr w:type="gramStart"/>
      <w:r w:rsidRPr="004A5EA1">
        <w:t>по</w:t>
      </w:r>
      <w:proofErr w:type="gramEnd"/>
      <w:r w:rsidRPr="004A5EA1">
        <w:t>: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по  окраске  и  форме  семян;   б) двум  парам  признаков;   в) одной  паре  признаков;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г) по  форме  и  размерам  семян.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3.Для  изучения  наследования  различных  признаков  и  установления  характера  наследования  ряда  наследственных  болезней  изучают  родословную  человека. Этот  метод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генетики  называют  ….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близнецовый;   б) биохимический;    в) цитогенетический;   г) генеалогический.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pStyle w:val="a5"/>
        <w:ind w:left="0"/>
      </w:pPr>
      <w:r w:rsidRPr="004A5EA1">
        <w:t>4.Определите  гетерозиготный  генотип  среди  перечисленных  генотипов: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 б) АА;     б)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в)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pStyle w:val="a5"/>
        <w:ind w:left="0"/>
      </w:pPr>
      <w:r w:rsidRPr="004A5EA1">
        <w:t>5.Какой  из  перечисленных  генов  является  доминантным?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а;    б)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;    в) с;    г) А.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6.Определите  генотип, который  содержит  одинаковые   аллели  одного  гена: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 б)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в)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Cc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;    г) АА.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pStyle w:val="a5"/>
        <w:ind w:left="0"/>
      </w:pPr>
      <w:r w:rsidRPr="004A5EA1">
        <w:t>7.Какие  гаметы  могут  образовываться  у  особи  с  генотипом  ААВВ?</w:t>
      </w:r>
    </w:p>
    <w:p w:rsidR="00074D2D" w:rsidRPr="004A5EA1" w:rsidRDefault="00074D2D" w:rsidP="00074D2D">
      <w:pPr>
        <w:pStyle w:val="a5"/>
        <w:ind w:left="0"/>
        <w:rPr>
          <w:i/>
          <w:iCs/>
        </w:rPr>
      </w:pPr>
      <w:r w:rsidRPr="004A5EA1">
        <w:rPr>
          <w:i/>
          <w:iCs/>
        </w:rPr>
        <w:t xml:space="preserve">а) АА;     б) АВ;    в) </w:t>
      </w:r>
      <w:proofErr w:type="gramStart"/>
      <w:r w:rsidRPr="004A5EA1">
        <w:rPr>
          <w:i/>
          <w:iCs/>
        </w:rPr>
        <w:t>ВВ</w:t>
      </w:r>
      <w:proofErr w:type="gramEnd"/>
      <w:r w:rsidRPr="004A5EA1">
        <w:rPr>
          <w:i/>
          <w:iCs/>
        </w:rPr>
        <w:t xml:space="preserve">;    г) </w:t>
      </w:r>
      <w:proofErr w:type="spellStart"/>
      <w:r w:rsidRPr="004A5EA1">
        <w:rPr>
          <w:i/>
          <w:iCs/>
        </w:rPr>
        <w:t>Ав</w:t>
      </w:r>
      <w:proofErr w:type="spellEnd"/>
      <w:r w:rsidRPr="004A5EA1">
        <w:rPr>
          <w:i/>
          <w:iCs/>
        </w:rPr>
        <w:t>.</w:t>
      </w:r>
    </w:p>
    <w:p w:rsidR="00074D2D" w:rsidRPr="004A5EA1" w:rsidRDefault="00074D2D" w:rsidP="00074D2D">
      <w:pPr>
        <w:pStyle w:val="a5"/>
        <w:ind w:left="0"/>
        <w:rPr>
          <w:i/>
          <w:iCs/>
        </w:rPr>
      </w:pP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8.Определите фенотип гороха с генотипом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</w:rPr>
        <w:t>ааВв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(семена  желтые  - А, зеленые – а, гладкие  -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, морщинистые – </w:t>
      </w:r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семена  зеленые  гладкие;   б) семена  зеленые  морщинистые; 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семена  желтые  гладкие;    г) семена  желтые  морщинистые.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pStyle w:val="a5"/>
        <w:ind w:left="0"/>
      </w:pPr>
      <w:r w:rsidRPr="004A5EA1">
        <w:t>9.Какая  из  причин  обуславливает  генные  мутации?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а) поворот  участка  хромосомы  на  180  градусов;  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б) изменение  числа  отдельных</w:t>
      </w:r>
      <w:r w:rsidR="005F1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хромосом; 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в) изменения  в  последовательности  нуклеотидов  ДНК;  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г) кратное</w:t>
      </w:r>
      <w:r w:rsidR="005F1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увеличение  числа  хромосом. 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10.Какая  из  причин  обуславливает  хромосомные  мутации?</w:t>
      </w:r>
    </w:p>
    <w:p w:rsidR="00074D2D" w:rsidRPr="004A5EA1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изменение  последовательности   нуклеотидов  в  ДНК;   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включение  новых  нуклеотидов  в  ДНК;   </w:t>
      </w:r>
    </w:p>
    <w:p w:rsidR="005F1724" w:rsidRDefault="00074D2D" w:rsidP="00074D2D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)в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ыпадение  отдельных  нуклеотидов  из  ДНК; </w:t>
      </w:r>
    </w:p>
    <w:p w:rsidR="00074D2D" w:rsidRPr="00F62311" w:rsidRDefault="00074D2D" w:rsidP="00F62311">
      <w:pPr>
        <w:ind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г) поворот участка  хромосомы  на  180  градусов.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 Скрещивание  родительских  пар, наследственно  отличающихся  по  двум парам  признаков, называется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а) полигибридным,   б) </w:t>
      </w:r>
      <w:proofErr w:type="spell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тригибридным</w:t>
      </w:r>
      <w:proofErr w:type="spell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, в) </w:t>
      </w:r>
      <w:proofErr w:type="spell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дигибридным</w:t>
      </w:r>
      <w:proofErr w:type="spell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,  г) моногибридным.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2.Какие  из  перечисленных  признаков  человека  определяются  неаллельными  признаками?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а) карие  глаза  и  серые  глаза,  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б) карие  глаза  и  </w:t>
      </w:r>
      <w:proofErr w:type="spell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голубые</w:t>
      </w:r>
      <w:proofErr w:type="spell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глаза,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в) карие  глаза  и  зеленые  глаза,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г) карие  глаза  и  большие  глаза.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3.Генотип  гомозиготной  особи  может  быть  обозначен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а) СС,  б) ВЬ,  в) </w:t>
      </w:r>
      <w:proofErr w:type="spell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,  г) </w:t>
      </w:r>
      <w:proofErr w:type="spellStart"/>
      <w:r w:rsidRPr="004A5EA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Dd</w:t>
      </w:r>
      <w:proofErr w:type="spell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4.Сущность  закона  единообразия  гибридов  первого  поколения  состоит  в том, что  ….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а) расщепление  признаков  по  каждой  паре  идет  независимо  от  других  пар  признаков;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б) в  потомстве  гибридов  первого  поколения  появляются  особи  с  рецессивными  признаками, составляющими  примерно  25%  от  всего  числа  потомков;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в) гибриды  первого  поколения  имеют  одинаковый  генотип  и  фенотип;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г) один  ген  может  влиять  на  развитие  многих  признаков.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5.Одна  особь, имеющая  генотип 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АаВЬ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может  образовывать  число  гамет …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а)  2 ,    б)  4 ,   в)  3,   г)  6 .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6.По  фенотипу  организма  можно  безошибочно  определить  генотип  при условии ….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а) признак  доминантный;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б) взаимодействия  генов;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в) признак  рецессивный;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г) промежуточного  наследования  признака.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7.Женский  пол 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</w:rPr>
        <w:t>гомогаметен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 у  …..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а) бабочки;   б) человека;   в) галки;  г) курицы.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8.Генеалогический  метод  изучения  наследственности  человека  заключается 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….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изучении</w:t>
      </w:r>
      <w:proofErr w:type="gram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близнецов; 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б) </w:t>
      </w:r>
      <w:proofErr w:type="gram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изучении</w:t>
      </w:r>
      <w:proofErr w:type="gram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родословных;  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изучении</w:t>
      </w:r>
      <w:proofErr w:type="gram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хромосомного  набора;   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выяснении</w:t>
      </w:r>
      <w:proofErr w:type="gramEnd"/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биохимических  особенностей  обмена  веществ.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9.Генетические  явления, обусловленные  качественными  изменениями  отдельных  генов, называются  …..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а) цитоплазматической  наследственностью; </w:t>
      </w: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б) генными  </w:t>
      </w:r>
      <w:r w:rsidR="005F1724">
        <w:rPr>
          <w:rFonts w:ascii="Times New Roman" w:eastAsia="Times New Roman" w:hAnsi="Times New Roman" w:cs="Times New Roman"/>
          <w:i/>
          <w:sz w:val="24"/>
          <w:szCs w:val="24"/>
        </w:rPr>
        <w:t xml:space="preserve">мутациями; в) доминированием </w:t>
      </w:r>
    </w:p>
    <w:p w:rsidR="00074D2D" w:rsidRPr="004A5EA1" w:rsidRDefault="00074D2D" w:rsidP="00074D2D">
      <w:pPr>
        <w:ind w:right="1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г) соматическими  мутациями.</w:t>
      </w:r>
    </w:p>
    <w:p w:rsidR="00074D2D" w:rsidRPr="004A5EA1" w:rsidRDefault="00074D2D" w:rsidP="00074D2D">
      <w:pPr>
        <w:ind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10.Какая  из  причин  обуславливает  хромосомные  мутации?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>а) изменение  последовательности  нуклеотидов  ДНК;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б) включение  новых  нуклеотидов  в  ДНК;</w:t>
      </w:r>
    </w:p>
    <w:p w:rsidR="005F1724" w:rsidRDefault="00074D2D" w:rsidP="00074D2D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в) кратное  увеличение  количества  хромосом;</w:t>
      </w:r>
    </w:p>
    <w:p w:rsidR="00074D2D" w:rsidRPr="00F62311" w:rsidRDefault="00074D2D" w:rsidP="00F62311">
      <w:pPr>
        <w:ind w:right="-1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г) изменение  структуры  хромосом.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1.При  скрещивании  гибридов  первого  поколения  между  собой, появляются  гибриды  с  рецессивными   признаками   с 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вероятностью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25%.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это  закон  генетики?</w:t>
      </w:r>
    </w:p>
    <w:p w:rsidR="00074D2D" w:rsidRPr="004A5EA1" w:rsidRDefault="00074D2D" w:rsidP="00074D2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закон  сцепленного  наследования;           б) закон  расщепления;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в) закон  независимого  наследования;          г) закон  доминирования.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2.Дигибридное скрещивание -  это  скрещивание родительских форм, отличающихся 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двум  парам  признаков;  б) окраске  семян;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форме  семян; г) по  одной  паре  признаков.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3.Совокупность  внешних  и  внутренних  признаков  организма  называется  …..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генофонд;     б) фенотип;     в) наследственность;     г) генотип.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4.Как  называется  метод  окрашивания  и  рассматривания  хромосом  под  микроскопом?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близнецовый;     б) генеалогический;     в) биохимический;     г) цитогенетический.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5.Определите  среди  перечисленных  генотипов  гетерозиготный  генотип: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 б) СС;    в)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г)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6.Какой  из  перечисленных  генов  является  доминантным?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а)  а;    б) В;   в) 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г)  с.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7.Какие  гаметы  могут  образовываться  у  особи  с  генотипом   </w:t>
      </w:r>
      <w:proofErr w:type="spellStart"/>
      <w:r w:rsidRPr="004A5EA1">
        <w:rPr>
          <w:rFonts w:ascii="Times New Roman" w:eastAsia="Times New Roman" w:hAnsi="Times New Roman" w:cs="Times New Roman"/>
          <w:bCs/>
          <w:sz w:val="24"/>
          <w:szCs w:val="24"/>
        </w:rPr>
        <w:t>ааВВ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  б) 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ВВ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 в)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 г)  а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8.Какая  из  причин  обуславливает  генные  мутации?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кратное  увеличение  числа  хромосом;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выпадение  отдельных  нуклеотидов  из  ДНК;    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изменение  числа  отдельных  хромосом;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г) поворот  участка  хромосомы на 180  градусов.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9.Форма  изменчивости, которая  вызывает  неопределенные и индивидуальные изменения  -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наследственная;   б) ненаследственная;   в)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модификационная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;    г) соматическая.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10.Графическое  выражение  изменчивости  признака  называется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 гомологический  ряд;  б) вариационный  ряд;  в) вариационная   кривая;  г)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</w:t>
      </w:r>
      <w:proofErr w:type="spellEnd"/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1.Скрещивание  родительских   форм, наследственно  различающихся  по  двум  парам  признаков, называется  …..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близкородственным;     б) моногибридным;     в) отдаленным;    г)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дигибридным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2.Какие  из  перечисленных  признаков  растений  определяются  аллельными  генами?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быстрое  созревание  плодов – яркая  окраска  плодов;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быстрое  созревание  плодов – мелкие  плоды;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в) быстрое  созревание  плодов – горький  вкус  плодов;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г) быстрое  созревание  плодов – медленное  созревание  плодов.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3.Сущность  закона  независимого  наследования  заключается  в  том, что  …..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а) гены, расположенные  в  одной  хромосоме, наследуются  вместе;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б) гибриды  первого  поколения  единообразны  по  генотипу  и  фенотипу;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расщепление  по  каждой  паре  признаков  идет  независимо  от  других  пар  признаков; 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г) генетически  близкие  виды  и  роды, характеризуются  сходными  рядами  в  наследственной  изменчивости.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4.Определите  фенотип  морских  свинок, обладающих  генотипом 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(темная  шерсть – А, светлая  шерсть – а, лохматая  шерсть – </w:t>
      </w:r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, гладкая  шерсть – </w:t>
      </w:r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а) светлая  лохматая  шерсть;  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 б) светлая  гладкая  шерсть;  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 в) темная  гладкая  шерсть; 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 г) темная  лохматая  шерсть.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5.Мужской  пол 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</w:rPr>
        <w:t>гетерогаметен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 у  …..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а) голубя;   б </w:t>
      </w:r>
      <w:proofErr w:type="gramStart"/>
      <w:r w:rsidRPr="004A5EA1">
        <w:rPr>
          <w:i/>
        </w:rPr>
        <w:t>)м</w:t>
      </w:r>
      <w:proofErr w:type="gramEnd"/>
      <w:r w:rsidRPr="004A5EA1">
        <w:rPr>
          <w:i/>
        </w:rPr>
        <w:t>ахаона;   в) стрижа;   г) волка.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6.Генотип  гороха  с  желтыми  морщинистыми  семенами  может  быть  условно  записан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так:  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AaBb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б)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ааВВ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в)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bb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;   г) ААВ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7.Близнецовый  метод  изучения  наследственности  человека  заключается  в  изучении …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особенностей  хромосомного  набора  людей;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б) отклонений  в  обмене  веществ;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однояйцевых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близнецов;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родословных  семей  с  наследственными  отклонениями. 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8.Генные  мутации  вызваны  ….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а) кратным  увеличением  количества  хромосом;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  б) изменением  последовательности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нуклеотидов  в  молекуле  ДНК; 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в) уменьшением  числа  хромосом;  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>г) поворотом  части хромосомы  на  180  градусов.</w:t>
      </w:r>
    </w:p>
    <w:p w:rsidR="00074D2D" w:rsidRPr="004A5EA1" w:rsidRDefault="00074D2D" w:rsidP="00074D2D">
      <w:pPr>
        <w:pStyle w:val="a6"/>
        <w:rPr>
          <w:i/>
          <w:iCs/>
        </w:rPr>
      </w:pPr>
    </w:p>
    <w:p w:rsidR="00074D2D" w:rsidRPr="004A5EA1" w:rsidRDefault="00074D2D" w:rsidP="00074D2D">
      <w:pPr>
        <w:pStyle w:val="a6"/>
        <w:rPr>
          <w:iCs/>
        </w:rPr>
      </w:pPr>
      <w:r w:rsidRPr="004A5EA1">
        <w:rPr>
          <w:iCs/>
        </w:rPr>
        <w:t xml:space="preserve">9.Кроссенговер  чаще  всего  происходит  </w:t>
      </w:r>
      <w:proofErr w:type="gramStart"/>
      <w:r w:rsidRPr="004A5EA1">
        <w:rPr>
          <w:iCs/>
        </w:rPr>
        <w:t>в</w:t>
      </w:r>
      <w:proofErr w:type="gramEnd"/>
      <w:r w:rsidRPr="004A5EA1">
        <w:rPr>
          <w:iCs/>
        </w:rPr>
        <w:t xml:space="preserve">  ….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>а) телофазе  1;   б) профазе  1;   в) анафазе  1;   г) метафазе  2.</w:t>
      </w:r>
    </w:p>
    <w:p w:rsidR="00074D2D" w:rsidRPr="004A5EA1" w:rsidRDefault="00074D2D" w:rsidP="00074D2D">
      <w:pPr>
        <w:pStyle w:val="a6"/>
        <w:rPr>
          <w:i/>
          <w:iCs/>
        </w:rPr>
      </w:pPr>
    </w:p>
    <w:p w:rsidR="00074D2D" w:rsidRPr="004A5EA1" w:rsidRDefault="00074D2D" w:rsidP="00074D2D">
      <w:pPr>
        <w:pStyle w:val="a6"/>
        <w:rPr>
          <w:iCs/>
        </w:rPr>
      </w:pPr>
      <w:r w:rsidRPr="004A5EA1">
        <w:rPr>
          <w:iCs/>
        </w:rPr>
        <w:t>10.Иногда  у  растений  появляются  экземпляры, у  которых  отдельные  участки  листьев лишены  хлорофилла. Такие  же  признаки  проявляются  у  их  потомков  при  вегетативном   размножении.  Это  обусловлено  явлением,  которое  называется     …..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>а) доминированием;   б) цитоплазматической  наследственностью;</w:t>
      </w:r>
    </w:p>
    <w:p w:rsidR="00074D2D" w:rsidRPr="00F62311" w:rsidRDefault="00074D2D" w:rsidP="00F62311">
      <w:pPr>
        <w:pStyle w:val="a6"/>
        <w:rPr>
          <w:i/>
        </w:rPr>
      </w:pPr>
      <w:r w:rsidRPr="004A5EA1">
        <w:rPr>
          <w:i/>
        </w:rPr>
        <w:t xml:space="preserve">в) </w:t>
      </w:r>
      <w:proofErr w:type="spellStart"/>
      <w:r w:rsidRPr="004A5EA1">
        <w:rPr>
          <w:i/>
        </w:rPr>
        <w:t>гетерозиготностью</w:t>
      </w:r>
      <w:proofErr w:type="spellEnd"/>
      <w:r w:rsidRPr="004A5EA1">
        <w:rPr>
          <w:i/>
          <w:iCs/>
        </w:rPr>
        <w:t>;</w:t>
      </w:r>
      <w:r w:rsidRPr="004A5EA1">
        <w:rPr>
          <w:i/>
        </w:rPr>
        <w:t xml:space="preserve">    г) полиплоидией.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1.Скрещивание родительских форм, находящихся  в родственных отношениях, называется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моногибридным;     б)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дигибридным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  в) полигибридным;   г) близкородственным.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2.Какие  из  перечисленных  признаков  норок  определяются  неаллельными  генами?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коричневый  окрас – голубовато-серый   окрас;   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б) коричневый  окрас  -  светло-палевый</w:t>
      </w:r>
      <w:r w:rsidR="005F1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окрас;  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коричневый  окрас  -  жесткая  шерсть;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г) коричневый  окрас  -  черный  окрас.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3.Сущность  закона  Т.Моргана  состоит  в  том, что ….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развитие  признаков  организма  определяют  гены; 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б) у  гибридного  организма  гаметы  не  гибридные;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в) гены, лежащие  в  одной  хромосоме, наследуются  вместе;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)г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ибриды  первого  поколения  единообразны  по  фенотипу  и  генотипу.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4.Какая  запись  отражает  анализирующее  скрещивание?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АА </w:t>
      </w:r>
      <w:proofErr w:type="spellStart"/>
      <w:r w:rsidRPr="004A5EA1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б)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в)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Аа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 г) АА  </w:t>
      </w:r>
      <w:proofErr w:type="spellStart"/>
      <w:r w:rsidRPr="004A5EA1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ВВ.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5.Хромосомы,  по  которым  самцы  и  самки  отличаются  друг  от  друга, называются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половыми;     б)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аутосомными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;     в) гомологичными;    г) гаплоидными.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6.Биохимический  метод  изучения  наследственности  человека  заключается 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….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изучении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родословных;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б) исследовании  химического  состава  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физиологических</w:t>
      </w:r>
      <w:proofErr w:type="gramEnd"/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жидкостей  организма;    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в) 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изучении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однояйцевых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длизнецов</w:t>
      </w:r>
      <w:proofErr w:type="spell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г) </w:t>
      </w:r>
      <w:proofErr w:type="gramStart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исследовании</w:t>
      </w:r>
      <w:proofErr w:type="gramEnd"/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хромосомного  набора  клеток.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7.Определите  фенотип  кроликов, имеющих  генотип 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(А – серая  шерсть, а – белая шерсть,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A5EA1">
        <w:rPr>
          <w:rFonts w:ascii="Times New Roman" w:eastAsia="Times New Roman" w:hAnsi="Times New Roman" w:cs="Times New Roman"/>
          <w:sz w:val="24"/>
          <w:szCs w:val="24"/>
        </w:rPr>
        <w:t>гладкая</w:t>
      </w:r>
      <w:proofErr w:type="gram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шерсть, </w:t>
      </w:r>
      <w:r w:rsidRPr="004A5EA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– пушистая  шерсть).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серый  кролик  с  пушистой  шерстью;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б) белый  кролик  с  гладкой  шерстью;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>в) серый  кролик  с  гладкой  шерстью;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г) белый  кролик  с  пушистой  шерстью.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8.Женский  пол  </w:t>
      </w:r>
      <w:proofErr w:type="spellStart"/>
      <w:r w:rsidRPr="004A5EA1">
        <w:rPr>
          <w:rFonts w:ascii="Times New Roman" w:eastAsia="Times New Roman" w:hAnsi="Times New Roman" w:cs="Times New Roman"/>
          <w:sz w:val="24"/>
          <w:szCs w:val="24"/>
        </w:rPr>
        <w:t>гетерогаметный</w:t>
      </w:r>
      <w:proofErr w:type="spellEnd"/>
      <w:r w:rsidRPr="004A5EA1">
        <w:rPr>
          <w:rFonts w:ascii="Times New Roman" w:eastAsia="Times New Roman" w:hAnsi="Times New Roman" w:cs="Times New Roman"/>
          <w:sz w:val="24"/>
          <w:szCs w:val="24"/>
        </w:rPr>
        <w:t xml:space="preserve">  у  ….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косули;     б) летучей  мыши;    в) кенгуру;    г) крапивницы.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9.Кратное  увеличение  числа  хромосом  называется  ….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а) генными  мутациями; 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  б) соматическими  мутациями; </w:t>
      </w:r>
    </w:p>
    <w:p w:rsidR="005F1724" w:rsidRDefault="00074D2D" w:rsidP="00074D2D">
      <w:pPr>
        <w:pStyle w:val="a6"/>
        <w:rPr>
          <w:i/>
        </w:rPr>
      </w:pPr>
      <w:r w:rsidRPr="004A5EA1">
        <w:rPr>
          <w:i/>
        </w:rPr>
        <w:t xml:space="preserve">  в) полиплоидией;  </w:t>
      </w:r>
    </w:p>
    <w:p w:rsidR="00074D2D" w:rsidRPr="004A5EA1" w:rsidRDefault="00074D2D" w:rsidP="00074D2D">
      <w:pPr>
        <w:pStyle w:val="a6"/>
        <w:rPr>
          <w:i/>
        </w:rPr>
      </w:pPr>
      <w:r w:rsidRPr="004A5EA1">
        <w:rPr>
          <w:i/>
        </w:rPr>
        <w:t xml:space="preserve"> г) гетерозисом.</w:t>
      </w:r>
    </w:p>
    <w:p w:rsidR="00074D2D" w:rsidRPr="004A5EA1" w:rsidRDefault="00074D2D" w:rsidP="00074D2D">
      <w:pPr>
        <w:pStyle w:val="a6"/>
        <w:rPr>
          <w:i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sz w:val="24"/>
          <w:szCs w:val="24"/>
        </w:rPr>
        <w:t>10.У  многих  видов  зерновых  растений  проявляется  сходство  в  окраске  зерна:  она бывает  белой, красной, зеленой. В  этом  проявляется  закон  …..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независимого  наследования  признаков;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б) гомологических  рядов;</w:t>
      </w:r>
    </w:p>
    <w:p w:rsidR="005F1724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сцепленного  наследования  признаков;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г) расщепления   признаков.             </w:t>
      </w:r>
    </w:p>
    <w:p w:rsidR="00074D2D" w:rsidRPr="004A5EA1" w:rsidRDefault="00074D2D" w:rsidP="00074D2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EA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74D2D" w:rsidRPr="004A5EA1" w:rsidRDefault="00074D2D" w:rsidP="00074D2D">
      <w:pPr>
        <w:ind w:left="-360"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ind w:left="-360"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D2D" w:rsidRPr="004A5EA1" w:rsidRDefault="00074D2D" w:rsidP="00074D2D">
      <w:pPr>
        <w:ind w:left="-360" w:right="63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0015" w:rsidRPr="004A5EA1" w:rsidRDefault="00A20015">
      <w:pPr>
        <w:rPr>
          <w:rFonts w:ascii="Times New Roman" w:hAnsi="Times New Roman" w:cs="Times New Roman"/>
          <w:sz w:val="24"/>
          <w:szCs w:val="24"/>
        </w:rPr>
      </w:pPr>
    </w:p>
    <w:sectPr w:rsidR="00A20015" w:rsidRPr="004A5EA1" w:rsidSect="00E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2D"/>
    <w:rsid w:val="00074D2D"/>
    <w:rsid w:val="004A5EA1"/>
    <w:rsid w:val="005F1724"/>
    <w:rsid w:val="00A20015"/>
    <w:rsid w:val="00E31E50"/>
    <w:rsid w:val="00F62311"/>
    <w:rsid w:val="00FC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D2D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74D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074D2D"/>
    <w:pPr>
      <w:spacing w:after="0" w:line="240" w:lineRule="auto"/>
      <w:ind w:left="-360" w:right="639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74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74D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1583</Words>
  <Characters>9026</Characters>
  <Application>Microsoft Office Word</Application>
  <DocSecurity>0</DocSecurity>
  <Lines>75</Lines>
  <Paragraphs>21</Paragraphs>
  <ScaleCrop>false</ScaleCrop>
  <Company>Home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2014-01-24T21:50:00Z</dcterms:created>
  <dcterms:modified xsi:type="dcterms:W3CDTF">2014-01-24T22:05:00Z</dcterms:modified>
</cp:coreProperties>
</file>