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84" w:rsidRDefault="00926184" w:rsidP="0045120A">
      <w:pPr>
        <w:jc w:val="center"/>
        <w:rPr>
          <w:rFonts w:ascii="Arial" w:hAnsi="Arial" w:cs="Arial"/>
          <w:b/>
          <w:sz w:val="32"/>
          <w:szCs w:val="32"/>
        </w:rPr>
      </w:pPr>
    </w:p>
    <w:p w:rsidR="00926184" w:rsidRDefault="00926184" w:rsidP="0045120A">
      <w:pPr>
        <w:jc w:val="center"/>
        <w:rPr>
          <w:rFonts w:ascii="Arial" w:hAnsi="Arial" w:cs="Arial"/>
          <w:b/>
          <w:sz w:val="32"/>
          <w:szCs w:val="32"/>
        </w:rPr>
      </w:pPr>
    </w:p>
    <w:p w:rsidR="001F46E7" w:rsidRPr="00BB258A" w:rsidRDefault="00FD3C81" w:rsidP="009E0607">
      <w:pPr>
        <w:jc w:val="center"/>
        <w:rPr>
          <w:rFonts w:ascii="Times New Roman" w:hAnsi="Times New Roman" w:cs="Times New Roman"/>
          <w:b/>
          <w:i/>
          <w:sz w:val="28"/>
          <w:szCs w:val="28"/>
        </w:rPr>
      </w:pPr>
      <w:r>
        <w:rPr>
          <w:rFonts w:ascii="Arial" w:hAnsi="Arial" w:cs="Arial"/>
          <w:b/>
          <w:noProof/>
          <w:sz w:val="32"/>
          <w:szCs w:val="32"/>
          <w:lang w:eastAsia="ru-RU"/>
        </w:rPr>
        <w:drawing>
          <wp:anchor distT="0" distB="0" distL="114300" distR="114300" simplePos="0" relativeHeight="251685888" behindDoc="1" locked="0" layoutInCell="1" allowOverlap="1" wp14:anchorId="5527E273" wp14:editId="76273AB4">
            <wp:simplePos x="0" y="0"/>
            <wp:positionH relativeFrom="column">
              <wp:posOffset>396240</wp:posOffset>
            </wp:positionH>
            <wp:positionV relativeFrom="paragraph">
              <wp:posOffset>9738</wp:posOffset>
            </wp:positionV>
            <wp:extent cx="1899920" cy="2533650"/>
            <wp:effectExtent l="0" t="0" r="5080" b="0"/>
            <wp:wrapTight wrapText="bothSides">
              <wp:wrapPolygon edited="0">
                <wp:start x="0" y="0"/>
                <wp:lineTo x="0" y="21438"/>
                <wp:lineTo x="21441" y="21438"/>
                <wp:lineTo x="21441" y="0"/>
                <wp:lineTo x="0" y="0"/>
              </wp:wrapPolygon>
            </wp:wrapTight>
            <wp:docPr id="8" name="Рисунок 8" descr="E:\IMG_1672с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G_1672сж.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992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32"/>
          <w:szCs w:val="32"/>
          <w:lang w:eastAsia="ru-RU"/>
        </w:rPr>
        <w:drawing>
          <wp:anchor distT="0" distB="0" distL="114300" distR="114300" simplePos="0" relativeHeight="251683840" behindDoc="1" locked="0" layoutInCell="1" allowOverlap="1" wp14:anchorId="5A03FEEE" wp14:editId="6657CDE5">
            <wp:simplePos x="0" y="0"/>
            <wp:positionH relativeFrom="column">
              <wp:posOffset>396240</wp:posOffset>
            </wp:positionH>
            <wp:positionV relativeFrom="paragraph">
              <wp:posOffset>3810</wp:posOffset>
            </wp:positionV>
            <wp:extent cx="1899920" cy="2533650"/>
            <wp:effectExtent l="0" t="0" r="5080" b="0"/>
            <wp:wrapTight wrapText="bothSides">
              <wp:wrapPolygon edited="0">
                <wp:start x="0" y="0"/>
                <wp:lineTo x="0" y="21438"/>
                <wp:lineTo x="21441" y="21438"/>
                <wp:lineTo x="21441" y="0"/>
                <wp:lineTo x="0" y="0"/>
              </wp:wrapPolygon>
            </wp:wrapTight>
            <wp:docPr id="6" name="Рисунок 6" descr="E:\IMG_1672с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G_1672сж.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992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F46E7" w:rsidRPr="00BB258A">
        <w:rPr>
          <w:rFonts w:ascii="Times New Roman" w:hAnsi="Times New Roman" w:cs="Times New Roman"/>
          <w:b/>
          <w:i/>
          <w:sz w:val="28"/>
          <w:szCs w:val="28"/>
        </w:rPr>
        <w:t>Корниенко Марина Ивановна</w:t>
      </w:r>
    </w:p>
    <w:p w:rsidR="001F46E7" w:rsidRPr="00BB258A" w:rsidRDefault="001F46E7" w:rsidP="001F46E7">
      <w:pPr>
        <w:jc w:val="center"/>
        <w:rPr>
          <w:rFonts w:ascii="Times New Roman" w:hAnsi="Times New Roman" w:cs="Times New Roman"/>
          <w:b/>
          <w:i/>
          <w:sz w:val="28"/>
          <w:szCs w:val="28"/>
        </w:rPr>
      </w:pPr>
      <w:r w:rsidRPr="00BB258A">
        <w:rPr>
          <w:rFonts w:ascii="Times New Roman" w:hAnsi="Times New Roman" w:cs="Times New Roman"/>
          <w:b/>
          <w:i/>
          <w:sz w:val="28"/>
          <w:szCs w:val="28"/>
        </w:rPr>
        <w:t xml:space="preserve"> учитель математики МБОУ СОШ№6.</w:t>
      </w:r>
    </w:p>
    <w:p w:rsidR="001F46E7" w:rsidRPr="00E915F2" w:rsidRDefault="001F46E7" w:rsidP="001F46E7">
      <w:pPr>
        <w:jc w:val="center"/>
        <w:rPr>
          <w:rFonts w:ascii="Arial" w:hAnsi="Arial" w:cs="Arial"/>
          <w:b/>
          <w:sz w:val="28"/>
          <w:szCs w:val="28"/>
        </w:rPr>
      </w:pPr>
    </w:p>
    <w:p w:rsidR="001F46E7" w:rsidRDefault="001F46E7" w:rsidP="001F46E7">
      <w:pPr>
        <w:jc w:val="center"/>
        <w:rPr>
          <w:rFonts w:ascii="Arial" w:hAnsi="Arial" w:cs="Arial"/>
          <w:b/>
          <w:sz w:val="32"/>
          <w:szCs w:val="32"/>
        </w:rPr>
      </w:pPr>
    </w:p>
    <w:p w:rsidR="001F46E7" w:rsidRDefault="001F46E7" w:rsidP="001F46E7">
      <w:pPr>
        <w:jc w:val="center"/>
        <w:rPr>
          <w:rFonts w:ascii="Arial" w:hAnsi="Arial" w:cs="Arial"/>
          <w:b/>
          <w:sz w:val="32"/>
          <w:szCs w:val="32"/>
        </w:rPr>
      </w:pPr>
    </w:p>
    <w:p w:rsidR="001F46E7" w:rsidRDefault="001F46E7" w:rsidP="001F46E7">
      <w:pPr>
        <w:jc w:val="center"/>
        <w:rPr>
          <w:rFonts w:ascii="Arial" w:hAnsi="Arial" w:cs="Arial"/>
          <w:b/>
          <w:sz w:val="32"/>
          <w:szCs w:val="32"/>
        </w:rPr>
      </w:pPr>
    </w:p>
    <w:p w:rsidR="001F46E7" w:rsidRPr="00D15A08" w:rsidRDefault="001F46E7" w:rsidP="001F46E7">
      <w:pPr>
        <w:jc w:val="center"/>
        <w:rPr>
          <w:rFonts w:ascii="Times New Roman" w:hAnsi="Times New Roman" w:cs="Times New Roman"/>
          <w:b/>
          <w:sz w:val="28"/>
          <w:szCs w:val="28"/>
        </w:rPr>
      </w:pPr>
    </w:p>
    <w:p w:rsidR="00FD3C81" w:rsidRPr="00D15A08" w:rsidRDefault="00FD3C81" w:rsidP="001F46E7">
      <w:pPr>
        <w:jc w:val="center"/>
        <w:rPr>
          <w:rFonts w:ascii="Times New Roman" w:hAnsi="Times New Roman" w:cs="Times New Roman"/>
          <w:b/>
          <w:sz w:val="28"/>
          <w:szCs w:val="28"/>
        </w:rPr>
      </w:pPr>
      <w:r w:rsidRPr="00D15A08">
        <w:rPr>
          <w:rFonts w:ascii="Times New Roman" w:hAnsi="Times New Roman" w:cs="Times New Roman"/>
          <w:b/>
          <w:sz w:val="28"/>
          <w:szCs w:val="28"/>
        </w:rPr>
        <w:t>ПРИМЕНЕНИЕ ГРУППОВОЙ ФОРМЫ УЧЕБНОЙ ДЕЯТЕЛЬНОСТИ НА УРОКАХ МАТЕМАТИКИ В СРЕДНЕЙ ШКОЛЕ</w:t>
      </w:r>
    </w:p>
    <w:p w:rsidR="00EE5D94" w:rsidRPr="00EE5D94" w:rsidRDefault="000B1FBA" w:rsidP="00EE5D94">
      <w:pPr>
        <w:ind w:left="4820" w:hanging="4111"/>
        <w:jc w:val="right"/>
        <w:rPr>
          <w:rFonts w:ascii="Times New Roman" w:hAnsi="Times New Roman" w:cs="Times New Roman"/>
          <w:i/>
          <w:sz w:val="28"/>
          <w:szCs w:val="28"/>
        </w:rPr>
      </w:pPr>
      <w:r w:rsidRPr="00EE5D94">
        <w:rPr>
          <w:rFonts w:ascii="Times New Roman" w:hAnsi="Times New Roman" w:cs="Times New Roman"/>
          <w:i/>
          <w:sz w:val="28"/>
          <w:szCs w:val="28"/>
        </w:rPr>
        <w:t xml:space="preserve">То, что дети </w:t>
      </w:r>
      <w:r w:rsidR="00D15A08" w:rsidRPr="00EE5D94">
        <w:rPr>
          <w:rFonts w:ascii="Times New Roman" w:hAnsi="Times New Roman" w:cs="Times New Roman"/>
          <w:i/>
          <w:sz w:val="28"/>
          <w:szCs w:val="28"/>
        </w:rPr>
        <w:t xml:space="preserve">могут сделать вместе сегодня, - </w:t>
      </w:r>
      <w:r w:rsidRPr="00EE5D94">
        <w:rPr>
          <w:rFonts w:ascii="Times New Roman" w:hAnsi="Times New Roman" w:cs="Times New Roman"/>
          <w:i/>
          <w:sz w:val="28"/>
          <w:szCs w:val="28"/>
        </w:rPr>
        <w:t xml:space="preserve">завтра </w:t>
      </w:r>
    </w:p>
    <w:p w:rsidR="00E915F2" w:rsidRPr="00EE5D94" w:rsidRDefault="00EE5D94" w:rsidP="00EE5D94">
      <w:pPr>
        <w:rPr>
          <w:rFonts w:ascii="Times New Roman" w:hAnsi="Times New Roman" w:cs="Times New Roman"/>
          <w:i/>
          <w:sz w:val="28"/>
          <w:szCs w:val="28"/>
        </w:rPr>
      </w:pPr>
      <w:r w:rsidRPr="00EE5D94">
        <w:rPr>
          <w:rFonts w:ascii="Times New Roman" w:hAnsi="Times New Roman" w:cs="Times New Roman"/>
          <w:i/>
          <w:sz w:val="28"/>
          <w:szCs w:val="28"/>
        </w:rPr>
        <w:t xml:space="preserve">                                             </w:t>
      </w:r>
      <w:r w:rsidR="000B1FBA" w:rsidRPr="00EE5D94">
        <w:rPr>
          <w:rFonts w:ascii="Times New Roman" w:hAnsi="Times New Roman" w:cs="Times New Roman"/>
          <w:i/>
          <w:sz w:val="28"/>
          <w:szCs w:val="28"/>
        </w:rPr>
        <w:t>каждый из ни</w:t>
      </w:r>
      <w:r w:rsidR="00D15A08" w:rsidRPr="00EE5D94">
        <w:rPr>
          <w:rFonts w:ascii="Times New Roman" w:hAnsi="Times New Roman" w:cs="Times New Roman"/>
          <w:i/>
          <w:sz w:val="28"/>
          <w:szCs w:val="28"/>
        </w:rPr>
        <w:t>х</w:t>
      </w:r>
      <w:r w:rsidRPr="00EE5D94">
        <w:rPr>
          <w:rFonts w:ascii="Times New Roman" w:hAnsi="Times New Roman" w:cs="Times New Roman"/>
          <w:i/>
          <w:sz w:val="28"/>
          <w:szCs w:val="28"/>
        </w:rPr>
        <w:t xml:space="preserve"> </w:t>
      </w:r>
      <w:r w:rsidR="00D15A08" w:rsidRPr="00EE5D94">
        <w:rPr>
          <w:rFonts w:ascii="Times New Roman" w:hAnsi="Times New Roman" w:cs="Times New Roman"/>
          <w:i/>
          <w:sz w:val="28"/>
          <w:szCs w:val="28"/>
        </w:rPr>
        <w:t>может сделать</w:t>
      </w:r>
      <w:r w:rsidRPr="00EE5D94">
        <w:rPr>
          <w:rFonts w:ascii="Times New Roman" w:hAnsi="Times New Roman" w:cs="Times New Roman"/>
          <w:i/>
          <w:sz w:val="28"/>
          <w:szCs w:val="28"/>
        </w:rPr>
        <w:t xml:space="preserve">  </w:t>
      </w:r>
      <w:r w:rsidR="00E915F2" w:rsidRPr="00EE5D94">
        <w:rPr>
          <w:rFonts w:ascii="Times New Roman" w:hAnsi="Times New Roman" w:cs="Times New Roman"/>
          <w:i/>
          <w:sz w:val="28"/>
          <w:szCs w:val="28"/>
        </w:rPr>
        <w:t>самостоятельно.</w:t>
      </w:r>
    </w:p>
    <w:p w:rsidR="00E915F2" w:rsidRPr="00EE5D94" w:rsidRDefault="000B1FBA" w:rsidP="00EE5D94">
      <w:pPr>
        <w:jc w:val="right"/>
        <w:rPr>
          <w:rFonts w:ascii="Times New Roman" w:hAnsi="Times New Roman" w:cs="Times New Roman"/>
          <w:i/>
          <w:sz w:val="28"/>
          <w:szCs w:val="28"/>
        </w:rPr>
      </w:pPr>
      <w:r w:rsidRPr="00EE5D94">
        <w:rPr>
          <w:rFonts w:ascii="Times New Roman" w:hAnsi="Times New Roman" w:cs="Times New Roman"/>
          <w:i/>
          <w:sz w:val="28"/>
          <w:szCs w:val="28"/>
        </w:rPr>
        <w:t xml:space="preserve">                </w:t>
      </w:r>
      <w:r w:rsidR="00E915F2" w:rsidRPr="00EE5D94">
        <w:rPr>
          <w:rFonts w:ascii="Times New Roman" w:hAnsi="Times New Roman" w:cs="Times New Roman"/>
          <w:i/>
          <w:sz w:val="28"/>
          <w:szCs w:val="28"/>
        </w:rPr>
        <w:t xml:space="preserve"> </w:t>
      </w:r>
    </w:p>
    <w:p w:rsidR="00D15A08" w:rsidRPr="00EE5D94" w:rsidRDefault="00E915F2" w:rsidP="00EE5D94">
      <w:pPr>
        <w:jc w:val="right"/>
        <w:rPr>
          <w:rFonts w:ascii="Times New Roman" w:eastAsia="Times New Roman" w:hAnsi="Times New Roman" w:cs="Times New Roman"/>
          <w:i/>
          <w:sz w:val="28"/>
          <w:szCs w:val="28"/>
          <w:lang w:eastAsia="ru-RU"/>
        </w:rPr>
      </w:pPr>
      <w:r w:rsidRPr="00EE5D94">
        <w:rPr>
          <w:rFonts w:ascii="Times New Roman" w:hAnsi="Times New Roman" w:cs="Times New Roman"/>
          <w:i/>
          <w:sz w:val="28"/>
          <w:szCs w:val="28"/>
        </w:rPr>
        <w:t xml:space="preserve"> </w:t>
      </w:r>
      <w:r w:rsidR="000B1FBA" w:rsidRPr="00EE5D94">
        <w:rPr>
          <w:rFonts w:ascii="Times New Roman" w:hAnsi="Times New Roman" w:cs="Times New Roman"/>
          <w:i/>
          <w:sz w:val="28"/>
          <w:szCs w:val="28"/>
        </w:rPr>
        <w:t xml:space="preserve">                                                                                   </w:t>
      </w:r>
      <w:r w:rsidR="00EE5D94" w:rsidRPr="00EE5D94">
        <w:rPr>
          <w:rFonts w:ascii="Times New Roman" w:hAnsi="Times New Roman" w:cs="Times New Roman"/>
          <w:i/>
          <w:sz w:val="28"/>
          <w:szCs w:val="28"/>
        </w:rPr>
        <w:t xml:space="preserve">                 </w:t>
      </w:r>
      <w:proofErr w:type="spellStart"/>
      <w:r w:rsidR="00D15A08" w:rsidRPr="00EE5D94">
        <w:rPr>
          <w:rFonts w:ascii="Times New Roman" w:hAnsi="Times New Roman" w:cs="Times New Roman"/>
          <w:i/>
          <w:sz w:val="28"/>
          <w:szCs w:val="28"/>
        </w:rPr>
        <w:t>Л.С.Выготский</w:t>
      </w:r>
      <w:proofErr w:type="spellEnd"/>
      <w:r w:rsidR="00D15A08" w:rsidRPr="00EE5D94">
        <w:rPr>
          <w:rFonts w:ascii="Times New Roman" w:hAnsi="Times New Roman" w:cs="Times New Roman"/>
          <w:i/>
          <w:sz w:val="28"/>
          <w:szCs w:val="28"/>
        </w:rPr>
        <w:t>.</w:t>
      </w:r>
    </w:p>
    <w:p w:rsidR="00D15A08" w:rsidRPr="00634AF7" w:rsidRDefault="00D15A08" w:rsidP="00EE5D94">
      <w:pPr>
        <w:spacing w:line="360" w:lineRule="auto"/>
        <w:jc w:val="both"/>
        <w:rPr>
          <w:rFonts w:ascii="Times New Roman" w:hAnsi="Times New Roman" w:cs="Times New Roman"/>
          <w:sz w:val="28"/>
          <w:szCs w:val="28"/>
        </w:rPr>
      </w:pPr>
      <w:r w:rsidRPr="00634AF7">
        <w:rPr>
          <w:rFonts w:ascii="Times New Roman" w:hAnsi="Times New Roman" w:cs="Times New Roman"/>
          <w:b/>
          <w:sz w:val="28"/>
          <w:szCs w:val="28"/>
        </w:rPr>
        <w:t>Проблема.</w:t>
      </w:r>
      <w:r w:rsidR="00FB608C">
        <w:rPr>
          <w:rFonts w:ascii="Times New Roman" w:hAnsi="Times New Roman" w:cs="Times New Roman"/>
          <w:sz w:val="28"/>
          <w:szCs w:val="28"/>
        </w:rPr>
        <w:t xml:space="preserve"> </w:t>
      </w:r>
      <w:r w:rsidRPr="00634AF7">
        <w:rPr>
          <w:rFonts w:ascii="Times New Roman" w:hAnsi="Times New Roman" w:cs="Times New Roman"/>
          <w:sz w:val="28"/>
          <w:szCs w:val="28"/>
        </w:rPr>
        <w:t>Применение групповой формы работы на уроках математики с целью</w:t>
      </w:r>
      <w:r w:rsidR="00FB608C">
        <w:rPr>
          <w:rFonts w:ascii="Times New Roman" w:hAnsi="Times New Roman" w:cs="Times New Roman"/>
          <w:sz w:val="28"/>
          <w:szCs w:val="28"/>
        </w:rPr>
        <w:t xml:space="preserve"> повышение качества образования</w:t>
      </w:r>
      <w:r w:rsidRPr="00634AF7">
        <w:rPr>
          <w:rFonts w:ascii="Times New Roman" w:hAnsi="Times New Roman" w:cs="Times New Roman"/>
          <w:sz w:val="28"/>
          <w:szCs w:val="28"/>
        </w:rPr>
        <w:t>.</w:t>
      </w:r>
    </w:p>
    <w:p w:rsidR="00D15A08" w:rsidRPr="00634AF7" w:rsidRDefault="00D15A08" w:rsidP="00D15A08">
      <w:pPr>
        <w:jc w:val="both"/>
        <w:rPr>
          <w:rFonts w:ascii="Times New Roman" w:hAnsi="Times New Roman" w:cs="Times New Roman"/>
          <w:sz w:val="28"/>
          <w:szCs w:val="28"/>
        </w:rPr>
      </w:pPr>
      <w:r w:rsidRPr="00634AF7">
        <w:rPr>
          <w:rFonts w:ascii="Times New Roman" w:hAnsi="Times New Roman" w:cs="Times New Roman"/>
          <w:b/>
          <w:sz w:val="28"/>
          <w:szCs w:val="28"/>
        </w:rPr>
        <w:t>Условие возникновения проблемы.</w:t>
      </w:r>
      <w:r w:rsidRPr="00634AF7">
        <w:rPr>
          <w:rFonts w:ascii="Times New Roman" w:hAnsi="Times New Roman" w:cs="Times New Roman"/>
          <w:sz w:val="28"/>
          <w:szCs w:val="28"/>
        </w:rPr>
        <w:t xml:space="preserve"> Для того чтобы быть на уровне времени, выпускник школы должен глубоко усвоить важнейшие идеи современной математики и овладеть системой </w:t>
      </w:r>
      <w:proofErr w:type="gramStart"/>
      <w:r w:rsidRPr="00634AF7">
        <w:rPr>
          <w:rFonts w:ascii="Times New Roman" w:hAnsi="Times New Roman" w:cs="Times New Roman"/>
          <w:sz w:val="28"/>
          <w:szCs w:val="28"/>
        </w:rPr>
        <w:t>основных</w:t>
      </w:r>
      <w:proofErr w:type="gramEnd"/>
      <w:r w:rsidRPr="00634AF7">
        <w:rPr>
          <w:rFonts w:ascii="Times New Roman" w:hAnsi="Times New Roman" w:cs="Times New Roman"/>
          <w:sz w:val="28"/>
          <w:szCs w:val="28"/>
        </w:rPr>
        <w:t xml:space="preserve">, то есть знать и уметь где и как можно применять полученные знания в жизни на практике. Но, работая в школе длительное время, можно заметить, что у многих учеников очень низкий уровень самостоятельности, слабая вычислительная техника. Ученики не только не могут найти применение своим знаниям на практике, им трудно ими даже овладеть. Отдельные учащиеся, обладающие низкими учебными возможностями, отстают от своих товарищей, не успевают за общим темпом работы. Если учитель снижает темп работы, подстраиваясь под них, он сдерживает более сильных учащихся, возникает ситуация, при которой ученик с низкими учебными возможностями не в состоянии обстоятельно усвоить, </w:t>
      </w:r>
      <w:r w:rsidRPr="00634AF7">
        <w:rPr>
          <w:rFonts w:ascii="Times New Roman" w:hAnsi="Times New Roman" w:cs="Times New Roman"/>
          <w:sz w:val="28"/>
          <w:szCs w:val="28"/>
        </w:rPr>
        <w:lastRenderedPageBreak/>
        <w:t xml:space="preserve">отработать учебный материал. Так возникают противоречия, которые невозможно разрешить в ходе традиционной организации учебной деятельности учеников. Поэтому для решения проблемы качественного обучения особую значимость в современной школе приобретает форма организации учебной деятельности учащихся. В дидактике рассматриваются  три формы деятельности учащихся на уроке: фронтальная, групповая, индивидуальная. Попытки определить понятие «форма деятельности учащихся на уроке»  можно найти во многих работах, например, М.И. </w:t>
      </w:r>
      <w:proofErr w:type="spellStart"/>
      <w:r w:rsidRPr="00634AF7">
        <w:rPr>
          <w:rFonts w:ascii="Times New Roman" w:hAnsi="Times New Roman" w:cs="Times New Roman"/>
          <w:sz w:val="28"/>
          <w:szCs w:val="28"/>
        </w:rPr>
        <w:t>Зайкин</w:t>
      </w:r>
      <w:proofErr w:type="spellEnd"/>
      <w:r w:rsidRPr="00634AF7">
        <w:rPr>
          <w:rFonts w:ascii="Times New Roman" w:eastAsia="Times New Roman" w:hAnsi="Times New Roman" w:cs="Times New Roman"/>
          <w:sz w:val="28"/>
          <w:szCs w:val="28"/>
          <w:lang w:eastAsia="ru-RU"/>
        </w:rPr>
        <w:t xml:space="preserve"> </w:t>
      </w:r>
      <w:r w:rsidRPr="00634AF7">
        <w:rPr>
          <w:rFonts w:ascii="Times New Roman" w:hAnsi="Times New Roman" w:cs="Times New Roman"/>
          <w:sz w:val="28"/>
          <w:szCs w:val="28"/>
        </w:rPr>
        <w:t xml:space="preserve">под общей формой организации учебной работы понимает: «... конструкцию учебного процесса, характеризующейся особыми способами организации школьников (группировки обучаемых), взаимодействия учащихся друг с другом (учебного сотрудничества) и взаимодействия учителя с учениками (учебного руководства)» </w:t>
      </w:r>
      <w:r w:rsidRPr="00634AF7">
        <w:rPr>
          <w:rFonts w:ascii="Times New Roman" w:hAnsi="Times New Roman" w:cs="Times New Roman"/>
          <w:b/>
          <w:sz w:val="28"/>
          <w:szCs w:val="28"/>
        </w:rPr>
        <w:t>[1].</w:t>
      </w:r>
      <w:r w:rsidRPr="00634AF7">
        <w:rPr>
          <w:rFonts w:ascii="Times New Roman" w:hAnsi="Times New Roman" w:cs="Times New Roman"/>
          <w:sz w:val="28"/>
          <w:szCs w:val="28"/>
        </w:rPr>
        <w:t xml:space="preserve"> Сотрудничество учащихся друг с другом является основой для организации групповой формы обучения. Как показывает практика, эффективнее обучение складывается не в целом классе, а в малых группах, являющихся для ребенка одновременно и группами эмоциональной поддержки.</w:t>
      </w:r>
      <w:r w:rsidRPr="00634AF7">
        <w:rPr>
          <w:rFonts w:ascii="Times New Roman" w:eastAsia="Times New Roman" w:hAnsi="Times New Roman" w:cs="Times New Roman"/>
          <w:sz w:val="28"/>
          <w:szCs w:val="28"/>
          <w:lang w:eastAsia="ru-RU"/>
        </w:rPr>
        <w:t xml:space="preserve"> Каждый ученик получает возможность передать товарищу то, чему научился и что узнал сам. Один обучает многих, многие обучают одного. Между учениками устанавливаются новые связи, меняются их обязанности и функции, виды деятельности.</w:t>
      </w:r>
    </w:p>
    <w:p w:rsidR="00D15A08" w:rsidRPr="00634AF7" w:rsidRDefault="00D15A08" w:rsidP="00D15A08">
      <w:pPr>
        <w:jc w:val="both"/>
        <w:rPr>
          <w:rFonts w:ascii="Times New Roman" w:eastAsia="Times New Roman" w:hAnsi="Times New Roman" w:cs="Times New Roman"/>
          <w:b/>
          <w:sz w:val="28"/>
          <w:szCs w:val="28"/>
          <w:lang w:eastAsia="ru-RU"/>
        </w:rPr>
      </w:pPr>
      <w:r w:rsidRPr="00634AF7">
        <w:rPr>
          <w:rFonts w:ascii="Times New Roman" w:eastAsia="Times New Roman" w:hAnsi="Times New Roman" w:cs="Times New Roman"/>
          <w:sz w:val="28"/>
          <w:szCs w:val="28"/>
          <w:lang w:eastAsia="ru-RU"/>
        </w:rPr>
        <w:t xml:space="preserve">Групповая форма обучения требует особой организации класса и применяется как форма организации учебной деятельности мною нечасто, но эта работа даёт заметный эффект не только в обучении, но и в воспитании учащихся. В каждой группе выделяется свой лидер, который чувствует ответственность за работу всей группы, а менее подготовленные ученики стараются показать себя с лучшей стороны. </w:t>
      </w:r>
      <w:r w:rsidRPr="00634AF7">
        <w:rPr>
          <w:rFonts w:ascii="Times New Roman" w:hAnsi="Times New Roman" w:cs="Times New Roman"/>
          <w:sz w:val="28"/>
          <w:szCs w:val="28"/>
        </w:rPr>
        <w:t>[</w:t>
      </w:r>
      <w:r w:rsidRPr="00634AF7">
        <w:rPr>
          <w:rFonts w:ascii="Times New Roman" w:hAnsi="Times New Roman" w:cs="Times New Roman"/>
          <w:b/>
          <w:sz w:val="28"/>
          <w:szCs w:val="28"/>
        </w:rPr>
        <w:t>2,3].</w:t>
      </w:r>
    </w:p>
    <w:p w:rsidR="00D15A08" w:rsidRPr="00634AF7" w:rsidRDefault="00D15A08" w:rsidP="00BA4045">
      <w:pPr>
        <w:pStyle w:val="a3"/>
        <w:rPr>
          <w:rFonts w:ascii="Times New Roman" w:hAnsi="Times New Roman" w:cs="Times New Roman"/>
          <w:color w:val="auto"/>
          <w:sz w:val="28"/>
          <w:szCs w:val="28"/>
        </w:rPr>
      </w:pPr>
      <w:r w:rsidRPr="00634AF7">
        <w:rPr>
          <w:rFonts w:ascii="Times New Roman" w:hAnsi="Times New Roman" w:cs="Times New Roman"/>
          <w:color w:val="auto"/>
          <w:sz w:val="28"/>
          <w:szCs w:val="28"/>
        </w:rPr>
        <w:t xml:space="preserve"> Групповую форму обучения я применяю на следующих этапах обучения:</w:t>
      </w:r>
    </w:p>
    <w:p w:rsidR="00D15A08" w:rsidRPr="00634AF7" w:rsidRDefault="00D15A08" w:rsidP="00D15A08">
      <w:pPr>
        <w:pStyle w:val="a3"/>
        <w:rPr>
          <w:rFonts w:ascii="Times New Roman" w:hAnsi="Times New Roman" w:cs="Times New Roman"/>
          <w:color w:val="auto"/>
          <w:sz w:val="28"/>
          <w:szCs w:val="28"/>
        </w:rPr>
      </w:pPr>
      <w:r w:rsidRPr="00634AF7">
        <w:rPr>
          <w:rFonts w:ascii="Times New Roman" w:hAnsi="Times New Roman" w:cs="Times New Roman"/>
          <w:color w:val="auto"/>
          <w:sz w:val="28"/>
          <w:szCs w:val="28"/>
        </w:rPr>
        <w:t xml:space="preserve">      - изучение нового материала;</w:t>
      </w:r>
      <w:r w:rsidRPr="00634AF7">
        <w:rPr>
          <w:rFonts w:ascii="Times New Roman" w:hAnsi="Times New Roman" w:cs="Times New Roman"/>
          <w:color w:val="auto"/>
          <w:sz w:val="28"/>
          <w:szCs w:val="28"/>
        </w:rPr>
        <w:br/>
        <w:t xml:space="preserve">      - закрепление пройденного материала; </w:t>
      </w:r>
      <w:r w:rsidRPr="00634AF7">
        <w:rPr>
          <w:rFonts w:ascii="Times New Roman" w:hAnsi="Times New Roman" w:cs="Times New Roman"/>
          <w:color w:val="auto"/>
          <w:sz w:val="28"/>
          <w:szCs w:val="28"/>
        </w:rPr>
        <w:br/>
        <w:t xml:space="preserve">      - проверка знаний и умений учащихся; </w:t>
      </w:r>
      <w:r w:rsidRPr="00634AF7">
        <w:rPr>
          <w:rFonts w:ascii="Times New Roman" w:hAnsi="Times New Roman" w:cs="Times New Roman"/>
          <w:color w:val="auto"/>
          <w:sz w:val="28"/>
          <w:szCs w:val="28"/>
        </w:rPr>
        <w:br/>
        <w:t>      - при проведении зачёта;</w:t>
      </w:r>
    </w:p>
    <w:p w:rsidR="00D15A08" w:rsidRPr="00634AF7" w:rsidRDefault="00D15A08" w:rsidP="00D15A08">
      <w:pPr>
        <w:pStyle w:val="a3"/>
        <w:jc w:val="both"/>
        <w:rPr>
          <w:rFonts w:ascii="Times New Roman" w:hAnsi="Times New Roman" w:cs="Times New Roman"/>
          <w:color w:val="auto"/>
          <w:sz w:val="28"/>
          <w:szCs w:val="28"/>
        </w:rPr>
      </w:pPr>
      <w:r w:rsidRPr="00634AF7">
        <w:rPr>
          <w:rFonts w:ascii="Times New Roman" w:hAnsi="Times New Roman" w:cs="Times New Roman"/>
          <w:color w:val="auto"/>
          <w:sz w:val="28"/>
          <w:szCs w:val="28"/>
        </w:rPr>
        <w:t>Можно придерживаться следующего плана организации групповой деятельности:</w:t>
      </w:r>
    </w:p>
    <w:p w:rsidR="00D15A08" w:rsidRPr="00634AF7" w:rsidRDefault="00D15A08" w:rsidP="00D15A08">
      <w:pPr>
        <w:pStyle w:val="a3"/>
        <w:jc w:val="both"/>
        <w:rPr>
          <w:rFonts w:ascii="Times New Roman" w:hAnsi="Times New Roman" w:cs="Times New Roman"/>
          <w:color w:val="auto"/>
          <w:sz w:val="28"/>
          <w:szCs w:val="28"/>
        </w:rPr>
      </w:pPr>
      <w:r w:rsidRPr="00634AF7">
        <w:rPr>
          <w:rFonts w:ascii="Times New Roman" w:hAnsi="Times New Roman" w:cs="Times New Roman"/>
          <w:color w:val="auto"/>
          <w:sz w:val="28"/>
          <w:szCs w:val="28"/>
        </w:rPr>
        <w:t>1. Постановка перед учащимися задания для самостоятельного выполнения в группах.</w:t>
      </w:r>
    </w:p>
    <w:p w:rsidR="00D15A08" w:rsidRPr="00634AF7" w:rsidRDefault="00D15A08" w:rsidP="00D15A08">
      <w:pPr>
        <w:pStyle w:val="a3"/>
        <w:jc w:val="both"/>
        <w:rPr>
          <w:rFonts w:ascii="Times New Roman" w:hAnsi="Times New Roman" w:cs="Times New Roman"/>
          <w:color w:val="auto"/>
          <w:sz w:val="28"/>
          <w:szCs w:val="28"/>
        </w:rPr>
      </w:pPr>
      <w:r w:rsidRPr="00634AF7">
        <w:rPr>
          <w:rFonts w:ascii="Times New Roman" w:hAnsi="Times New Roman" w:cs="Times New Roman"/>
          <w:color w:val="auto"/>
          <w:sz w:val="28"/>
          <w:szCs w:val="28"/>
        </w:rPr>
        <w:lastRenderedPageBreak/>
        <w:t>2. Первичное обсуждение задания, инструктаж учителя.</w:t>
      </w:r>
    </w:p>
    <w:p w:rsidR="00D15A08" w:rsidRPr="00634AF7" w:rsidRDefault="00D15A08" w:rsidP="00D15A08">
      <w:pPr>
        <w:pStyle w:val="a3"/>
        <w:jc w:val="both"/>
        <w:rPr>
          <w:rFonts w:ascii="Times New Roman" w:hAnsi="Times New Roman" w:cs="Times New Roman"/>
          <w:color w:val="auto"/>
          <w:sz w:val="28"/>
          <w:szCs w:val="28"/>
        </w:rPr>
      </w:pPr>
      <w:r w:rsidRPr="00634AF7">
        <w:rPr>
          <w:rFonts w:ascii="Times New Roman" w:hAnsi="Times New Roman" w:cs="Times New Roman"/>
          <w:color w:val="auto"/>
          <w:sz w:val="28"/>
          <w:szCs w:val="28"/>
        </w:rPr>
        <w:t>3. Организация деятельности учащихся класса в группах по выполнению задания (взаимодействие учащихся друг с другом), составление учащимися плана решения задач под наблюдением учителя.</w:t>
      </w:r>
    </w:p>
    <w:p w:rsidR="00D15A08" w:rsidRPr="00634AF7" w:rsidRDefault="00D15A08" w:rsidP="00D15A08">
      <w:pPr>
        <w:pStyle w:val="a3"/>
        <w:jc w:val="both"/>
        <w:rPr>
          <w:rFonts w:ascii="Times New Roman" w:hAnsi="Times New Roman" w:cs="Times New Roman"/>
          <w:color w:val="auto"/>
          <w:sz w:val="28"/>
          <w:szCs w:val="28"/>
        </w:rPr>
      </w:pPr>
      <w:r w:rsidRPr="00634AF7">
        <w:rPr>
          <w:rFonts w:ascii="Times New Roman" w:hAnsi="Times New Roman" w:cs="Times New Roman"/>
          <w:color w:val="auto"/>
          <w:sz w:val="28"/>
          <w:szCs w:val="28"/>
        </w:rPr>
        <w:t>4. Объединение полученных результатов, формирование учащимися нового знания как общего результата деятельности всех.</w:t>
      </w:r>
    </w:p>
    <w:p w:rsidR="00D15A08" w:rsidRPr="00634AF7" w:rsidRDefault="00D15A08" w:rsidP="00D15A08">
      <w:pPr>
        <w:pStyle w:val="a3"/>
        <w:jc w:val="both"/>
        <w:rPr>
          <w:rFonts w:ascii="Times New Roman" w:hAnsi="Times New Roman" w:cs="Times New Roman"/>
          <w:color w:val="auto"/>
          <w:sz w:val="28"/>
          <w:szCs w:val="28"/>
        </w:rPr>
      </w:pPr>
      <w:r w:rsidRPr="00634AF7">
        <w:rPr>
          <w:rFonts w:ascii="Times New Roman" w:hAnsi="Times New Roman" w:cs="Times New Roman"/>
          <w:color w:val="auto"/>
          <w:sz w:val="28"/>
          <w:szCs w:val="28"/>
        </w:rPr>
        <w:t>5. Оценка учителем выполнения задания. Подведение окончательных итогов.</w:t>
      </w:r>
    </w:p>
    <w:p w:rsidR="00D15A08" w:rsidRPr="00634AF7" w:rsidRDefault="00D15A08" w:rsidP="00D15A08">
      <w:pPr>
        <w:pStyle w:val="a3"/>
        <w:jc w:val="both"/>
        <w:rPr>
          <w:rFonts w:ascii="Times New Roman" w:hAnsi="Times New Roman" w:cs="Times New Roman"/>
          <w:color w:val="auto"/>
          <w:sz w:val="28"/>
          <w:szCs w:val="28"/>
        </w:rPr>
      </w:pPr>
      <w:r w:rsidRPr="00634AF7">
        <w:rPr>
          <w:rFonts w:ascii="Times New Roman" w:hAnsi="Times New Roman" w:cs="Times New Roman"/>
          <w:color w:val="auto"/>
          <w:sz w:val="28"/>
          <w:szCs w:val="28"/>
        </w:rPr>
        <w:t>6. Применение полученных результатов к решению других задач [</w:t>
      </w:r>
      <w:r w:rsidRPr="00634AF7">
        <w:rPr>
          <w:rFonts w:ascii="Times New Roman" w:hAnsi="Times New Roman" w:cs="Times New Roman"/>
          <w:b/>
          <w:color w:val="auto"/>
          <w:sz w:val="28"/>
          <w:szCs w:val="28"/>
        </w:rPr>
        <w:t>4].</w:t>
      </w:r>
    </w:p>
    <w:p w:rsidR="00D15A08" w:rsidRPr="00634AF7" w:rsidRDefault="00D15A08" w:rsidP="00D15A08">
      <w:pPr>
        <w:jc w:val="both"/>
        <w:rPr>
          <w:rFonts w:ascii="Times New Roman" w:hAnsi="Times New Roman" w:cs="Times New Roman"/>
          <w:b/>
          <w:sz w:val="28"/>
          <w:szCs w:val="28"/>
        </w:rPr>
      </w:pPr>
      <w:r w:rsidRPr="00634AF7">
        <w:rPr>
          <w:rFonts w:ascii="Times New Roman" w:hAnsi="Times New Roman" w:cs="Times New Roman"/>
          <w:sz w:val="28"/>
          <w:szCs w:val="28"/>
        </w:rPr>
        <w:t xml:space="preserve">Регулярное использование на уроках математики и геометрии групповой формы учебной деятельности в тех случаях, когда это, возможно, способствует творческому овладению знаниями, повышает интерес учащихся к изучаемой теме, их активность и самостоятельность, формирует у них навыки коллективной работы. </w:t>
      </w:r>
    </w:p>
    <w:p w:rsidR="00D15A08" w:rsidRPr="00634AF7" w:rsidRDefault="00D15A08" w:rsidP="00D15A08">
      <w:pPr>
        <w:spacing w:before="100" w:beforeAutospacing="1" w:after="0" w:line="240" w:lineRule="auto"/>
        <w:ind w:firstLine="720"/>
        <w:jc w:val="both"/>
        <w:rPr>
          <w:rFonts w:ascii="Times New Roman" w:hAnsi="Times New Roman" w:cs="Times New Roman"/>
          <w:sz w:val="28"/>
          <w:szCs w:val="28"/>
        </w:rPr>
      </w:pPr>
      <w:r w:rsidRPr="00634AF7">
        <w:rPr>
          <w:rFonts w:ascii="Times New Roman" w:hAnsi="Times New Roman" w:cs="Times New Roman"/>
          <w:sz w:val="28"/>
          <w:szCs w:val="28"/>
        </w:rPr>
        <w:t>  Приведу примеры работы в группах на каждом из перечисленных этапов</w:t>
      </w:r>
      <w:r w:rsidR="00BA4045" w:rsidRPr="00634AF7">
        <w:rPr>
          <w:rFonts w:ascii="Times New Roman" w:hAnsi="Times New Roman" w:cs="Times New Roman"/>
          <w:sz w:val="28"/>
          <w:szCs w:val="28"/>
        </w:rPr>
        <w:t>.</w:t>
      </w:r>
    </w:p>
    <w:p w:rsidR="00BA4045" w:rsidRPr="00634AF7" w:rsidRDefault="00BA4045" w:rsidP="00D15A08">
      <w:pPr>
        <w:jc w:val="both"/>
        <w:rPr>
          <w:rFonts w:ascii="Times New Roman" w:hAnsi="Times New Roman" w:cs="Times New Roman"/>
          <w:sz w:val="28"/>
          <w:szCs w:val="28"/>
        </w:rPr>
      </w:pPr>
    </w:p>
    <w:p w:rsidR="00D15A08" w:rsidRPr="00634AF7" w:rsidRDefault="00D15A08" w:rsidP="00D15A08">
      <w:pPr>
        <w:jc w:val="both"/>
        <w:rPr>
          <w:rFonts w:ascii="Times New Roman" w:hAnsi="Times New Roman" w:cs="Times New Roman"/>
          <w:sz w:val="28"/>
          <w:szCs w:val="28"/>
        </w:rPr>
      </w:pPr>
      <w:r w:rsidRPr="00634AF7">
        <w:rPr>
          <w:rFonts w:ascii="Times New Roman" w:eastAsia="Times New Roman" w:hAnsi="Times New Roman" w:cs="Times New Roman"/>
          <w:sz w:val="28"/>
          <w:szCs w:val="28"/>
          <w:lang w:eastAsia="ru-RU"/>
        </w:rPr>
        <w:t xml:space="preserve">При изучении новой темы </w:t>
      </w:r>
      <w:r w:rsidRPr="00634AF7">
        <w:rPr>
          <w:rFonts w:ascii="Times New Roman" w:hAnsi="Times New Roman" w:cs="Times New Roman"/>
          <w:sz w:val="28"/>
          <w:szCs w:val="28"/>
        </w:rPr>
        <w:t xml:space="preserve">иногда </w:t>
      </w:r>
      <w:r w:rsidRPr="00634AF7">
        <w:rPr>
          <w:rFonts w:ascii="Times New Roman" w:eastAsia="Times New Roman" w:hAnsi="Times New Roman" w:cs="Times New Roman"/>
          <w:sz w:val="28"/>
          <w:szCs w:val="28"/>
          <w:lang w:eastAsia="ru-RU"/>
        </w:rPr>
        <w:t>я предлагаю сделать это самостоятельно</w:t>
      </w:r>
      <w:r w:rsidRPr="00634AF7">
        <w:rPr>
          <w:rFonts w:ascii="Times New Roman" w:hAnsi="Times New Roman" w:cs="Times New Roman"/>
          <w:sz w:val="28"/>
          <w:szCs w:val="28"/>
        </w:rPr>
        <w:t xml:space="preserve">, ставя перед учащимися единую цель. Основное условие успешности коллективной формы учебной деятельности на этапе изучения нового материала – это  составление и подбор учителем таких заданий, которые обладают достаточной степенью </w:t>
      </w:r>
      <w:proofErr w:type="spellStart"/>
      <w:r w:rsidRPr="00634AF7">
        <w:rPr>
          <w:rFonts w:ascii="Times New Roman" w:hAnsi="Times New Roman" w:cs="Times New Roman"/>
          <w:sz w:val="28"/>
          <w:szCs w:val="28"/>
        </w:rPr>
        <w:t>проблемности</w:t>
      </w:r>
      <w:proofErr w:type="spellEnd"/>
      <w:r w:rsidRPr="00634AF7">
        <w:rPr>
          <w:rFonts w:ascii="Times New Roman" w:hAnsi="Times New Roman" w:cs="Times New Roman"/>
          <w:sz w:val="28"/>
          <w:szCs w:val="28"/>
        </w:rPr>
        <w:t>, позволяют создать проблемную ситуацию. В настоящее время действующие учебники алгебры и геометрии практически не предусматривают таких заданий, поэтому их приходится составлять самому учителю,  которые следуют  из частных случаев, учитель создает проблемную ситуацию, организует поиск и решение поставленной перед классом проблемы.</w:t>
      </w:r>
    </w:p>
    <w:p w:rsidR="00D15A08" w:rsidRPr="00634AF7" w:rsidRDefault="00D15A08" w:rsidP="00D15A08">
      <w:pPr>
        <w:jc w:val="both"/>
        <w:rPr>
          <w:rFonts w:ascii="Times New Roman" w:hAnsi="Times New Roman" w:cs="Times New Roman"/>
          <w:sz w:val="28"/>
          <w:szCs w:val="28"/>
        </w:rPr>
      </w:pPr>
      <w:r w:rsidRPr="00634AF7">
        <w:rPr>
          <w:rFonts w:ascii="Times New Roman" w:hAnsi="Times New Roman" w:cs="Times New Roman"/>
          <w:sz w:val="28"/>
          <w:szCs w:val="28"/>
        </w:rPr>
        <w:t>Например, при изучении в 10 классе темы  «Логарифмическая функция»,  я в начале урока рассказываю ситуацию из передачи «Момент истины», когда выпускник из провинции на вступительном экзамене по математике не знал, что такое логарифмическая функция, объяснив это тем, что в их школе эту тему просто не изучали. Экзаменующий учитель пошел навстречу ученику и  дал ему шанс ответить на этот вопрос, сделав одну лишь подсказку: логарифмическая функция является обра</w:t>
      </w:r>
      <w:r w:rsidR="00FB608C">
        <w:rPr>
          <w:rFonts w:ascii="Times New Roman" w:hAnsi="Times New Roman" w:cs="Times New Roman"/>
          <w:sz w:val="28"/>
          <w:szCs w:val="28"/>
        </w:rPr>
        <w:t>тной для показательной функции</w:t>
      </w:r>
      <w:proofErr w:type="gramStart"/>
      <w:r w:rsidR="00FB608C">
        <w:rPr>
          <w:rFonts w:ascii="Times New Roman" w:hAnsi="Times New Roman" w:cs="Times New Roman"/>
          <w:sz w:val="28"/>
          <w:szCs w:val="28"/>
        </w:rPr>
        <w:t xml:space="preserve"> ,</w:t>
      </w:r>
      <w:proofErr w:type="gramEnd"/>
      <w:r w:rsidRPr="00634AF7">
        <w:rPr>
          <w:rFonts w:ascii="Times New Roman" w:hAnsi="Times New Roman" w:cs="Times New Roman"/>
          <w:sz w:val="28"/>
          <w:szCs w:val="28"/>
        </w:rPr>
        <w:t xml:space="preserve"> если Вы сможете</w:t>
      </w:r>
      <w:r w:rsidR="00FB608C">
        <w:rPr>
          <w:rFonts w:ascii="Times New Roman" w:hAnsi="Times New Roman" w:cs="Times New Roman"/>
          <w:sz w:val="28"/>
          <w:szCs w:val="28"/>
        </w:rPr>
        <w:t>,</w:t>
      </w:r>
      <w:r w:rsidRPr="00634AF7">
        <w:rPr>
          <w:rFonts w:ascii="Times New Roman" w:hAnsi="Times New Roman" w:cs="Times New Roman"/>
          <w:sz w:val="28"/>
          <w:szCs w:val="28"/>
        </w:rPr>
        <w:t xml:space="preserve"> используя свои знания о показательной и </w:t>
      </w:r>
      <w:r w:rsidR="00FB608C">
        <w:rPr>
          <w:rFonts w:ascii="Times New Roman" w:hAnsi="Times New Roman" w:cs="Times New Roman"/>
          <w:sz w:val="28"/>
          <w:szCs w:val="28"/>
        </w:rPr>
        <w:t xml:space="preserve">взаимно </w:t>
      </w:r>
      <w:r w:rsidRPr="00634AF7">
        <w:rPr>
          <w:rFonts w:ascii="Times New Roman" w:hAnsi="Times New Roman" w:cs="Times New Roman"/>
          <w:sz w:val="28"/>
          <w:szCs w:val="28"/>
        </w:rPr>
        <w:t xml:space="preserve">обратных </w:t>
      </w:r>
      <w:r w:rsidRPr="00634AF7">
        <w:rPr>
          <w:rFonts w:ascii="Times New Roman" w:hAnsi="Times New Roman" w:cs="Times New Roman"/>
          <w:sz w:val="28"/>
          <w:szCs w:val="28"/>
        </w:rPr>
        <w:lastRenderedPageBreak/>
        <w:t xml:space="preserve">функциях объяснить, что же такое логарифмическая функция, то ответ будет зачтен. Вот и нам предстоит на уроке, используя эту подсказку дать определение, выявить основные свойства логарифмической функции и построить ее график. Одни ученики в группе вспоминают определение показательной функции, другие – понятие взаимно – обратных функций и их свойства, а потом пытаются перенести имеющиеся знания в новые условия. </w:t>
      </w:r>
    </w:p>
    <w:tbl>
      <w:tblPr>
        <w:tblStyle w:val="a6"/>
        <w:tblW w:w="0" w:type="auto"/>
        <w:tblInd w:w="75" w:type="dxa"/>
        <w:tblLook w:val="04A0" w:firstRow="1" w:lastRow="0" w:firstColumn="1" w:lastColumn="0" w:noHBand="0" w:noVBand="1"/>
      </w:tblPr>
      <w:tblGrid>
        <w:gridCol w:w="4144"/>
        <w:gridCol w:w="5352"/>
      </w:tblGrid>
      <w:tr w:rsidR="00634AF7" w:rsidRPr="00634AF7" w:rsidTr="001E6079">
        <w:tc>
          <w:tcPr>
            <w:tcW w:w="4144" w:type="dxa"/>
          </w:tcPr>
          <w:p w:rsidR="00D15A08" w:rsidRPr="00634AF7" w:rsidRDefault="00D15A08" w:rsidP="001E6079">
            <w:pPr>
              <w:spacing w:before="100" w:beforeAutospacing="1" w:after="100" w:afterAutospacing="1"/>
              <w:ind w:right="75"/>
              <w:jc w:val="both"/>
              <w:rPr>
                <w:rFonts w:ascii="Times New Roman" w:hAnsi="Times New Roman" w:cs="Times New Roman"/>
                <w:sz w:val="28"/>
                <w:szCs w:val="28"/>
              </w:rPr>
            </w:pPr>
            <w:r w:rsidRPr="00634AF7">
              <w:rPr>
                <w:rFonts w:ascii="Times New Roman" w:hAnsi="Times New Roman" w:cs="Times New Roman"/>
                <w:sz w:val="28"/>
                <w:szCs w:val="28"/>
              </w:rPr>
              <w:t>Показательная функция</w:t>
            </w:r>
          </w:p>
        </w:tc>
        <w:tc>
          <w:tcPr>
            <w:tcW w:w="5352" w:type="dxa"/>
          </w:tcPr>
          <w:p w:rsidR="00D15A08" w:rsidRPr="00634AF7" w:rsidRDefault="00D15A08" w:rsidP="001E6079">
            <w:pPr>
              <w:spacing w:before="100" w:beforeAutospacing="1" w:after="100" w:afterAutospacing="1"/>
              <w:ind w:right="75"/>
              <w:jc w:val="both"/>
              <w:rPr>
                <w:rFonts w:ascii="Times New Roman" w:hAnsi="Times New Roman" w:cs="Times New Roman"/>
                <w:sz w:val="28"/>
                <w:szCs w:val="28"/>
              </w:rPr>
            </w:pPr>
            <w:r w:rsidRPr="00634AF7">
              <w:rPr>
                <w:rFonts w:ascii="Times New Roman" w:hAnsi="Times New Roman" w:cs="Times New Roman"/>
                <w:sz w:val="28"/>
                <w:szCs w:val="28"/>
              </w:rPr>
              <w:t>Обратная функция (логарифмическая)</w:t>
            </w:r>
          </w:p>
        </w:tc>
      </w:tr>
      <w:tr w:rsidR="00634AF7" w:rsidRPr="00634AF7" w:rsidTr="001E6079">
        <w:tc>
          <w:tcPr>
            <w:tcW w:w="4144" w:type="dxa"/>
          </w:tcPr>
          <w:p w:rsidR="00D15A08" w:rsidRPr="00634AF7" w:rsidRDefault="00D15A08" w:rsidP="001E6079">
            <w:pPr>
              <w:spacing w:before="100" w:beforeAutospacing="1" w:after="100" w:afterAutospacing="1"/>
              <w:ind w:right="75"/>
              <w:jc w:val="both"/>
              <w:rPr>
                <w:rFonts w:ascii="Times New Roman" w:hAnsi="Times New Roman" w:cs="Times New Roman"/>
                <w:i/>
                <w:sz w:val="28"/>
                <w:szCs w:val="28"/>
              </w:rPr>
            </w:pPr>
            <w:r w:rsidRPr="00634AF7">
              <w:rPr>
                <w:rFonts w:ascii="Times New Roman" w:hAnsi="Times New Roman" w:cs="Times New Roman"/>
                <w:sz w:val="28"/>
                <w:szCs w:val="28"/>
              </w:rPr>
              <w:t xml:space="preserve">1.Определение. Функция вида </w:t>
            </w:r>
            <m:oMath>
              <m:r>
                <w:rPr>
                  <w:rFonts w:ascii="Cambria Math" w:hAnsi="Cambria Math" w:cs="Times New Roman"/>
                  <w:sz w:val="28"/>
                  <w:szCs w:val="28"/>
                </w:rPr>
                <m:t>y=</m:t>
              </m:r>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x</m:t>
                  </m:r>
                </m:sup>
              </m:sSup>
            </m:oMath>
            <w:r w:rsidRPr="00634AF7">
              <w:rPr>
                <w:rFonts w:ascii="Times New Roman" w:eastAsiaTheme="minorEastAsia" w:hAnsi="Times New Roman" w:cs="Times New Roman"/>
                <w:sz w:val="28"/>
                <w:szCs w:val="28"/>
              </w:rPr>
              <w:t xml:space="preserve">, где </w:t>
            </w:r>
            <w:r w:rsidRPr="00634AF7">
              <w:rPr>
                <w:rFonts w:ascii="Times New Roman" w:eastAsiaTheme="minorEastAsia" w:hAnsi="Times New Roman" w:cs="Times New Roman"/>
                <w:sz w:val="28"/>
                <w:szCs w:val="28"/>
                <w:lang w:val="en-US"/>
              </w:rPr>
              <w:t>a</w:t>
            </w:r>
            <w:r w:rsidRPr="00634AF7">
              <w:rPr>
                <w:rFonts w:ascii="Times New Roman" w:eastAsiaTheme="minorEastAsia" w:hAnsi="Times New Roman" w:cs="Times New Roman"/>
                <w:sz w:val="28"/>
                <w:szCs w:val="28"/>
              </w:rPr>
              <w:t xml:space="preserve">&gt;0, </w:t>
            </w:r>
            <w:r w:rsidRPr="00634AF7">
              <w:rPr>
                <w:rFonts w:ascii="Times New Roman" w:eastAsiaTheme="minorEastAsia" w:hAnsi="Times New Roman" w:cs="Times New Roman"/>
                <w:sz w:val="28"/>
                <w:szCs w:val="28"/>
                <w:lang w:val="en-US"/>
              </w:rPr>
              <w:t>a</w:t>
            </w:r>
            <m:oMath>
              <m:r>
                <w:rPr>
                  <w:rFonts w:ascii="Cambria Math" w:eastAsiaTheme="minorEastAsia" w:hAnsi="Cambria Math" w:cs="Times New Roman"/>
                  <w:sz w:val="28"/>
                  <w:szCs w:val="28"/>
                </w:rPr>
                <m:t>≠</m:t>
              </m:r>
            </m:oMath>
            <w:r w:rsidRPr="00634AF7">
              <w:rPr>
                <w:rFonts w:ascii="Times New Roman" w:eastAsiaTheme="minorEastAsia" w:hAnsi="Times New Roman" w:cs="Times New Roman"/>
                <w:sz w:val="28"/>
                <w:szCs w:val="28"/>
              </w:rPr>
              <w:t>1 называется показательной.</w:t>
            </w:r>
          </w:p>
        </w:tc>
        <w:tc>
          <w:tcPr>
            <w:tcW w:w="5352" w:type="dxa"/>
          </w:tcPr>
          <w:p w:rsidR="00D15A08" w:rsidRPr="00634AF7" w:rsidRDefault="00D15A08" w:rsidP="001E6079">
            <w:pPr>
              <w:spacing w:before="100" w:beforeAutospacing="1" w:after="100" w:afterAutospacing="1"/>
              <w:ind w:right="75"/>
              <w:jc w:val="both"/>
              <w:rPr>
                <w:rFonts w:ascii="Times New Roman" w:hAnsi="Times New Roman" w:cs="Times New Roman"/>
                <w:sz w:val="28"/>
                <w:szCs w:val="28"/>
              </w:rPr>
            </w:pPr>
            <w:r w:rsidRPr="00634AF7">
              <w:rPr>
                <w:rFonts w:ascii="Times New Roman" w:hAnsi="Times New Roman" w:cs="Times New Roman"/>
                <w:sz w:val="28"/>
                <w:szCs w:val="28"/>
              </w:rPr>
              <w:t xml:space="preserve">1. Вспомним все, что мы знаем о взаимно-обратных функциях. </w:t>
            </w:r>
          </w:p>
          <w:p w:rsidR="00D15A08" w:rsidRPr="00634AF7" w:rsidRDefault="00D15A08" w:rsidP="001E6079">
            <w:pPr>
              <w:spacing w:before="100" w:beforeAutospacing="1" w:after="100" w:afterAutospacing="1"/>
              <w:ind w:right="75"/>
              <w:jc w:val="both"/>
              <w:rPr>
                <w:rFonts w:ascii="Times New Roman" w:hAnsi="Times New Roman" w:cs="Times New Roman"/>
                <w:sz w:val="28"/>
                <w:szCs w:val="28"/>
              </w:rPr>
            </w:pPr>
            <w:r w:rsidRPr="00634AF7">
              <w:rPr>
                <w:rFonts w:ascii="Times New Roman" w:hAnsi="Times New Roman" w:cs="Times New Roman"/>
                <w:sz w:val="28"/>
                <w:szCs w:val="28"/>
              </w:rPr>
              <w:t>-Если функция принимает свое значение только при одном значении х, то эту функцию называют обратимой.</w:t>
            </w:r>
          </w:p>
          <w:p w:rsidR="00D15A08" w:rsidRPr="00634AF7" w:rsidRDefault="00D15A08" w:rsidP="001E6079">
            <w:pPr>
              <w:spacing w:before="100" w:beforeAutospacing="1" w:after="100" w:afterAutospacing="1"/>
              <w:ind w:right="75"/>
              <w:jc w:val="both"/>
              <w:rPr>
                <w:rFonts w:ascii="Times New Roman" w:hAnsi="Times New Roman" w:cs="Times New Roman"/>
                <w:sz w:val="28"/>
                <w:szCs w:val="28"/>
              </w:rPr>
            </w:pPr>
            <w:r w:rsidRPr="00634AF7">
              <w:rPr>
                <w:rFonts w:ascii="Times New Roman" w:hAnsi="Times New Roman" w:cs="Times New Roman"/>
                <w:sz w:val="28"/>
                <w:szCs w:val="28"/>
              </w:rPr>
              <w:t>-Монотонная функция называется обратимой.</w:t>
            </w:r>
          </w:p>
          <w:p w:rsidR="00D15A08" w:rsidRPr="00634AF7" w:rsidRDefault="00D15A08" w:rsidP="001E6079">
            <w:pPr>
              <w:spacing w:before="100" w:beforeAutospacing="1" w:after="100" w:afterAutospacing="1"/>
              <w:ind w:right="75"/>
              <w:jc w:val="both"/>
              <w:rPr>
                <w:rFonts w:ascii="Times New Roman" w:hAnsi="Times New Roman" w:cs="Times New Roman"/>
                <w:sz w:val="28"/>
                <w:szCs w:val="28"/>
              </w:rPr>
            </w:pPr>
            <w:r w:rsidRPr="00634AF7">
              <w:rPr>
                <w:rFonts w:ascii="Times New Roman" w:hAnsi="Times New Roman" w:cs="Times New Roman"/>
                <w:sz w:val="28"/>
                <w:szCs w:val="28"/>
              </w:rPr>
              <w:t>-Найдем функцию, обратную данной показательной функции</w:t>
            </w:r>
            <m:oMath>
              <m:r>
                <w:rPr>
                  <w:rFonts w:ascii="Cambria Math" w:hAnsi="Cambria Math" w:cs="Times New Roman"/>
                  <w:sz w:val="28"/>
                  <w:szCs w:val="28"/>
                </w:rPr>
                <m:t xml:space="preserve"> y=</m:t>
              </m:r>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x</m:t>
                  </m:r>
                </m:sup>
              </m:sSup>
              <m:r>
                <w:rPr>
                  <w:rFonts w:ascii="Cambria Math" w:hAnsi="Cambria Math" w:cs="Times New Roman"/>
                  <w:sz w:val="28"/>
                  <w:szCs w:val="28"/>
                </w:rPr>
                <m:t>.</m:t>
              </m:r>
            </m:oMath>
            <w:r w:rsidRPr="00634AF7">
              <w:rPr>
                <w:rFonts w:ascii="Times New Roman" w:hAnsi="Times New Roman" w:cs="Times New Roman"/>
                <w:sz w:val="28"/>
                <w:szCs w:val="28"/>
              </w:rPr>
              <w:t xml:space="preserve"> Для этого выразим </w:t>
            </w:r>
            <w:r w:rsidRPr="00634AF7">
              <w:rPr>
                <w:rFonts w:ascii="Times New Roman" w:hAnsi="Times New Roman" w:cs="Times New Roman"/>
                <w:sz w:val="28"/>
                <w:szCs w:val="28"/>
                <w:lang w:val="en-US"/>
              </w:rPr>
              <w:t>x</w:t>
            </w:r>
            <w:r w:rsidRPr="00634AF7">
              <w:rPr>
                <w:rFonts w:ascii="Times New Roman" w:hAnsi="Times New Roman" w:cs="Times New Roman"/>
                <w:sz w:val="28"/>
                <w:szCs w:val="28"/>
              </w:rPr>
              <w:t xml:space="preserve"> через </w:t>
            </w:r>
            <w:r w:rsidRPr="00634AF7">
              <w:rPr>
                <w:rFonts w:ascii="Times New Roman" w:hAnsi="Times New Roman" w:cs="Times New Roman"/>
                <w:sz w:val="28"/>
                <w:szCs w:val="28"/>
                <w:lang w:val="en-US"/>
              </w:rPr>
              <w:t>y</w:t>
            </w:r>
            <w:r w:rsidRPr="00634AF7">
              <w:rPr>
                <w:rFonts w:ascii="Times New Roman" w:hAnsi="Times New Roman" w:cs="Times New Roman"/>
                <w:sz w:val="28"/>
                <w:szCs w:val="28"/>
              </w:rPr>
              <w:t xml:space="preserve"> и поменяем переменные местами: </w:t>
            </w:r>
            <m:oMath>
              <m:r>
                <w:rPr>
                  <w:rFonts w:ascii="Cambria Math" w:hAnsi="Cambria Math" w:cs="Times New Roman"/>
                  <w:sz w:val="28"/>
                  <w:szCs w:val="28"/>
                </w:rPr>
                <m:t>x=</m:t>
              </m:r>
              <m:sSubSup>
                <m:sSubSupPr>
                  <m:ctrlPr>
                    <w:rPr>
                      <w:rFonts w:ascii="Cambria Math" w:hAnsi="Cambria Math" w:cs="Times New Roman"/>
                      <w:i/>
                      <w:sz w:val="28"/>
                      <w:szCs w:val="28"/>
                    </w:rPr>
                  </m:ctrlPr>
                </m:sSubSupPr>
                <m:e>
                  <m:r>
                    <w:rPr>
                      <w:rFonts w:ascii="Cambria Math" w:hAnsi="Cambria Math" w:cs="Times New Roman"/>
                      <w:sz w:val="28"/>
                      <w:szCs w:val="28"/>
                    </w:rPr>
                    <m:t>log</m:t>
                  </m:r>
                </m:e>
                <m:sub>
                  <m:r>
                    <w:rPr>
                      <w:rFonts w:ascii="Cambria Math" w:hAnsi="Cambria Math" w:cs="Times New Roman"/>
                      <w:sz w:val="28"/>
                      <w:szCs w:val="28"/>
                    </w:rPr>
                    <m:t>a</m:t>
                  </m:r>
                </m:sub>
                <m:sup>
                  <m:r>
                    <w:rPr>
                      <w:rFonts w:ascii="Cambria Math" w:hAnsi="Cambria Math" w:cs="Times New Roman"/>
                      <w:sz w:val="28"/>
                      <w:szCs w:val="28"/>
                    </w:rPr>
                    <m:t>y</m:t>
                  </m:r>
                </m:sup>
              </m:sSubSup>
            </m:oMath>
            <w:r w:rsidRPr="00634AF7">
              <w:rPr>
                <w:rFonts w:ascii="Times New Roman" w:hAnsi="Times New Roman" w:cs="Times New Roman"/>
                <w:sz w:val="28"/>
                <w:szCs w:val="28"/>
              </w:rPr>
              <w:t xml:space="preserve">, </w:t>
            </w:r>
            <m:oMath>
              <m:r>
                <w:rPr>
                  <w:rFonts w:ascii="Cambria Math" w:hAnsi="Cambria Math" w:cs="Times New Roman"/>
                  <w:sz w:val="28"/>
                  <w:szCs w:val="28"/>
                  <w:lang w:val="en-US"/>
                </w:rPr>
                <m:t>y</m:t>
              </m:r>
              <m:r>
                <w:rPr>
                  <w:rFonts w:ascii="Cambria Math" w:hAnsi="Cambria Math" w:cs="Times New Roman"/>
                  <w:sz w:val="28"/>
                  <w:szCs w:val="28"/>
                </w:rPr>
                <m: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log</m:t>
                  </m:r>
                </m:e>
                <m:sub>
                  <m:r>
                    <w:rPr>
                      <w:rFonts w:ascii="Cambria Math" w:hAnsi="Cambria Math" w:cs="Times New Roman"/>
                      <w:sz w:val="28"/>
                      <w:szCs w:val="28"/>
                      <w:lang w:val="en-US"/>
                    </w:rPr>
                    <m:t>a</m:t>
                  </m:r>
                </m:sub>
                <m:sup>
                  <m:r>
                    <w:rPr>
                      <w:rFonts w:ascii="Cambria Math" w:hAnsi="Cambria Math" w:cs="Times New Roman"/>
                      <w:sz w:val="28"/>
                      <w:szCs w:val="28"/>
                      <w:lang w:val="en-US"/>
                    </w:rPr>
                    <m:t>x</m:t>
                  </m:r>
                  <m:r>
                    <w:rPr>
                      <w:rFonts w:ascii="Cambria Math" w:hAnsi="Cambria Math" w:cs="Times New Roman"/>
                      <w:sz w:val="28"/>
                      <w:szCs w:val="28"/>
                    </w:rPr>
                    <m:t xml:space="preserve">  </m:t>
                  </m:r>
                </m:sup>
              </m:sSubSup>
              <m:r>
                <w:rPr>
                  <w:rFonts w:ascii="Cambria Math" w:hAnsi="Cambria Math" w:cs="Times New Roman"/>
                  <w:sz w:val="28"/>
                  <w:szCs w:val="28"/>
                </w:rPr>
                <m:t xml:space="preserve">  </m:t>
              </m:r>
            </m:oMath>
            <w:r w:rsidRPr="00634AF7">
              <w:rPr>
                <w:rFonts w:ascii="Times New Roman" w:hAnsi="Times New Roman" w:cs="Times New Roman"/>
                <w:sz w:val="28"/>
                <w:szCs w:val="28"/>
              </w:rPr>
              <w:t xml:space="preserve">Полученная функция называется логарифмической, где </w:t>
            </w:r>
            <w:r w:rsidRPr="00634AF7">
              <w:rPr>
                <w:rFonts w:ascii="Times New Roman" w:eastAsiaTheme="minorEastAsia" w:hAnsi="Times New Roman" w:cs="Times New Roman"/>
                <w:sz w:val="28"/>
                <w:szCs w:val="28"/>
                <w:lang w:val="en-US"/>
              </w:rPr>
              <w:t>a</w:t>
            </w:r>
            <w:r w:rsidRPr="00634AF7">
              <w:rPr>
                <w:rFonts w:ascii="Times New Roman" w:eastAsiaTheme="minorEastAsia" w:hAnsi="Times New Roman" w:cs="Times New Roman"/>
                <w:sz w:val="28"/>
                <w:szCs w:val="28"/>
              </w:rPr>
              <w:t xml:space="preserve">&gt;0, </w:t>
            </w:r>
            <w:r w:rsidRPr="00634AF7">
              <w:rPr>
                <w:rFonts w:ascii="Times New Roman" w:eastAsiaTheme="minorEastAsia" w:hAnsi="Times New Roman" w:cs="Times New Roman"/>
                <w:sz w:val="28"/>
                <w:szCs w:val="28"/>
                <w:lang w:val="en-US"/>
              </w:rPr>
              <w:t>a</w:t>
            </w:r>
            <m:oMath>
              <m:r>
                <w:rPr>
                  <w:rFonts w:ascii="Cambria Math" w:eastAsiaTheme="minorEastAsia" w:hAnsi="Cambria Math" w:cs="Times New Roman"/>
                  <w:sz w:val="28"/>
                  <w:szCs w:val="28"/>
                </w:rPr>
                <m:t>≠</m:t>
              </m:r>
            </m:oMath>
            <w:r w:rsidRPr="00634AF7">
              <w:rPr>
                <w:rFonts w:ascii="Times New Roman" w:eastAsiaTheme="minorEastAsia" w:hAnsi="Times New Roman" w:cs="Times New Roman"/>
                <w:sz w:val="28"/>
                <w:szCs w:val="28"/>
              </w:rPr>
              <w:t>1.</w:t>
            </w:r>
          </w:p>
        </w:tc>
      </w:tr>
      <w:tr w:rsidR="00634AF7" w:rsidRPr="00634AF7" w:rsidTr="001E6079">
        <w:tc>
          <w:tcPr>
            <w:tcW w:w="4144" w:type="dxa"/>
          </w:tcPr>
          <w:p w:rsidR="00D15A08" w:rsidRPr="00634AF7" w:rsidRDefault="00D15A08" w:rsidP="001E6079">
            <w:pPr>
              <w:spacing w:before="100" w:beforeAutospacing="1" w:after="100" w:afterAutospacing="1"/>
              <w:ind w:right="75"/>
              <w:jc w:val="both"/>
              <w:rPr>
                <w:rFonts w:ascii="Times New Roman" w:hAnsi="Times New Roman" w:cs="Times New Roman"/>
                <w:sz w:val="28"/>
                <w:szCs w:val="28"/>
              </w:rPr>
            </w:pPr>
            <w:r w:rsidRPr="00634AF7">
              <w:rPr>
                <w:rFonts w:ascii="Times New Roman" w:hAnsi="Times New Roman" w:cs="Times New Roman"/>
                <w:sz w:val="28"/>
                <w:szCs w:val="28"/>
              </w:rPr>
              <w:t>2.Область определения показательной функции х-любое действительное число, область значений функции у</w:t>
            </w:r>
            <m:oMath>
              <m:r>
                <w:rPr>
                  <w:rFonts w:ascii="Cambria Math" w:hAnsi="Cambria Math" w:cs="Times New Roman"/>
                  <w:sz w:val="28"/>
                  <w:szCs w:val="28"/>
                </w:rPr>
                <m:t>&gt;</m:t>
              </m:r>
            </m:oMath>
            <w:r w:rsidRPr="00634AF7">
              <w:rPr>
                <w:rFonts w:ascii="Times New Roman" w:eastAsiaTheme="minorEastAsia" w:hAnsi="Times New Roman" w:cs="Times New Roman"/>
                <w:sz w:val="28"/>
                <w:szCs w:val="28"/>
              </w:rPr>
              <w:t>0.</w:t>
            </w:r>
          </w:p>
        </w:tc>
        <w:tc>
          <w:tcPr>
            <w:tcW w:w="5352" w:type="dxa"/>
          </w:tcPr>
          <w:p w:rsidR="00D15A08" w:rsidRPr="00634AF7" w:rsidRDefault="00D15A08" w:rsidP="001E6079">
            <w:pPr>
              <w:spacing w:before="100" w:beforeAutospacing="1" w:after="100" w:afterAutospacing="1"/>
              <w:ind w:right="75"/>
              <w:jc w:val="both"/>
              <w:rPr>
                <w:rFonts w:ascii="Times New Roman" w:hAnsi="Times New Roman" w:cs="Times New Roman"/>
                <w:i/>
                <w:sz w:val="28"/>
                <w:szCs w:val="28"/>
              </w:rPr>
            </w:pPr>
            <w:r w:rsidRPr="00634AF7">
              <w:rPr>
                <w:rFonts w:ascii="Times New Roman" w:hAnsi="Times New Roman" w:cs="Times New Roman"/>
                <w:sz w:val="28"/>
                <w:szCs w:val="28"/>
              </w:rPr>
              <w:t>2.Область определения обратной функции совпадает с областью</w:t>
            </w:r>
            <w:r w:rsidRPr="00634AF7">
              <w:rPr>
                <w:rFonts w:ascii="Times New Roman" w:hAnsi="Times New Roman" w:cs="Times New Roman"/>
                <w:b/>
                <w:sz w:val="28"/>
                <w:szCs w:val="28"/>
              </w:rPr>
              <w:t xml:space="preserve"> </w:t>
            </w:r>
            <w:r w:rsidRPr="00634AF7">
              <w:rPr>
                <w:rFonts w:ascii="Times New Roman" w:hAnsi="Times New Roman" w:cs="Times New Roman"/>
                <w:sz w:val="28"/>
                <w:szCs w:val="28"/>
              </w:rPr>
              <w:t xml:space="preserve">значений исходной функции, а область значений обратной функции совпадает с областью определения исходной функции, то есть </w:t>
            </w:r>
            <m:oMath>
              <m:r>
                <w:rPr>
                  <w:rFonts w:ascii="Cambria Math" w:hAnsi="Cambria Math" w:cs="Times New Roman"/>
                  <w:sz w:val="28"/>
                  <w:szCs w:val="28"/>
                </w:rPr>
                <m:t>x&gt;0 ,  y-любое действительное число.</m:t>
              </m:r>
            </m:oMath>
          </w:p>
        </w:tc>
      </w:tr>
      <w:tr w:rsidR="00634AF7" w:rsidRPr="00634AF7" w:rsidTr="001E6079">
        <w:tc>
          <w:tcPr>
            <w:tcW w:w="4144" w:type="dxa"/>
          </w:tcPr>
          <w:p w:rsidR="00D15A08" w:rsidRPr="00634AF7" w:rsidRDefault="00D15A08" w:rsidP="001E6079">
            <w:pPr>
              <w:spacing w:before="100" w:beforeAutospacing="1" w:after="100" w:afterAutospacing="1"/>
              <w:ind w:right="75"/>
              <w:jc w:val="both"/>
              <w:rPr>
                <w:rFonts w:ascii="Times New Roman" w:hAnsi="Times New Roman" w:cs="Times New Roman"/>
                <w:sz w:val="28"/>
                <w:szCs w:val="28"/>
              </w:rPr>
            </w:pPr>
            <w:r w:rsidRPr="00634AF7">
              <w:rPr>
                <w:rFonts w:ascii="Times New Roman" w:hAnsi="Times New Roman" w:cs="Times New Roman"/>
                <w:sz w:val="28"/>
                <w:szCs w:val="28"/>
              </w:rPr>
              <w:t xml:space="preserve">  3.Свойства показательной функции.</w:t>
            </w:r>
          </w:p>
          <w:p w:rsidR="00D15A08" w:rsidRPr="00634AF7" w:rsidRDefault="00D15A08" w:rsidP="001E6079">
            <w:pPr>
              <w:spacing w:before="100" w:beforeAutospacing="1" w:after="100" w:afterAutospacing="1"/>
              <w:ind w:right="75"/>
              <w:jc w:val="both"/>
              <w:rPr>
                <w:rFonts w:ascii="Times New Roman" w:eastAsiaTheme="minorEastAsia" w:hAnsi="Times New Roman" w:cs="Times New Roman"/>
                <w:sz w:val="28"/>
                <w:szCs w:val="28"/>
              </w:rPr>
            </w:pPr>
            <w:r w:rsidRPr="00634AF7">
              <w:rPr>
                <w:rFonts w:ascii="Times New Roman" w:hAnsi="Times New Roman" w:cs="Times New Roman"/>
                <w:sz w:val="28"/>
                <w:szCs w:val="28"/>
              </w:rPr>
              <w:t xml:space="preserve">-при </w:t>
            </w:r>
            <m:oMath>
              <m:r>
                <w:rPr>
                  <w:rFonts w:ascii="Cambria Math" w:hAnsi="Cambria Math" w:cs="Times New Roman"/>
                  <w:sz w:val="28"/>
                  <w:szCs w:val="28"/>
                </w:rPr>
                <m:t>a&gt;1 функция возрастает.</m:t>
              </m:r>
            </m:oMath>
          </w:p>
          <w:p w:rsidR="00D15A08" w:rsidRPr="00634AF7" w:rsidRDefault="00D15A08" w:rsidP="001E6079">
            <w:pPr>
              <w:spacing w:before="100" w:beforeAutospacing="1" w:after="100" w:afterAutospacing="1"/>
              <w:ind w:right="75"/>
              <w:jc w:val="both"/>
              <w:rPr>
                <w:rFonts w:ascii="Times New Roman" w:hAnsi="Times New Roman" w:cs="Times New Roman"/>
                <w:i/>
                <w:sz w:val="28"/>
                <w:szCs w:val="28"/>
                <w:lang w:val="en-US"/>
              </w:rPr>
            </w:pPr>
            <w:r w:rsidRPr="00634AF7">
              <w:rPr>
                <w:rFonts w:ascii="Times New Roman" w:eastAsiaTheme="minorEastAsia" w:hAnsi="Times New Roman" w:cs="Times New Roman"/>
                <w:sz w:val="28"/>
                <w:szCs w:val="28"/>
              </w:rPr>
              <w:t xml:space="preserve">-при </w:t>
            </w:r>
            <m:oMath>
              <m:r>
                <w:rPr>
                  <w:rFonts w:ascii="Cambria Math" w:eastAsiaTheme="minorEastAsia" w:hAnsi="Cambria Math" w:cs="Times New Roman"/>
                  <w:sz w:val="28"/>
                  <w:szCs w:val="28"/>
                </w:rPr>
                <m:t>0&lt;a&lt;1 функция убывает.</m:t>
              </m:r>
            </m:oMath>
          </w:p>
          <w:p w:rsidR="00D15A08" w:rsidRPr="00634AF7" w:rsidRDefault="00D15A08" w:rsidP="001E6079">
            <w:pPr>
              <w:spacing w:before="100" w:beforeAutospacing="1" w:after="100" w:afterAutospacing="1"/>
              <w:ind w:right="75"/>
              <w:jc w:val="both"/>
              <w:rPr>
                <w:rFonts w:ascii="Times New Roman" w:hAnsi="Times New Roman" w:cs="Times New Roman"/>
                <w:sz w:val="28"/>
                <w:szCs w:val="28"/>
              </w:rPr>
            </w:pPr>
          </w:p>
        </w:tc>
        <w:tc>
          <w:tcPr>
            <w:tcW w:w="5352" w:type="dxa"/>
          </w:tcPr>
          <w:p w:rsidR="00D15A08" w:rsidRPr="00634AF7" w:rsidRDefault="00D15A08" w:rsidP="001E6079">
            <w:pPr>
              <w:spacing w:before="100" w:beforeAutospacing="1" w:after="100" w:afterAutospacing="1"/>
              <w:ind w:right="75"/>
              <w:jc w:val="both"/>
              <w:rPr>
                <w:rFonts w:ascii="Times New Roman" w:hAnsi="Times New Roman" w:cs="Times New Roman"/>
                <w:sz w:val="28"/>
                <w:szCs w:val="28"/>
              </w:rPr>
            </w:pPr>
            <w:r w:rsidRPr="00634AF7">
              <w:rPr>
                <w:rFonts w:ascii="Times New Roman" w:hAnsi="Times New Roman" w:cs="Times New Roman"/>
                <w:sz w:val="28"/>
                <w:szCs w:val="28"/>
              </w:rPr>
              <w:t xml:space="preserve">3.Свойства обратной функции. </w:t>
            </w:r>
          </w:p>
          <w:p w:rsidR="00D15A08" w:rsidRPr="00634AF7" w:rsidRDefault="00D15A08" w:rsidP="001E6079">
            <w:pPr>
              <w:spacing w:before="100" w:beforeAutospacing="1" w:after="100" w:afterAutospacing="1"/>
              <w:ind w:right="75"/>
              <w:jc w:val="both"/>
              <w:rPr>
                <w:rFonts w:ascii="Times New Roman" w:hAnsi="Times New Roman" w:cs="Times New Roman"/>
                <w:sz w:val="28"/>
                <w:szCs w:val="28"/>
              </w:rPr>
            </w:pPr>
            <w:r w:rsidRPr="00634AF7">
              <w:rPr>
                <w:rFonts w:ascii="Times New Roman" w:hAnsi="Times New Roman" w:cs="Times New Roman"/>
                <w:sz w:val="28"/>
                <w:szCs w:val="28"/>
              </w:rPr>
              <w:t>Свойства показательной функции являются свойствами и логарифмической функции.</w:t>
            </w:r>
          </w:p>
          <w:p w:rsidR="00D15A08" w:rsidRPr="00634AF7" w:rsidRDefault="00D15A08" w:rsidP="001E6079">
            <w:pPr>
              <w:spacing w:before="100" w:beforeAutospacing="1" w:after="100" w:afterAutospacing="1"/>
              <w:ind w:right="75"/>
              <w:jc w:val="both"/>
              <w:rPr>
                <w:rFonts w:ascii="Times New Roman" w:eastAsiaTheme="minorEastAsia" w:hAnsi="Times New Roman" w:cs="Times New Roman"/>
                <w:sz w:val="28"/>
                <w:szCs w:val="28"/>
              </w:rPr>
            </w:pPr>
            <w:r w:rsidRPr="00634AF7">
              <w:rPr>
                <w:rFonts w:ascii="Times New Roman" w:hAnsi="Times New Roman" w:cs="Times New Roman"/>
                <w:sz w:val="28"/>
                <w:szCs w:val="28"/>
              </w:rPr>
              <w:t xml:space="preserve"> -при </w:t>
            </w:r>
            <m:oMath>
              <m:r>
                <w:rPr>
                  <w:rFonts w:ascii="Cambria Math" w:hAnsi="Cambria Math" w:cs="Times New Roman"/>
                  <w:sz w:val="28"/>
                  <w:szCs w:val="28"/>
                </w:rPr>
                <m:t>a&gt;1 функция возрастает.</m:t>
              </m:r>
            </m:oMath>
          </w:p>
          <w:p w:rsidR="00D15A08" w:rsidRPr="00634AF7" w:rsidRDefault="00D15A08" w:rsidP="001E6079">
            <w:pPr>
              <w:spacing w:before="100" w:beforeAutospacing="1" w:after="100" w:afterAutospacing="1"/>
              <w:ind w:right="75"/>
              <w:jc w:val="both"/>
              <w:rPr>
                <w:rFonts w:ascii="Times New Roman" w:hAnsi="Times New Roman" w:cs="Times New Roman"/>
                <w:i/>
                <w:sz w:val="28"/>
                <w:szCs w:val="28"/>
              </w:rPr>
            </w:pPr>
            <w:r w:rsidRPr="00634AF7">
              <w:rPr>
                <w:rFonts w:ascii="Times New Roman" w:eastAsiaTheme="minorEastAsia" w:hAnsi="Times New Roman" w:cs="Times New Roman"/>
                <w:sz w:val="28"/>
                <w:szCs w:val="28"/>
              </w:rPr>
              <w:t xml:space="preserve">-при </w:t>
            </w:r>
            <m:oMath>
              <m:r>
                <w:rPr>
                  <w:rFonts w:ascii="Cambria Math" w:eastAsiaTheme="minorEastAsia" w:hAnsi="Cambria Math" w:cs="Times New Roman"/>
                  <w:sz w:val="28"/>
                  <w:szCs w:val="28"/>
                </w:rPr>
                <m:t>0&lt;a&lt;1 функция убывает.</m:t>
              </m:r>
            </m:oMath>
          </w:p>
          <w:p w:rsidR="00D15A08" w:rsidRPr="00634AF7" w:rsidRDefault="00D15A08" w:rsidP="001E6079">
            <w:pPr>
              <w:spacing w:before="100" w:beforeAutospacing="1" w:after="100" w:afterAutospacing="1"/>
              <w:ind w:right="75"/>
              <w:jc w:val="both"/>
              <w:rPr>
                <w:rFonts w:ascii="Times New Roman" w:hAnsi="Times New Roman" w:cs="Times New Roman"/>
                <w:sz w:val="28"/>
                <w:szCs w:val="28"/>
              </w:rPr>
            </w:pPr>
          </w:p>
          <w:p w:rsidR="00D15A08" w:rsidRPr="00634AF7" w:rsidRDefault="00D15A08" w:rsidP="001E6079">
            <w:pPr>
              <w:spacing w:before="100" w:beforeAutospacing="1" w:after="100" w:afterAutospacing="1"/>
              <w:ind w:right="75"/>
              <w:jc w:val="both"/>
              <w:rPr>
                <w:rFonts w:ascii="Times New Roman" w:hAnsi="Times New Roman" w:cs="Times New Roman"/>
                <w:sz w:val="28"/>
                <w:szCs w:val="28"/>
              </w:rPr>
            </w:pPr>
          </w:p>
        </w:tc>
      </w:tr>
      <w:tr w:rsidR="00634AF7" w:rsidRPr="00634AF7" w:rsidTr="001E6079">
        <w:tc>
          <w:tcPr>
            <w:tcW w:w="4144" w:type="dxa"/>
          </w:tcPr>
          <w:p w:rsidR="00D15A08" w:rsidRPr="00634AF7" w:rsidRDefault="00D15A08" w:rsidP="001E6079">
            <w:pPr>
              <w:spacing w:before="100" w:beforeAutospacing="1" w:after="100" w:afterAutospacing="1"/>
              <w:ind w:right="75"/>
              <w:jc w:val="both"/>
              <w:rPr>
                <w:rFonts w:ascii="Times New Roman" w:hAnsi="Times New Roman" w:cs="Times New Roman"/>
                <w:sz w:val="28"/>
                <w:szCs w:val="28"/>
              </w:rPr>
            </w:pPr>
            <w:r w:rsidRPr="00634AF7">
              <w:rPr>
                <w:rFonts w:ascii="Times New Roman" w:hAnsi="Times New Roman" w:cs="Times New Roman"/>
                <w:sz w:val="28"/>
                <w:szCs w:val="28"/>
              </w:rPr>
              <w:lastRenderedPageBreak/>
              <w:t>4.График показательной функции проходит через точку с координатами (0;1).</w:t>
            </w:r>
          </w:p>
        </w:tc>
        <w:tc>
          <w:tcPr>
            <w:tcW w:w="5352" w:type="dxa"/>
          </w:tcPr>
          <w:p w:rsidR="00D15A08" w:rsidRPr="00634AF7" w:rsidRDefault="00D15A08" w:rsidP="001E6079">
            <w:pPr>
              <w:spacing w:before="100" w:beforeAutospacing="1" w:after="100" w:afterAutospacing="1"/>
              <w:ind w:right="75"/>
              <w:jc w:val="both"/>
              <w:rPr>
                <w:rFonts w:ascii="Times New Roman" w:hAnsi="Times New Roman" w:cs="Times New Roman"/>
                <w:sz w:val="28"/>
                <w:szCs w:val="28"/>
              </w:rPr>
            </w:pPr>
            <w:r w:rsidRPr="00634AF7">
              <w:rPr>
                <w:rFonts w:ascii="Times New Roman" w:hAnsi="Times New Roman" w:cs="Times New Roman"/>
                <w:sz w:val="28"/>
                <w:szCs w:val="28"/>
              </w:rPr>
              <w:t xml:space="preserve">4. </w:t>
            </w:r>
            <w:proofErr w:type="gramStart"/>
            <w:r w:rsidRPr="00634AF7">
              <w:rPr>
                <w:rFonts w:ascii="Times New Roman" w:hAnsi="Times New Roman" w:cs="Times New Roman"/>
                <w:sz w:val="28"/>
                <w:szCs w:val="28"/>
              </w:rPr>
              <w:t xml:space="preserve">Свойства графиков взаимно - обратных функций:  графики взаимно - обратных функций симметричны относительно прямой </w:t>
            </w:r>
            <w:r w:rsidRPr="00634AF7">
              <w:rPr>
                <w:rFonts w:ascii="Times New Roman" w:hAnsi="Times New Roman" w:cs="Times New Roman"/>
                <w:sz w:val="28"/>
                <w:szCs w:val="28"/>
                <w:lang w:val="en-US"/>
              </w:rPr>
              <w:t>y</w:t>
            </w:r>
            <w:r w:rsidRPr="00634AF7">
              <w:rPr>
                <w:rFonts w:ascii="Times New Roman" w:hAnsi="Times New Roman" w:cs="Times New Roman"/>
                <w:sz w:val="28"/>
                <w:szCs w:val="28"/>
              </w:rPr>
              <w:t xml:space="preserve"> = </w:t>
            </w:r>
            <w:r w:rsidRPr="00634AF7">
              <w:rPr>
                <w:rFonts w:ascii="Times New Roman" w:hAnsi="Times New Roman" w:cs="Times New Roman"/>
                <w:sz w:val="28"/>
                <w:szCs w:val="28"/>
                <w:lang w:val="en-US"/>
              </w:rPr>
              <w:t>x</w:t>
            </w:r>
            <w:r w:rsidRPr="00634AF7">
              <w:rPr>
                <w:rFonts w:ascii="Times New Roman" w:hAnsi="Times New Roman" w:cs="Times New Roman"/>
                <w:sz w:val="28"/>
                <w:szCs w:val="28"/>
              </w:rPr>
              <w:t>, проходят через точку с координатами (1;0).</w:t>
            </w:r>
            <w:proofErr w:type="gramEnd"/>
          </w:p>
        </w:tc>
      </w:tr>
      <w:tr w:rsidR="00634AF7" w:rsidRPr="00634AF7" w:rsidTr="001E6079">
        <w:tc>
          <w:tcPr>
            <w:tcW w:w="4144" w:type="dxa"/>
          </w:tcPr>
          <w:p w:rsidR="00D15A08" w:rsidRPr="00634AF7" w:rsidRDefault="00D15A08" w:rsidP="001E6079">
            <w:pPr>
              <w:spacing w:before="100" w:beforeAutospacing="1" w:after="100" w:afterAutospacing="1"/>
              <w:ind w:right="75"/>
              <w:jc w:val="both"/>
              <w:rPr>
                <w:rFonts w:ascii="Times New Roman" w:hAnsi="Times New Roman" w:cs="Times New Roman"/>
                <w:sz w:val="28"/>
                <w:szCs w:val="28"/>
              </w:rPr>
            </w:pPr>
            <w:r w:rsidRPr="00634AF7">
              <w:rPr>
                <w:rFonts w:ascii="Times New Roman" w:hAnsi="Times New Roman" w:cs="Times New Roman"/>
                <w:sz w:val="28"/>
                <w:szCs w:val="28"/>
              </w:rPr>
              <w:t>5.Подведение итогов поисковой работы.</w:t>
            </w:r>
          </w:p>
        </w:tc>
        <w:tc>
          <w:tcPr>
            <w:tcW w:w="5352" w:type="dxa"/>
          </w:tcPr>
          <w:p w:rsidR="00D15A08" w:rsidRPr="00634AF7" w:rsidRDefault="00D15A08" w:rsidP="001E6079">
            <w:pPr>
              <w:spacing w:before="100" w:beforeAutospacing="1" w:after="100" w:afterAutospacing="1"/>
              <w:ind w:right="75"/>
              <w:jc w:val="both"/>
              <w:rPr>
                <w:rFonts w:ascii="Times New Roman" w:hAnsi="Times New Roman" w:cs="Times New Roman"/>
                <w:sz w:val="28"/>
                <w:szCs w:val="28"/>
              </w:rPr>
            </w:pPr>
            <w:r w:rsidRPr="00634AF7">
              <w:rPr>
                <w:rFonts w:ascii="Times New Roman" w:hAnsi="Times New Roman" w:cs="Times New Roman"/>
                <w:sz w:val="28"/>
                <w:szCs w:val="28"/>
              </w:rPr>
              <w:t>5. Повторили темы «Показательная функция», «Взаимно-обратные функции», самостоятельно изучили тему «Логарифмическая функция». Используем полученные знания для решения задач</w:t>
            </w:r>
          </w:p>
        </w:tc>
      </w:tr>
    </w:tbl>
    <w:p w:rsidR="00D15A08" w:rsidRPr="00634AF7" w:rsidRDefault="00D15A08" w:rsidP="00D15A08">
      <w:pPr>
        <w:spacing w:before="100" w:beforeAutospacing="1" w:after="100" w:afterAutospacing="1" w:line="240" w:lineRule="auto"/>
        <w:ind w:right="75"/>
        <w:jc w:val="both"/>
        <w:rPr>
          <w:rFonts w:ascii="Times New Roman" w:eastAsia="Times New Roman" w:hAnsi="Times New Roman" w:cs="Times New Roman"/>
          <w:b/>
          <w:bCs/>
          <w:sz w:val="28"/>
          <w:szCs w:val="28"/>
          <w:lang w:eastAsia="ru-RU"/>
        </w:rPr>
      </w:pPr>
      <w:r w:rsidRPr="00634AF7">
        <w:rPr>
          <w:rFonts w:ascii="Times New Roman" w:hAnsi="Times New Roman" w:cs="Times New Roman"/>
          <w:sz w:val="28"/>
          <w:szCs w:val="28"/>
        </w:rPr>
        <w:t>Что мы имеем? Налаженное сотрудничество и товарищеская взаимопомощь; взаимопомощь учащихся включает в себя обсуждение задания с рядом сидящими товарищами. Догадка одного ученика, найденный им ответ или подход к решению задачи, подтверждается примерами, пояснениями других. Такая форма работы способствует приобретению учащимися опыта поисковой деятельности, формирует их творческие способности, что особенно важно и необходимо при изучении такой науки, как математика. Как мы видим, в основе групповой формы лежит «активное сотрудничество школьников в главном для них труде – учении».</w:t>
      </w:r>
      <w:r w:rsidRPr="00634AF7">
        <w:rPr>
          <w:rFonts w:ascii="Times New Roman" w:eastAsia="Times New Roman" w:hAnsi="Times New Roman" w:cs="Times New Roman"/>
          <w:b/>
          <w:bCs/>
          <w:sz w:val="28"/>
          <w:szCs w:val="28"/>
          <w:lang w:eastAsia="ru-RU"/>
        </w:rPr>
        <w:t xml:space="preserve"> </w:t>
      </w:r>
    </w:p>
    <w:p w:rsidR="00D15A08" w:rsidRPr="00634AF7" w:rsidRDefault="00D15A08" w:rsidP="00D15A0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bCs/>
          <w:sz w:val="28"/>
          <w:szCs w:val="28"/>
          <w:lang w:eastAsia="ru-RU"/>
        </w:rPr>
        <w:t>При изучении в 7  классе  темы  «Формулы сокращенного умножения» я предлагаю</w:t>
      </w:r>
      <w:r w:rsidRPr="00634AF7">
        <w:rPr>
          <w:rFonts w:ascii="Times New Roman" w:eastAsia="Times New Roman" w:hAnsi="Times New Roman" w:cs="Times New Roman"/>
          <w:sz w:val="28"/>
          <w:szCs w:val="28"/>
          <w:lang w:eastAsia="ru-RU"/>
        </w:rPr>
        <w:t xml:space="preserve"> работу учащимся, направленную на получение общей формулы квадрата суммы и разности двучлена. Сообщая цель урока, необходимо обратить внимание на то, что ещё в глубокой древности было подмечено, что некоторые многочлены можно умножать короче, быстрее, чем все остальные. Так появились формулы сокращённого умножения. И сегодня им предстоит сыграть роль исследователей в «открытие » двух из этих формул. </w:t>
      </w:r>
    </w:p>
    <w:p w:rsidR="00395F1A" w:rsidRPr="00634AF7" w:rsidRDefault="00D15A08" w:rsidP="00D15A0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Для исследовательской работы учащиеся объединяются в группы. Работа в группах не только вызывает огромный интерес у ребят, но и развивает их умение работать в коллективе.</w:t>
      </w:r>
      <w:r w:rsidRPr="00634AF7">
        <w:rPr>
          <w:rFonts w:ascii="Times New Roman" w:hAnsi="Times New Roman" w:cs="Times New Roman"/>
          <w:sz w:val="28"/>
          <w:szCs w:val="28"/>
        </w:rPr>
        <w:t xml:space="preserve"> Сильный ученик учит слабого ученика. Работа организуется так, чтобы в группе каждый выполнял какое-то, посильное ему задание, научился выполнять с помощью </w:t>
      </w:r>
      <w:proofErr w:type="spellStart"/>
      <w:r w:rsidRPr="00634AF7">
        <w:rPr>
          <w:rFonts w:ascii="Times New Roman" w:hAnsi="Times New Roman" w:cs="Times New Roman"/>
          <w:sz w:val="28"/>
          <w:szCs w:val="28"/>
        </w:rPr>
        <w:t>одногруппников</w:t>
      </w:r>
      <w:proofErr w:type="spellEnd"/>
      <w:r w:rsidRPr="00634AF7">
        <w:rPr>
          <w:rFonts w:ascii="Times New Roman" w:hAnsi="Times New Roman" w:cs="Times New Roman"/>
          <w:sz w:val="28"/>
          <w:szCs w:val="28"/>
        </w:rPr>
        <w:t xml:space="preserve"> более сложное, чувствовал</w:t>
      </w:r>
      <w:r w:rsidRPr="00634AF7">
        <w:rPr>
          <w:rFonts w:ascii="Times New Roman" w:hAnsi="Times New Roman" w:cs="Times New Roman"/>
          <w:b/>
          <w:sz w:val="28"/>
          <w:szCs w:val="28"/>
        </w:rPr>
        <w:t xml:space="preserve"> </w:t>
      </w:r>
      <w:r w:rsidRPr="00634AF7">
        <w:rPr>
          <w:rFonts w:ascii="Times New Roman" w:hAnsi="Times New Roman" w:cs="Times New Roman"/>
          <w:sz w:val="28"/>
          <w:szCs w:val="28"/>
        </w:rPr>
        <w:t xml:space="preserve">частичку своего труда в команде, радовался успехам команды и своим. </w:t>
      </w:r>
      <w:r w:rsidRPr="00634AF7">
        <w:rPr>
          <w:rFonts w:ascii="Times New Roman" w:eastAsia="Times New Roman" w:hAnsi="Times New Roman" w:cs="Times New Roman"/>
          <w:sz w:val="28"/>
          <w:szCs w:val="28"/>
          <w:lang w:eastAsia="ru-RU"/>
        </w:rPr>
        <w:t xml:space="preserve">Учащимся предложено выполнить умножение </w:t>
      </w:r>
      <w:r w:rsidR="00BB258A" w:rsidRPr="00634AF7">
        <w:rPr>
          <w:rFonts w:ascii="Times New Roman" w:eastAsia="Times New Roman" w:hAnsi="Times New Roman" w:cs="Times New Roman"/>
          <w:sz w:val="28"/>
          <w:szCs w:val="28"/>
          <w:lang w:eastAsia="ru-RU"/>
        </w:rPr>
        <w:t xml:space="preserve">двучлена на двучлен из левого столбца таблицы. После того, как ребята справились с заданием, они записывают </w:t>
      </w:r>
      <w:r w:rsidR="00395F1A" w:rsidRPr="00634AF7">
        <w:rPr>
          <w:rFonts w:ascii="Times New Roman" w:eastAsia="Times New Roman" w:hAnsi="Times New Roman" w:cs="Times New Roman"/>
          <w:sz w:val="28"/>
          <w:szCs w:val="28"/>
          <w:lang w:eastAsia="ru-RU"/>
        </w:rPr>
        <w:t>полученный ответ в правом столбце. Средняя часть таблицы в момент выполнения задания скрыта от учащихся.</w:t>
      </w:r>
    </w:p>
    <w:p w:rsidR="00395F1A" w:rsidRPr="00634AF7" w:rsidRDefault="00395F1A" w:rsidP="00F848D3">
      <w:pPr>
        <w:spacing w:before="100" w:beforeAutospacing="1" w:after="100" w:afterAutospacing="1" w:line="240" w:lineRule="auto"/>
        <w:ind w:right="75"/>
        <w:jc w:val="both"/>
        <w:rPr>
          <w:rFonts w:ascii="Times New Roman" w:eastAsia="Times New Roman" w:hAnsi="Times New Roman" w:cs="Times New Roman"/>
          <w:sz w:val="28"/>
          <w:szCs w:val="28"/>
          <w:lang w:eastAsia="ru-RU"/>
        </w:rPr>
      </w:pPr>
    </w:p>
    <w:tbl>
      <w:tblPr>
        <w:tblW w:w="0" w:type="auto"/>
        <w:tblInd w:w="75" w:type="dxa"/>
        <w:tblCellMar>
          <w:top w:w="105" w:type="dxa"/>
          <w:left w:w="105" w:type="dxa"/>
          <w:bottom w:w="105" w:type="dxa"/>
          <w:right w:w="105" w:type="dxa"/>
        </w:tblCellMar>
        <w:tblLook w:val="04A0" w:firstRow="1" w:lastRow="0" w:firstColumn="1" w:lastColumn="0" w:noHBand="0" w:noVBand="1"/>
      </w:tblPr>
      <w:tblGrid>
        <w:gridCol w:w="891"/>
        <w:gridCol w:w="2693"/>
        <w:gridCol w:w="2693"/>
        <w:gridCol w:w="2977"/>
      </w:tblGrid>
      <w:tr w:rsidR="00634AF7" w:rsidRPr="00634AF7" w:rsidTr="0045120A">
        <w:tc>
          <w:tcPr>
            <w:tcW w:w="891"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395F1A" w:rsidRPr="00634AF7" w:rsidRDefault="00395F1A" w:rsidP="00F848D3">
            <w:pPr>
              <w:spacing w:after="0" w:line="240" w:lineRule="auto"/>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1</w:t>
            </w:r>
          </w:p>
        </w:tc>
        <w:tc>
          <w:tcPr>
            <w:tcW w:w="269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395F1A" w:rsidRPr="00634AF7" w:rsidRDefault="00395F1A" w:rsidP="00F848D3">
            <w:pPr>
              <w:spacing w:after="0" w:line="240" w:lineRule="auto"/>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 х + у) (х + у) =</w:t>
            </w:r>
          </w:p>
        </w:tc>
        <w:tc>
          <w:tcPr>
            <w:tcW w:w="269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395F1A" w:rsidRPr="00634AF7" w:rsidRDefault="009E0607" w:rsidP="000011BA">
            <w:pPr>
              <w:spacing w:after="0" w:line="240" w:lineRule="auto"/>
              <w:jc w:val="both"/>
              <w:rPr>
                <w:rFonts w:ascii="Times New Roman" w:eastAsia="Times New Roman" w:hAnsi="Times New Roman" w:cs="Times New Roman"/>
                <w:sz w:val="28"/>
                <w:szCs w:val="28"/>
                <w:lang w:val="en-US" w:eastAsia="ru-RU"/>
              </w:rPr>
            </w:pPr>
            <m:oMathPara>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(x+y)</m:t>
                    </m:r>
                  </m:e>
                  <m:sup>
                    <m:r>
                      <w:rPr>
                        <w:rFonts w:ascii="Cambria Math" w:eastAsia="Times New Roman" w:hAnsi="Cambria Math" w:cs="Times New Roman"/>
                        <w:sz w:val="28"/>
                        <w:szCs w:val="28"/>
                        <w:lang w:eastAsia="ru-RU"/>
                      </w:rPr>
                      <m:t>2</m:t>
                    </m:r>
                  </m:sup>
                </m:sSup>
              </m:oMath>
            </m:oMathPara>
          </w:p>
        </w:tc>
        <w:tc>
          <w:tcPr>
            <w:tcW w:w="297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5F1A" w:rsidRPr="00634AF7" w:rsidRDefault="00224445" w:rsidP="00224445">
            <w:pPr>
              <w:spacing w:after="0" w:line="240" w:lineRule="auto"/>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 xml:space="preserve">=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oMath>
            <w:r w:rsidR="00395F1A" w:rsidRPr="00634AF7">
              <w:rPr>
                <w:rFonts w:ascii="Times New Roman" w:eastAsia="Times New Roman" w:hAnsi="Times New Roman" w:cs="Times New Roman"/>
                <w:sz w:val="28"/>
                <w:szCs w:val="28"/>
                <w:lang w:eastAsia="ru-RU"/>
              </w:rPr>
              <w:t>+ 2 х</w:t>
            </w:r>
            <w:r w:rsidR="007378B8" w:rsidRPr="00634AF7">
              <w:rPr>
                <w:rFonts w:ascii="Times New Roman" w:eastAsia="Times New Roman" w:hAnsi="Times New Roman" w:cs="Times New Roman"/>
                <w:sz w:val="28"/>
                <w:szCs w:val="28"/>
                <w:lang w:eastAsia="ru-RU"/>
              </w:rPr>
              <w:t xml:space="preserve"> </w:t>
            </w:r>
            <w:r w:rsidR="00395F1A" w:rsidRPr="00634AF7">
              <w:rPr>
                <w:rFonts w:ascii="Times New Roman" w:eastAsia="Times New Roman" w:hAnsi="Times New Roman" w:cs="Times New Roman"/>
                <w:sz w:val="28"/>
                <w:szCs w:val="28"/>
                <w:lang w:eastAsia="ru-RU"/>
              </w:rPr>
              <w:t xml:space="preserve">у +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y</m:t>
                  </m:r>
                </m:e>
                <m:sup>
                  <m:r>
                    <w:rPr>
                      <w:rFonts w:ascii="Cambria Math" w:eastAsia="Times New Roman" w:hAnsi="Cambria Math" w:cs="Times New Roman"/>
                      <w:sz w:val="28"/>
                      <w:szCs w:val="28"/>
                      <w:lang w:eastAsia="ru-RU"/>
                    </w:rPr>
                    <m:t>2</m:t>
                  </m:r>
                </m:sup>
              </m:sSup>
            </m:oMath>
          </w:p>
        </w:tc>
      </w:tr>
      <w:tr w:rsidR="00634AF7" w:rsidRPr="00634AF7" w:rsidTr="0045120A">
        <w:tc>
          <w:tcPr>
            <w:tcW w:w="891"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395F1A" w:rsidRPr="00634AF7" w:rsidRDefault="00395F1A" w:rsidP="00F848D3">
            <w:pPr>
              <w:spacing w:after="0" w:line="240" w:lineRule="auto"/>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lastRenderedPageBreak/>
              <w:t>2</w:t>
            </w:r>
          </w:p>
        </w:tc>
        <w:tc>
          <w:tcPr>
            <w:tcW w:w="269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395F1A" w:rsidRPr="00634AF7" w:rsidRDefault="00C7581C" w:rsidP="00F848D3">
            <w:pPr>
              <w:spacing w:after="0" w:line="240" w:lineRule="auto"/>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w:t>
            </w:r>
            <w:r w:rsidR="00224445" w:rsidRPr="00634AF7">
              <w:rPr>
                <w:rFonts w:ascii="Times New Roman" w:eastAsia="Times New Roman" w:hAnsi="Times New Roman" w:cs="Times New Roman"/>
                <w:sz w:val="28"/>
                <w:szCs w:val="28"/>
                <w:lang w:val="en-US" w:eastAsia="ru-RU"/>
              </w:rPr>
              <w:t>c</w:t>
            </w:r>
            <w:r w:rsidRPr="00634AF7">
              <w:rPr>
                <w:rFonts w:ascii="Times New Roman" w:eastAsia="Times New Roman" w:hAnsi="Times New Roman" w:cs="Times New Roman"/>
                <w:sz w:val="28"/>
                <w:szCs w:val="28"/>
                <w:lang w:eastAsia="ru-RU"/>
              </w:rPr>
              <w:t xml:space="preserve"> + </w:t>
            </w:r>
            <w:r w:rsidR="00224445" w:rsidRPr="00634AF7">
              <w:rPr>
                <w:rFonts w:ascii="Times New Roman" w:eastAsia="Times New Roman" w:hAnsi="Times New Roman" w:cs="Times New Roman"/>
                <w:sz w:val="28"/>
                <w:szCs w:val="28"/>
                <w:lang w:val="en-US" w:eastAsia="ru-RU"/>
              </w:rPr>
              <w:t>d</w:t>
            </w:r>
            <w:r w:rsidRPr="00634AF7">
              <w:rPr>
                <w:rFonts w:ascii="Times New Roman" w:eastAsia="Times New Roman" w:hAnsi="Times New Roman" w:cs="Times New Roman"/>
                <w:sz w:val="28"/>
                <w:szCs w:val="28"/>
                <w:lang w:eastAsia="ru-RU"/>
              </w:rPr>
              <w:t>) (</w:t>
            </w:r>
            <w:r w:rsidR="00224445" w:rsidRPr="00634AF7">
              <w:rPr>
                <w:rFonts w:ascii="Times New Roman" w:eastAsia="Times New Roman" w:hAnsi="Times New Roman" w:cs="Times New Roman"/>
                <w:sz w:val="28"/>
                <w:szCs w:val="28"/>
                <w:lang w:val="en-US" w:eastAsia="ru-RU"/>
              </w:rPr>
              <w:t>c</w:t>
            </w:r>
            <w:r w:rsidRPr="00634AF7">
              <w:rPr>
                <w:rFonts w:ascii="Times New Roman" w:eastAsia="Times New Roman" w:hAnsi="Times New Roman" w:cs="Times New Roman"/>
                <w:sz w:val="28"/>
                <w:szCs w:val="28"/>
                <w:lang w:eastAsia="ru-RU"/>
              </w:rPr>
              <w:t xml:space="preserve">+ </w:t>
            </w:r>
            <w:r w:rsidR="00224445" w:rsidRPr="00634AF7">
              <w:rPr>
                <w:rFonts w:ascii="Times New Roman" w:eastAsia="Times New Roman" w:hAnsi="Times New Roman" w:cs="Times New Roman"/>
                <w:sz w:val="28"/>
                <w:szCs w:val="28"/>
                <w:lang w:val="en-US" w:eastAsia="ru-RU"/>
              </w:rPr>
              <w:t>d</w:t>
            </w:r>
            <w:r w:rsidR="00395F1A" w:rsidRPr="00634AF7">
              <w:rPr>
                <w:rFonts w:ascii="Times New Roman" w:eastAsia="Times New Roman" w:hAnsi="Times New Roman" w:cs="Times New Roman"/>
                <w:sz w:val="28"/>
                <w:szCs w:val="28"/>
                <w:lang w:eastAsia="ru-RU"/>
              </w:rPr>
              <w:t>) =</w:t>
            </w:r>
          </w:p>
        </w:tc>
        <w:tc>
          <w:tcPr>
            <w:tcW w:w="269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395F1A" w:rsidRPr="00634AF7" w:rsidRDefault="009E0607" w:rsidP="00F848D3">
            <w:pPr>
              <w:spacing w:after="0" w:line="240" w:lineRule="auto"/>
              <w:jc w:val="both"/>
              <w:rPr>
                <w:rFonts w:ascii="Times New Roman" w:eastAsia="Times New Roman" w:hAnsi="Times New Roman" w:cs="Times New Roman"/>
                <w:sz w:val="28"/>
                <w:szCs w:val="28"/>
                <w:lang w:eastAsia="ru-RU"/>
              </w:rPr>
            </w:pPr>
            <m:oMathPara>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(c+d)</m:t>
                    </m:r>
                  </m:e>
                  <m:sup>
                    <m:r>
                      <w:rPr>
                        <w:rFonts w:ascii="Cambria Math" w:eastAsia="Times New Roman" w:hAnsi="Cambria Math" w:cs="Times New Roman"/>
                        <w:sz w:val="28"/>
                        <w:szCs w:val="28"/>
                        <w:lang w:eastAsia="ru-RU"/>
                      </w:rPr>
                      <m:t>2</m:t>
                    </m:r>
                  </m:sup>
                </m:sSup>
              </m:oMath>
            </m:oMathPara>
          </w:p>
        </w:tc>
        <w:tc>
          <w:tcPr>
            <w:tcW w:w="297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5F1A" w:rsidRPr="00634AF7" w:rsidRDefault="00C7581C" w:rsidP="00224445">
            <w:pPr>
              <w:spacing w:after="0" w:line="240" w:lineRule="auto"/>
              <w:jc w:val="both"/>
              <w:rPr>
                <w:rFonts w:ascii="Times New Roman" w:eastAsia="Times New Roman" w:hAnsi="Times New Roman" w:cs="Times New Roman"/>
                <w:sz w:val="28"/>
                <w:szCs w:val="28"/>
                <w:lang w:val="en-US" w:eastAsia="ru-RU"/>
              </w:rPr>
            </w:pPr>
            <w:r w:rsidRPr="00634AF7">
              <w:rPr>
                <w:rFonts w:ascii="Times New Roman" w:eastAsia="Times New Roman" w:hAnsi="Times New Roman" w:cs="Times New Roman"/>
                <w:sz w:val="28"/>
                <w:szCs w:val="28"/>
                <w:lang w:val="en-US" w:eastAsia="ru-RU"/>
              </w:rPr>
              <w:t xml:space="preserve">=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c</m:t>
                  </m:r>
                </m:e>
                <m:sup>
                  <m:r>
                    <w:rPr>
                      <w:rFonts w:ascii="Cambria Math" w:eastAsia="Times New Roman" w:hAnsi="Cambria Math" w:cs="Times New Roman"/>
                      <w:sz w:val="28"/>
                      <w:szCs w:val="28"/>
                      <w:lang w:eastAsia="ru-RU"/>
                    </w:rPr>
                    <m:t>2</m:t>
                  </m:r>
                </m:sup>
              </m:sSup>
            </m:oMath>
            <w:r w:rsidRPr="00634AF7">
              <w:rPr>
                <w:rFonts w:ascii="Times New Roman" w:eastAsia="Times New Roman" w:hAnsi="Times New Roman" w:cs="Times New Roman"/>
                <w:sz w:val="28"/>
                <w:szCs w:val="28"/>
                <w:lang w:val="en-US" w:eastAsia="ru-RU"/>
              </w:rPr>
              <w:t xml:space="preserve">+ 2 </w:t>
            </w:r>
            <w:r w:rsidR="00224445" w:rsidRPr="00634AF7">
              <w:rPr>
                <w:rFonts w:ascii="Times New Roman" w:eastAsia="Times New Roman" w:hAnsi="Times New Roman" w:cs="Times New Roman"/>
                <w:sz w:val="28"/>
                <w:szCs w:val="28"/>
                <w:lang w:val="en-US" w:eastAsia="ru-RU"/>
              </w:rPr>
              <w:t>cd</w:t>
            </w:r>
            <w:r w:rsidRPr="00634AF7">
              <w:rPr>
                <w:rFonts w:ascii="Times New Roman" w:eastAsia="Times New Roman" w:hAnsi="Times New Roman" w:cs="Times New Roman"/>
                <w:sz w:val="28"/>
                <w:szCs w:val="28"/>
                <w:lang w:val="en-US" w:eastAsia="ru-RU"/>
              </w:rPr>
              <w:t xml:space="preserve">+ </w:t>
            </w:r>
            <m:oMath>
              <m:sSup>
                <m:sSupPr>
                  <m:ctrlPr>
                    <w:rPr>
                      <w:rFonts w:ascii="Cambria Math" w:eastAsia="Times New Roman" w:hAnsi="Cambria Math" w:cs="Times New Roman"/>
                      <w:i/>
                      <w:sz w:val="28"/>
                      <w:szCs w:val="28"/>
                      <w:lang w:val="en-US" w:eastAsia="ru-RU"/>
                    </w:rPr>
                  </m:ctrlPr>
                </m:sSupPr>
                <m:e>
                  <m:r>
                    <w:rPr>
                      <w:rFonts w:ascii="Cambria Math" w:eastAsia="Times New Roman" w:hAnsi="Cambria Math" w:cs="Times New Roman"/>
                      <w:sz w:val="28"/>
                      <w:szCs w:val="28"/>
                      <w:lang w:val="en-US" w:eastAsia="ru-RU"/>
                    </w:rPr>
                    <m:t>d</m:t>
                  </m:r>
                </m:e>
                <m:sup>
                  <m:r>
                    <w:rPr>
                      <w:rFonts w:ascii="Cambria Math" w:eastAsia="Times New Roman" w:hAnsi="Cambria Math" w:cs="Times New Roman"/>
                      <w:sz w:val="28"/>
                      <w:szCs w:val="28"/>
                      <w:lang w:val="en-US" w:eastAsia="ru-RU"/>
                    </w:rPr>
                    <m:t>2</m:t>
                  </m:r>
                </m:sup>
              </m:sSup>
            </m:oMath>
          </w:p>
        </w:tc>
      </w:tr>
      <w:tr w:rsidR="00634AF7" w:rsidRPr="00634AF7" w:rsidTr="0045120A">
        <w:tc>
          <w:tcPr>
            <w:tcW w:w="891"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395F1A" w:rsidRPr="00634AF7" w:rsidRDefault="00395F1A" w:rsidP="00F848D3">
            <w:pPr>
              <w:spacing w:after="0" w:line="240" w:lineRule="auto"/>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3</w:t>
            </w:r>
          </w:p>
        </w:tc>
        <w:tc>
          <w:tcPr>
            <w:tcW w:w="269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395F1A" w:rsidRPr="00634AF7" w:rsidRDefault="00395F1A" w:rsidP="00F848D3">
            <w:pPr>
              <w:spacing w:after="0" w:line="240" w:lineRule="auto"/>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(p + q) (p + q) =</w:t>
            </w:r>
          </w:p>
        </w:tc>
        <w:tc>
          <w:tcPr>
            <w:tcW w:w="269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395F1A" w:rsidRPr="00634AF7" w:rsidRDefault="009E0607" w:rsidP="00F848D3">
            <w:pPr>
              <w:spacing w:after="0" w:line="240" w:lineRule="auto"/>
              <w:jc w:val="both"/>
              <w:rPr>
                <w:rFonts w:ascii="Times New Roman" w:eastAsia="Times New Roman" w:hAnsi="Times New Roman" w:cs="Times New Roman"/>
                <w:sz w:val="28"/>
                <w:szCs w:val="28"/>
                <w:lang w:eastAsia="ru-RU"/>
              </w:rPr>
            </w:pPr>
            <m:oMathPara>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(p+q)</m:t>
                    </m:r>
                  </m:e>
                  <m:sup>
                    <m:r>
                      <w:rPr>
                        <w:rFonts w:ascii="Cambria Math" w:eastAsia="Times New Roman" w:hAnsi="Cambria Math" w:cs="Times New Roman"/>
                        <w:sz w:val="28"/>
                        <w:szCs w:val="28"/>
                        <w:lang w:eastAsia="ru-RU"/>
                      </w:rPr>
                      <m:t>2</m:t>
                    </m:r>
                  </m:sup>
                </m:sSup>
              </m:oMath>
            </m:oMathPara>
          </w:p>
        </w:tc>
        <w:tc>
          <w:tcPr>
            <w:tcW w:w="297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5F1A" w:rsidRPr="00634AF7" w:rsidRDefault="00395F1A" w:rsidP="00224445">
            <w:pPr>
              <w:spacing w:after="0" w:line="240" w:lineRule="auto"/>
              <w:jc w:val="both"/>
              <w:rPr>
                <w:rFonts w:ascii="Times New Roman" w:eastAsia="Times New Roman" w:hAnsi="Times New Roman" w:cs="Times New Roman"/>
                <w:sz w:val="28"/>
                <w:szCs w:val="28"/>
                <w:lang w:val="en-US" w:eastAsia="ru-RU"/>
              </w:rPr>
            </w:pPr>
            <w:r w:rsidRPr="00634AF7">
              <w:rPr>
                <w:rFonts w:ascii="Times New Roman" w:eastAsia="Times New Roman" w:hAnsi="Times New Roman" w:cs="Times New Roman"/>
                <w:sz w:val="28"/>
                <w:szCs w:val="28"/>
                <w:lang w:val="en-US" w:eastAsia="ru-RU"/>
              </w:rPr>
              <w:t xml:space="preserve">=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p</m:t>
                  </m:r>
                </m:e>
                <m:sup>
                  <m:r>
                    <w:rPr>
                      <w:rFonts w:ascii="Cambria Math" w:eastAsia="Times New Roman" w:hAnsi="Cambria Math" w:cs="Times New Roman"/>
                      <w:sz w:val="28"/>
                      <w:szCs w:val="28"/>
                      <w:lang w:eastAsia="ru-RU"/>
                    </w:rPr>
                    <m:t>2</m:t>
                  </m:r>
                </m:sup>
              </m:sSup>
            </m:oMath>
            <w:r w:rsidRPr="00634AF7">
              <w:rPr>
                <w:rFonts w:ascii="Times New Roman" w:eastAsia="Times New Roman" w:hAnsi="Times New Roman" w:cs="Times New Roman"/>
                <w:sz w:val="28"/>
                <w:szCs w:val="28"/>
                <w:lang w:val="en-US" w:eastAsia="ru-RU"/>
              </w:rPr>
              <w:t>+ 2 p</w:t>
            </w:r>
            <w:r w:rsidR="007378B8" w:rsidRPr="00634AF7">
              <w:rPr>
                <w:rFonts w:ascii="Times New Roman" w:eastAsia="Times New Roman" w:hAnsi="Times New Roman" w:cs="Times New Roman"/>
                <w:sz w:val="28"/>
                <w:szCs w:val="28"/>
                <w:lang w:val="en-US" w:eastAsia="ru-RU"/>
              </w:rPr>
              <w:t xml:space="preserve"> </w:t>
            </w:r>
            <w:r w:rsidRPr="00634AF7">
              <w:rPr>
                <w:rFonts w:ascii="Times New Roman" w:eastAsia="Times New Roman" w:hAnsi="Times New Roman" w:cs="Times New Roman"/>
                <w:sz w:val="28"/>
                <w:szCs w:val="28"/>
                <w:lang w:val="en-US" w:eastAsia="ru-RU"/>
              </w:rPr>
              <w:t xml:space="preserve">q + </w:t>
            </w:r>
            <m:oMath>
              <m:sSup>
                <m:sSupPr>
                  <m:ctrlPr>
                    <w:rPr>
                      <w:rFonts w:ascii="Cambria Math" w:eastAsia="Times New Roman" w:hAnsi="Cambria Math" w:cs="Times New Roman"/>
                      <w:i/>
                      <w:sz w:val="28"/>
                      <w:szCs w:val="28"/>
                      <w:lang w:val="en-US" w:eastAsia="ru-RU"/>
                    </w:rPr>
                  </m:ctrlPr>
                </m:sSupPr>
                <m:e>
                  <m:r>
                    <w:rPr>
                      <w:rFonts w:ascii="Cambria Math" w:eastAsia="Times New Roman" w:hAnsi="Cambria Math" w:cs="Times New Roman"/>
                      <w:sz w:val="28"/>
                      <w:szCs w:val="28"/>
                      <w:lang w:val="en-US" w:eastAsia="ru-RU"/>
                    </w:rPr>
                    <m:t>q</m:t>
                  </m:r>
                </m:e>
                <m:sup>
                  <m:r>
                    <w:rPr>
                      <w:rFonts w:ascii="Cambria Math" w:eastAsia="Times New Roman" w:hAnsi="Cambria Math" w:cs="Times New Roman"/>
                      <w:sz w:val="28"/>
                      <w:szCs w:val="28"/>
                      <w:lang w:val="en-US" w:eastAsia="ru-RU"/>
                    </w:rPr>
                    <m:t>2</m:t>
                  </m:r>
                </m:sup>
              </m:sSup>
            </m:oMath>
          </w:p>
        </w:tc>
      </w:tr>
      <w:tr w:rsidR="00634AF7" w:rsidRPr="00634AF7" w:rsidTr="0045120A">
        <w:tc>
          <w:tcPr>
            <w:tcW w:w="891"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395F1A" w:rsidRPr="00634AF7" w:rsidRDefault="00395F1A" w:rsidP="00F848D3">
            <w:pPr>
              <w:spacing w:after="0" w:line="240" w:lineRule="auto"/>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4</w:t>
            </w:r>
          </w:p>
        </w:tc>
        <w:tc>
          <w:tcPr>
            <w:tcW w:w="269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395F1A" w:rsidRPr="00634AF7" w:rsidRDefault="00C7581C" w:rsidP="00F848D3">
            <w:pPr>
              <w:spacing w:after="0" w:line="240" w:lineRule="auto"/>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 xml:space="preserve">(2 + </w:t>
            </w:r>
            <w:r w:rsidRPr="00634AF7">
              <w:rPr>
                <w:rFonts w:ascii="Times New Roman" w:eastAsia="Times New Roman" w:hAnsi="Times New Roman" w:cs="Times New Roman"/>
                <w:sz w:val="28"/>
                <w:szCs w:val="28"/>
                <w:lang w:val="en-US" w:eastAsia="ru-RU"/>
              </w:rPr>
              <w:t>g</w:t>
            </w:r>
            <w:r w:rsidRPr="00634AF7">
              <w:rPr>
                <w:rFonts w:ascii="Times New Roman" w:eastAsia="Times New Roman" w:hAnsi="Times New Roman" w:cs="Times New Roman"/>
                <w:sz w:val="28"/>
                <w:szCs w:val="28"/>
                <w:lang w:eastAsia="ru-RU"/>
              </w:rPr>
              <w:t xml:space="preserve">) (2 + </w:t>
            </w:r>
            <w:r w:rsidRPr="00634AF7">
              <w:rPr>
                <w:rFonts w:ascii="Times New Roman" w:eastAsia="Times New Roman" w:hAnsi="Times New Roman" w:cs="Times New Roman"/>
                <w:sz w:val="28"/>
                <w:szCs w:val="28"/>
                <w:lang w:val="en-US" w:eastAsia="ru-RU"/>
              </w:rPr>
              <w:t>g</w:t>
            </w:r>
            <w:r w:rsidR="00395F1A" w:rsidRPr="00634AF7">
              <w:rPr>
                <w:rFonts w:ascii="Times New Roman" w:eastAsia="Times New Roman" w:hAnsi="Times New Roman" w:cs="Times New Roman"/>
                <w:sz w:val="28"/>
                <w:szCs w:val="28"/>
                <w:lang w:eastAsia="ru-RU"/>
              </w:rPr>
              <w:t>) =</w:t>
            </w:r>
          </w:p>
        </w:tc>
        <w:tc>
          <w:tcPr>
            <w:tcW w:w="269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395F1A" w:rsidRPr="00634AF7" w:rsidRDefault="009E0607" w:rsidP="00F848D3">
            <w:pPr>
              <w:spacing w:after="0" w:line="240" w:lineRule="auto"/>
              <w:jc w:val="both"/>
              <w:rPr>
                <w:rFonts w:ascii="Times New Roman" w:eastAsia="Times New Roman" w:hAnsi="Times New Roman" w:cs="Times New Roman"/>
                <w:sz w:val="28"/>
                <w:szCs w:val="28"/>
                <w:lang w:eastAsia="ru-RU"/>
              </w:rPr>
            </w:pPr>
            <m:oMathPara>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(2+g)</m:t>
                    </m:r>
                  </m:e>
                  <m:sup>
                    <m:r>
                      <w:rPr>
                        <w:rFonts w:ascii="Cambria Math" w:eastAsia="Times New Roman" w:hAnsi="Cambria Math" w:cs="Times New Roman"/>
                        <w:sz w:val="28"/>
                        <w:szCs w:val="28"/>
                        <w:lang w:eastAsia="ru-RU"/>
                      </w:rPr>
                      <m:t>2</m:t>
                    </m:r>
                  </m:sup>
                </m:sSup>
              </m:oMath>
            </m:oMathPara>
          </w:p>
        </w:tc>
        <w:tc>
          <w:tcPr>
            <w:tcW w:w="297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5F1A" w:rsidRPr="00634AF7" w:rsidRDefault="00C7581C" w:rsidP="000A0B52">
            <w:pPr>
              <w:spacing w:after="0" w:line="240" w:lineRule="auto"/>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 xml:space="preserve">= 4 + 4 </w:t>
            </w:r>
            <w:r w:rsidRPr="00634AF7">
              <w:rPr>
                <w:rFonts w:ascii="Times New Roman" w:eastAsia="Times New Roman" w:hAnsi="Times New Roman" w:cs="Times New Roman"/>
                <w:sz w:val="28"/>
                <w:szCs w:val="28"/>
                <w:lang w:val="en-US" w:eastAsia="ru-RU"/>
              </w:rPr>
              <w:t>g</w:t>
            </w:r>
            <w:r w:rsidRPr="00634AF7">
              <w:rPr>
                <w:rFonts w:ascii="Times New Roman" w:eastAsia="Times New Roman" w:hAnsi="Times New Roman" w:cs="Times New Roman"/>
                <w:sz w:val="28"/>
                <w:szCs w:val="28"/>
                <w:lang w:eastAsia="ru-RU"/>
              </w:rPr>
              <w:t xml:space="preserve"> +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g</m:t>
                  </m:r>
                </m:e>
                <m:sup>
                  <m:r>
                    <w:rPr>
                      <w:rFonts w:ascii="Cambria Math" w:eastAsia="Times New Roman" w:hAnsi="Cambria Math" w:cs="Times New Roman"/>
                      <w:sz w:val="28"/>
                      <w:szCs w:val="28"/>
                      <w:lang w:eastAsia="ru-RU"/>
                    </w:rPr>
                    <m:t>2</m:t>
                  </m:r>
                </m:sup>
              </m:sSup>
            </m:oMath>
          </w:p>
        </w:tc>
      </w:tr>
      <w:tr w:rsidR="00634AF7" w:rsidRPr="00634AF7" w:rsidTr="0045120A">
        <w:tc>
          <w:tcPr>
            <w:tcW w:w="891"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395F1A" w:rsidRPr="00634AF7" w:rsidRDefault="00395F1A" w:rsidP="00F848D3">
            <w:pPr>
              <w:spacing w:after="0" w:line="240" w:lineRule="auto"/>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5</w:t>
            </w:r>
          </w:p>
        </w:tc>
        <w:tc>
          <w:tcPr>
            <w:tcW w:w="269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395F1A" w:rsidRPr="00634AF7" w:rsidRDefault="00395F1A" w:rsidP="00F848D3">
            <w:pPr>
              <w:spacing w:after="0" w:line="240" w:lineRule="auto"/>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(n + 5) (n + 5) =</w:t>
            </w:r>
          </w:p>
        </w:tc>
        <w:tc>
          <w:tcPr>
            <w:tcW w:w="269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395F1A" w:rsidRPr="00634AF7" w:rsidRDefault="009E0607" w:rsidP="00F848D3">
            <w:pPr>
              <w:spacing w:after="0" w:line="240" w:lineRule="auto"/>
              <w:jc w:val="both"/>
              <w:rPr>
                <w:rFonts w:ascii="Times New Roman" w:eastAsia="Times New Roman" w:hAnsi="Times New Roman" w:cs="Times New Roman"/>
                <w:sz w:val="28"/>
                <w:szCs w:val="28"/>
                <w:lang w:eastAsia="ru-RU"/>
              </w:rPr>
            </w:pPr>
            <m:oMathPara>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(n+5)</m:t>
                    </m:r>
                  </m:e>
                  <m:sup>
                    <m:r>
                      <w:rPr>
                        <w:rFonts w:ascii="Cambria Math" w:eastAsia="Times New Roman" w:hAnsi="Cambria Math" w:cs="Times New Roman"/>
                        <w:sz w:val="28"/>
                        <w:szCs w:val="28"/>
                        <w:lang w:eastAsia="ru-RU"/>
                      </w:rPr>
                      <m:t>2</m:t>
                    </m:r>
                  </m:sup>
                </m:sSup>
              </m:oMath>
            </m:oMathPara>
          </w:p>
        </w:tc>
        <w:tc>
          <w:tcPr>
            <w:tcW w:w="297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5F1A" w:rsidRPr="00634AF7" w:rsidRDefault="00395F1A" w:rsidP="00F848D3">
            <w:pPr>
              <w:spacing w:after="0" w:line="240" w:lineRule="auto"/>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 xml:space="preserve">=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val="en-US" w:eastAsia="ru-RU"/>
                    </w:rPr>
                    <m:t>n</m:t>
                  </m:r>
                </m:e>
                <m:sup>
                  <m:r>
                    <w:rPr>
                      <w:rFonts w:ascii="Cambria Math" w:eastAsia="Times New Roman" w:hAnsi="Cambria Math" w:cs="Times New Roman"/>
                      <w:sz w:val="28"/>
                      <w:szCs w:val="28"/>
                      <w:lang w:eastAsia="ru-RU"/>
                    </w:rPr>
                    <m:t>2</m:t>
                  </m:r>
                </m:sup>
              </m:sSup>
            </m:oMath>
            <w:r w:rsidRPr="00634AF7">
              <w:rPr>
                <w:rFonts w:ascii="Times New Roman" w:eastAsia="Times New Roman" w:hAnsi="Times New Roman" w:cs="Times New Roman"/>
                <w:sz w:val="28"/>
                <w:szCs w:val="28"/>
                <w:lang w:eastAsia="ru-RU"/>
              </w:rPr>
              <w:t xml:space="preserve"> + 10 n + 25</w:t>
            </w:r>
          </w:p>
        </w:tc>
      </w:tr>
      <w:tr w:rsidR="00634AF7" w:rsidRPr="00634AF7" w:rsidTr="0045120A">
        <w:tc>
          <w:tcPr>
            <w:tcW w:w="891"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395F1A" w:rsidRPr="00634AF7" w:rsidRDefault="00395F1A" w:rsidP="00F848D3">
            <w:pPr>
              <w:spacing w:after="0" w:line="240" w:lineRule="auto"/>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6</w:t>
            </w:r>
          </w:p>
        </w:tc>
        <w:tc>
          <w:tcPr>
            <w:tcW w:w="269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395F1A" w:rsidRPr="00634AF7" w:rsidRDefault="007378B8" w:rsidP="007378B8">
            <w:pPr>
              <w:spacing w:after="0" w:line="240" w:lineRule="auto"/>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 xml:space="preserve">(m + </w:t>
            </w:r>
            <w:r w:rsidRPr="00634AF7">
              <w:rPr>
                <w:rFonts w:ascii="Times New Roman" w:eastAsia="Times New Roman" w:hAnsi="Times New Roman" w:cs="Times New Roman"/>
                <w:sz w:val="28"/>
                <w:szCs w:val="28"/>
                <w:lang w:val="en-US" w:eastAsia="ru-RU"/>
              </w:rPr>
              <w:t>1</w:t>
            </w:r>
            <w:r w:rsidR="00395F1A" w:rsidRPr="00634AF7">
              <w:rPr>
                <w:rFonts w:ascii="Times New Roman" w:eastAsia="Times New Roman" w:hAnsi="Times New Roman" w:cs="Times New Roman"/>
                <w:sz w:val="28"/>
                <w:szCs w:val="28"/>
                <w:lang w:eastAsia="ru-RU"/>
              </w:rPr>
              <w:t>) (m +</w:t>
            </w:r>
            <w:r w:rsidRPr="00634AF7">
              <w:rPr>
                <w:rFonts w:ascii="Times New Roman" w:eastAsia="Times New Roman" w:hAnsi="Times New Roman" w:cs="Times New Roman"/>
                <w:sz w:val="28"/>
                <w:szCs w:val="28"/>
                <w:lang w:val="en-US" w:eastAsia="ru-RU"/>
              </w:rPr>
              <w:t>1</w:t>
            </w:r>
            <w:r w:rsidR="00395F1A" w:rsidRPr="00634AF7">
              <w:rPr>
                <w:rFonts w:ascii="Times New Roman" w:eastAsia="Times New Roman" w:hAnsi="Times New Roman" w:cs="Times New Roman"/>
                <w:sz w:val="28"/>
                <w:szCs w:val="28"/>
                <w:lang w:eastAsia="ru-RU"/>
              </w:rPr>
              <w:t>) =</w:t>
            </w:r>
          </w:p>
        </w:tc>
        <w:tc>
          <w:tcPr>
            <w:tcW w:w="269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395F1A" w:rsidRPr="00634AF7" w:rsidRDefault="009E0607" w:rsidP="00F848D3">
            <w:pPr>
              <w:spacing w:after="0" w:line="240" w:lineRule="auto"/>
              <w:jc w:val="both"/>
              <w:rPr>
                <w:rFonts w:ascii="Times New Roman" w:eastAsia="Times New Roman" w:hAnsi="Times New Roman" w:cs="Times New Roman"/>
                <w:sz w:val="28"/>
                <w:szCs w:val="28"/>
                <w:lang w:eastAsia="ru-RU"/>
              </w:rPr>
            </w:pPr>
            <m:oMathPara>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(m+1)</m:t>
                    </m:r>
                  </m:e>
                  <m:sup>
                    <m:r>
                      <w:rPr>
                        <w:rFonts w:ascii="Cambria Math" w:eastAsia="Times New Roman" w:hAnsi="Cambria Math" w:cs="Times New Roman"/>
                        <w:sz w:val="28"/>
                        <w:szCs w:val="28"/>
                        <w:lang w:eastAsia="ru-RU"/>
                      </w:rPr>
                      <m:t>2</m:t>
                    </m:r>
                  </m:sup>
                </m:sSup>
              </m:oMath>
            </m:oMathPara>
          </w:p>
        </w:tc>
        <w:tc>
          <w:tcPr>
            <w:tcW w:w="297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5F1A" w:rsidRPr="00634AF7" w:rsidRDefault="007378B8" w:rsidP="000A0B52">
            <w:pPr>
              <w:spacing w:after="0" w:line="240" w:lineRule="auto"/>
              <w:jc w:val="both"/>
              <w:rPr>
                <w:rFonts w:ascii="Times New Roman" w:eastAsia="Times New Roman" w:hAnsi="Times New Roman" w:cs="Times New Roman"/>
                <w:sz w:val="28"/>
                <w:szCs w:val="28"/>
                <w:lang w:val="en-US" w:eastAsia="ru-RU"/>
              </w:rPr>
            </w:pPr>
            <w:r w:rsidRPr="00634AF7">
              <w:rPr>
                <w:rFonts w:ascii="Times New Roman" w:eastAsia="Times New Roman" w:hAnsi="Times New Roman" w:cs="Times New Roman"/>
                <w:sz w:val="28"/>
                <w:szCs w:val="28"/>
                <w:lang w:eastAsia="ru-RU"/>
              </w:rPr>
              <w:t xml:space="preserve">=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m</m:t>
                  </m:r>
                </m:e>
                <m:sup>
                  <m:r>
                    <w:rPr>
                      <w:rFonts w:ascii="Cambria Math" w:eastAsia="Times New Roman" w:hAnsi="Cambria Math" w:cs="Times New Roman"/>
                      <w:sz w:val="28"/>
                      <w:szCs w:val="28"/>
                      <w:lang w:eastAsia="ru-RU"/>
                    </w:rPr>
                    <m:t>2</m:t>
                  </m:r>
                </m:sup>
              </m:sSup>
            </m:oMath>
            <w:r w:rsidRPr="00634AF7">
              <w:rPr>
                <w:rFonts w:ascii="Times New Roman" w:eastAsia="Times New Roman" w:hAnsi="Times New Roman" w:cs="Times New Roman"/>
                <w:sz w:val="28"/>
                <w:szCs w:val="28"/>
                <w:lang w:eastAsia="ru-RU"/>
              </w:rPr>
              <w:t xml:space="preserve">+ </w:t>
            </w:r>
            <w:r w:rsidRPr="00634AF7">
              <w:rPr>
                <w:rFonts w:ascii="Times New Roman" w:eastAsia="Times New Roman" w:hAnsi="Times New Roman" w:cs="Times New Roman"/>
                <w:sz w:val="28"/>
                <w:szCs w:val="28"/>
                <w:lang w:val="en-US" w:eastAsia="ru-RU"/>
              </w:rPr>
              <w:t>2</w:t>
            </w:r>
            <w:r w:rsidRPr="00634AF7">
              <w:rPr>
                <w:rFonts w:ascii="Times New Roman" w:eastAsia="Times New Roman" w:hAnsi="Times New Roman" w:cs="Times New Roman"/>
                <w:sz w:val="28"/>
                <w:szCs w:val="28"/>
                <w:lang w:eastAsia="ru-RU"/>
              </w:rPr>
              <w:t xml:space="preserve"> m + </w:t>
            </w:r>
            <w:r w:rsidRPr="00634AF7">
              <w:rPr>
                <w:rFonts w:ascii="Times New Roman" w:eastAsia="Times New Roman" w:hAnsi="Times New Roman" w:cs="Times New Roman"/>
                <w:sz w:val="28"/>
                <w:szCs w:val="28"/>
                <w:lang w:val="en-US" w:eastAsia="ru-RU"/>
              </w:rPr>
              <w:t>1</w:t>
            </w:r>
          </w:p>
        </w:tc>
      </w:tr>
    </w:tbl>
    <w:p w:rsidR="00395F1A" w:rsidRPr="00634AF7" w:rsidRDefault="00395F1A" w:rsidP="00F848D3">
      <w:pPr>
        <w:spacing w:after="0" w:line="240" w:lineRule="auto"/>
        <w:ind w:left="75" w:right="75"/>
        <w:jc w:val="both"/>
        <w:rPr>
          <w:rFonts w:ascii="Times New Roman" w:eastAsia="Times New Roman" w:hAnsi="Times New Roman" w:cs="Times New Roman"/>
          <w:sz w:val="28"/>
          <w:szCs w:val="28"/>
          <w:lang w:eastAsia="ru-RU"/>
        </w:rPr>
      </w:pPr>
    </w:p>
    <w:p w:rsidR="00634AF7" w:rsidRPr="00634AF7" w:rsidRDefault="00395F1A" w:rsidP="00634AF7">
      <w:pPr>
        <w:spacing w:after="120" w:line="240" w:lineRule="atLeast"/>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 xml:space="preserve">Когда учащиеся заполнили таблицу, учитель просит их выяснить, </w:t>
      </w:r>
      <w:r w:rsidR="00160B4C" w:rsidRPr="00634AF7">
        <w:rPr>
          <w:rFonts w:ascii="Times New Roman" w:eastAsia="Times New Roman" w:hAnsi="Times New Roman" w:cs="Times New Roman"/>
          <w:sz w:val="28"/>
          <w:szCs w:val="28"/>
          <w:lang w:eastAsia="ru-RU"/>
        </w:rPr>
        <w:t xml:space="preserve">что </w:t>
      </w:r>
      <w:r w:rsidRPr="00634AF7">
        <w:rPr>
          <w:rFonts w:ascii="Times New Roman" w:eastAsia="Times New Roman" w:hAnsi="Times New Roman" w:cs="Times New Roman"/>
          <w:sz w:val="28"/>
          <w:szCs w:val="28"/>
          <w:lang w:eastAsia="ru-RU"/>
        </w:rPr>
        <w:t xml:space="preserve">есть общее в условиях </w:t>
      </w:r>
      <w:r w:rsidR="00160B4C" w:rsidRPr="00634AF7">
        <w:rPr>
          <w:rFonts w:ascii="Times New Roman" w:eastAsia="Times New Roman" w:hAnsi="Times New Roman" w:cs="Times New Roman"/>
          <w:sz w:val="28"/>
          <w:szCs w:val="28"/>
          <w:lang w:eastAsia="ru-RU"/>
        </w:rPr>
        <w:t xml:space="preserve">заданий </w:t>
      </w:r>
      <w:r w:rsidRPr="00634AF7">
        <w:rPr>
          <w:rFonts w:ascii="Times New Roman" w:eastAsia="Times New Roman" w:hAnsi="Times New Roman" w:cs="Times New Roman"/>
          <w:sz w:val="28"/>
          <w:szCs w:val="28"/>
          <w:lang w:eastAsia="ru-RU"/>
        </w:rPr>
        <w:t xml:space="preserve">и </w:t>
      </w:r>
      <w:r w:rsidR="00160B4C" w:rsidRPr="00634AF7">
        <w:rPr>
          <w:rFonts w:ascii="Times New Roman" w:eastAsia="Times New Roman" w:hAnsi="Times New Roman" w:cs="Times New Roman"/>
          <w:sz w:val="28"/>
          <w:szCs w:val="28"/>
          <w:lang w:eastAsia="ru-RU"/>
        </w:rPr>
        <w:t xml:space="preserve">их </w:t>
      </w:r>
      <w:r w:rsidRPr="00634AF7">
        <w:rPr>
          <w:rFonts w:ascii="Times New Roman" w:eastAsia="Times New Roman" w:hAnsi="Times New Roman" w:cs="Times New Roman"/>
          <w:sz w:val="28"/>
          <w:szCs w:val="28"/>
          <w:lang w:eastAsia="ru-RU"/>
        </w:rPr>
        <w:t xml:space="preserve">ответах и </w:t>
      </w:r>
      <w:r w:rsidR="00160B4C" w:rsidRPr="00634AF7">
        <w:rPr>
          <w:rFonts w:ascii="Times New Roman" w:eastAsia="Times New Roman" w:hAnsi="Times New Roman" w:cs="Times New Roman"/>
          <w:sz w:val="28"/>
          <w:szCs w:val="28"/>
          <w:lang w:eastAsia="ru-RU"/>
        </w:rPr>
        <w:t xml:space="preserve">как можно </w:t>
      </w:r>
      <w:r w:rsidRPr="00634AF7">
        <w:rPr>
          <w:rFonts w:ascii="Times New Roman" w:eastAsia="Times New Roman" w:hAnsi="Times New Roman" w:cs="Times New Roman"/>
          <w:sz w:val="28"/>
          <w:szCs w:val="28"/>
          <w:lang w:eastAsia="ru-RU"/>
        </w:rPr>
        <w:t xml:space="preserve"> выражения в левом столбце записать короче. </w:t>
      </w:r>
      <w:r w:rsidR="00160B4C" w:rsidRPr="00634AF7">
        <w:rPr>
          <w:rFonts w:ascii="Times New Roman" w:eastAsia="Times New Roman" w:hAnsi="Times New Roman" w:cs="Times New Roman"/>
          <w:sz w:val="28"/>
          <w:szCs w:val="28"/>
          <w:lang w:eastAsia="ru-RU"/>
        </w:rPr>
        <w:t>К</w:t>
      </w:r>
      <w:r w:rsidRPr="00634AF7">
        <w:rPr>
          <w:rFonts w:ascii="Times New Roman" w:eastAsia="Times New Roman" w:hAnsi="Times New Roman" w:cs="Times New Roman"/>
          <w:sz w:val="28"/>
          <w:szCs w:val="28"/>
          <w:lang w:eastAsia="ru-RU"/>
        </w:rPr>
        <w:t xml:space="preserve">ласс переходит к обсуждению полученных результатов. </w:t>
      </w:r>
      <w:r w:rsidR="00160B4C" w:rsidRPr="00634AF7">
        <w:rPr>
          <w:rFonts w:ascii="Times New Roman" w:eastAsia="Times New Roman" w:hAnsi="Times New Roman" w:cs="Times New Roman"/>
          <w:sz w:val="28"/>
          <w:szCs w:val="28"/>
          <w:lang w:eastAsia="ru-RU"/>
        </w:rPr>
        <w:t xml:space="preserve">В ходе обсуждения обучающиеся </w:t>
      </w:r>
      <w:r w:rsidRPr="00634AF7">
        <w:rPr>
          <w:rFonts w:ascii="Times New Roman" w:eastAsia="Times New Roman" w:hAnsi="Times New Roman" w:cs="Times New Roman"/>
          <w:sz w:val="28"/>
          <w:szCs w:val="28"/>
          <w:lang w:eastAsia="ru-RU"/>
        </w:rPr>
        <w:t>замечают, что во всех случаях результатом умножения служит трёхчлен, у которого первый член представляет квадрат первого слагаемого данного двучлена, второй - удвоенное произведение первого и второго слагаемых, а третий – квадрат второго слагаемого. В конце учащиеся без труда записывают общую формулу квадрата суммы двучлена. И быстро «</w:t>
      </w:r>
      <w:r w:rsidR="003B71DC" w:rsidRPr="00634AF7">
        <w:rPr>
          <w:rFonts w:ascii="Times New Roman" w:eastAsia="Times New Roman" w:hAnsi="Times New Roman" w:cs="Times New Roman"/>
          <w:sz w:val="28"/>
          <w:szCs w:val="28"/>
          <w:lang w:eastAsia="ru-RU"/>
        </w:rPr>
        <w:t>открывают» формулу квадрата</w:t>
      </w:r>
      <w:r w:rsidR="00312D9F" w:rsidRPr="00634AF7">
        <w:rPr>
          <w:rFonts w:ascii="Times New Roman" w:eastAsia="Times New Roman" w:hAnsi="Times New Roman" w:cs="Times New Roman"/>
          <w:sz w:val="28"/>
          <w:szCs w:val="28"/>
          <w:lang w:eastAsia="ru-RU"/>
        </w:rPr>
        <w:t xml:space="preserve"> разности д</w:t>
      </w:r>
      <w:r w:rsidRPr="00634AF7">
        <w:rPr>
          <w:rFonts w:ascii="Times New Roman" w:eastAsia="Times New Roman" w:hAnsi="Times New Roman" w:cs="Times New Roman"/>
          <w:sz w:val="28"/>
          <w:szCs w:val="28"/>
          <w:lang w:eastAsia="ru-RU"/>
        </w:rPr>
        <w:t>вучлена.</w:t>
      </w:r>
      <w:r w:rsidR="00D43BC9" w:rsidRPr="00634AF7">
        <w:rPr>
          <w:rFonts w:ascii="Times New Roman" w:eastAsia="Times New Roman" w:hAnsi="Times New Roman" w:cs="Times New Roman"/>
          <w:sz w:val="28"/>
          <w:szCs w:val="28"/>
          <w:lang w:eastAsia="ru-RU"/>
        </w:rPr>
        <w:t> </w:t>
      </w:r>
      <w:r w:rsidR="00634AF7" w:rsidRPr="00634AF7">
        <w:rPr>
          <w:rFonts w:ascii="Times New Roman" w:eastAsia="Times New Roman" w:hAnsi="Times New Roman" w:cs="Times New Roman"/>
          <w:sz w:val="28"/>
          <w:szCs w:val="28"/>
          <w:lang w:eastAsia="ru-RU"/>
        </w:rPr>
        <w:t>Чтобы учащиеся старшей школы с большой готовностью работали в группах, имеет смы</w:t>
      </w:r>
      <w:proofErr w:type="gramStart"/>
      <w:r w:rsidR="00634AF7" w:rsidRPr="00634AF7">
        <w:rPr>
          <w:rFonts w:ascii="Times New Roman" w:eastAsia="Times New Roman" w:hAnsi="Times New Roman" w:cs="Times New Roman"/>
          <w:sz w:val="28"/>
          <w:szCs w:val="28"/>
          <w:lang w:eastAsia="ru-RU"/>
        </w:rPr>
        <w:t>сл в ср</w:t>
      </w:r>
      <w:proofErr w:type="gramEnd"/>
      <w:r w:rsidR="00634AF7" w:rsidRPr="00634AF7">
        <w:rPr>
          <w:rFonts w:ascii="Times New Roman" w:eastAsia="Times New Roman" w:hAnsi="Times New Roman" w:cs="Times New Roman"/>
          <w:sz w:val="28"/>
          <w:szCs w:val="28"/>
          <w:lang w:eastAsia="ru-RU"/>
        </w:rPr>
        <w:t>едних классах вводить такие формы работы и формировать навык совместного решения проблемных ситуаций и задач. Тогда в старших классах ребята будут уже подготовлены, и групповая работа не вызовет сопротивления или несерьёзного отношения, не будет восприниматься как пауза для отдыха “пока другие решают”.</w:t>
      </w:r>
    </w:p>
    <w:p w:rsidR="00BA4045" w:rsidRPr="00634AF7" w:rsidRDefault="00D43BC9" w:rsidP="00634AF7">
      <w:pPr>
        <w:spacing w:after="0" w:line="240" w:lineRule="auto"/>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Для меня главным в процессе обучения является постановка перед учащимися проблем и решения этих проблем вместе с учениками. Пусть на это потратится время, но оно окупится, когда перед учениками встанет более трудная задача и нужно будет самостоятельно найти путь решения</w:t>
      </w:r>
      <w:r w:rsidR="00CF1716" w:rsidRPr="00634AF7">
        <w:rPr>
          <w:rFonts w:ascii="Times New Roman" w:eastAsia="Times New Roman" w:hAnsi="Times New Roman" w:cs="Times New Roman"/>
          <w:sz w:val="28"/>
          <w:szCs w:val="28"/>
          <w:lang w:eastAsia="ru-RU"/>
        </w:rPr>
        <w:t xml:space="preserve">. Результатом создания проблемных ситуаций является активность и заинтересованность на уроках. Понимая практическую значимость изучаемой темы, ученики лучше запоминают и усваивают учебный материал. </w:t>
      </w:r>
      <w:r w:rsidR="00575CD6" w:rsidRPr="00634AF7">
        <w:rPr>
          <w:rFonts w:ascii="Times New Roman" w:eastAsia="Times New Roman" w:hAnsi="Times New Roman" w:cs="Times New Roman"/>
          <w:sz w:val="28"/>
          <w:szCs w:val="28"/>
          <w:lang w:eastAsia="ru-RU"/>
        </w:rPr>
        <w:t xml:space="preserve">Поэтому на уроках проверки знаний и умений учащихся я предлагаю задачи практической направленности. </w:t>
      </w:r>
      <w:r w:rsidR="00B313AB" w:rsidRPr="00634AF7">
        <w:rPr>
          <w:rFonts w:ascii="Times New Roman" w:eastAsia="Times New Roman" w:hAnsi="Times New Roman" w:cs="Times New Roman"/>
          <w:sz w:val="28"/>
          <w:szCs w:val="28"/>
          <w:lang w:eastAsia="ru-RU"/>
        </w:rPr>
        <w:t xml:space="preserve"> В силу возрастных особенностей</w:t>
      </w:r>
      <w:r w:rsidR="00634AF7" w:rsidRPr="00634AF7">
        <w:rPr>
          <w:rFonts w:ascii="Times New Roman" w:eastAsia="Times New Roman" w:hAnsi="Times New Roman" w:cs="Times New Roman"/>
          <w:sz w:val="28"/>
          <w:szCs w:val="28"/>
          <w:lang w:eastAsia="ru-RU"/>
        </w:rPr>
        <w:t xml:space="preserve"> </w:t>
      </w:r>
      <w:r w:rsidR="00B313AB" w:rsidRPr="00634AF7">
        <w:rPr>
          <w:rFonts w:ascii="Times New Roman" w:eastAsia="Times New Roman" w:hAnsi="Times New Roman" w:cs="Times New Roman"/>
          <w:sz w:val="28"/>
          <w:szCs w:val="28"/>
          <w:lang w:eastAsia="ru-RU"/>
        </w:rPr>
        <w:t>в 5-х классах использую работу в группах для закрепления изученного материала с помощью решения задач.</w:t>
      </w:r>
      <w:r w:rsidR="004C0347" w:rsidRPr="00634AF7">
        <w:rPr>
          <w:rFonts w:ascii="Times New Roman" w:eastAsia="Times New Roman" w:hAnsi="Times New Roman" w:cs="Times New Roman"/>
          <w:sz w:val="28"/>
          <w:szCs w:val="28"/>
          <w:lang w:eastAsia="ru-RU"/>
        </w:rPr>
        <w:t xml:space="preserve"> </w:t>
      </w:r>
      <w:r w:rsidR="00575CD6" w:rsidRPr="00634AF7">
        <w:rPr>
          <w:rFonts w:ascii="Times New Roman" w:eastAsia="Times New Roman" w:hAnsi="Times New Roman" w:cs="Times New Roman"/>
          <w:sz w:val="28"/>
          <w:szCs w:val="28"/>
          <w:lang w:eastAsia="ru-RU"/>
        </w:rPr>
        <w:t>Так</w:t>
      </w:r>
      <w:r w:rsidR="00D35BF1" w:rsidRPr="00634AF7">
        <w:rPr>
          <w:rFonts w:ascii="Times New Roman" w:eastAsia="Times New Roman" w:hAnsi="Times New Roman" w:cs="Times New Roman"/>
          <w:sz w:val="28"/>
          <w:szCs w:val="28"/>
          <w:lang w:eastAsia="ru-RU"/>
        </w:rPr>
        <w:t xml:space="preserve"> задача</w:t>
      </w:r>
      <w:r w:rsidR="00634AF7" w:rsidRPr="00634AF7">
        <w:rPr>
          <w:rFonts w:ascii="Times New Roman" w:eastAsia="Times New Roman" w:hAnsi="Times New Roman" w:cs="Times New Roman"/>
          <w:sz w:val="28"/>
          <w:szCs w:val="28"/>
          <w:lang w:eastAsia="ru-RU"/>
        </w:rPr>
        <w:t xml:space="preserve"> №</w:t>
      </w:r>
      <w:r w:rsidR="00575CD6" w:rsidRPr="00634AF7">
        <w:rPr>
          <w:rFonts w:ascii="Times New Roman" w:eastAsia="Times New Roman" w:hAnsi="Times New Roman" w:cs="Times New Roman"/>
          <w:sz w:val="28"/>
          <w:szCs w:val="28"/>
          <w:lang w:eastAsia="ru-RU"/>
        </w:rPr>
        <w:t>793</w:t>
      </w:r>
      <w:r w:rsidR="00D35BF1" w:rsidRPr="00634AF7">
        <w:rPr>
          <w:rFonts w:ascii="Times New Roman" w:eastAsia="Times New Roman" w:hAnsi="Times New Roman" w:cs="Times New Roman"/>
          <w:sz w:val="28"/>
          <w:szCs w:val="28"/>
          <w:lang w:eastAsia="ru-RU"/>
        </w:rPr>
        <w:t xml:space="preserve"> в 5классе (автор Н.</w:t>
      </w:r>
      <w:r w:rsidR="00160B4C" w:rsidRPr="00634AF7">
        <w:rPr>
          <w:rFonts w:ascii="Times New Roman" w:eastAsia="Times New Roman" w:hAnsi="Times New Roman" w:cs="Times New Roman"/>
          <w:sz w:val="28"/>
          <w:szCs w:val="28"/>
          <w:lang w:eastAsia="ru-RU"/>
        </w:rPr>
        <w:t xml:space="preserve"> </w:t>
      </w:r>
      <w:r w:rsidR="00D35BF1" w:rsidRPr="00634AF7">
        <w:rPr>
          <w:rFonts w:ascii="Times New Roman" w:eastAsia="Times New Roman" w:hAnsi="Times New Roman" w:cs="Times New Roman"/>
          <w:sz w:val="28"/>
          <w:szCs w:val="28"/>
          <w:lang w:eastAsia="ru-RU"/>
        </w:rPr>
        <w:t xml:space="preserve">Я. </w:t>
      </w:r>
      <w:proofErr w:type="spellStart"/>
      <w:r w:rsidR="00D35BF1" w:rsidRPr="00634AF7">
        <w:rPr>
          <w:rFonts w:ascii="Times New Roman" w:eastAsia="Times New Roman" w:hAnsi="Times New Roman" w:cs="Times New Roman"/>
          <w:sz w:val="28"/>
          <w:szCs w:val="28"/>
          <w:lang w:eastAsia="ru-RU"/>
        </w:rPr>
        <w:t>Виленкин</w:t>
      </w:r>
      <w:proofErr w:type="spellEnd"/>
      <w:proofErr w:type="gramStart"/>
      <w:r w:rsidR="00D35BF1" w:rsidRPr="00634AF7">
        <w:rPr>
          <w:rFonts w:ascii="Times New Roman" w:eastAsia="Times New Roman" w:hAnsi="Times New Roman" w:cs="Times New Roman"/>
          <w:sz w:val="28"/>
          <w:szCs w:val="28"/>
          <w:lang w:eastAsia="ru-RU"/>
        </w:rPr>
        <w:t xml:space="preserve"> )</w:t>
      </w:r>
      <w:proofErr w:type="gramEnd"/>
      <m:oMath>
        <m:r>
          <w:rPr>
            <w:rFonts w:ascii="Cambria Math" w:eastAsia="Times New Roman" w:hAnsi="Cambria Math" w:cs="Times New Roman"/>
            <w:sz w:val="28"/>
            <w:szCs w:val="28"/>
            <w:lang w:eastAsia="ru-RU"/>
          </w:rPr>
          <m:t xml:space="preserve"> </m:t>
        </m:r>
        <m:d>
          <m:dPr>
            <m:begChr m:val="["/>
            <m:endChr m:val="]"/>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5</m:t>
            </m:r>
          </m:e>
        </m:d>
      </m:oMath>
      <w:r w:rsidR="00D35BF1" w:rsidRPr="00634AF7">
        <w:rPr>
          <w:rFonts w:ascii="Times New Roman" w:eastAsia="Times New Roman" w:hAnsi="Times New Roman" w:cs="Times New Roman"/>
          <w:sz w:val="28"/>
          <w:szCs w:val="28"/>
          <w:lang w:eastAsia="ru-RU"/>
        </w:rPr>
        <w:t xml:space="preserve"> по теме «Прямоугольный параллелепипед»: «Из жести сделан бак без крышки. Он имеет форму прямоугольного параллелепипеда длиной 90см, шириной 50см и высотой 70см. Бак надо покрасить снаружи и изнутри. Какую площадь надо покрасить?» </w:t>
      </w:r>
      <w:r w:rsidR="00575CD6" w:rsidRPr="00634AF7">
        <w:rPr>
          <w:rFonts w:ascii="Times New Roman" w:eastAsia="Times New Roman" w:hAnsi="Times New Roman" w:cs="Times New Roman"/>
          <w:sz w:val="28"/>
          <w:szCs w:val="28"/>
          <w:lang w:eastAsia="ru-RU"/>
        </w:rPr>
        <w:t xml:space="preserve"> </w:t>
      </w:r>
      <w:r w:rsidR="00D35BF1" w:rsidRPr="00634AF7">
        <w:rPr>
          <w:rFonts w:ascii="Times New Roman" w:eastAsia="Times New Roman" w:hAnsi="Times New Roman" w:cs="Times New Roman"/>
          <w:sz w:val="28"/>
          <w:szCs w:val="28"/>
          <w:lang w:eastAsia="ru-RU"/>
        </w:rPr>
        <w:t xml:space="preserve">может быть решена в группах, но  каждой группе предлагается </w:t>
      </w:r>
      <w:r w:rsidR="00575CD6" w:rsidRPr="00634AF7">
        <w:rPr>
          <w:rFonts w:ascii="Times New Roman" w:eastAsia="Times New Roman" w:hAnsi="Times New Roman" w:cs="Times New Roman"/>
          <w:sz w:val="28"/>
          <w:szCs w:val="28"/>
          <w:lang w:eastAsia="ru-RU"/>
        </w:rPr>
        <w:t>свой вопрос</w:t>
      </w:r>
      <w:r w:rsidR="00725CF0" w:rsidRPr="00634AF7">
        <w:rPr>
          <w:rFonts w:ascii="Times New Roman" w:eastAsia="Times New Roman" w:hAnsi="Times New Roman" w:cs="Times New Roman"/>
          <w:sz w:val="28"/>
          <w:szCs w:val="28"/>
          <w:lang w:eastAsia="ru-RU"/>
        </w:rPr>
        <w:t>.</w:t>
      </w:r>
      <w:r w:rsidR="00FF4E5C" w:rsidRPr="00634AF7">
        <w:rPr>
          <w:rFonts w:ascii="Times New Roman" w:eastAsia="Times New Roman" w:hAnsi="Times New Roman" w:cs="Times New Roman"/>
          <w:sz w:val="28"/>
          <w:szCs w:val="28"/>
          <w:lang w:eastAsia="ru-RU"/>
        </w:rPr>
        <w:t xml:space="preserve"> </w:t>
      </w:r>
      <w:r w:rsidR="00D35BF1" w:rsidRPr="00634AF7">
        <w:rPr>
          <w:rFonts w:ascii="Times New Roman" w:eastAsia="Times New Roman" w:hAnsi="Times New Roman" w:cs="Times New Roman"/>
          <w:sz w:val="28"/>
          <w:szCs w:val="28"/>
          <w:lang w:eastAsia="ru-RU"/>
        </w:rPr>
        <w:t>1 группе:</w:t>
      </w:r>
      <w:r w:rsidR="003B71DC" w:rsidRPr="00634AF7">
        <w:rPr>
          <w:rFonts w:ascii="Times New Roman" w:eastAsia="Times New Roman" w:hAnsi="Times New Roman" w:cs="Times New Roman"/>
          <w:sz w:val="28"/>
          <w:szCs w:val="28"/>
          <w:lang w:eastAsia="ru-RU"/>
        </w:rPr>
        <w:t xml:space="preserve"> с</w:t>
      </w:r>
      <w:r w:rsidR="00575CD6" w:rsidRPr="00634AF7">
        <w:rPr>
          <w:rFonts w:ascii="Times New Roman" w:eastAsia="Times New Roman" w:hAnsi="Times New Roman" w:cs="Times New Roman"/>
          <w:sz w:val="28"/>
          <w:szCs w:val="28"/>
          <w:lang w:eastAsia="ru-RU"/>
        </w:rPr>
        <w:t>колько потребуется краски, чтобы покр</w:t>
      </w:r>
      <w:r w:rsidR="00D35BF1" w:rsidRPr="00634AF7">
        <w:rPr>
          <w:rFonts w:ascii="Times New Roman" w:eastAsia="Times New Roman" w:hAnsi="Times New Roman" w:cs="Times New Roman"/>
          <w:sz w:val="28"/>
          <w:szCs w:val="28"/>
          <w:lang w:eastAsia="ru-RU"/>
        </w:rPr>
        <w:t>асить поверхность бака только с</w:t>
      </w:r>
      <w:r w:rsidR="00575CD6" w:rsidRPr="00634AF7">
        <w:rPr>
          <w:rFonts w:ascii="Times New Roman" w:eastAsia="Times New Roman" w:hAnsi="Times New Roman" w:cs="Times New Roman"/>
          <w:sz w:val="28"/>
          <w:szCs w:val="28"/>
          <w:lang w:eastAsia="ru-RU"/>
        </w:rPr>
        <w:t xml:space="preserve">наружи вместе с крышкой; </w:t>
      </w:r>
      <w:r w:rsidR="00D35BF1" w:rsidRPr="00634AF7">
        <w:rPr>
          <w:rFonts w:ascii="Times New Roman" w:eastAsia="Times New Roman" w:hAnsi="Times New Roman" w:cs="Times New Roman"/>
          <w:sz w:val="28"/>
          <w:szCs w:val="28"/>
          <w:lang w:eastAsia="ru-RU"/>
        </w:rPr>
        <w:t xml:space="preserve">2 группе: </w:t>
      </w:r>
      <w:r w:rsidR="00575CD6" w:rsidRPr="00634AF7">
        <w:rPr>
          <w:rFonts w:ascii="Times New Roman" w:eastAsia="Times New Roman" w:hAnsi="Times New Roman" w:cs="Times New Roman"/>
          <w:sz w:val="28"/>
          <w:szCs w:val="28"/>
          <w:lang w:eastAsia="ru-RU"/>
        </w:rPr>
        <w:t>сколько потреб</w:t>
      </w:r>
      <w:r w:rsidR="00D35BF1" w:rsidRPr="00634AF7">
        <w:rPr>
          <w:rFonts w:ascii="Times New Roman" w:eastAsia="Times New Roman" w:hAnsi="Times New Roman" w:cs="Times New Roman"/>
          <w:sz w:val="28"/>
          <w:szCs w:val="28"/>
          <w:lang w:eastAsia="ru-RU"/>
        </w:rPr>
        <w:t>уется краски, чтобы покрасить с</w:t>
      </w:r>
      <w:r w:rsidR="00575CD6" w:rsidRPr="00634AF7">
        <w:rPr>
          <w:rFonts w:ascii="Times New Roman" w:eastAsia="Times New Roman" w:hAnsi="Times New Roman" w:cs="Times New Roman"/>
          <w:sz w:val="28"/>
          <w:szCs w:val="28"/>
          <w:lang w:eastAsia="ru-RU"/>
        </w:rPr>
        <w:t xml:space="preserve">наружи и </w:t>
      </w:r>
      <w:r w:rsidR="00D35BF1" w:rsidRPr="00634AF7">
        <w:rPr>
          <w:rFonts w:ascii="Times New Roman" w:eastAsia="Times New Roman" w:hAnsi="Times New Roman" w:cs="Times New Roman"/>
          <w:sz w:val="28"/>
          <w:szCs w:val="28"/>
          <w:lang w:eastAsia="ru-RU"/>
        </w:rPr>
        <w:t>из</w:t>
      </w:r>
      <w:r w:rsidR="00575CD6" w:rsidRPr="00634AF7">
        <w:rPr>
          <w:rFonts w:ascii="Times New Roman" w:eastAsia="Times New Roman" w:hAnsi="Times New Roman" w:cs="Times New Roman"/>
          <w:sz w:val="28"/>
          <w:szCs w:val="28"/>
          <w:lang w:eastAsia="ru-RU"/>
        </w:rPr>
        <w:t>нутри бака вместе с крышкой; и</w:t>
      </w:r>
      <w:r w:rsidR="00D35BF1" w:rsidRPr="00634AF7">
        <w:rPr>
          <w:rFonts w:ascii="Times New Roman" w:eastAsia="Times New Roman" w:hAnsi="Times New Roman" w:cs="Times New Roman"/>
          <w:sz w:val="28"/>
          <w:szCs w:val="28"/>
          <w:lang w:eastAsia="ru-RU"/>
        </w:rPr>
        <w:t xml:space="preserve"> 3 группе: </w:t>
      </w:r>
      <w:r w:rsidR="00575CD6" w:rsidRPr="00634AF7">
        <w:rPr>
          <w:rFonts w:ascii="Times New Roman" w:eastAsia="Times New Roman" w:hAnsi="Times New Roman" w:cs="Times New Roman"/>
          <w:sz w:val="28"/>
          <w:szCs w:val="28"/>
          <w:lang w:eastAsia="ru-RU"/>
        </w:rPr>
        <w:t xml:space="preserve"> сколько потребуется краски, чтобы покрасить бак без крышки п</w:t>
      </w:r>
      <w:r w:rsidR="00725CF0" w:rsidRPr="00634AF7">
        <w:rPr>
          <w:rFonts w:ascii="Times New Roman" w:eastAsia="Times New Roman" w:hAnsi="Times New Roman" w:cs="Times New Roman"/>
          <w:sz w:val="28"/>
          <w:szCs w:val="28"/>
          <w:lang w:eastAsia="ru-RU"/>
        </w:rPr>
        <w:t>олностью, если для покраски 1</w:t>
      </w:r>
      <w:r w:rsidR="00445D05" w:rsidRPr="00634AF7">
        <w:rPr>
          <w:rFonts w:ascii="Times New Roman" w:eastAsia="Times New Roman" w:hAnsi="Times New Roman" w:cs="Times New Roman"/>
          <w:sz w:val="28"/>
          <w:szCs w:val="28"/>
          <w:lang w:eastAsia="ru-RU"/>
        </w:rPr>
        <w:t xml:space="preserve">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дм</m:t>
            </m:r>
          </m:e>
          <m:sup>
            <m:r>
              <w:rPr>
                <w:rFonts w:ascii="Cambria Math" w:eastAsia="Times New Roman" w:hAnsi="Cambria Math" w:cs="Times New Roman"/>
                <w:sz w:val="28"/>
                <w:szCs w:val="28"/>
                <w:lang w:eastAsia="ru-RU"/>
              </w:rPr>
              <m:t>2</m:t>
            </m:r>
          </m:sup>
        </m:sSup>
      </m:oMath>
      <w:r w:rsidR="00575CD6" w:rsidRPr="00634AF7">
        <w:rPr>
          <w:rFonts w:ascii="Times New Roman" w:eastAsia="Times New Roman" w:hAnsi="Times New Roman" w:cs="Times New Roman"/>
          <w:sz w:val="28"/>
          <w:szCs w:val="28"/>
          <w:lang w:eastAsia="ru-RU"/>
        </w:rPr>
        <w:t>поверхности нужно 2г краски?</w:t>
      </w:r>
      <w:r w:rsidR="005B4E16" w:rsidRPr="00634AF7">
        <w:rPr>
          <w:rFonts w:ascii="Times New Roman" w:eastAsia="Times New Roman" w:hAnsi="Times New Roman" w:cs="Times New Roman"/>
          <w:sz w:val="28"/>
          <w:szCs w:val="28"/>
          <w:lang w:eastAsia="ru-RU"/>
        </w:rPr>
        <w:t xml:space="preserve"> После решения, обучающиеся результаты своих вычислений записывают на доске. И правильнос</w:t>
      </w:r>
      <w:r w:rsidR="00BC0F04" w:rsidRPr="00634AF7">
        <w:rPr>
          <w:rFonts w:ascii="Times New Roman" w:eastAsia="Times New Roman" w:hAnsi="Times New Roman" w:cs="Times New Roman"/>
          <w:sz w:val="28"/>
          <w:szCs w:val="28"/>
          <w:lang w:eastAsia="ru-RU"/>
        </w:rPr>
        <w:t>ть проверяют</w:t>
      </w:r>
      <w:r w:rsidR="00E74CA9" w:rsidRPr="00634AF7">
        <w:rPr>
          <w:rFonts w:ascii="Times New Roman" w:eastAsia="Times New Roman" w:hAnsi="Times New Roman" w:cs="Times New Roman"/>
          <w:sz w:val="28"/>
          <w:szCs w:val="28"/>
          <w:lang w:eastAsia="ru-RU"/>
        </w:rPr>
        <w:t>,</w:t>
      </w:r>
      <w:r w:rsidR="00BC0F04" w:rsidRPr="00634AF7">
        <w:rPr>
          <w:rFonts w:ascii="Times New Roman" w:eastAsia="Times New Roman" w:hAnsi="Times New Roman" w:cs="Times New Roman"/>
          <w:sz w:val="28"/>
          <w:szCs w:val="28"/>
          <w:lang w:eastAsia="ru-RU"/>
        </w:rPr>
        <w:t xml:space="preserve"> отвечая на вопросы</w:t>
      </w:r>
      <w:r w:rsidR="005B4E16" w:rsidRPr="00634AF7">
        <w:rPr>
          <w:rFonts w:ascii="Times New Roman" w:eastAsia="Times New Roman" w:hAnsi="Times New Roman" w:cs="Times New Roman"/>
          <w:sz w:val="28"/>
          <w:szCs w:val="28"/>
          <w:lang w:eastAsia="ru-RU"/>
        </w:rPr>
        <w:t>: кому потребовалось больше (меньше)</w:t>
      </w:r>
      <w:r w:rsidR="00BC0F04" w:rsidRPr="00634AF7">
        <w:rPr>
          <w:rFonts w:ascii="Times New Roman" w:eastAsia="Times New Roman" w:hAnsi="Times New Roman" w:cs="Times New Roman"/>
          <w:sz w:val="28"/>
          <w:szCs w:val="28"/>
          <w:lang w:eastAsia="ru-RU"/>
        </w:rPr>
        <w:t>,</w:t>
      </w:r>
      <w:r w:rsidR="005B4E16" w:rsidRPr="00634AF7">
        <w:rPr>
          <w:rFonts w:ascii="Times New Roman" w:eastAsia="Times New Roman" w:hAnsi="Times New Roman" w:cs="Times New Roman"/>
          <w:sz w:val="28"/>
          <w:szCs w:val="28"/>
          <w:lang w:eastAsia="ru-RU"/>
        </w:rPr>
        <w:t xml:space="preserve"> в</w:t>
      </w:r>
      <w:r w:rsidR="00160B4C" w:rsidRPr="00634AF7">
        <w:rPr>
          <w:rFonts w:ascii="Times New Roman" w:eastAsia="Times New Roman" w:hAnsi="Times New Roman" w:cs="Times New Roman"/>
          <w:sz w:val="28"/>
          <w:szCs w:val="28"/>
          <w:lang w:eastAsia="ru-RU"/>
        </w:rPr>
        <w:t xml:space="preserve">сего </w:t>
      </w:r>
      <w:r w:rsidR="00160B4C" w:rsidRPr="00634AF7">
        <w:rPr>
          <w:rFonts w:ascii="Times New Roman" w:eastAsia="Times New Roman" w:hAnsi="Times New Roman" w:cs="Times New Roman"/>
          <w:sz w:val="28"/>
          <w:szCs w:val="28"/>
          <w:lang w:eastAsia="ru-RU"/>
        </w:rPr>
        <w:lastRenderedPageBreak/>
        <w:t xml:space="preserve">краски? Во сколько раз или </w:t>
      </w:r>
      <w:proofErr w:type="gramStart"/>
      <w:r w:rsidR="003B71DC" w:rsidRPr="00634AF7">
        <w:rPr>
          <w:rFonts w:ascii="Times New Roman" w:eastAsia="Times New Roman" w:hAnsi="Times New Roman" w:cs="Times New Roman"/>
          <w:sz w:val="28"/>
          <w:szCs w:val="28"/>
          <w:lang w:eastAsia="ru-RU"/>
        </w:rPr>
        <w:t xml:space="preserve">на </w:t>
      </w:r>
      <w:r w:rsidR="005B4E16" w:rsidRPr="00634AF7">
        <w:rPr>
          <w:rFonts w:ascii="Times New Roman" w:eastAsia="Times New Roman" w:hAnsi="Times New Roman" w:cs="Times New Roman"/>
          <w:sz w:val="28"/>
          <w:szCs w:val="28"/>
          <w:lang w:eastAsia="ru-RU"/>
        </w:rPr>
        <w:t>сколько</w:t>
      </w:r>
      <w:proofErr w:type="gramEnd"/>
      <w:r w:rsidR="005B4E16" w:rsidRPr="00634AF7">
        <w:rPr>
          <w:rFonts w:ascii="Times New Roman" w:eastAsia="Times New Roman" w:hAnsi="Times New Roman" w:cs="Times New Roman"/>
          <w:sz w:val="28"/>
          <w:szCs w:val="28"/>
          <w:lang w:eastAsia="ru-RU"/>
        </w:rPr>
        <w:t xml:space="preserve"> отличаются ваши результаты и почему?</w:t>
      </w:r>
      <w:r w:rsidR="00684A68" w:rsidRPr="00634AF7">
        <w:rPr>
          <w:rFonts w:ascii="Times New Roman" w:eastAsia="Times New Roman" w:hAnsi="Times New Roman" w:cs="Times New Roman"/>
          <w:sz w:val="28"/>
          <w:szCs w:val="28"/>
          <w:lang w:eastAsia="ru-RU"/>
        </w:rPr>
        <w:t xml:space="preserve"> Подобную задачу можно предложить</w:t>
      </w:r>
      <w:r w:rsidR="003B71DC" w:rsidRPr="00634AF7">
        <w:rPr>
          <w:rFonts w:ascii="Times New Roman" w:eastAsia="Times New Roman" w:hAnsi="Times New Roman" w:cs="Times New Roman"/>
          <w:sz w:val="28"/>
          <w:szCs w:val="28"/>
          <w:lang w:eastAsia="ru-RU"/>
        </w:rPr>
        <w:t>,</w:t>
      </w:r>
      <w:r w:rsidR="00684A68" w:rsidRPr="00634AF7">
        <w:rPr>
          <w:rFonts w:ascii="Times New Roman" w:eastAsia="Times New Roman" w:hAnsi="Times New Roman" w:cs="Times New Roman"/>
          <w:sz w:val="28"/>
          <w:szCs w:val="28"/>
          <w:lang w:eastAsia="ru-RU"/>
        </w:rPr>
        <w:t xml:space="preserve"> заменив рисунок прямоугольного параллелепипеда в учебнике на демонстрационную модель, где все необходимые измерения</w:t>
      </w:r>
      <w:r w:rsidR="00BC0F04" w:rsidRPr="00634AF7">
        <w:rPr>
          <w:rFonts w:ascii="Times New Roman" w:eastAsia="Times New Roman" w:hAnsi="Times New Roman" w:cs="Times New Roman"/>
          <w:sz w:val="28"/>
          <w:szCs w:val="28"/>
          <w:lang w:eastAsia="ru-RU"/>
        </w:rPr>
        <w:t xml:space="preserve"> (длины, ширины, высоты)</w:t>
      </w:r>
      <w:r w:rsidR="00684A68" w:rsidRPr="00634AF7">
        <w:rPr>
          <w:rFonts w:ascii="Times New Roman" w:eastAsia="Times New Roman" w:hAnsi="Times New Roman" w:cs="Times New Roman"/>
          <w:sz w:val="28"/>
          <w:szCs w:val="28"/>
          <w:lang w:eastAsia="ru-RU"/>
        </w:rPr>
        <w:t xml:space="preserve"> придется выполнить самостоятельно</w:t>
      </w:r>
      <w:r w:rsidR="00BA4045" w:rsidRPr="00634AF7">
        <w:rPr>
          <w:rFonts w:ascii="Times New Roman" w:eastAsia="Times New Roman" w:hAnsi="Times New Roman" w:cs="Times New Roman"/>
          <w:sz w:val="28"/>
          <w:szCs w:val="28"/>
          <w:lang w:eastAsia="ru-RU"/>
        </w:rPr>
        <w:t>.</w:t>
      </w:r>
    </w:p>
    <w:p w:rsidR="00395F1A" w:rsidRPr="00634AF7" w:rsidRDefault="00342D15" w:rsidP="00BA4045">
      <w:pPr>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Насколько умело обучающиеся могут применить свои знания</w:t>
      </w:r>
      <w:r w:rsidR="00400B3D" w:rsidRPr="00634AF7">
        <w:rPr>
          <w:rFonts w:ascii="Times New Roman" w:eastAsia="Times New Roman" w:hAnsi="Times New Roman" w:cs="Times New Roman"/>
          <w:sz w:val="28"/>
          <w:szCs w:val="28"/>
          <w:lang w:eastAsia="ru-RU"/>
        </w:rPr>
        <w:t xml:space="preserve"> в нестандартной ситуации</w:t>
      </w:r>
      <w:r w:rsidRPr="00634AF7">
        <w:rPr>
          <w:rFonts w:ascii="Times New Roman" w:eastAsia="Times New Roman" w:hAnsi="Times New Roman" w:cs="Times New Roman"/>
          <w:sz w:val="28"/>
          <w:szCs w:val="28"/>
          <w:lang w:eastAsia="ru-RU"/>
        </w:rPr>
        <w:t xml:space="preserve"> можно проверить с помощью «урока решения одной задачи». </w:t>
      </w:r>
      <w:r w:rsidR="00400B3D" w:rsidRPr="00634AF7">
        <w:rPr>
          <w:rFonts w:ascii="Times New Roman" w:eastAsia="Times New Roman" w:hAnsi="Times New Roman" w:cs="Times New Roman"/>
          <w:sz w:val="28"/>
          <w:szCs w:val="28"/>
          <w:lang w:eastAsia="ru-RU"/>
        </w:rPr>
        <w:t>«Лучше решить одну задачу несколькими методами, чем несколько задач – одним». Эти слова принадлежат американскому математику Д.</w:t>
      </w:r>
      <w:r w:rsidR="00BC0F04" w:rsidRPr="00634AF7">
        <w:rPr>
          <w:rFonts w:ascii="Times New Roman" w:eastAsia="Times New Roman" w:hAnsi="Times New Roman" w:cs="Times New Roman"/>
          <w:sz w:val="28"/>
          <w:szCs w:val="28"/>
          <w:lang w:eastAsia="ru-RU"/>
        </w:rPr>
        <w:t xml:space="preserve"> </w:t>
      </w:r>
      <w:proofErr w:type="spellStart"/>
      <w:r w:rsidR="00400B3D" w:rsidRPr="00634AF7">
        <w:rPr>
          <w:rFonts w:ascii="Times New Roman" w:eastAsia="Times New Roman" w:hAnsi="Times New Roman" w:cs="Times New Roman"/>
          <w:sz w:val="28"/>
          <w:szCs w:val="28"/>
          <w:lang w:eastAsia="ru-RU"/>
        </w:rPr>
        <w:t>Пойя</w:t>
      </w:r>
      <w:proofErr w:type="spellEnd"/>
      <w:r w:rsidR="00400B3D" w:rsidRPr="00634AF7">
        <w:rPr>
          <w:rFonts w:ascii="Times New Roman" w:eastAsia="Times New Roman" w:hAnsi="Times New Roman" w:cs="Times New Roman"/>
          <w:sz w:val="28"/>
          <w:szCs w:val="28"/>
          <w:lang w:eastAsia="ru-RU"/>
        </w:rPr>
        <w:t>. Считаю, что уроки, посвященные рассмотрению различных способов в решении одной и той же задачи очень полезны. Решая на уроке одну задачу, можно повторить достаточно обширный теоретический материал. Поэтому, как правило, не приходится жалеть о том, что за урок была решена «только одна задача». Такие уроки создают атмосферу соревнования, учащиеся каждой группы с интересом выслушивают своих одноклассников, предлагающих различные способы решения задачи.</w:t>
      </w:r>
      <m:oMath>
        <m:r>
          <w:rPr>
            <w:rFonts w:ascii="Cambria Math" w:eastAsia="Times New Roman" w:hAnsi="Cambria Math" w:cs="Times New Roman"/>
            <w:sz w:val="28"/>
            <w:szCs w:val="28"/>
            <w:lang w:eastAsia="ru-RU"/>
          </w:rPr>
          <m:t xml:space="preserve"> </m:t>
        </m:r>
        <m:d>
          <m:dPr>
            <m:begChr m:val="["/>
            <m:endChr m:val="]"/>
            <m:ctrlPr>
              <w:rPr>
                <w:rFonts w:ascii="Cambria Math" w:eastAsia="Times New Roman" w:hAnsi="Cambria Math" w:cs="Times New Roman"/>
                <w:b/>
                <w:i/>
                <w:sz w:val="28"/>
                <w:szCs w:val="28"/>
                <w:lang w:eastAsia="ru-RU"/>
              </w:rPr>
            </m:ctrlPr>
          </m:dPr>
          <m:e>
            <m:r>
              <m:rPr>
                <m:sty m:val="bi"/>
              </m:rPr>
              <w:rPr>
                <w:rFonts w:ascii="Cambria Math" w:eastAsia="Times New Roman" w:hAnsi="Cambria Math" w:cs="Times New Roman"/>
                <w:sz w:val="28"/>
                <w:szCs w:val="28"/>
                <w:lang w:eastAsia="ru-RU"/>
              </w:rPr>
              <m:t>5</m:t>
            </m:r>
          </m:e>
        </m:d>
      </m:oMath>
    </w:p>
    <w:p w:rsidR="00F173F2" w:rsidRPr="00634AF7" w:rsidRDefault="00F173F2" w:rsidP="001F46E7">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Задача №</w:t>
      </w:r>
      <w:r w:rsidR="00725CF0" w:rsidRPr="00634AF7">
        <w:rPr>
          <w:rFonts w:ascii="Times New Roman" w:eastAsia="Times New Roman" w:hAnsi="Times New Roman" w:cs="Times New Roman"/>
          <w:sz w:val="28"/>
          <w:szCs w:val="28"/>
          <w:lang w:eastAsia="ru-RU"/>
        </w:rPr>
        <w:t xml:space="preserve"> </w:t>
      </w:r>
      <w:r w:rsidRPr="00634AF7">
        <w:rPr>
          <w:rFonts w:ascii="Times New Roman" w:eastAsia="Times New Roman" w:hAnsi="Times New Roman" w:cs="Times New Roman"/>
          <w:sz w:val="28"/>
          <w:szCs w:val="28"/>
          <w:lang w:eastAsia="ru-RU"/>
        </w:rPr>
        <w:t>1093</w:t>
      </w:r>
      <w:r w:rsidR="00160B4C" w:rsidRPr="00634AF7">
        <w:rPr>
          <w:rFonts w:ascii="Times New Roman" w:eastAsia="Times New Roman" w:hAnsi="Times New Roman" w:cs="Times New Roman"/>
          <w:sz w:val="28"/>
          <w:szCs w:val="28"/>
          <w:lang w:eastAsia="ru-RU"/>
        </w:rPr>
        <w:t>.</w:t>
      </w:r>
      <w:r w:rsidRPr="00634AF7">
        <w:rPr>
          <w:rFonts w:ascii="Times New Roman" w:eastAsia="Times New Roman" w:hAnsi="Times New Roman" w:cs="Times New Roman"/>
          <w:sz w:val="28"/>
          <w:szCs w:val="28"/>
          <w:lang w:eastAsia="ru-RU"/>
        </w:rPr>
        <w:t xml:space="preserve"> </w:t>
      </w:r>
      <w:proofErr w:type="gramStart"/>
      <w:r w:rsidRPr="00634AF7">
        <w:rPr>
          <w:rFonts w:ascii="Times New Roman" w:eastAsia="Times New Roman" w:hAnsi="Times New Roman" w:cs="Times New Roman"/>
          <w:sz w:val="28"/>
          <w:szCs w:val="28"/>
          <w:lang w:eastAsia="ru-RU"/>
        </w:rPr>
        <w:t>(«Геометрия 7-9», авторы:</w:t>
      </w:r>
      <w:proofErr w:type="gramEnd"/>
      <w:r w:rsidRPr="00634AF7">
        <w:rPr>
          <w:rFonts w:ascii="Times New Roman" w:eastAsia="Times New Roman" w:hAnsi="Times New Roman" w:cs="Times New Roman"/>
          <w:sz w:val="28"/>
          <w:szCs w:val="28"/>
          <w:lang w:eastAsia="ru-RU"/>
        </w:rPr>
        <w:t xml:space="preserve"> </w:t>
      </w:r>
      <w:proofErr w:type="spellStart"/>
      <w:proofErr w:type="gramStart"/>
      <w:r w:rsidRPr="00634AF7">
        <w:rPr>
          <w:rFonts w:ascii="Times New Roman" w:eastAsia="Times New Roman" w:hAnsi="Times New Roman" w:cs="Times New Roman"/>
          <w:sz w:val="28"/>
          <w:szCs w:val="28"/>
          <w:lang w:eastAsia="ru-RU"/>
        </w:rPr>
        <w:t>Л.С.Атанасян</w:t>
      </w:r>
      <w:proofErr w:type="spellEnd"/>
      <w:r w:rsidRPr="00634AF7">
        <w:rPr>
          <w:rFonts w:ascii="Times New Roman" w:eastAsia="Times New Roman" w:hAnsi="Times New Roman" w:cs="Times New Roman"/>
          <w:sz w:val="28"/>
          <w:szCs w:val="28"/>
          <w:lang w:eastAsia="ru-RU"/>
        </w:rPr>
        <w:t xml:space="preserve"> и др.)</w:t>
      </w:r>
      <m:oMath>
        <m:r>
          <w:rPr>
            <w:rFonts w:ascii="Cambria Math" w:eastAsia="Times New Roman" w:hAnsi="Cambria Math" w:cs="Times New Roman"/>
            <w:sz w:val="28"/>
            <w:szCs w:val="28"/>
            <w:lang w:eastAsia="ru-RU"/>
          </w:rPr>
          <m:t xml:space="preserve"> </m:t>
        </m:r>
        <m:d>
          <m:dPr>
            <m:begChr m:val="["/>
            <m:endChr m:val="]"/>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7</m:t>
            </m:r>
          </m:e>
        </m:d>
      </m:oMath>
      <w:proofErr w:type="gramEnd"/>
    </w:p>
    <w:p w:rsidR="00F173F2" w:rsidRPr="00634AF7" w:rsidRDefault="00F173F2" w:rsidP="001F46E7">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 xml:space="preserve">Около правильного треугольника описана окружность радиуса </w:t>
      </w:r>
      <w:r w:rsidRPr="00634AF7">
        <w:rPr>
          <w:rFonts w:ascii="Times New Roman" w:eastAsia="Times New Roman" w:hAnsi="Times New Roman" w:cs="Times New Roman"/>
          <w:sz w:val="28"/>
          <w:szCs w:val="28"/>
          <w:lang w:val="en-US" w:eastAsia="ru-RU"/>
        </w:rPr>
        <w:t>R</w:t>
      </w:r>
      <w:r w:rsidRPr="00634AF7">
        <w:rPr>
          <w:rFonts w:ascii="Times New Roman" w:eastAsia="Times New Roman" w:hAnsi="Times New Roman" w:cs="Times New Roman"/>
          <w:sz w:val="28"/>
          <w:szCs w:val="28"/>
          <w:lang w:eastAsia="ru-RU"/>
        </w:rPr>
        <w:t xml:space="preserve">.  Докажите, что </w:t>
      </w:r>
      <w:r w:rsidRPr="00634AF7">
        <w:rPr>
          <w:rFonts w:ascii="Times New Roman" w:eastAsia="Times New Roman" w:hAnsi="Times New Roman" w:cs="Times New Roman"/>
          <w:sz w:val="28"/>
          <w:szCs w:val="28"/>
          <w:lang w:val="en-US" w:eastAsia="ru-RU"/>
        </w:rPr>
        <w:t>R</w:t>
      </w:r>
      <w:r w:rsidRPr="00634AF7">
        <w:rPr>
          <w:rFonts w:ascii="Times New Roman" w:eastAsia="Times New Roman" w:hAnsi="Times New Roman" w:cs="Times New Roman"/>
          <w:sz w:val="28"/>
          <w:szCs w:val="28"/>
          <w:lang w:eastAsia="ru-RU"/>
        </w:rPr>
        <w:t>=2</w:t>
      </w:r>
      <w:r w:rsidRPr="00634AF7">
        <w:rPr>
          <w:rFonts w:ascii="Times New Roman" w:eastAsia="Times New Roman" w:hAnsi="Times New Roman" w:cs="Times New Roman"/>
          <w:sz w:val="28"/>
          <w:szCs w:val="28"/>
          <w:lang w:val="en-US" w:eastAsia="ru-RU"/>
        </w:rPr>
        <w:t>r</w:t>
      </w:r>
      <w:r w:rsidR="00BA4045" w:rsidRPr="00634AF7">
        <w:rPr>
          <w:rFonts w:ascii="Times New Roman" w:eastAsia="Times New Roman" w:hAnsi="Times New Roman" w:cs="Times New Roman"/>
          <w:sz w:val="28"/>
          <w:szCs w:val="28"/>
          <w:lang w:eastAsia="ru-RU"/>
        </w:rPr>
        <w:t xml:space="preserve">, </w:t>
      </w:r>
      <w:r w:rsidRPr="00634AF7">
        <w:rPr>
          <w:rFonts w:ascii="Times New Roman" w:eastAsia="Times New Roman" w:hAnsi="Times New Roman" w:cs="Times New Roman"/>
          <w:sz w:val="28"/>
          <w:szCs w:val="28"/>
          <w:lang w:eastAsia="ru-RU"/>
        </w:rPr>
        <w:t xml:space="preserve">где </w:t>
      </w:r>
      <w:r w:rsidRPr="00634AF7">
        <w:rPr>
          <w:rFonts w:ascii="Times New Roman" w:eastAsia="Times New Roman" w:hAnsi="Times New Roman" w:cs="Times New Roman"/>
          <w:sz w:val="28"/>
          <w:szCs w:val="28"/>
          <w:lang w:val="en-US" w:eastAsia="ru-RU"/>
        </w:rPr>
        <w:t>r</w:t>
      </w:r>
      <w:r w:rsidR="00BA4045" w:rsidRPr="00634AF7">
        <w:rPr>
          <w:rFonts w:ascii="Times New Roman" w:eastAsia="Times New Roman" w:hAnsi="Times New Roman" w:cs="Times New Roman"/>
          <w:sz w:val="28"/>
          <w:szCs w:val="28"/>
          <w:lang w:eastAsia="ru-RU"/>
        </w:rPr>
        <w:t xml:space="preserve"> </w:t>
      </w:r>
      <w:r w:rsidRPr="00634AF7">
        <w:rPr>
          <w:rFonts w:ascii="Times New Roman" w:eastAsia="Times New Roman" w:hAnsi="Times New Roman" w:cs="Times New Roman"/>
          <w:sz w:val="28"/>
          <w:szCs w:val="28"/>
          <w:lang w:eastAsia="ru-RU"/>
        </w:rPr>
        <w:t>- радиус окружности, вписанной в этот треугольник.</w:t>
      </w:r>
    </w:p>
    <w:p w:rsidR="00F173F2" w:rsidRPr="00634AF7" w:rsidRDefault="00781B52" w:rsidP="001F46E7">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2126C2C7" wp14:editId="670B1798">
                <wp:simplePos x="0" y="0"/>
                <wp:positionH relativeFrom="column">
                  <wp:posOffset>4264914</wp:posOffset>
                </wp:positionH>
                <wp:positionV relativeFrom="paragraph">
                  <wp:posOffset>468630</wp:posOffset>
                </wp:positionV>
                <wp:extent cx="914400" cy="232410"/>
                <wp:effectExtent l="0" t="0" r="0" b="0"/>
                <wp:wrapNone/>
                <wp:docPr id="17" name="Поле 17"/>
                <wp:cNvGraphicFramePr/>
                <a:graphic xmlns:a="http://schemas.openxmlformats.org/drawingml/2006/main">
                  <a:graphicData uri="http://schemas.microsoft.com/office/word/2010/wordprocessingShape">
                    <wps:wsp>
                      <wps:cNvSpPr txBox="1"/>
                      <wps:spPr>
                        <a:xfrm>
                          <a:off x="0" y="0"/>
                          <a:ext cx="914400" cy="232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272B" w:rsidRDefault="0076272B">
                            <w:r>
                              <w:t>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335.8pt;margin-top:36.9pt;width:1in;height:18.3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" filled="f" stroked="f" strokeweight=".5pt">
                <v:textbox>
                  <w:txbxContent>
                    <w:p w:rsidR="0076272B" w:rsidRDefault="0076272B">
                      <w:r>
                        <w:t>В</w:t>
                      </w:r>
                    </w:p>
                  </w:txbxContent>
                </v:textbox>
              </v:shape>
            </w:pict>
          </mc:Fallback>
        </mc:AlternateContent>
      </w:r>
      <w:r w:rsidR="00F173F2" w:rsidRPr="00634AF7">
        <w:rPr>
          <w:rFonts w:ascii="Times New Roman" w:eastAsia="Times New Roman" w:hAnsi="Times New Roman" w:cs="Times New Roman"/>
          <w:sz w:val="28"/>
          <w:szCs w:val="28"/>
          <w:lang w:eastAsia="ru-RU"/>
        </w:rPr>
        <w:t>Рекомендации учителя: каждой группе доказать одним из следующих способов, используя:</w:t>
      </w:r>
    </w:p>
    <w:p w:rsidR="00F173F2" w:rsidRPr="00634AF7" w:rsidRDefault="000D3FA8" w:rsidP="000C2724">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634AF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3C22E8DF" wp14:editId="224C86A2">
                <wp:simplePos x="0" y="0"/>
                <wp:positionH relativeFrom="column">
                  <wp:posOffset>4339590</wp:posOffset>
                </wp:positionH>
                <wp:positionV relativeFrom="paragraph">
                  <wp:posOffset>215900</wp:posOffset>
                </wp:positionV>
                <wp:extent cx="0" cy="1009650"/>
                <wp:effectExtent l="0" t="0" r="1905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1009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7pt,17pt" to="341.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" strokecolor="black [3213]"/>
            </w:pict>
          </mc:Fallback>
        </mc:AlternateContent>
      </w:r>
      <w:r w:rsidR="0045120A" w:rsidRPr="00634AF7">
        <w:rPr>
          <w:rFonts w:ascii="Times New Roman" w:hAnsi="Times New Roman" w:cs="Times New Roman"/>
          <w:b/>
          <w:noProof/>
          <w:sz w:val="28"/>
          <w:szCs w:val="28"/>
          <w:lang w:eastAsia="ru-RU"/>
        </w:rPr>
        <mc:AlternateContent>
          <mc:Choice Requires="wps">
            <w:drawing>
              <wp:anchor distT="0" distB="0" distL="114300" distR="114300" simplePos="0" relativeHeight="251670528" behindDoc="0" locked="0" layoutInCell="1" allowOverlap="1" wp14:anchorId="5FBDC11C" wp14:editId="0DA64B08">
                <wp:simplePos x="0" y="0"/>
                <wp:positionH relativeFrom="column">
                  <wp:posOffset>3996690</wp:posOffset>
                </wp:positionH>
                <wp:positionV relativeFrom="paragraph">
                  <wp:posOffset>186055</wp:posOffset>
                </wp:positionV>
                <wp:extent cx="676275" cy="704850"/>
                <wp:effectExtent l="0" t="0" r="28575" b="19050"/>
                <wp:wrapNone/>
                <wp:docPr id="10" name="Равнобедренный треугольник 10"/>
                <wp:cNvGraphicFramePr/>
                <a:graphic xmlns:a="http://schemas.openxmlformats.org/drawingml/2006/main">
                  <a:graphicData uri="http://schemas.microsoft.com/office/word/2010/wordprocessingShape">
                    <wps:wsp>
                      <wps:cNvSpPr/>
                      <wps:spPr>
                        <a:xfrm>
                          <a:off x="0" y="0"/>
                          <a:ext cx="676275" cy="704850"/>
                        </a:xfrm>
                        <a:prstGeom prst="triangle">
                          <a:avLst>
                            <a:gd name="adj" fmla="val 50001"/>
                          </a:avLst>
                        </a:prstGeom>
                        <a:solidFill>
                          <a:sysClr val="window" lastClr="FFFFFF"/>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0" o:spid="_x0000_s1026" type="#_x0000_t5" style="position:absolute;margin-left:314.7pt;margin-top:14.65pt;width:53.25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" fillcolor="window" strokecolor="black [3213]" strokeweight="2pt"/>
            </w:pict>
          </mc:Fallback>
        </mc:AlternateContent>
      </w:r>
      <w:r w:rsidR="0045120A" w:rsidRPr="00634AF7">
        <w:rPr>
          <w:rFonts w:ascii="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14:anchorId="72AEC196" wp14:editId="35459CB7">
                <wp:simplePos x="0" y="0"/>
                <wp:positionH relativeFrom="column">
                  <wp:posOffset>3901440</wp:posOffset>
                </wp:positionH>
                <wp:positionV relativeFrom="paragraph">
                  <wp:posOffset>186055</wp:posOffset>
                </wp:positionV>
                <wp:extent cx="866775" cy="857250"/>
                <wp:effectExtent l="0" t="0" r="28575" b="19050"/>
                <wp:wrapNone/>
                <wp:docPr id="4" name="Овал 4"/>
                <wp:cNvGraphicFramePr/>
                <a:graphic xmlns:a="http://schemas.openxmlformats.org/drawingml/2006/main">
                  <a:graphicData uri="http://schemas.microsoft.com/office/word/2010/wordprocessingShape">
                    <wps:wsp>
                      <wps:cNvSpPr/>
                      <wps:spPr>
                        <a:xfrm>
                          <a:off x="0" y="0"/>
                          <a:ext cx="866775" cy="857250"/>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 o:spid="_x0000_s1026" style="position:absolute;margin-left:307.2pt;margin-top:14.65pt;width:68.25pt;height:6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" filled="f" strokecolor="black [3213]" strokeweight="2pt"/>
            </w:pict>
          </mc:Fallback>
        </mc:AlternateContent>
      </w:r>
      <w:r w:rsidR="00F173F2" w:rsidRPr="00634AF7">
        <w:rPr>
          <w:rFonts w:ascii="Times New Roman" w:eastAsia="Times New Roman" w:hAnsi="Times New Roman" w:cs="Times New Roman"/>
          <w:sz w:val="28"/>
          <w:szCs w:val="28"/>
          <w:lang w:eastAsia="ru-RU"/>
        </w:rPr>
        <w:t>-свойство медиан треугольника;</w:t>
      </w:r>
    </w:p>
    <w:p w:rsidR="00F173F2" w:rsidRPr="00634AF7" w:rsidRDefault="00E06107" w:rsidP="000C2724">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634AF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09EF9F87" wp14:editId="48C7C2FA">
                <wp:simplePos x="0" y="0"/>
                <wp:positionH relativeFrom="column">
                  <wp:posOffset>4339590</wp:posOffset>
                </wp:positionH>
                <wp:positionV relativeFrom="paragraph">
                  <wp:posOffset>274320</wp:posOffset>
                </wp:positionV>
                <wp:extent cx="333375" cy="266700"/>
                <wp:effectExtent l="0" t="0" r="28575"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H="1" flipV="1">
                          <a:off x="0" y="0"/>
                          <a:ext cx="333375"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flip:x y;z-index:251680768;visibility:visible;mso-wrap-style:square;mso-wrap-distance-left:9pt;mso-wrap-distance-top:0;mso-wrap-distance-right:9pt;mso-wrap-distance-bottom:0;mso-position-horizontal:absolute;mso-position-horizontal-relative:text;mso-position-vertical:absolute;mso-position-vertical-relative:text" from="341.7pt,21.6pt" to="367.9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" strokecolor="black [3040]"/>
            </w:pict>
          </mc:Fallback>
        </mc:AlternateContent>
      </w:r>
      <w:r w:rsidR="00781B52" w:rsidRPr="00634AF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574CC441" wp14:editId="3711DE56">
                <wp:simplePos x="0" y="0"/>
                <wp:positionH relativeFrom="column">
                  <wp:posOffset>4132689</wp:posOffset>
                </wp:positionH>
                <wp:positionV relativeFrom="paragraph">
                  <wp:posOffset>104884</wp:posOffset>
                </wp:positionV>
                <wp:extent cx="914400" cy="257175"/>
                <wp:effectExtent l="0" t="0" r="0" b="9525"/>
                <wp:wrapNone/>
                <wp:docPr id="16" name="Поле 16"/>
                <wp:cNvGraphicFramePr/>
                <a:graphic xmlns:a="http://schemas.openxmlformats.org/drawingml/2006/main">
                  <a:graphicData uri="http://schemas.microsoft.com/office/word/2010/wordprocessingShape">
                    <wps:wsp>
                      <wps:cNvSpPr txBox="1"/>
                      <wps:spPr>
                        <a:xfrm>
                          <a:off x="0" y="0"/>
                          <a:ext cx="914400" cy="257175"/>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rsidR="0076272B" w:rsidRDefault="0076272B">
                            <w:r>
                              <w:t>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6" o:spid="_x0000_s1027" type="#_x0000_t202" style="position:absolute;left:0;text-align:left;margin-left:325.4pt;margin-top:8.25pt;width:1in;height:20.25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" filled="f" stroked="f" strokeweight="0">
                <v:textbox>
                  <w:txbxContent>
                    <w:p w:rsidR="0076272B" w:rsidRDefault="0076272B">
                      <w:r>
                        <w:t>О</w:t>
                      </w:r>
                    </w:p>
                  </w:txbxContent>
                </v:textbox>
              </v:shape>
            </w:pict>
          </mc:Fallback>
        </mc:AlternateContent>
      </w:r>
      <w:r w:rsidR="00781B52" w:rsidRPr="00634AF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4D8B1563" wp14:editId="6BC05BD1">
                <wp:simplePos x="0" y="0"/>
                <wp:positionH relativeFrom="column">
                  <wp:posOffset>4133850</wp:posOffset>
                </wp:positionH>
                <wp:positionV relativeFrom="paragraph">
                  <wp:posOffset>337711</wp:posOffset>
                </wp:positionV>
                <wp:extent cx="914400" cy="276225"/>
                <wp:effectExtent l="0" t="0" r="0" b="0"/>
                <wp:wrapNone/>
                <wp:docPr id="19" name="Поле 19"/>
                <wp:cNvGraphicFramePr/>
                <a:graphic xmlns:a="http://schemas.openxmlformats.org/drawingml/2006/main">
                  <a:graphicData uri="http://schemas.microsoft.com/office/word/2010/wordprocessingShape">
                    <wps:wsp>
                      <wps:cNvSpPr txBox="1"/>
                      <wps:spPr>
                        <a:xfrm>
                          <a:off x="0" y="0"/>
                          <a:ext cx="9144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272B" w:rsidRPr="0076272B" w:rsidRDefault="0076272B">
                            <w:pPr>
                              <w:rPr>
                                <w:lang w:val="en-US"/>
                              </w:rPr>
                            </w:pPr>
                            <w:r>
                              <w:rPr>
                                <w:lang w:val="en-US"/>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9" o:spid="_x0000_s1028" type="#_x0000_t202" style="position:absolute;left:0;text-align:left;margin-left:325.5pt;margin-top:26.6pt;width:1in;height:21.75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" filled="f" stroked="f" strokeweight=".5pt">
                <v:textbox>
                  <w:txbxContent>
                    <w:p w:rsidR="0076272B" w:rsidRPr="0076272B" w:rsidRDefault="0076272B">
                      <w:pPr>
                        <w:rPr>
                          <w:lang w:val="en-US"/>
                        </w:rPr>
                      </w:pPr>
                      <w:r>
                        <w:rPr>
                          <w:lang w:val="en-US"/>
                        </w:rPr>
                        <w:t>D</w:t>
                      </w:r>
                    </w:p>
                  </w:txbxContent>
                </v:textbox>
              </v:shape>
            </w:pict>
          </mc:Fallback>
        </mc:AlternateContent>
      </w:r>
      <w:r w:rsidR="00781B52" w:rsidRPr="00634AF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0D9CE29F" wp14:editId="56AEAD4D">
                <wp:simplePos x="0" y="0"/>
                <wp:positionH relativeFrom="column">
                  <wp:posOffset>3996055</wp:posOffset>
                </wp:positionH>
                <wp:positionV relativeFrom="paragraph">
                  <wp:posOffset>173990</wp:posOffset>
                </wp:positionV>
                <wp:extent cx="482600" cy="379095"/>
                <wp:effectExtent l="0" t="0" r="31750" b="20955"/>
                <wp:wrapNone/>
                <wp:docPr id="13" name="Прямая соединительная линия 13"/>
                <wp:cNvGraphicFramePr/>
                <a:graphic xmlns:a="http://schemas.openxmlformats.org/drawingml/2006/main">
                  <a:graphicData uri="http://schemas.microsoft.com/office/word/2010/wordprocessingShape">
                    <wps:wsp>
                      <wps:cNvCnPr/>
                      <wps:spPr>
                        <a:xfrm flipH="1">
                          <a:off x="0" y="0"/>
                          <a:ext cx="482600" cy="3790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65pt,13.7pt" to="352.6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" strokecolor="black [3213]"/>
            </w:pict>
          </mc:Fallback>
        </mc:AlternateContent>
      </w:r>
      <w:r w:rsidR="00F173F2" w:rsidRPr="00634AF7">
        <w:rPr>
          <w:rFonts w:ascii="Times New Roman" w:eastAsia="Times New Roman" w:hAnsi="Times New Roman" w:cs="Times New Roman"/>
          <w:sz w:val="28"/>
          <w:szCs w:val="28"/>
          <w:lang w:eastAsia="ru-RU"/>
        </w:rPr>
        <w:t>-понятие синуса угла;</w:t>
      </w:r>
      <w:r w:rsidR="0045120A" w:rsidRPr="00634AF7">
        <w:rPr>
          <w:rFonts w:ascii="Times New Roman" w:eastAsia="Times New Roman" w:hAnsi="Times New Roman" w:cs="Times New Roman"/>
          <w:sz w:val="28"/>
          <w:szCs w:val="28"/>
          <w:lang w:eastAsia="ru-RU"/>
        </w:rPr>
        <w:t xml:space="preserve"> </w:t>
      </w:r>
    </w:p>
    <w:p w:rsidR="00F173F2" w:rsidRPr="00634AF7" w:rsidRDefault="00781B52" w:rsidP="000C2724">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634AF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7260FB07" wp14:editId="0D8B293E">
                <wp:simplePos x="0" y="0"/>
                <wp:positionH relativeFrom="column">
                  <wp:posOffset>4299345</wp:posOffset>
                </wp:positionH>
                <wp:positionV relativeFrom="paragraph">
                  <wp:posOffset>328930</wp:posOffset>
                </wp:positionV>
                <wp:extent cx="914400" cy="252095"/>
                <wp:effectExtent l="0" t="0" r="0" b="0"/>
                <wp:wrapNone/>
                <wp:docPr id="18" name="Поле 18"/>
                <wp:cNvGraphicFramePr/>
                <a:graphic xmlns:a="http://schemas.openxmlformats.org/drawingml/2006/main">
                  <a:graphicData uri="http://schemas.microsoft.com/office/word/2010/wordprocessingShape">
                    <wps:wsp>
                      <wps:cNvSpPr txBox="1"/>
                      <wps:spPr>
                        <a:xfrm>
                          <a:off x="0" y="0"/>
                          <a:ext cx="9144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272B" w:rsidRDefault="0076272B">
                            <w:r>
                              <w:t>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8" o:spid="_x0000_s1029" type="#_x0000_t202" style="position:absolute;left:0;text-align:left;margin-left:338.55pt;margin-top:25.9pt;width:1in;height:19.85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" filled="f" stroked="f" strokeweight=".5pt">
                <v:textbox>
                  <w:txbxContent>
                    <w:p w:rsidR="0076272B" w:rsidRDefault="0076272B">
                      <w:r>
                        <w:t>К</w:t>
                      </w:r>
                    </w:p>
                  </w:txbxContent>
                </v:textbox>
              </v:shape>
            </w:pict>
          </mc:Fallback>
        </mc:AlternateContent>
      </w:r>
      <w:r w:rsidRPr="00634AF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0E3A227E" wp14:editId="6749FAF0">
                <wp:simplePos x="0" y="0"/>
                <wp:positionH relativeFrom="column">
                  <wp:posOffset>4589254</wp:posOffset>
                </wp:positionH>
                <wp:positionV relativeFrom="paragraph">
                  <wp:posOffset>155575</wp:posOffset>
                </wp:positionV>
                <wp:extent cx="914400" cy="247650"/>
                <wp:effectExtent l="0" t="0" r="0" b="0"/>
                <wp:wrapNone/>
                <wp:docPr id="15" name="Поле 15"/>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272B" w:rsidRDefault="0076272B">
                            <w:r>
                              <w:t>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5" o:spid="_x0000_s1030" type="#_x0000_t202" style="position:absolute;left:0;text-align:left;margin-left:361.35pt;margin-top:12.25pt;width:1in;height:19.5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" filled="f" stroked="f" strokeweight=".5pt">
                <v:textbox>
                  <w:txbxContent>
                    <w:p w:rsidR="0076272B" w:rsidRDefault="0076272B">
                      <w:r>
                        <w:t>С</w:t>
                      </w:r>
                    </w:p>
                  </w:txbxContent>
                </v:textbox>
              </v:shape>
            </w:pict>
          </mc:Fallback>
        </mc:AlternateContent>
      </w:r>
      <w:r w:rsidRPr="00634AF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44F69F83" wp14:editId="445238A9">
                <wp:simplePos x="0" y="0"/>
                <wp:positionH relativeFrom="column">
                  <wp:posOffset>3843129</wp:posOffset>
                </wp:positionH>
                <wp:positionV relativeFrom="paragraph">
                  <wp:posOffset>182573</wp:posOffset>
                </wp:positionV>
                <wp:extent cx="914400" cy="247650"/>
                <wp:effectExtent l="0" t="0" r="0" b="0"/>
                <wp:wrapNone/>
                <wp:docPr id="14" name="Поле 14"/>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272B" w:rsidRDefault="0076272B">
                            <w:r>
                              <w:t>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4" o:spid="_x0000_s1031" type="#_x0000_t202" style="position:absolute;left:0;text-align:left;margin-left:302.6pt;margin-top:14.4pt;width:1in;height:19.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" filled="f" stroked="f" strokeweight=".5pt">
                <v:textbox>
                  <w:txbxContent>
                    <w:p w:rsidR="0076272B" w:rsidRDefault="0076272B">
                      <w:r>
                        <w:t>А</w:t>
                      </w:r>
                    </w:p>
                  </w:txbxContent>
                </v:textbox>
              </v:shape>
            </w:pict>
          </mc:Fallback>
        </mc:AlternateContent>
      </w:r>
      <w:r w:rsidR="00F173F2" w:rsidRPr="00634AF7">
        <w:rPr>
          <w:rFonts w:ascii="Times New Roman" w:eastAsia="Times New Roman" w:hAnsi="Times New Roman" w:cs="Times New Roman"/>
          <w:sz w:val="28"/>
          <w:szCs w:val="28"/>
          <w:lang w:eastAsia="ru-RU"/>
        </w:rPr>
        <w:t>-дополнительное построение;</w:t>
      </w:r>
    </w:p>
    <w:p w:rsidR="00F173F2" w:rsidRPr="00634AF7" w:rsidRDefault="005859A5" w:rsidP="000C2724">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-метод площадей;</w:t>
      </w:r>
    </w:p>
    <w:p w:rsidR="00F173F2" w:rsidRPr="00634AF7" w:rsidRDefault="00602235" w:rsidP="0076272B">
      <w:pPr>
        <w:rPr>
          <w:rFonts w:ascii="Times New Roman" w:hAnsi="Times New Roman" w:cs="Times New Roman"/>
          <w:sz w:val="28"/>
          <w:szCs w:val="28"/>
          <w:lang w:eastAsia="ru-RU"/>
        </w:rPr>
      </w:pPr>
      <w:r w:rsidRPr="00634AF7">
        <w:rPr>
          <w:rFonts w:ascii="Times New Roman" w:hAnsi="Times New Roman" w:cs="Times New Roman"/>
          <w:sz w:val="28"/>
          <w:szCs w:val="28"/>
          <w:lang w:eastAsia="ru-RU"/>
        </w:rPr>
        <w:t xml:space="preserve">      </w:t>
      </w:r>
      <w:r w:rsidR="00F173F2" w:rsidRPr="00634AF7">
        <w:rPr>
          <w:rFonts w:ascii="Times New Roman" w:hAnsi="Times New Roman" w:cs="Times New Roman"/>
          <w:sz w:val="28"/>
          <w:szCs w:val="28"/>
          <w:lang w:eastAsia="ru-RU"/>
        </w:rPr>
        <w:t>-подобие треугольников.</w:t>
      </w:r>
    </w:p>
    <w:p w:rsidR="0036445C" w:rsidRPr="00634AF7" w:rsidRDefault="0036445C" w:rsidP="00D43BC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Решение.</w:t>
      </w:r>
    </w:p>
    <w:p w:rsidR="0036445C" w:rsidRPr="00634AF7" w:rsidRDefault="0078030D" w:rsidP="0078030D">
      <w:pPr>
        <w:spacing w:before="100" w:beforeAutospacing="1" w:after="100" w:afterAutospacing="1" w:line="240" w:lineRule="auto"/>
        <w:ind w:left="75" w:right="75"/>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 xml:space="preserve">Первый </w:t>
      </w:r>
      <w:r w:rsidR="0036445C" w:rsidRPr="00634AF7">
        <w:rPr>
          <w:rFonts w:ascii="Times New Roman" w:eastAsia="Times New Roman" w:hAnsi="Times New Roman" w:cs="Times New Roman"/>
          <w:sz w:val="28"/>
          <w:szCs w:val="28"/>
          <w:lang w:eastAsia="ru-RU"/>
        </w:rPr>
        <w:t>способ. В правильном треугольнике центр вписанной окружности совпадает с центром описанной окружности, биссектриса является и медианой. Так как медианы в точке пересечения делятся в отношении 2:1 ,</w:t>
      </w:r>
      <w:r w:rsidR="00602235" w:rsidRPr="00634AF7">
        <w:rPr>
          <w:rFonts w:ascii="Times New Roman" w:eastAsia="Times New Roman" w:hAnsi="Times New Roman" w:cs="Times New Roman"/>
          <w:sz w:val="28"/>
          <w:szCs w:val="28"/>
          <w:lang w:eastAsia="ru-RU"/>
        </w:rPr>
        <w:t>считая от вершины,</w:t>
      </w:r>
      <w:r w:rsidR="0036445C" w:rsidRPr="00634AF7">
        <w:rPr>
          <w:rFonts w:ascii="Times New Roman" w:eastAsia="Times New Roman" w:hAnsi="Times New Roman" w:cs="Times New Roman"/>
          <w:sz w:val="28"/>
          <w:szCs w:val="28"/>
          <w:lang w:eastAsia="ru-RU"/>
        </w:rPr>
        <w:t xml:space="preserve"> то</w:t>
      </w:r>
      <w:r w:rsidR="00725CF0" w:rsidRPr="00634AF7">
        <w:rPr>
          <w:rFonts w:ascii="Times New Roman" w:eastAsia="Times New Roman" w:hAnsi="Times New Roman" w:cs="Times New Roman"/>
          <w:sz w:val="28"/>
          <w:szCs w:val="28"/>
          <w:lang w:eastAsia="ru-RU"/>
        </w:rPr>
        <w:t xml:space="preserve"> </w:t>
      </w:r>
      <w:proofErr w:type="gramStart"/>
      <w:r w:rsidR="00725CF0" w:rsidRPr="00634AF7">
        <w:rPr>
          <w:rFonts w:ascii="Times New Roman" w:eastAsia="Times New Roman" w:hAnsi="Times New Roman" w:cs="Times New Roman"/>
          <w:sz w:val="28"/>
          <w:szCs w:val="28"/>
          <w:lang w:eastAsia="ru-RU"/>
        </w:rPr>
        <w:t>ВО</w:t>
      </w:r>
      <w:proofErr w:type="gramEnd"/>
      <w:r w:rsidR="00725CF0" w:rsidRPr="00634AF7">
        <w:rPr>
          <w:rFonts w:ascii="Times New Roman" w:eastAsia="Times New Roman" w:hAnsi="Times New Roman" w:cs="Times New Roman"/>
          <w:sz w:val="28"/>
          <w:szCs w:val="28"/>
          <w:lang w:eastAsia="ru-RU"/>
        </w:rPr>
        <w:t>: О</w:t>
      </w:r>
      <w:proofErr w:type="gramStart"/>
      <w:r w:rsidR="00725CF0" w:rsidRPr="00634AF7">
        <w:rPr>
          <w:rFonts w:ascii="Times New Roman" w:eastAsia="Times New Roman" w:hAnsi="Times New Roman" w:cs="Times New Roman"/>
          <w:sz w:val="28"/>
          <w:szCs w:val="28"/>
          <w:lang w:val="en-US" w:eastAsia="ru-RU"/>
        </w:rPr>
        <w:t>D</w:t>
      </w:r>
      <w:proofErr w:type="gramEnd"/>
      <w:r w:rsidR="00725CF0" w:rsidRPr="00634AF7">
        <w:rPr>
          <w:rFonts w:ascii="Times New Roman" w:eastAsia="Times New Roman" w:hAnsi="Times New Roman" w:cs="Times New Roman"/>
          <w:sz w:val="28"/>
          <w:szCs w:val="28"/>
          <w:lang w:eastAsia="ru-RU"/>
        </w:rPr>
        <w:t xml:space="preserve"> или</w:t>
      </w:r>
      <w:r w:rsidR="0036445C" w:rsidRPr="00634AF7">
        <w:rPr>
          <w:rFonts w:ascii="Times New Roman" w:eastAsia="Times New Roman" w:hAnsi="Times New Roman" w:cs="Times New Roman"/>
          <w:sz w:val="28"/>
          <w:szCs w:val="28"/>
          <w:lang w:eastAsia="ru-RU"/>
        </w:rPr>
        <w:t xml:space="preserve"> </w:t>
      </w:r>
      <w:r w:rsidR="00602235" w:rsidRPr="00634AF7">
        <w:rPr>
          <w:rFonts w:ascii="Times New Roman" w:eastAsia="Times New Roman" w:hAnsi="Times New Roman" w:cs="Times New Roman"/>
          <w:sz w:val="28"/>
          <w:szCs w:val="28"/>
          <w:lang w:val="en-US" w:eastAsia="ru-RU"/>
        </w:rPr>
        <w:t>R</w:t>
      </w:r>
      <w:r w:rsidR="00602235" w:rsidRPr="00634AF7">
        <w:rPr>
          <w:rFonts w:ascii="Times New Roman" w:eastAsia="Times New Roman" w:hAnsi="Times New Roman" w:cs="Times New Roman"/>
          <w:sz w:val="28"/>
          <w:szCs w:val="28"/>
          <w:lang w:eastAsia="ru-RU"/>
        </w:rPr>
        <w:t>:</w:t>
      </w:r>
      <w:r w:rsidR="00602235" w:rsidRPr="00634AF7">
        <w:rPr>
          <w:rFonts w:ascii="Times New Roman" w:eastAsia="Times New Roman" w:hAnsi="Times New Roman" w:cs="Times New Roman"/>
          <w:sz w:val="28"/>
          <w:szCs w:val="28"/>
          <w:lang w:val="en-US" w:eastAsia="ru-RU"/>
        </w:rPr>
        <w:t>r</w:t>
      </w:r>
      <w:r w:rsidR="00602235" w:rsidRPr="00634AF7">
        <w:rPr>
          <w:rFonts w:ascii="Times New Roman" w:eastAsia="Times New Roman" w:hAnsi="Times New Roman" w:cs="Times New Roman"/>
          <w:sz w:val="28"/>
          <w:szCs w:val="28"/>
          <w:lang w:eastAsia="ru-RU"/>
        </w:rPr>
        <w:t xml:space="preserve">=2:1, т.е. </w:t>
      </w:r>
      <w:r w:rsidR="0036445C" w:rsidRPr="00634AF7">
        <w:rPr>
          <w:rFonts w:ascii="Times New Roman" w:eastAsia="Times New Roman" w:hAnsi="Times New Roman" w:cs="Times New Roman"/>
          <w:sz w:val="28"/>
          <w:szCs w:val="28"/>
          <w:lang w:val="en-US" w:eastAsia="ru-RU"/>
        </w:rPr>
        <w:t>R</w:t>
      </w:r>
      <w:r w:rsidR="0036445C" w:rsidRPr="00634AF7">
        <w:rPr>
          <w:rFonts w:ascii="Times New Roman" w:eastAsia="Times New Roman" w:hAnsi="Times New Roman" w:cs="Times New Roman"/>
          <w:sz w:val="28"/>
          <w:szCs w:val="28"/>
          <w:lang w:eastAsia="ru-RU"/>
        </w:rPr>
        <w:t>=2</w:t>
      </w:r>
      <w:r w:rsidR="0036445C" w:rsidRPr="00634AF7">
        <w:rPr>
          <w:rFonts w:ascii="Times New Roman" w:eastAsia="Times New Roman" w:hAnsi="Times New Roman" w:cs="Times New Roman"/>
          <w:sz w:val="28"/>
          <w:szCs w:val="28"/>
          <w:lang w:val="en-US" w:eastAsia="ru-RU"/>
        </w:rPr>
        <w:t>r</w:t>
      </w:r>
      <w:r w:rsidR="0036445C" w:rsidRPr="00634AF7">
        <w:rPr>
          <w:rFonts w:ascii="Times New Roman" w:eastAsia="Times New Roman" w:hAnsi="Times New Roman" w:cs="Times New Roman"/>
          <w:sz w:val="28"/>
          <w:szCs w:val="28"/>
          <w:lang w:eastAsia="ru-RU"/>
        </w:rPr>
        <w:t>.</w:t>
      </w:r>
    </w:p>
    <w:p w:rsidR="0036445C" w:rsidRPr="00634AF7" w:rsidRDefault="0078030D" w:rsidP="0078030D">
      <w:pPr>
        <w:spacing w:before="100" w:beforeAutospacing="1" w:after="100" w:afterAutospacing="1" w:line="240" w:lineRule="auto"/>
        <w:ind w:left="75" w:right="75"/>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lastRenderedPageBreak/>
        <w:t xml:space="preserve">Второй </w:t>
      </w:r>
      <w:r w:rsidR="0036445C" w:rsidRPr="00634AF7">
        <w:rPr>
          <w:rFonts w:ascii="Times New Roman" w:eastAsia="Times New Roman" w:hAnsi="Times New Roman" w:cs="Times New Roman"/>
          <w:sz w:val="28"/>
          <w:szCs w:val="28"/>
          <w:lang w:eastAsia="ru-RU"/>
        </w:rPr>
        <w:t xml:space="preserve">способ. В равнобедренном треугольнике АОС угол </w:t>
      </w:r>
      <m:oMath>
        <m:r>
          <w:rPr>
            <w:rFonts w:ascii="Cambria Math" w:eastAsia="Times New Roman" w:hAnsi="Cambria Math" w:cs="Times New Roman"/>
            <w:sz w:val="28"/>
            <w:szCs w:val="28"/>
            <w:lang w:eastAsia="ru-RU"/>
          </w:rPr>
          <m:t>∠</m:t>
        </m:r>
      </m:oMath>
      <w:r w:rsidR="0036445C" w:rsidRPr="00634AF7">
        <w:rPr>
          <w:rFonts w:ascii="Times New Roman" w:eastAsia="Times New Roman" w:hAnsi="Times New Roman" w:cs="Times New Roman"/>
          <w:sz w:val="28"/>
          <w:szCs w:val="28"/>
          <w:lang w:eastAsia="ru-RU"/>
        </w:rPr>
        <w:t>АОС=</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120</m:t>
            </m:r>
          </m:e>
          <m:sup>
            <m:r>
              <w:rPr>
                <w:rFonts w:ascii="Cambria Math" w:eastAsia="Times New Roman" w:hAnsi="Cambria Math" w:cs="Times New Roman"/>
                <w:sz w:val="28"/>
                <w:szCs w:val="28"/>
                <w:lang w:eastAsia="ru-RU"/>
              </w:rPr>
              <m:t>0</m:t>
            </m:r>
          </m:sup>
        </m:sSup>
      </m:oMath>
      <w:r w:rsidR="00C834A3" w:rsidRPr="00634AF7">
        <w:rPr>
          <w:rFonts w:ascii="Times New Roman" w:eastAsia="Times New Roman" w:hAnsi="Times New Roman" w:cs="Times New Roman"/>
          <w:sz w:val="28"/>
          <w:szCs w:val="28"/>
          <w:lang w:eastAsia="ru-RU"/>
        </w:rPr>
        <w:t>по свойству центрального угла. Высота О</w:t>
      </w:r>
      <w:proofErr w:type="gramStart"/>
      <w:r w:rsidR="00C834A3" w:rsidRPr="00634AF7">
        <w:rPr>
          <w:rFonts w:ascii="Times New Roman" w:eastAsia="Times New Roman" w:hAnsi="Times New Roman" w:cs="Times New Roman"/>
          <w:sz w:val="28"/>
          <w:szCs w:val="28"/>
          <w:lang w:val="en-US" w:eastAsia="ru-RU"/>
        </w:rPr>
        <w:t>D</w:t>
      </w:r>
      <w:proofErr w:type="gramEnd"/>
      <w:r w:rsidR="00C834A3" w:rsidRPr="00634AF7">
        <w:rPr>
          <w:rFonts w:ascii="Times New Roman" w:eastAsia="Times New Roman" w:hAnsi="Times New Roman" w:cs="Times New Roman"/>
          <w:sz w:val="28"/>
          <w:szCs w:val="28"/>
          <w:lang w:eastAsia="ru-RU"/>
        </w:rPr>
        <w:t xml:space="preserve"> является и биссектрисой, поэтому угол </w:t>
      </w:r>
      <m:oMath>
        <m:r>
          <w:rPr>
            <w:rFonts w:ascii="Cambria Math" w:eastAsia="Times New Roman" w:hAnsi="Cambria Math" w:cs="Times New Roman"/>
            <w:sz w:val="28"/>
            <w:szCs w:val="28"/>
            <w:lang w:eastAsia="ru-RU"/>
          </w:rPr>
          <m:t>∠</m:t>
        </m:r>
      </m:oMath>
      <w:r w:rsidR="00C834A3" w:rsidRPr="00634AF7">
        <w:rPr>
          <w:rFonts w:ascii="Times New Roman" w:eastAsia="Times New Roman" w:hAnsi="Times New Roman" w:cs="Times New Roman"/>
          <w:sz w:val="28"/>
          <w:szCs w:val="28"/>
          <w:lang w:val="en-US" w:eastAsia="ru-RU"/>
        </w:rPr>
        <w:t>OCD</w:t>
      </w:r>
      <w:r w:rsidR="00C834A3" w:rsidRPr="00634AF7">
        <w:rPr>
          <w:rFonts w:ascii="Times New Roman" w:eastAsia="Times New Roman" w:hAnsi="Times New Roman" w:cs="Times New Roman"/>
          <w:sz w:val="28"/>
          <w:szCs w:val="28"/>
          <w:lang w:eastAsia="ru-RU"/>
        </w:rPr>
        <w:t>=</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30</m:t>
            </m:r>
          </m:e>
          <m:sup>
            <m:r>
              <w:rPr>
                <w:rFonts w:ascii="Cambria Math" w:eastAsia="Times New Roman" w:hAnsi="Cambria Math" w:cs="Times New Roman"/>
                <w:sz w:val="28"/>
                <w:szCs w:val="28"/>
                <w:lang w:eastAsia="ru-RU"/>
              </w:rPr>
              <m:t>0</m:t>
            </m:r>
          </m:sup>
        </m:sSup>
      </m:oMath>
      <w:r w:rsidR="00B1716B" w:rsidRPr="00634AF7">
        <w:rPr>
          <w:rFonts w:ascii="Times New Roman" w:eastAsia="Times New Roman" w:hAnsi="Times New Roman" w:cs="Times New Roman"/>
          <w:sz w:val="28"/>
          <w:szCs w:val="28"/>
          <w:lang w:eastAsia="ru-RU"/>
        </w:rPr>
        <w:t xml:space="preserve"> по свойству острых углов в прямоугольном треугольнике, </w:t>
      </w:r>
      <w:r w:rsidR="00C834A3" w:rsidRPr="00634AF7">
        <w:rPr>
          <w:rFonts w:ascii="Times New Roman" w:eastAsia="Times New Roman" w:hAnsi="Times New Roman" w:cs="Times New Roman"/>
          <w:sz w:val="28"/>
          <w:szCs w:val="28"/>
          <w:lang w:eastAsia="ru-RU"/>
        </w:rPr>
        <w:t xml:space="preserve">значит, </w:t>
      </w:r>
      <w:r w:rsidR="00C834A3" w:rsidRPr="00634AF7">
        <w:rPr>
          <w:rFonts w:ascii="Times New Roman" w:eastAsia="Times New Roman" w:hAnsi="Times New Roman" w:cs="Times New Roman"/>
          <w:sz w:val="28"/>
          <w:szCs w:val="28"/>
          <w:lang w:val="en-US" w:eastAsia="ru-RU"/>
        </w:rPr>
        <w:t>OC</w:t>
      </w:r>
      <w:r w:rsidR="00C834A3" w:rsidRPr="00634AF7">
        <w:rPr>
          <w:rFonts w:ascii="Times New Roman" w:eastAsia="Times New Roman" w:hAnsi="Times New Roman" w:cs="Times New Roman"/>
          <w:sz w:val="28"/>
          <w:szCs w:val="28"/>
          <w:lang w:eastAsia="ru-RU"/>
        </w:rPr>
        <w:t>=</w:t>
      </w:r>
      <w:r w:rsidR="00C834A3" w:rsidRPr="00634AF7">
        <w:rPr>
          <w:rFonts w:ascii="Times New Roman" w:eastAsia="Times New Roman" w:hAnsi="Times New Roman" w:cs="Times New Roman"/>
          <w:sz w:val="28"/>
          <w:szCs w:val="28"/>
          <w:lang w:val="en-US" w:eastAsia="ru-RU"/>
        </w:rPr>
        <w:t>OD</w:t>
      </w:r>
      <w:r w:rsidR="00C834A3" w:rsidRPr="00634AF7">
        <w:rPr>
          <w:rFonts w:ascii="Times New Roman" w:eastAsia="Times New Roman" w:hAnsi="Times New Roman" w:cs="Times New Roman"/>
          <w:sz w:val="28"/>
          <w:szCs w:val="28"/>
          <w:lang w:eastAsia="ru-RU"/>
        </w:rPr>
        <w:t xml:space="preserve">: </w:t>
      </w:r>
      <w:r w:rsidR="00C834A3" w:rsidRPr="00634AF7">
        <w:rPr>
          <w:rFonts w:ascii="Times New Roman" w:eastAsia="Times New Roman" w:hAnsi="Times New Roman" w:cs="Times New Roman"/>
          <w:sz w:val="28"/>
          <w:szCs w:val="28"/>
          <w:lang w:val="en-US" w:eastAsia="ru-RU"/>
        </w:rPr>
        <w:t>sin</w:t>
      </w:r>
      <m:oMath>
        <m:sSup>
          <m:sSupPr>
            <m:ctrlPr>
              <w:rPr>
                <w:rFonts w:ascii="Cambria Math" w:eastAsia="Times New Roman" w:hAnsi="Cambria Math" w:cs="Times New Roman"/>
                <w:i/>
                <w:sz w:val="28"/>
                <w:szCs w:val="28"/>
                <w:lang w:val="en-US" w:eastAsia="ru-RU"/>
              </w:rPr>
            </m:ctrlPr>
          </m:sSupPr>
          <m:e>
            <m:r>
              <w:rPr>
                <w:rFonts w:ascii="Cambria Math" w:eastAsia="Times New Roman" w:hAnsi="Cambria Math" w:cs="Times New Roman"/>
                <w:sz w:val="28"/>
                <w:szCs w:val="28"/>
                <w:lang w:eastAsia="ru-RU"/>
              </w:rPr>
              <m:t>30</m:t>
            </m:r>
          </m:e>
          <m:sup>
            <m:r>
              <w:rPr>
                <w:rFonts w:ascii="Cambria Math" w:eastAsia="Times New Roman" w:hAnsi="Cambria Math" w:cs="Times New Roman"/>
                <w:sz w:val="28"/>
                <w:szCs w:val="28"/>
                <w:lang w:eastAsia="ru-RU"/>
              </w:rPr>
              <m:t>0</m:t>
            </m:r>
          </m:sup>
        </m:sSup>
      </m:oMath>
      <w:r w:rsidR="00C834A3" w:rsidRPr="00634AF7">
        <w:rPr>
          <w:rFonts w:ascii="Times New Roman" w:eastAsia="Times New Roman" w:hAnsi="Times New Roman" w:cs="Times New Roman"/>
          <w:sz w:val="28"/>
          <w:szCs w:val="28"/>
          <w:lang w:eastAsia="ru-RU"/>
        </w:rPr>
        <w:t xml:space="preserve">;  </w:t>
      </w:r>
      <w:r w:rsidR="00C834A3" w:rsidRPr="00634AF7">
        <w:rPr>
          <w:rFonts w:ascii="Times New Roman" w:eastAsia="Times New Roman" w:hAnsi="Times New Roman" w:cs="Times New Roman"/>
          <w:sz w:val="28"/>
          <w:szCs w:val="28"/>
          <w:lang w:val="en-US" w:eastAsia="ru-RU"/>
        </w:rPr>
        <w:t>R</w:t>
      </w:r>
      <w:r w:rsidR="00C834A3" w:rsidRPr="00634AF7">
        <w:rPr>
          <w:rFonts w:ascii="Times New Roman" w:eastAsia="Times New Roman" w:hAnsi="Times New Roman" w:cs="Times New Roman"/>
          <w:sz w:val="28"/>
          <w:szCs w:val="28"/>
          <w:lang w:eastAsia="ru-RU"/>
        </w:rPr>
        <w:t>=</w:t>
      </w:r>
      <w:r w:rsidR="00C834A3" w:rsidRPr="00634AF7">
        <w:rPr>
          <w:rFonts w:ascii="Times New Roman" w:eastAsia="Times New Roman" w:hAnsi="Times New Roman" w:cs="Times New Roman"/>
          <w:sz w:val="28"/>
          <w:szCs w:val="28"/>
          <w:lang w:val="en-US" w:eastAsia="ru-RU"/>
        </w:rPr>
        <w:t>r</w:t>
      </w:r>
      <w:r w:rsidR="00C834A3" w:rsidRPr="00634AF7">
        <w:rPr>
          <w:rFonts w:ascii="Times New Roman" w:eastAsia="Times New Roman" w:hAnsi="Times New Roman" w:cs="Times New Roman"/>
          <w:sz w:val="28"/>
          <w:szCs w:val="28"/>
          <w:lang w:eastAsia="ru-RU"/>
        </w:rPr>
        <w:t xml:space="preserve">: ½;   </w:t>
      </w:r>
      <w:r w:rsidR="00C834A3" w:rsidRPr="00634AF7">
        <w:rPr>
          <w:rFonts w:ascii="Times New Roman" w:eastAsia="Times New Roman" w:hAnsi="Times New Roman" w:cs="Times New Roman"/>
          <w:sz w:val="28"/>
          <w:szCs w:val="28"/>
          <w:lang w:val="en-US" w:eastAsia="ru-RU"/>
        </w:rPr>
        <w:t>R</w:t>
      </w:r>
      <w:r w:rsidR="00C834A3" w:rsidRPr="00634AF7">
        <w:rPr>
          <w:rFonts w:ascii="Times New Roman" w:eastAsia="Times New Roman" w:hAnsi="Times New Roman" w:cs="Times New Roman"/>
          <w:sz w:val="28"/>
          <w:szCs w:val="28"/>
          <w:lang w:eastAsia="ru-RU"/>
        </w:rPr>
        <w:t>=2</w:t>
      </w:r>
      <w:r w:rsidR="00C834A3" w:rsidRPr="00634AF7">
        <w:rPr>
          <w:rFonts w:ascii="Times New Roman" w:eastAsia="Times New Roman" w:hAnsi="Times New Roman" w:cs="Times New Roman"/>
          <w:sz w:val="28"/>
          <w:szCs w:val="28"/>
          <w:lang w:val="en-US" w:eastAsia="ru-RU"/>
        </w:rPr>
        <w:t>r</w:t>
      </w:r>
      <w:r w:rsidR="00C834A3" w:rsidRPr="00634AF7">
        <w:rPr>
          <w:rFonts w:ascii="Times New Roman" w:eastAsia="Times New Roman" w:hAnsi="Times New Roman" w:cs="Times New Roman"/>
          <w:sz w:val="28"/>
          <w:szCs w:val="28"/>
          <w:lang w:eastAsia="ru-RU"/>
        </w:rPr>
        <w:t>.</w:t>
      </w:r>
    </w:p>
    <w:p w:rsidR="005B6560" w:rsidRPr="00634AF7" w:rsidRDefault="005E5B49" w:rsidP="005E5B49">
      <w:pPr>
        <w:spacing w:before="100" w:beforeAutospacing="1" w:after="100" w:afterAutospacing="1" w:line="240" w:lineRule="auto"/>
        <w:ind w:left="75" w:right="75"/>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 xml:space="preserve">Третий </w:t>
      </w:r>
      <w:r w:rsidR="005B6560" w:rsidRPr="00634AF7">
        <w:rPr>
          <w:rFonts w:ascii="Times New Roman" w:eastAsia="Times New Roman" w:hAnsi="Times New Roman" w:cs="Times New Roman"/>
          <w:sz w:val="28"/>
          <w:szCs w:val="28"/>
          <w:lang w:eastAsia="ru-RU"/>
        </w:rPr>
        <w:t xml:space="preserve">способ. Продлим отрезок </w:t>
      </w:r>
      <w:r w:rsidR="005B6560" w:rsidRPr="00634AF7">
        <w:rPr>
          <w:rFonts w:ascii="Times New Roman" w:eastAsia="Times New Roman" w:hAnsi="Times New Roman" w:cs="Times New Roman"/>
          <w:sz w:val="28"/>
          <w:szCs w:val="28"/>
          <w:lang w:val="en-US" w:eastAsia="ru-RU"/>
        </w:rPr>
        <w:t>OD</w:t>
      </w:r>
      <w:r w:rsidR="005B6560" w:rsidRPr="00634AF7">
        <w:rPr>
          <w:rFonts w:ascii="Times New Roman" w:eastAsia="Times New Roman" w:hAnsi="Times New Roman" w:cs="Times New Roman"/>
          <w:sz w:val="28"/>
          <w:szCs w:val="28"/>
          <w:lang w:eastAsia="ru-RU"/>
        </w:rPr>
        <w:t xml:space="preserve">  до пересечения с описанной окружностью в </w:t>
      </w:r>
      <w:r w:rsidRPr="00634AF7">
        <w:rPr>
          <w:rFonts w:ascii="Times New Roman" w:eastAsia="Times New Roman" w:hAnsi="Times New Roman" w:cs="Times New Roman"/>
          <w:sz w:val="28"/>
          <w:szCs w:val="28"/>
          <w:lang w:eastAsia="ru-RU"/>
        </w:rPr>
        <w:t>точке</w:t>
      </w:r>
      <w:r w:rsidR="005B6560" w:rsidRPr="00634AF7">
        <w:rPr>
          <w:rFonts w:ascii="Times New Roman" w:eastAsia="Times New Roman" w:hAnsi="Times New Roman" w:cs="Times New Roman"/>
          <w:sz w:val="28"/>
          <w:szCs w:val="28"/>
          <w:lang w:eastAsia="ru-RU"/>
        </w:rPr>
        <w:t xml:space="preserve"> </w:t>
      </w:r>
      <w:r w:rsidR="00B1716B" w:rsidRPr="00634AF7">
        <w:rPr>
          <w:rFonts w:ascii="Times New Roman" w:eastAsia="Times New Roman" w:hAnsi="Times New Roman" w:cs="Times New Roman"/>
          <w:sz w:val="28"/>
          <w:szCs w:val="28"/>
          <w:lang w:eastAsia="ru-RU"/>
        </w:rPr>
        <w:t>∆</w:t>
      </w:r>
      <w:r w:rsidR="005B6560" w:rsidRPr="00634AF7">
        <w:rPr>
          <w:rFonts w:ascii="Times New Roman" w:eastAsia="Times New Roman" w:hAnsi="Times New Roman" w:cs="Times New Roman"/>
          <w:sz w:val="28"/>
          <w:szCs w:val="28"/>
          <w:lang w:eastAsia="ru-RU"/>
        </w:rPr>
        <w:t>К. Треугольник</w:t>
      </w:r>
      <w:r w:rsidR="00E06107" w:rsidRPr="00634AF7">
        <w:rPr>
          <w:rFonts w:ascii="Times New Roman" w:eastAsia="Times New Roman" w:hAnsi="Times New Roman" w:cs="Times New Roman"/>
          <w:sz w:val="28"/>
          <w:szCs w:val="28"/>
          <w:lang w:eastAsia="ru-RU"/>
        </w:rPr>
        <w:t xml:space="preserve"> ∆</w:t>
      </w:r>
      <w:r w:rsidR="005B6560" w:rsidRPr="00634AF7">
        <w:rPr>
          <w:rFonts w:ascii="Times New Roman" w:eastAsia="Times New Roman" w:hAnsi="Times New Roman" w:cs="Times New Roman"/>
          <w:sz w:val="28"/>
          <w:szCs w:val="28"/>
          <w:lang w:val="en-US" w:eastAsia="ru-RU"/>
        </w:rPr>
        <w:t>OKC</w:t>
      </w:r>
      <w:r w:rsidR="005B6560" w:rsidRPr="00634AF7">
        <w:rPr>
          <w:rFonts w:ascii="Times New Roman" w:eastAsia="Times New Roman" w:hAnsi="Times New Roman" w:cs="Times New Roman"/>
          <w:sz w:val="28"/>
          <w:szCs w:val="28"/>
          <w:lang w:eastAsia="ru-RU"/>
        </w:rPr>
        <w:t xml:space="preserve">   - равносторонний со стороной </w:t>
      </w:r>
      <w:r w:rsidR="005B6560" w:rsidRPr="00634AF7">
        <w:rPr>
          <w:rFonts w:ascii="Times New Roman" w:eastAsia="Times New Roman" w:hAnsi="Times New Roman" w:cs="Times New Roman"/>
          <w:sz w:val="28"/>
          <w:szCs w:val="28"/>
          <w:lang w:val="en-US" w:eastAsia="ru-RU"/>
        </w:rPr>
        <w:t>R</w:t>
      </w:r>
      <w:r w:rsidR="005B6560" w:rsidRPr="00634AF7">
        <w:rPr>
          <w:rFonts w:ascii="Times New Roman" w:eastAsia="Times New Roman" w:hAnsi="Times New Roman" w:cs="Times New Roman"/>
          <w:sz w:val="28"/>
          <w:szCs w:val="28"/>
          <w:lang w:eastAsia="ru-RU"/>
        </w:rPr>
        <w:t xml:space="preserve"> , у которого высота </w:t>
      </w:r>
      <w:r w:rsidR="005B6560" w:rsidRPr="00634AF7">
        <w:rPr>
          <w:rFonts w:ascii="Times New Roman" w:eastAsia="Times New Roman" w:hAnsi="Times New Roman" w:cs="Times New Roman"/>
          <w:sz w:val="28"/>
          <w:szCs w:val="28"/>
          <w:lang w:val="en-US" w:eastAsia="ru-RU"/>
        </w:rPr>
        <w:t>CD</w:t>
      </w:r>
      <w:r w:rsidR="005B6560" w:rsidRPr="00634AF7">
        <w:rPr>
          <w:rFonts w:ascii="Times New Roman" w:eastAsia="Times New Roman" w:hAnsi="Times New Roman" w:cs="Times New Roman"/>
          <w:sz w:val="28"/>
          <w:szCs w:val="28"/>
          <w:lang w:eastAsia="ru-RU"/>
        </w:rPr>
        <w:t xml:space="preserve"> является и медианой, значит,</w:t>
      </w:r>
      <w:r w:rsidR="005B6560" w:rsidRPr="00634AF7">
        <w:rPr>
          <w:rFonts w:ascii="Times New Roman" w:eastAsia="Times New Roman" w:hAnsi="Times New Roman" w:cs="Times New Roman"/>
          <w:sz w:val="28"/>
          <w:szCs w:val="28"/>
          <w:lang w:val="en-US" w:eastAsia="ru-RU"/>
        </w:rPr>
        <w:t>OK</w:t>
      </w:r>
      <w:r w:rsidR="005B6560" w:rsidRPr="00634AF7">
        <w:rPr>
          <w:rFonts w:ascii="Times New Roman" w:eastAsia="Times New Roman" w:hAnsi="Times New Roman" w:cs="Times New Roman"/>
          <w:sz w:val="28"/>
          <w:szCs w:val="28"/>
          <w:lang w:eastAsia="ru-RU"/>
        </w:rPr>
        <w:t>=2</w:t>
      </w:r>
      <w:r w:rsidR="005B6560" w:rsidRPr="00634AF7">
        <w:rPr>
          <w:rFonts w:ascii="Times New Roman" w:eastAsia="Times New Roman" w:hAnsi="Times New Roman" w:cs="Times New Roman"/>
          <w:sz w:val="28"/>
          <w:szCs w:val="28"/>
          <w:lang w:val="en-US" w:eastAsia="ru-RU"/>
        </w:rPr>
        <w:t>OD</w:t>
      </w:r>
      <w:r w:rsidR="005B6560" w:rsidRPr="00634AF7">
        <w:rPr>
          <w:rFonts w:ascii="Times New Roman" w:eastAsia="Times New Roman" w:hAnsi="Times New Roman" w:cs="Times New Roman"/>
          <w:sz w:val="28"/>
          <w:szCs w:val="28"/>
          <w:lang w:eastAsia="ru-RU"/>
        </w:rPr>
        <w:t xml:space="preserve">,      </w:t>
      </w:r>
      <w:r w:rsidR="005B6560" w:rsidRPr="00634AF7">
        <w:rPr>
          <w:rFonts w:ascii="Times New Roman" w:eastAsia="Times New Roman" w:hAnsi="Times New Roman" w:cs="Times New Roman"/>
          <w:sz w:val="28"/>
          <w:szCs w:val="28"/>
          <w:lang w:val="en-US" w:eastAsia="ru-RU"/>
        </w:rPr>
        <w:t>R</w:t>
      </w:r>
      <w:r w:rsidR="005B6560" w:rsidRPr="00634AF7">
        <w:rPr>
          <w:rFonts w:ascii="Times New Roman" w:eastAsia="Times New Roman" w:hAnsi="Times New Roman" w:cs="Times New Roman"/>
          <w:sz w:val="28"/>
          <w:szCs w:val="28"/>
          <w:lang w:eastAsia="ru-RU"/>
        </w:rPr>
        <w:t>=2</w:t>
      </w:r>
      <w:r w:rsidR="005B6560" w:rsidRPr="00634AF7">
        <w:rPr>
          <w:rFonts w:ascii="Times New Roman" w:eastAsia="Times New Roman" w:hAnsi="Times New Roman" w:cs="Times New Roman"/>
          <w:sz w:val="28"/>
          <w:szCs w:val="28"/>
          <w:lang w:val="en-US" w:eastAsia="ru-RU"/>
        </w:rPr>
        <w:t>r</w:t>
      </w:r>
      <w:r w:rsidR="005B6560" w:rsidRPr="00634AF7">
        <w:rPr>
          <w:rFonts w:ascii="Times New Roman" w:eastAsia="Times New Roman" w:hAnsi="Times New Roman" w:cs="Times New Roman"/>
          <w:sz w:val="28"/>
          <w:szCs w:val="28"/>
          <w:lang w:eastAsia="ru-RU"/>
        </w:rPr>
        <w:t>.</w:t>
      </w:r>
    </w:p>
    <w:p w:rsidR="00534FD5" w:rsidRPr="00634AF7" w:rsidRDefault="005E5B49" w:rsidP="008B531B">
      <w:pPr>
        <w:spacing w:before="100" w:beforeAutospacing="1" w:after="100" w:afterAutospacing="1" w:line="240" w:lineRule="auto"/>
        <w:ind w:right="75"/>
        <w:jc w:val="both"/>
        <w:rPr>
          <w:rFonts w:ascii="Times New Roman" w:eastAsia="Times New Roman" w:hAnsi="Times New Roman" w:cs="Times New Roman"/>
          <w:sz w:val="28"/>
          <w:szCs w:val="28"/>
          <w:lang w:val="en-US" w:eastAsia="ru-RU"/>
        </w:rPr>
      </w:pPr>
      <w:r w:rsidRPr="00634AF7">
        <w:rPr>
          <w:rFonts w:ascii="Times New Roman" w:eastAsia="Times New Roman" w:hAnsi="Times New Roman" w:cs="Times New Roman"/>
          <w:sz w:val="28"/>
          <w:szCs w:val="28"/>
          <w:lang w:eastAsia="ru-RU"/>
        </w:rPr>
        <w:t xml:space="preserve">Четвертый </w:t>
      </w:r>
      <w:r w:rsidR="008C654A" w:rsidRPr="00634AF7">
        <w:rPr>
          <w:rFonts w:ascii="Times New Roman" w:eastAsia="Times New Roman" w:hAnsi="Times New Roman" w:cs="Times New Roman"/>
          <w:sz w:val="28"/>
          <w:szCs w:val="28"/>
          <w:lang w:eastAsia="ru-RU"/>
        </w:rPr>
        <w:t xml:space="preserve">способ. </w:t>
      </w:r>
      <w:r w:rsidR="00534FD5" w:rsidRPr="00634AF7">
        <w:rPr>
          <w:rFonts w:ascii="Times New Roman" w:eastAsia="Times New Roman" w:hAnsi="Times New Roman" w:cs="Times New Roman"/>
          <w:sz w:val="28"/>
          <w:szCs w:val="28"/>
          <w:lang w:eastAsia="ru-RU"/>
        </w:rPr>
        <w:t xml:space="preserve">Имеем: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S</m:t>
            </m:r>
          </m:e>
          <m:sub>
            <m:r>
              <w:rPr>
                <w:rFonts w:ascii="Cambria Math" w:eastAsia="Times New Roman" w:hAnsi="Cambria Math" w:cs="Times New Roman"/>
                <w:sz w:val="28"/>
                <w:szCs w:val="28"/>
                <w:lang w:eastAsia="ru-RU"/>
              </w:rPr>
              <m:t>ABC</m:t>
            </m:r>
          </m:sub>
        </m:sSub>
      </m:oMath>
      <w:r w:rsidR="00534FD5" w:rsidRPr="00634AF7">
        <w:rPr>
          <w:rFonts w:ascii="Times New Roman" w:eastAsia="Times New Roman" w:hAnsi="Times New Roman" w:cs="Times New Roman"/>
          <w:sz w:val="28"/>
          <w:szCs w:val="28"/>
          <w:lang w:eastAsia="ru-RU"/>
        </w:rPr>
        <w:t>=</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2</m:t>
            </m:r>
          </m:den>
        </m:f>
      </m:oMath>
      <w:r w:rsidR="00534FD5" w:rsidRPr="00634AF7">
        <w:rPr>
          <w:rFonts w:ascii="Times New Roman" w:eastAsia="Times New Roman" w:hAnsi="Times New Roman" w:cs="Times New Roman"/>
          <w:sz w:val="28"/>
          <w:szCs w:val="28"/>
          <w:lang w:val="en-US" w:eastAsia="ru-RU"/>
        </w:rPr>
        <w:t>BD</w:t>
      </w:r>
      <w:r w:rsidR="00534FD5" w:rsidRPr="00634AF7">
        <w:rPr>
          <w:rFonts w:ascii="Times New Roman" w:eastAsia="Times New Roman" w:hAnsi="Times New Roman" w:cs="Times New Roman"/>
          <w:sz w:val="28"/>
          <w:szCs w:val="28"/>
          <w:lang w:eastAsia="ru-RU"/>
        </w:rPr>
        <w:t>*</w:t>
      </w:r>
      <w:r w:rsidR="00534FD5" w:rsidRPr="00634AF7">
        <w:rPr>
          <w:rFonts w:ascii="Times New Roman" w:eastAsia="Times New Roman" w:hAnsi="Times New Roman" w:cs="Times New Roman"/>
          <w:sz w:val="28"/>
          <w:szCs w:val="28"/>
          <w:lang w:val="en-US" w:eastAsia="ru-RU"/>
        </w:rPr>
        <w:t>AC</w:t>
      </w:r>
      <w:r w:rsidR="00534FD5" w:rsidRPr="00634AF7">
        <w:rPr>
          <w:rFonts w:ascii="Times New Roman" w:eastAsia="Times New Roman" w:hAnsi="Times New Roman" w:cs="Times New Roman"/>
          <w:sz w:val="28"/>
          <w:szCs w:val="28"/>
          <w:lang w:eastAsia="ru-RU"/>
        </w:rPr>
        <w:t>=</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2</m:t>
            </m:r>
          </m:den>
        </m:f>
      </m:oMath>
      <w:r w:rsidR="00534FD5" w:rsidRPr="00634AF7">
        <w:rPr>
          <w:rFonts w:ascii="Times New Roman" w:eastAsia="Times New Roman" w:hAnsi="Times New Roman" w:cs="Times New Roman"/>
          <w:sz w:val="28"/>
          <w:szCs w:val="28"/>
          <w:lang w:eastAsia="ru-RU"/>
        </w:rPr>
        <w:t>(</w:t>
      </w:r>
      <w:r w:rsidR="00534FD5" w:rsidRPr="00634AF7">
        <w:rPr>
          <w:rFonts w:ascii="Times New Roman" w:eastAsia="Times New Roman" w:hAnsi="Times New Roman" w:cs="Times New Roman"/>
          <w:sz w:val="28"/>
          <w:szCs w:val="28"/>
          <w:lang w:val="en-US" w:eastAsia="ru-RU"/>
        </w:rPr>
        <w:t>R</w:t>
      </w:r>
      <w:r w:rsidR="00534FD5" w:rsidRPr="00634AF7">
        <w:rPr>
          <w:rFonts w:ascii="Times New Roman" w:eastAsia="Times New Roman" w:hAnsi="Times New Roman" w:cs="Times New Roman"/>
          <w:sz w:val="28"/>
          <w:szCs w:val="28"/>
          <w:lang w:eastAsia="ru-RU"/>
        </w:rPr>
        <w:t>+</w:t>
      </w:r>
      <w:r w:rsidR="00534FD5" w:rsidRPr="00634AF7">
        <w:rPr>
          <w:rFonts w:ascii="Times New Roman" w:eastAsia="Times New Roman" w:hAnsi="Times New Roman" w:cs="Times New Roman"/>
          <w:sz w:val="28"/>
          <w:szCs w:val="28"/>
          <w:lang w:val="en-US" w:eastAsia="ru-RU"/>
        </w:rPr>
        <w:t>r</w:t>
      </w:r>
      <w:r w:rsidR="00534FD5" w:rsidRPr="00634AF7">
        <w:rPr>
          <w:rFonts w:ascii="Times New Roman" w:eastAsia="Times New Roman" w:hAnsi="Times New Roman" w:cs="Times New Roman"/>
          <w:sz w:val="28"/>
          <w:szCs w:val="28"/>
          <w:lang w:eastAsia="ru-RU"/>
        </w:rPr>
        <w:t>)*</w:t>
      </w:r>
      <w:r w:rsidR="00534FD5" w:rsidRPr="00634AF7">
        <w:rPr>
          <w:rFonts w:ascii="Times New Roman" w:eastAsia="Times New Roman" w:hAnsi="Times New Roman" w:cs="Times New Roman"/>
          <w:sz w:val="28"/>
          <w:szCs w:val="28"/>
          <w:lang w:val="en-US" w:eastAsia="ru-RU"/>
        </w:rPr>
        <w:t>a</w:t>
      </w:r>
      <w:r w:rsidR="00752D94" w:rsidRPr="00634AF7">
        <w:rPr>
          <w:rFonts w:ascii="Times New Roman" w:eastAsia="Times New Roman" w:hAnsi="Times New Roman" w:cs="Times New Roman"/>
          <w:sz w:val="28"/>
          <w:szCs w:val="28"/>
          <w:lang w:eastAsia="ru-RU"/>
        </w:rPr>
        <w:t>,</w:t>
      </w:r>
      <w:r w:rsidR="005859A5" w:rsidRPr="00634AF7">
        <w:rPr>
          <w:rFonts w:ascii="Times New Roman" w:eastAsia="Times New Roman" w:hAnsi="Times New Roman" w:cs="Times New Roman"/>
          <w:sz w:val="28"/>
          <w:szCs w:val="28"/>
          <w:lang w:eastAsia="ru-RU"/>
        </w:rPr>
        <w:t xml:space="preserve"> где </w:t>
      </w:r>
      <w:r w:rsidR="005859A5" w:rsidRPr="00634AF7">
        <w:rPr>
          <w:rFonts w:ascii="Times New Roman" w:eastAsia="Times New Roman" w:hAnsi="Times New Roman" w:cs="Times New Roman"/>
          <w:sz w:val="28"/>
          <w:szCs w:val="28"/>
          <w:lang w:val="en-US" w:eastAsia="ru-RU"/>
        </w:rPr>
        <w:t>a</w:t>
      </w:r>
      <w:r w:rsidR="005859A5" w:rsidRPr="00634AF7">
        <w:rPr>
          <w:rFonts w:ascii="Times New Roman" w:eastAsia="Times New Roman" w:hAnsi="Times New Roman" w:cs="Times New Roman"/>
          <w:sz w:val="28"/>
          <w:szCs w:val="28"/>
          <w:lang w:eastAsia="ru-RU"/>
        </w:rPr>
        <w:t>=</w:t>
      </w:r>
      <w:r w:rsidR="005859A5" w:rsidRPr="00634AF7">
        <w:rPr>
          <w:rFonts w:ascii="Times New Roman" w:eastAsia="Times New Roman" w:hAnsi="Times New Roman" w:cs="Times New Roman"/>
          <w:sz w:val="28"/>
          <w:szCs w:val="28"/>
          <w:lang w:val="en-US" w:eastAsia="ru-RU"/>
        </w:rPr>
        <w:t>AC</w:t>
      </w:r>
      <w:r w:rsidR="005859A5" w:rsidRPr="00634AF7">
        <w:rPr>
          <w:rFonts w:ascii="Times New Roman" w:eastAsia="Times New Roman" w:hAnsi="Times New Roman" w:cs="Times New Roman"/>
          <w:sz w:val="28"/>
          <w:szCs w:val="28"/>
          <w:lang w:eastAsia="ru-RU"/>
        </w:rPr>
        <w:t>=</w:t>
      </w:r>
      <w:r w:rsidR="005859A5" w:rsidRPr="00634AF7">
        <w:rPr>
          <w:rFonts w:ascii="Times New Roman" w:eastAsia="Times New Roman" w:hAnsi="Times New Roman" w:cs="Times New Roman"/>
          <w:sz w:val="28"/>
          <w:szCs w:val="28"/>
          <w:lang w:val="en-US" w:eastAsia="ru-RU"/>
        </w:rPr>
        <w:t>AB</w:t>
      </w:r>
      <w:r w:rsidR="005859A5" w:rsidRPr="00634AF7">
        <w:rPr>
          <w:rFonts w:ascii="Times New Roman" w:eastAsia="Times New Roman" w:hAnsi="Times New Roman" w:cs="Times New Roman"/>
          <w:sz w:val="28"/>
          <w:szCs w:val="28"/>
          <w:lang w:eastAsia="ru-RU"/>
        </w:rPr>
        <w:t>=</w:t>
      </w:r>
      <w:r w:rsidR="005859A5" w:rsidRPr="00634AF7">
        <w:rPr>
          <w:rFonts w:ascii="Times New Roman" w:eastAsia="Times New Roman" w:hAnsi="Times New Roman" w:cs="Times New Roman"/>
          <w:sz w:val="28"/>
          <w:szCs w:val="28"/>
          <w:lang w:val="en-US" w:eastAsia="ru-RU"/>
        </w:rPr>
        <w:t>BC</w:t>
      </w:r>
      <w:r w:rsidR="005859A5" w:rsidRPr="00634AF7">
        <w:rPr>
          <w:rFonts w:ascii="Times New Roman" w:eastAsia="Times New Roman" w:hAnsi="Times New Roman" w:cs="Times New Roman"/>
          <w:sz w:val="28"/>
          <w:szCs w:val="28"/>
          <w:lang w:eastAsia="ru-RU"/>
        </w:rPr>
        <w:t>,</w:t>
      </w:r>
      <w:r w:rsidR="00752D94" w:rsidRPr="00634AF7">
        <w:rPr>
          <w:rFonts w:ascii="Times New Roman" w:eastAsia="Times New Roman" w:hAnsi="Times New Roman" w:cs="Times New Roman"/>
          <w:sz w:val="28"/>
          <w:szCs w:val="28"/>
          <w:lang w:eastAsia="ru-RU"/>
        </w:rPr>
        <w:t xml:space="preserve">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S</m:t>
            </m:r>
          </m:e>
          <m:sub>
            <m:r>
              <w:rPr>
                <w:rFonts w:ascii="Cambria Math" w:eastAsia="Times New Roman" w:hAnsi="Cambria Math" w:cs="Times New Roman"/>
                <w:sz w:val="28"/>
                <w:szCs w:val="28"/>
                <w:lang w:eastAsia="ru-RU"/>
              </w:rPr>
              <m:t>ABC</m:t>
            </m:r>
          </m:sub>
        </m:sSub>
      </m:oMath>
      <w:r w:rsidR="00534FD5" w:rsidRPr="00634AF7">
        <w:rPr>
          <w:rFonts w:ascii="Times New Roman" w:eastAsia="Times New Roman" w:hAnsi="Times New Roman" w:cs="Times New Roman"/>
          <w:sz w:val="28"/>
          <w:szCs w:val="28"/>
          <w:lang w:eastAsia="ru-RU"/>
        </w:rPr>
        <w:t>=3</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S</m:t>
            </m:r>
          </m:e>
          <m:sub>
            <m:r>
              <w:rPr>
                <w:rFonts w:ascii="Cambria Math" w:eastAsia="Times New Roman" w:hAnsi="Cambria Math" w:cs="Times New Roman"/>
                <w:sz w:val="28"/>
                <w:szCs w:val="28"/>
                <w:lang w:eastAsia="ru-RU"/>
              </w:rPr>
              <m:t>AOC</m:t>
            </m:r>
          </m:sub>
        </m:sSub>
      </m:oMath>
      <w:r w:rsidR="00505589" w:rsidRPr="00634AF7">
        <w:rPr>
          <w:rFonts w:ascii="Times New Roman" w:eastAsia="Times New Roman" w:hAnsi="Times New Roman" w:cs="Times New Roman"/>
          <w:sz w:val="28"/>
          <w:szCs w:val="28"/>
          <w:lang w:eastAsia="ru-RU"/>
        </w:rPr>
        <w:t xml:space="preserve"> (т.к. ∆</w:t>
      </w:r>
      <w:r w:rsidR="00534FD5" w:rsidRPr="00634AF7">
        <w:rPr>
          <w:rFonts w:ascii="Times New Roman" w:eastAsia="Times New Roman" w:hAnsi="Times New Roman" w:cs="Times New Roman"/>
          <w:sz w:val="28"/>
          <w:szCs w:val="28"/>
          <w:lang w:eastAsia="ru-RU"/>
        </w:rPr>
        <w:t xml:space="preserve"> </w:t>
      </w:r>
      <w:r w:rsidR="00534FD5" w:rsidRPr="00634AF7">
        <w:rPr>
          <w:rFonts w:ascii="Times New Roman" w:eastAsia="Times New Roman" w:hAnsi="Times New Roman" w:cs="Times New Roman"/>
          <w:sz w:val="28"/>
          <w:szCs w:val="28"/>
          <w:lang w:val="en-US" w:eastAsia="ru-RU"/>
        </w:rPr>
        <w:t>AOC</w:t>
      </w:r>
      <w:r w:rsidR="00505589" w:rsidRPr="00634AF7">
        <w:rPr>
          <w:rFonts w:ascii="Times New Roman" w:eastAsia="Times New Roman" w:hAnsi="Times New Roman" w:cs="Times New Roman"/>
          <w:sz w:val="28"/>
          <w:szCs w:val="28"/>
          <w:lang w:eastAsia="ru-RU"/>
        </w:rPr>
        <w:t>=∆</w:t>
      </w:r>
      <w:r w:rsidR="00534FD5" w:rsidRPr="00634AF7">
        <w:rPr>
          <w:rFonts w:ascii="Times New Roman" w:eastAsia="Times New Roman" w:hAnsi="Times New Roman" w:cs="Times New Roman"/>
          <w:sz w:val="28"/>
          <w:szCs w:val="28"/>
          <w:lang w:eastAsia="ru-RU"/>
        </w:rPr>
        <w:t xml:space="preserve"> </w:t>
      </w:r>
      <w:r w:rsidR="00534FD5" w:rsidRPr="00634AF7">
        <w:rPr>
          <w:rFonts w:ascii="Times New Roman" w:eastAsia="Times New Roman" w:hAnsi="Times New Roman" w:cs="Times New Roman"/>
          <w:sz w:val="28"/>
          <w:szCs w:val="28"/>
          <w:lang w:val="en-US" w:eastAsia="ru-RU"/>
        </w:rPr>
        <w:t>AOB</w:t>
      </w:r>
      <w:r w:rsidR="00505589" w:rsidRPr="00634AF7">
        <w:rPr>
          <w:rFonts w:ascii="Times New Roman" w:eastAsia="Times New Roman" w:hAnsi="Times New Roman" w:cs="Times New Roman"/>
          <w:sz w:val="28"/>
          <w:szCs w:val="28"/>
          <w:lang w:eastAsia="ru-RU"/>
        </w:rPr>
        <w:t>=</w:t>
      </w:r>
      <w:r w:rsidR="00534FD5" w:rsidRPr="00634AF7">
        <w:rPr>
          <w:rFonts w:ascii="Times New Roman" w:eastAsia="Times New Roman" w:hAnsi="Times New Roman" w:cs="Times New Roman"/>
          <w:sz w:val="28"/>
          <w:szCs w:val="28"/>
          <w:lang w:eastAsia="ru-RU"/>
        </w:rPr>
        <w:t xml:space="preserve"> </w:t>
      </w:r>
      <w:r w:rsidR="00505589" w:rsidRPr="00634AF7">
        <w:rPr>
          <w:rFonts w:ascii="Times New Roman" w:eastAsia="Times New Roman" w:hAnsi="Times New Roman" w:cs="Times New Roman"/>
          <w:sz w:val="28"/>
          <w:szCs w:val="28"/>
          <w:lang w:eastAsia="ru-RU"/>
        </w:rPr>
        <w:t>∆</w:t>
      </w:r>
      <w:r w:rsidR="00534FD5" w:rsidRPr="00634AF7">
        <w:rPr>
          <w:rFonts w:ascii="Times New Roman" w:eastAsia="Times New Roman" w:hAnsi="Times New Roman" w:cs="Times New Roman"/>
          <w:sz w:val="28"/>
          <w:szCs w:val="28"/>
          <w:lang w:val="en-US" w:eastAsia="ru-RU"/>
        </w:rPr>
        <w:t>COB</w:t>
      </w:r>
      <w:r w:rsidR="00534FD5" w:rsidRPr="00634AF7">
        <w:rPr>
          <w:rFonts w:ascii="Times New Roman" w:eastAsia="Times New Roman" w:hAnsi="Times New Roman" w:cs="Times New Roman"/>
          <w:sz w:val="28"/>
          <w:szCs w:val="28"/>
          <w:lang w:eastAsia="ru-RU"/>
        </w:rPr>
        <w:t xml:space="preserve">).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S</m:t>
            </m:r>
          </m:e>
          <m:sub>
            <m:r>
              <w:rPr>
                <w:rFonts w:ascii="Cambria Math" w:eastAsia="Times New Roman" w:hAnsi="Cambria Math" w:cs="Times New Roman"/>
                <w:sz w:val="28"/>
                <w:szCs w:val="28"/>
                <w:lang w:eastAsia="ru-RU"/>
              </w:rPr>
              <m:t>ABC</m:t>
            </m:r>
          </m:sub>
        </m:sSub>
      </m:oMath>
      <w:r w:rsidR="002A2401" w:rsidRPr="00634AF7">
        <w:rPr>
          <w:rFonts w:ascii="Times New Roman" w:eastAsia="Times New Roman" w:hAnsi="Times New Roman" w:cs="Times New Roman"/>
          <w:sz w:val="28"/>
          <w:szCs w:val="28"/>
          <w:lang w:val="en-US" w:eastAsia="ru-RU"/>
        </w:rPr>
        <w:t>=3*</w:t>
      </w:r>
      <m:oMath>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val="en-US" w:eastAsia="ru-RU"/>
              </w:rPr>
              <m:t>1</m:t>
            </m:r>
          </m:num>
          <m:den>
            <m:r>
              <w:rPr>
                <w:rFonts w:ascii="Cambria Math" w:eastAsia="Times New Roman" w:hAnsi="Cambria Math" w:cs="Times New Roman"/>
                <w:sz w:val="28"/>
                <w:szCs w:val="28"/>
                <w:lang w:val="en-US" w:eastAsia="ru-RU"/>
              </w:rPr>
              <m:t>2</m:t>
            </m:r>
          </m:den>
        </m:f>
      </m:oMath>
      <w:r w:rsidR="00CC4DC8" w:rsidRPr="00634AF7">
        <w:rPr>
          <w:rFonts w:ascii="Times New Roman" w:eastAsia="Times New Roman" w:hAnsi="Times New Roman" w:cs="Times New Roman"/>
          <w:sz w:val="28"/>
          <w:szCs w:val="28"/>
          <w:lang w:val="en-US" w:eastAsia="ru-RU"/>
        </w:rPr>
        <w:t>OD*AC=</w:t>
      </w:r>
      <m:oMath>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val="en-US" w:eastAsia="ru-RU"/>
              </w:rPr>
              <m:t>3</m:t>
            </m:r>
          </m:num>
          <m:den>
            <m:r>
              <w:rPr>
                <w:rFonts w:ascii="Cambria Math" w:eastAsia="Times New Roman" w:hAnsi="Cambria Math" w:cs="Times New Roman"/>
                <w:sz w:val="28"/>
                <w:szCs w:val="28"/>
                <w:lang w:val="en-US" w:eastAsia="ru-RU"/>
              </w:rPr>
              <m:t>2</m:t>
            </m:r>
          </m:den>
        </m:f>
      </m:oMath>
      <w:r w:rsidR="002A2401" w:rsidRPr="00634AF7">
        <w:rPr>
          <w:rFonts w:ascii="Times New Roman" w:eastAsia="Times New Roman" w:hAnsi="Times New Roman" w:cs="Times New Roman"/>
          <w:sz w:val="28"/>
          <w:szCs w:val="28"/>
          <w:lang w:val="en-US" w:eastAsia="ru-RU"/>
        </w:rPr>
        <w:t>r</w:t>
      </w:r>
      <w:r w:rsidR="00CC4DC8" w:rsidRPr="00634AF7">
        <w:rPr>
          <w:rFonts w:ascii="Times New Roman" w:eastAsia="Times New Roman" w:hAnsi="Times New Roman" w:cs="Times New Roman"/>
          <w:sz w:val="28"/>
          <w:szCs w:val="28"/>
          <w:lang w:val="en-US" w:eastAsia="ru-RU"/>
        </w:rPr>
        <w:t xml:space="preserve"> </w:t>
      </w:r>
      <w:r w:rsidR="002A2401" w:rsidRPr="00634AF7">
        <w:rPr>
          <w:rFonts w:ascii="Times New Roman" w:eastAsia="Times New Roman" w:hAnsi="Times New Roman" w:cs="Times New Roman"/>
          <w:sz w:val="28"/>
          <w:szCs w:val="28"/>
          <w:lang w:val="en-US" w:eastAsia="ru-RU"/>
        </w:rPr>
        <w:t xml:space="preserve">a, </w:t>
      </w:r>
      <w:r w:rsidR="00534FD5" w:rsidRPr="00634AF7">
        <w:rPr>
          <w:rFonts w:ascii="Times New Roman" w:eastAsia="Times New Roman" w:hAnsi="Times New Roman" w:cs="Times New Roman"/>
          <w:sz w:val="28"/>
          <w:szCs w:val="28"/>
          <w:lang w:eastAsia="ru-RU"/>
        </w:rPr>
        <w:t>тогда</w:t>
      </w:r>
      <w:r w:rsidR="00CC4DC8" w:rsidRPr="00634AF7">
        <w:rPr>
          <w:rFonts w:ascii="Times New Roman" w:eastAsia="Times New Roman" w:hAnsi="Times New Roman" w:cs="Times New Roman"/>
          <w:sz w:val="28"/>
          <w:szCs w:val="28"/>
          <w:lang w:val="en-US" w:eastAsia="ru-RU"/>
        </w:rPr>
        <w:t xml:space="preserve"> </w:t>
      </w:r>
      <m:oMath>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val="en-US" w:eastAsia="ru-RU"/>
              </w:rPr>
              <m:t>1</m:t>
            </m:r>
          </m:num>
          <m:den>
            <m:r>
              <w:rPr>
                <w:rFonts w:ascii="Cambria Math" w:eastAsia="Times New Roman" w:hAnsi="Cambria Math" w:cs="Times New Roman"/>
                <w:sz w:val="28"/>
                <w:szCs w:val="28"/>
                <w:lang w:val="en-US" w:eastAsia="ru-RU"/>
              </w:rPr>
              <m:t>2</m:t>
            </m:r>
          </m:den>
        </m:f>
      </m:oMath>
      <w:r w:rsidR="00534FD5" w:rsidRPr="00634AF7">
        <w:rPr>
          <w:rFonts w:ascii="Times New Roman" w:eastAsia="Times New Roman" w:hAnsi="Times New Roman" w:cs="Times New Roman"/>
          <w:sz w:val="28"/>
          <w:szCs w:val="28"/>
          <w:lang w:val="en-US" w:eastAsia="ru-RU"/>
        </w:rPr>
        <w:t>(R</w:t>
      </w:r>
      <w:r w:rsidR="00602235" w:rsidRPr="00634AF7">
        <w:rPr>
          <w:rFonts w:ascii="Times New Roman" w:eastAsia="Times New Roman" w:hAnsi="Times New Roman" w:cs="Times New Roman"/>
          <w:sz w:val="28"/>
          <w:szCs w:val="28"/>
          <w:lang w:val="en-US" w:eastAsia="ru-RU"/>
        </w:rPr>
        <w:t xml:space="preserve"> </w:t>
      </w:r>
      <w:r w:rsidR="00534FD5" w:rsidRPr="00634AF7">
        <w:rPr>
          <w:rFonts w:ascii="Times New Roman" w:eastAsia="Times New Roman" w:hAnsi="Times New Roman" w:cs="Times New Roman"/>
          <w:sz w:val="28"/>
          <w:szCs w:val="28"/>
          <w:lang w:val="en-US" w:eastAsia="ru-RU"/>
        </w:rPr>
        <w:t>+</w:t>
      </w:r>
      <w:r w:rsidR="00602235" w:rsidRPr="00634AF7">
        <w:rPr>
          <w:rFonts w:ascii="Times New Roman" w:eastAsia="Times New Roman" w:hAnsi="Times New Roman" w:cs="Times New Roman"/>
          <w:sz w:val="28"/>
          <w:szCs w:val="28"/>
          <w:lang w:val="en-US" w:eastAsia="ru-RU"/>
        </w:rPr>
        <w:t xml:space="preserve"> </w:t>
      </w:r>
      <w:r w:rsidR="00534FD5" w:rsidRPr="00634AF7">
        <w:rPr>
          <w:rFonts w:ascii="Times New Roman" w:eastAsia="Times New Roman" w:hAnsi="Times New Roman" w:cs="Times New Roman"/>
          <w:sz w:val="28"/>
          <w:szCs w:val="28"/>
          <w:lang w:val="en-US" w:eastAsia="ru-RU"/>
        </w:rPr>
        <w:t>r)</w:t>
      </w:r>
      <w:r w:rsidR="00602235" w:rsidRPr="00634AF7">
        <w:rPr>
          <w:rFonts w:ascii="Times New Roman" w:eastAsia="Times New Roman" w:hAnsi="Times New Roman" w:cs="Times New Roman"/>
          <w:sz w:val="28"/>
          <w:szCs w:val="28"/>
          <w:lang w:val="en-US" w:eastAsia="ru-RU"/>
        </w:rPr>
        <w:t xml:space="preserve"> </w:t>
      </w:r>
      <w:r w:rsidR="00CC4DC8" w:rsidRPr="00634AF7">
        <w:rPr>
          <w:rFonts w:ascii="Times New Roman" w:eastAsia="Times New Roman" w:hAnsi="Times New Roman" w:cs="Times New Roman"/>
          <w:sz w:val="28"/>
          <w:szCs w:val="28"/>
          <w:lang w:val="en-US" w:eastAsia="ru-RU"/>
        </w:rPr>
        <w:t>a=</w:t>
      </w:r>
      <m:oMath>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val="en-US" w:eastAsia="ru-RU"/>
              </w:rPr>
              <m:t>3</m:t>
            </m:r>
          </m:num>
          <m:den>
            <m:r>
              <w:rPr>
                <w:rFonts w:ascii="Cambria Math" w:eastAsia="Times New Roman" w:hAnsi="Cambria Math" w:cs="Times New Roman"/>
                <w:sz w:val="28"/>
                <w:szCs w:val="28"/>
                <w:lang w:val="en-US" w:eastAsia="ru-RU"/>
              </w:rPr>
              <m:t>2</m:t>
            </m:r>
          </m:den>
        </m:f>
      </m:oMath>
      <w:r w:rsidR="00534FD5" w:rsidRPr="00634AF7">
        <w:rPr>
          <w:rFonts w:ascii="Times New Roman" w:eastAsia="Times New Roman" w:hAnsi="Times New Roman" w:cs="Times New Roman"/>
          <w:sz w:val="28"/>
          <w:szCs w:val="28"/>
          <w:lang w:val="en-US" w:eastAsia="ru-RU"/>
        </w:rPr>
        <w:t>ra,  R</w:t>
      </w:r>
      <w:r w:rsidR="00602235" w:rsidRPr="00634AF7">
        <w:rPr>
          <w:rFonts w:ascii="Times New Roman" w:eastAsia="Times New Roman" w:hAnsi="Times New Roman" w:cs="Times New Roman"/>
          <w:sz w:val="28"/>
          <w:szCs w:val="28"/>
          <w:lang w:val="en-US" w:eastAsia="ru-RU"/>
        </w:rPr>
        <w:t xml:space="preserve"> </w:t>
      </w:r>
      <w:r w:rsidR="00534FD5" w:rsidRPr="00634AF7">
        <w:rPr>
          <w:rFonts w:ascii="Times New Roman" w:eastAsia="Times New Roman" w:hAnsi="Times New Roman" w:cs="Times New Roman"/>
          <w:sz w:val="28"/>
          <w:szCs w:val="28"/>
          <w:lang w:val="en-US" w:eastAsia="ru-RU"/>
        </w:rPr>
        <w:t>+</w:t>
      </w:r>
      <w:r w:rsidR="00602235" w:rsidRPr="00634AF7">
        <w:rPr>
          <w:rFonts w:ascii="Times New Roman" w:eastAsia="Times New Roman" w:hAnsi="Times New Roman" w:cs="Times New Roman"/>
          <w:sz w:val="28"/>
          <w:szCs w:val="28"/>
          <w:lang w:val="en-US" w:eastAsia="ru-RU"/>
        </w:rPr>
        <w:t xml:space="preserve"> </w:t>
      </w:r>
      <w:r w:rsidR="00534FD5" w:rsidRPr="00634AF7">
        <w:rPr>
          <w:rFonts w:ascii="Times New Roman" w:eastAsia="Times New Roman" w:hAnsi="Times New Roman" w:cs="Times New Roman"/>
          <w:sz w:val="28"/>
          <w:szCs w:val="28"/>
          <w:lang w:val="en-US" w:eastAsia="ru-RU"/>
        </w:rPr>
        <w:t xml:space="preserve">r=3r </w:t>
      </w:r>
      <w:r w:rsidR="00534FD5" w:rsidRPr="00634AF7">
        <w:rPr>
          <w:rFonts w:ascii="Times New Roman" w:eastAsia="Times New Roman" w:hAnsi="Times New Roman" w:cs="Times New Roman"/>
          <w:sz w:val="28"/>
          <w:szCs w:val="28"/>
          <w:lang w:eastAsia="ru-RU"/>
        </w:rPr>
        <w:t>или</w:t>
      </w:r>
      <w:r w:rsidR="00534FD5" w:rsidRPr="00634AF7">
        <w:rPr>
          <w:rFonts w:ascii="Times New Roman" w:eastAsia="Times New Roman" w:hAnsi="Times New Roman" w:cs="Times New Roman"/>
          <w:sz w:val="28"/>
          <w:szCs w:val="28"/>
          <w:lang w:val="en-US" w:eastAsia="ru-RU"/>
        </w:rPr>
        <w:t xml:space="preserve"> </w:t>
      </w:r>
      <w:r w:rsidR="00186FDE" w:rsidRPr="00634AF7">
        <w:rPr>
          <w:rFonts w:ascii="Times New Roman" w:eastAsia="Times New Roman" w:hAnsi="Times New Roman" w:cs="Times New Roman"/>
          <w:sz w:val="28"/>
          <w:szCs w:val="28"/>
          <w:lang w:val="en-US" w:eastAsia="ru-RU"/>
        </w:rPr>
        <w:t>R=2r.</w:t>
      </w:r>
    </w:p>
    <w:p w:rsidR="00CD534B" w:rsidRPr="00634AF7" w:rsidRDefault="000C2724" w:rsidP="001F46E7">
      <w:pPr>
        <w:pStyle w:val="a3"/>
        <w:jc w:val="both"/>
        <w:rPr>
          <w:rFonts w:ascii="Times New Roman" w:hAnsi="Times New Roman" w:cs="Times New Roman"/>
          <w:color w:val="auto"/>
          <w:sz w:val="28"/>
          <w:szCs w:val="28"/>
        </w:rPr>
      </w:pPr>
      <w:r w:rsidRPr="00634AF7">
        <w:rPr>
          <w:rFonts w:ascii="Times New Roman" w:hAnsi="Times New Roman" w:cs="Times New Roman"/>
          <w:color w:val="auto"/>
          <w:sz w:val="28"/>
          <w:szCs w:val="28"/>
        </w:rPr>
        <w:t xml:space="preserve">Пятый </w:t>
      </w:r>
      <w:r w:rsidR="00CD534B" w:rsidRPr="00634AF7">
        <w:rPr>
          <w:rFonts w:ascii="Times New Roman" w:hAnsi="Times New Roman" w:cs="Times New Roman"/>
          <w:color w:val="auto"/>
          <w:sz w:val="28"/>
          <w:szCs w:val="28"/>
        </w:rPr>
        <w:t>способ. Треугольник</w:t>
      </w:r>
      <w:r w:rsidR="00B1716B" w:rsidRPr="00634AF7">
        <w:rPr>
          <w:rFonts w:ascii="Times New Roman" w:hAnsi="Times New Roman" w:cs="Times New Roman"/>
          <w:color w:val="auto"/>
          <w:sz w:val="28"/>
          <w:szCs w:val="28"/>
        </w:rPr>
        <w:t xml:space="preserve"> ∆ </w:t>
      </w:r>
      <w:r w:rsidR="00CD534B" w:rsidRPr="00634AF7">
        <w:rPr>
          <w:rFonts w:ascii="Times New Roman" w:hAnsi="Times New Roman" w:cs="Times New Roman"/>
          <w:color w:val="auto"/>
          <w:sz w:val="28"/>
          <w:szCs w:val="28"/>
          <w:lang w:val="en-US"/>
        </w:rPr>
        <w:t>BOL</w:t>
      </w:r>
      <w:r w:rsidR="00CC4DC8" w:rsidRPr="00634AF7">
        <w:rPr>
          <w:rFonts w:ascii="Times New Roman" w:hAnsi="Times New Roman" w:cs="Times New Roman"/>
          <w:color w:val="auto"/>
          <w:sz w:val="28"/>
          <w:szCs w:val="28"/>
        </w:rPr>
        <w:t xml:space="preserve"> подобный</w:t>
      </w:r>
      <w:r w:rsidR="00CD534B" w:rsidRPr="00634AF7">
        <w:rPr>
          <w:rFonts w:ascii="Times New Roman" w:hAnsi="Times New Roman" w:cs="Times New Roman"/>
          <w:color w:val="auto"/>
          <w:sz w:val="28"/>
          <w:szCs w:val="28"/>
        </w:rPr>
        <w:t xml:space="preserve"> треугольнику</w:t>
      </w:r>
      <w:r w:rsidR="00B1716B" w:rsidRPr="00634AF7">
        <w:rPr>
          <w:rFonts w:ascii="Times New Roman" w:hAnsi="Times New Roman" w:cs="Times New Roman"/>
          <w:color w:val="auto"/>
          <w:sz w:val="28"/>
          <w:szCs w:val="28"/>
        </w:rPr>
        <w:t xml:space="preserve"> ∆</w:t>
      </w:r>
      <w:r w:rsidR="003F1DBC" w:rsidRPr="00634AF7">
        <w:rPr>
          <w:rFonts w:ascii="Times New Roman" w:hAnsi="Times New Roman" w:cs="Times New Roman"/>
          <w:color w:val="auto"/>
          <w:sz w:val="28"/>
          <w:szCs w:val="28"/>
        </w:rPr>
        <w:t xml:space="preserve"> </w:t>
      </w:r>
      <w:r w:rsidR="00CD534B" w:rsidRPr="00634AF7">
        <w:rPr>
          <w:rFonts w:ascii="Times New Roman" w:hAnsi="Times New Roman" w:cs="Times New Roman"/>
          <w:color w:val="auto"/>
          <w:sz w:val="28"/>
          <w:szCs w:val="28"/>
          <w:lang w:val="en-US"/>
        </w:rPr>
        <w:t>BCD</w:t>
      </w:r>
      <w:r w:rsidR="00CD534B" w:rsidRPr="00634AF7">
        <w:rPr>
          <w:rFonts w:ascii="Times New Roman" w:hAnsi="Times New Roman" w:cs="Times New Roman"/>
          <w:color w:val="auto"/>
          <w:sz w:val="28"/>
          <w:szCs w:val="28"/>
        </w:rPr>
        <w:t xml:space="preserve"> (по двум углам), тогда</w:t>
      </w:r>
      <w:r w:rsidR="00F563C9" w:rsidRPr="00634AF7">
        <w:rPr>
          <w:rFonts w:ascii="Times New Roman" w:hAnsi="Times New Roman" w:cs="Times New Roman"/>
          <w:color w:val="auto"/>
          <w:sz w:val="28"/>
          <w:szCs w:val="28"/>
        </w:rPr>
        <w:t xml:space="preserve"> отношения сходственных сторон равны</w:t>
      </w:r>
      <w:r w:rsidR="00CD534B" w:rsidRPr="00634AF7">
        <w:rPr>
          <w:rFonts w:ascii="Times New Roman" w:hAnsi="Times New Roman" w:cs="Times New Roman"/>
          <w:color w:val="auto"/>
          <w:sz w:val="28"/>
          <w:szCs w:val="28"/>
        </w:rPr>
        <w:t xml:space="preserve"> </w:t>
      </w:r>
      <w:r w:rsidR="00CD534B" w:rsidRPr="00634AF7">
        <w:rPr>
          <w:rFonts w:ascii="Times New Roman" w:hAnsi="Times New Roman" w:cs="Times New Roman"/>
          <w:color w:val="auto"/>
          <w:sz w:val="28"/>
          <w:szCs w:val="28"/>
          <w:lang w:val="en-US"/>
        </w:rPr>
        <w:t>OB</w:t>
      </w:r>
      <w:r w:rsidR="00CD534B" w:rsidRPr="00634AF7">
        <w:rPr>
          <w:rFonts w:ascii="Times New Roman" w:hAnsi="Times New Roman" w:cs="Times New Roman"/>
          <w:color w:val="auto"/>
          <w:sz w:val="28"/>
          <w:szCs w:val="28"/>
        </w:rPr>
        <w:t>:</w:t>
      </w:r>
      <w:r w:rsidR="00CD534B" w:rsidRPr="00634AF7">
        <w:rPr>
          <w:rFonts w:ascii="Times New Roman" w:hAnsi="Times New Roman" w:cs="Times New Roman"/>
          <w:color w:val="auto"/>
          <w:sz w:val="28"/>
          <w:szCs w:val="28"/>
          <w:lang w:val="en-US"/>
        </w:rPr>
        <w:t>BC</w:t>
      </w:r>
      <w:r w:rsidR="00CD534B" w:rsidRPr="00634AF7">
        <w:rPr>
          <w:rFonts w:ascii="Times New Roman" w:hAnsi="Times New Roman" w:cs="Times New Roman"/>
          <w:color w:val="auto"/>
          <w:sz w:val="28"/>
          <w:szCs w:val="28"/>
        </w:rPr>
        <w:t>=</w:t>
      </w:r>
      <w:r w:rsidR="00CD534B" w:rsidRPr="00634AF7">
        <w:rPr>
          <w:rFonts w:ascii="Times New Roman" w:hAnsi="Times New Roman" w:cs="Times New Roman"/>
          <w:color w:val="auto"/>
          <w:sz w:val="28"/>
          <w:szCs w:val="28"/>
          <w:lang w:val="en-US"/>
        </w:rPr>
        <w:t>OL</w:t>
      </w:r>
      <w:r w:rsidR="00CD534B" w:rsidRPr="00634AF7">
        <w:rPr>
          <w:rFonts w:ascii="Times New Roman" w:hAnsi="Times New Roman" w:cs="Times New Roman"/>
          <w:color w:val="auto"/>
          <w:sz w:val="28"/>
          <w:szCs w:val="28"/>
        </w:rPr>
        <w:t>:</w:t>
      </w:r>
      <w:r w:rsidR="00602235" w:rsidRPr="00634AF7">
        <w:rPr>
          <w:rFonts w:ascii="Times New Roman" w:hAnsi="Times New Roman" w:cs="Times New Roman"/>
          <w:color w:val="auto"/>
          <w:sz w:val="28"/>
          <w:szCs w:val="28"/>
        </w:rPr>
        <w:t xml:space="preserve"> </w:t>
      </w:r>
      <w:r w:rsidR="00CD534B" w:rsidRPr="00634AF7">
        <w:rPr>
          <w:rFonts w:ascii="Times New Roman" w:hAnsi="Times New Roman" w:cs="Times New Roman"/>
          <w:color w:val="auto"/>
          <w:sz w:val="28"/>
          <w:szCs w:val="28"/>
          <w:lang w:val="en-US"/>
        </w:rPr>
        <w:t>CD</w:t>
      </w:r>
      <w:r w:rsidR="00CD534B" w:rsidRPr="00634AF7">
        <w:rPr>
          <w:rFonts w:ascii="Times New Roman" w:hAnsi="Times New Roman" w:cs="Times New Roman"/>
          <w:color w:val="auto"/>
          <w:sz w:val="28"/>
          <w:szCs w:val="28"/>
        </w:rPr>
        <w:t xml:space="preserve">, </w:t>
      </w:r>
      <w:r w:rsidR="00CD534B" w:rsidRPr="00634AF7">
        <w:rPr>
          <w:rFonts w:ascii="Times New Roman" w:hAnsi="Times New Roman" w:cs="Times New Roman"/>
          <w:color w:val="auto"/>
          <w:sz w:val="28"/>
          <w:szCs w:val="28"/>
          <w:lang w:val="en-US"/>
        </w:rPr>
        <w:t>R</w:t>
      </w:r>
      <w:r w:rsidR="00CD534B" w:rsidRPr="00634AF7">
        <w:rPr>
          <w:rFonts w:ascii="Times New Roman" w:hAnsi="Times New Roman" w:cs="Times New Roman"/>
          <w:color w:val="auto"/>
          <w:sz w:val="28"/>
          <w:szCs w:val="28"/>
        </w:rPr>
        <w:t>:</w:t>
      </w:r>
      <w:r w:rsidR="00602235" w:rsidRPr="00634AF7">
        <w:rPr>
          <w:rFonts w:ascii="Times New Roman" w:hAnsi="Times New Roman" w:cs="Times New Roman"/>
          <w:color w:val="auto"/>
          <w:sz w:val="28"/>
          <w:szCs w:val="28"/>
        </w:rPr>
        <w:t xml:space="preserve"> </w:t>
      </w:r>
      <w:r w:rsidR="00CD534B" w:rsidRPr="00634AF7">
        <w:rPr>
          <w:rFonts w:ascii="Times New Roman" w:hAnsi="Times New Roman" w:cs="Times New Roman"/>
          <w:color w:val="auto"/>
          <w:sz w:val="28"/>
          <w:szCs w:val="28"/>
          <w:lang w:val="en-US"/>
        </w:rPr>
        <w:t>a</w:t>
      </w:r>
      <w:r w:rsidR="00CD534B" w:rsidRPr="00634AF7">
        <w:rPr>
          <w:rFonts w:ascii="Times New Roman" w:hAnsi="Times New Roman" w:cs="Times New Roman"/>
          <w:color w:val="auto"/>
          <w:sz w:val="28"/>
          <w:szCs w:val="28"/>
        </w:rPr>
        <w:t>=</w:t>
      </w:r>
      <w:r w:rsidR="00CD534B" w:rsidRPr="00634AF7">
        <w:rPr>
          <w:rFonts w:ascii="Times New Roman" w:hAnsi="Times New Roman" w:cs="Times New Roman"/>
          <w:color w:val="auto"/>
          <w:sz w:val="28"/>
          <w:szCs w:val="28"/>
          <w:lang w:val="en-US"/>
        </w:rPr>
        <w:t>r</w:t>
      </w:r>
      <w:proofErr w:type="gramStart"/>
      <w:r w:rsidR="00CC4DC8" w:rsidRPr="00634AF7">
        <w:rPr>
          <w:rFonts w:ascii="Times New Roman" w:hAnsi="Times New Roman" w:cs="Times New Roman"/>
          <w:color w:val="auto"/>
          <w:sz w:val="28"/>
          <w:szCs w:val="28"/>
        </w:rPr>
        <w:t>:</w:t>
      </w:r>
      <w:proofErr w:type="gramEnd"/>
      <m:oMath>
        <m:f>
          <m:fPr>
            <m:ctrlPr>
              <w:rPr>
                <w:rFonts w:ascii="Cambria Math" w:hAnsi="Cambria Math" w:cs="Times New Roman"/>
                <w:i/>
                <w:color w:val="auto"/>
                <w:sz w:val="28"/>
                <w:szCs w:val="28"/>
              </w:rPr>
            </m:ctrlPr>
          </m:fPr>
          <m:num>
            <m:r>
              <w:rPr>
                <w:rFonts w:ascii="Cambria Math" w:hAnsi="Cambria Math" w:cs="Times New Roman"/>
                <w:color w:val="auto"/>
                <w:sz w:val="28"/>
                <w:szCs w:val="28"/>
              </w:rPr>
              <m:t>1</m:t>
            </m:r>
          </m:num>
          <m:den>
            <m:r>
              <w:rPr>
                <w:rFonts w:ascii="Cambria Math" w:hAnsi="Cambria Math" w:cs="Times New Roman"/>
                <w:color w:val="auto"/>
                <w:sz w:val="28"/>
                <w:szCs w:val="28"/>
              </w:rPr>
              <m:t>2</m:t>
            </m:r>
          </m:den>
        </m:f>
      </m:oMath>
      <w:r w:rsidR="00CD534B" w:rsidRPr="00634AF7">
        <w:rPr>
          <w:rFonts w:ascii="Times New Roman" w:hAnsi="Times New Roman" w:cs="Times New Roman"/>
          <w:color w:val="auto"/>
          <w:sz w:val="28"/>
          <w:szCs w:val="28"/>
          <w:lang w:val="en-US"/>
        </w:rPr>
        <w:t>a</w:t>
      </w:r>
      <w:r w:rsidR="00CD534B" w:rsidRPr="00634AF7">
        <w:rPr>
          <w:rFonts w:ascii="Times New Roman" w:hAnsi="Times New Roman" w:cs="Times New Roman"/>
          <w:color w:val="auto"/>
          <w:sz w:val="28"/>
          <w:szCs w:val="28"/>
        </w:rPr>
        <w:t xml:space="preserve">, </w:t>
      </w:r>
      <w:r w:rsidR="00CD534B" w:rsidRPr="00634AF7">
        <w:rPr>
          <w:rFonts w:ascii="Times New Roman" w:hAnsi="Times New Roman" w:cs="Times New Roman"/>
          <w:color w:val="auto"/>
          <w:sz w:val="28"/>
          <w:szCs w:val="28"/>
          <w:lang w:val="en-US"/>
        </w:rPr>
        <w:t>R</w:t>
      </w:r>
      <w:r w:rsidR="00CD534B" w:rsidRPr="00634AF7">
        <w:rPr>
          <w:rFonts w:ascii="Times New Roman" w:hAnsi="Times New Roman" w:cs="Times New Roman"/>
          <w:color w:val="auto"/>
          <w:sz w:val="28"/>
          <w:szCs w:val="28"/>
        </w:rPr>
        <w:t>=2</w:t>
      </w:r>
      <w:r w:rsidR="00CD534B" w:rsidRPr="00634AF7">
        <w:rPr>
          <w:rFonts w:ascii="Times New Roman" w:hAnsi="Times New Roman" w:cs="Times New Roman"/>
          <w:color w:val="auto"/>
          <w:sz w:val="28"/>
          <w:szCs w:val="28"/>
          <w:lang w:val="en-US"/>
        </w:rPr>
        <w:t>r</w:t>
      </w:r>
      <w:r w:rsidR="00E967FC" w:rsidRPr="00634AF7">
        <w:rPr>
          <w:rFonts w:ascii="Times New Roman" w:hAnsi="Times New Roman" w:cs="Times New Roman"/>
          <w:color w:val="auto"/>
          <w:sz w:val="28"/>
          <w:szCs w:val="28"/>
        </w:rPr>
        <w:t>.</w:t>
      </w:r>
      <w:r w:rsidR="00B1716B" w:rsidRPr="00634AF7">
        <w:rPr>
          <w:rFonts w:ascii="Times New Roman" w:hAnsi="Times New Roman" w:cs="Times New Roman"/>
          <w:color w:val="auto"/>
          <w:sz w:val="28"/>
          <w:szCs w:val="28"/>
        </w:rPr>
        <w:t xml:space="preserve"> </w:t>
      </w:r>
    </w:p>
    <w:p w:rsidR="00602235" w:rsidRPr="00634AF7" w:rsidRDefault="00602235" w:rsidP="001F46E7">
      <w:pPr>
        <w:pStyle w:val="a3"/>
        <w:jc w:val="both"/>
        <w:rPr>
          <w:rFonts w:ascii="Times New Roman" w:hAnsi="Times New Roman" w:cs="Times New Roman"/>
          <w:color w:val="auto"/>
          <w:sz w:val="28"/>
          <w:szCs w:val="28"/>
        </w:rPr>
      </w:pPr>
      <w:r w:rsidRPr="00634AF7">
        <w:rPr>
          <w:rFonts w:ascii="Times New Roman" w:hAnsi="Times New Roman" w:cs="Times New Roman"/>
          <w:color w:val="auto"/>
          <w:sz w:val="28"/>
          <w:szCs w:val="28"/>
        </w:rPr>
        <w:t xml:space="preserve">Шестой способ. </w:t>
      </w:r>
      <w:r w:rsidR="00E4359E" w:rsidRPr="00634AF7">
        <w:rPr>
          <w:rFonts w:ascii="Times New Roman" w:hAnsi="Times New Roman" w:cs="Times New Roman"/>
          <w:color w:val="auto"/>
          <w:sz w:val="28"/>
          <w:szCs w:val="28"/>
        </w:rPr>
        <w:t xml:space="preserve">Рассмотрим треугольник </w:t>
      </w:r>
      <w:r w:rsidR="00E4359E" w:rsidRPr="00634AF7">
        <w:rPr>
          <w:rFonts w:ascii="Times New Roman" w:hAnsi="Times New Roman" w:cs="Times New Roman"/>
          <w:color w:val="auto"/>
          <w:sz w:val="28"/>
          <w:szCs w:val="28"/>
          <w:lang w:val="en-US"/>
        </w:rPr>
        <w:t>ABD</w:t>
      </w:r>
      <w:r w:rsidR="00E4359E" w:rsidRPr="00634AF7">
        <w:rPr>
          <w:rFonts w:ascii="Times New Roman" w:hAnsi="Times New Roman" w:cs="Times New Roman"/>
          <w:color w:val="auto"/>
          <w:sz w:val="28"/>
          <w:szCs w:val="28"/>
        </w:rPr>
        <w:t xml:space="preserve">. Биссектриса АО делит сторону </w:t>
      </w:r>
      <w:r w:rsidR="00E4359E" w:rsidRPr="00634AF7">
        <w:rPr>
          <w:rFonts w:ascii="Times New Roman" w:hAnsi="Times New Roman" w:cs="Times New Roman"/>
          <w:color w:val="auto"/>
          <w:sz w:val="28"/>
          <w:szCs w:val="28"/>
          <w:lang w:val="en-US"/>
        </w:rPr>
        <w:t>BD</w:t>
      </w:r>
      <w:r w:rsidR="00E4359E" w:rsidRPr="00634AF7">
        <w:rPr>
          <w:rFonts w:ascii="Times New Roman" w:hAnsi="Times New Roman" w:cs="Times New Roman"/>
          <w:color w:val="auto"/>
          <w:sz w:val="28"/>
          <w:szCs w:val="28"/>
        </w:rPr>
        <w:t xml:space="preserve"> в отношении </w:t>
      </w:r>
      <w:r w:rsidR="00E4359E" w:rsidRPr="00634AF7">
        <w:rPr>
          <w:rFonts w:ascii="Times New Roman" w:hAnsi="Times New Roman" w:cs="Times New Roman"/>
          <w:color w:val="auto"/>
          <w:sz w:val="28"/>
          <w:szCs w:val="28"/>
          <w:lang w:val="en-US"/>
        </w:rPr>
        <w:t>BO</w:t>
      </w:r>
      <w:r w:rsidR="00E4359E" w:rsidRPr="00634AF7">
        <w:rPr>
          <w:rFonts w:ascii="Times New Roman" w:hAnsi="Times New Roman" w:cs="Times New Roman"/>
          <w:color w:val="auto"/>
          <w:sz w:val="28"/>
          <w:szCs w:val="28"/>
        </w:rPr>
        <w:t>:</w:t>
      </w:r>
      <w:r w:rsidR="00E4359E" w:rsidRPr="00634AF7">
        <w:rPr>
          <w:rFonts w:ascii="Times New Roman" w:hAnsi="Times New Roman" w:cs="Times New Roman"/>
          <w:color w:val="auto"/>
          <w:sz w:val="28"/>
          <w:szCs w:val="28"/>
          <w:lang w:val="en-US"/>
        </w:rPr>
        <w:t>OD</w:t>
      </w:r>
      <w:r w:rsidR="00AE101B" w:rsidRPr="00634AF7">
        <w:rPr>
          <w:rFonts w:ascii="Times New Roman" w:hAnsi="Times New Roman" w:cs="Times New Roman"/>
          <w:color w:val="auto"/>
          <w:sz w:val="28"/>
          <w:szCs w:val="28"/>
        </w:rPr>
        <w:t>=</w:t>
      </w:r>
      <w:r w:rsidR="00AE101B" w:rsidRPr="00634AF7">
        <w:rPr>
          <w:rFonts w:ascii="Times New Roman" w:hAnsi="Times New Roman" w:cs="Times New Roman"/>
          <w:color w:val="auto"/>
          <w:sz w:val="28"/>
          <w:szCs w:val="28"/>
          <w:lang w:val="en-US"/>
        </w:rPr>
        <w:t>AB</w:t>
      </w:r>
      <w:r w:rsidR="00AE101B" w:rsidRPr="00634AF7">
        <w:rPr>
          <w:rFonts w:ascii="Times New Roman" w:hAnsi="Times New Roman" w:cs="Times New Roman"/>
          <w:color w:val="auto"/>
          <w:sz w:val="28"/>
          <w:szCs w:val="28"/>
        </w:rPr>
        <w:t>:</w:t>
      </w:r>
      <w:r w:rsidR="008029E4" w:rsidRPr="00634AF7">
        <w:rPr>
          <w:rFonts w:ascii="Times New Roman" w:hAnsi="Times New Roman" w:cs="Times New Roman"/>
          <w:color w:val="auto"/>
          <w:sz w:val="28"/>
          <w:szCs w:val="28"/>
        </w:rPr>
        <w:t xml:space="preserve"> </w:t>
      </w:r>
      <w:r w:rsidR="00AE101B" w:rsidRPr="00634AF7">
        <w:rPr>
          <w:rFonts w:ascii="Times New Roman" w:hAnsi="Times New Roman" w:cs="Times New Roman"/>
          <w:color w:val="auto"/>
          <w:sz w:val="28"/>
          <w:szCs w:val="28"/>
          <w:lang w:val="en-US"/>
        </w:rPr>
        <w:t>AD</w:t>
      </w:r>
      <w:r w:rsidR="00AE101B" w:rsidRPr="00634AF7">
        <w:rPr>
          <w:rFonts w:ascii="Times New Roman" w:hAnsi="Times New Roman" w:cs="Times New Roman"/>
          <w:color w:val="auto"/>
          <w:sz w:val="28"/>
          <w:szCs w:val="28"/>
        </w:rPr>
        <w:t xml:space="preserve">=2:1, т.е. </w:t>
      </w:r>
      <w:r w:rsidR="00AE101B" w:rsidRPr="00634AF7">
        <w:rPr>
          <w:rFonts w:ascii="Times New Roman" w:hAnsi="Times New Roman" w:cs="Times New Roman"/>
          <w:color w:val="auto"/>
          <w:sz w:val="28"/>
          <w:szCs w:val="28"/>
          <w:lang w:val="en-US"/>
        </w:rPr>
        <w:t>R</w:t>
      </w:r>
      <w:r w:rsidR="00AE101B" w:rsidRPr="00634AF7">
        <w:rPr>
          <w:rFonts w:ascii="Times New Roman" w:hAnsi="Times New Roman" w:cs="Times New Roman"/>
          <w:color w:val="auto"/>
          <w:sz w:val="28"/>
          <w:szCs w:val="28"/>
        </w:rPr>
        <w:t>=2</w:t>
      </w:r>
      <w:r w:rsidR="00AE101B" w:rsidRPr="00634AF7">
        <w:rPr>
          <w:rFonts w:ascii="Times New Roman" w:hAnsi="Times New Roman" w:cs="Times New Roman"/>
          <w:color w:val="auto"/>
          <w:sz w:val="28"/>
          <w:szCs w:val="28"/>
          <w:lang w:val="en-US"/>
        </w:rPr>
        <w:t>r</w:t>
      </w:r>
      <w:r w:rsidR="00AE101B" w:rsidRPr="00634AF7">
        <w:rPr>
          <w:rFonts w:ascii="Times New Roman" w:hAnsi="Times New Roman" w:cs="Times New Roman"/>
          <w:color w:val="auto"/>
          <w:sz w:val="28"/>
          <w:szCs w:val="28"/>
        </w:rPr>
        <w:t>.</w:t>
      </w:r>
    </w:p>
    <w:p w:rsidR="00AE101B" w:rsidRPr="00634AF7" w:rsidRDefault="00AE101B" w:rsidP="001F46E7">
      <w:pPr>
        <w:pStyle w:val="a3"/>
        <w:jc w:val="both"/>
        <w:rPr>
          <w:rFonts w:ascii="Times New Roman" w:hAnsi="Times New Roman" w:cs="Times New Roman"/>
          <w:i/>
          <w:color w:val="auto"/>
          <w:sz w:val="28"/>
          <w:szCs w:val="28"/>
        </w:rPr>
      </w:pPr>
      <w:r w:rsidRPr="00634AF7">
        <w:rPr>
          <w:rFonts w:ascii="Times New Roman" w:hAnsi="Times New Roman" w:cs="Times New Roman"/>
          <w:color w:val="auto"/>
          <w:sz w:val="28"/>
          <w:szCs w:val="28"/>
        </w:rPr>
        <w:t xml:space="preserve">Седьмой способ. </w:t>
      </w:r>
      <m:oMath>
        <m:sSub>
          <m:sSubPr>
            <m:ctrlPr>
              <w:rPr>
                <w:rFonts w:ascii="Cambria Math" w:hAnsi="Cambria Math" w:cs="Times New Roman"/>
                <w:i/>
                <w:color w:val="auto"/>
                <w:sz w:val="28"/>
                <w:szCs w:val="28"/>
              </w:rPr>
            </m:ctrlPr>
          </m:sSubPr>
          <m:e>
            <m:r>
              <w:rPr>
                <w:rFonts w:ascii="Cambria Math" w:hAnsi="Cambria Math" w:cs="Times New Roman"/>
                <w:color w:val="auto"/>
                <w:sz w:val="28"/>
                <w:szCs w:val="28"/>
              </w:rPr>
              <m:t>a</m:t>
            </m:r>
          </m:e>
          <m:sub>
            <m:r>
              <w:rPr>
                <w:rFonts w:ascii="Cambria Math" w:hAnsi="Cambria Math" w:cs="Times New Roman"/>
                <w:color w:val="auto"/>
                <w:sz w:val="28"/>
                <w:szCs w:val="28"/>
              </w:rPr>
              <m:t>n</m:t>
            </m:r>
          </m:sub>
        </m:sSub>
      </m:oMath>
      <w:r w:rsidRPr="00634AF7">
        <w:rPr>
          <w:rFonts w:ascii="Times New Roman" w:hAnsi="Times New Roman" w:cs="Times New Roman"/>
          <w:color w:val="auto"/>
          <w:sz w:val="28"/>
          <w:szCs w:val="28"/>
        </w:rPr>
        <w:t>=2</w:t>
      </w:r>
      <w:r w:rsidRPr="00634AF7">
        <w:rPr>
          <w:rFonts w:ascii="Times New Roman" w:hAnsi="Times New Roman" w:cs="Times New Roman"/>
          <w:color w:val="auto"/>
          <w:sz w:val="28"/>
          <w:szCs w:val="28"/>
          <w:lang w:val="en-US"/>
        </w:rPr>
        <w:t>R</w:t>
      </w:r>
      <w:r w:rsidR="00F12ABA" w:rsidRPr="00634AF7">
        <w:rPr>
          <w:rFonts w:ascii="Times New Roman" w:hAnsi="Times New Roman" w:cs="Times New Roman"/>
          <w:color w:val="auto"/>
          <w:sz w:val="28"/>
          <w:szCs w:val="28"/>
        </w:rPr>
        <w:t xml:space="preserve"> </w:t>
      </w:r>
      <w:r w:rsidRPr="00634AF7">
        <w:rPr>
          <w:rFonts w:ascii="Times New Roman" w:hAnsi="Times New Roman" w:cs="Times New Roman"/>
          <w:color w:val="auto"/>
          <w:sz w:val="28"/>
          <w:szCs w:val="28"/>
          <w:lang w:val="en-US"/>
        </w:rPr>
        <w:t>sin</w:t>
      </w:r>
      <m:oMath>
        <m:f>
          <m:fPr>
            <m:ctrlPr>
              <w:rPr>
                <w:rFonts w:ascii="Cambria Math" w:hAnsi="Cambria Math" w:cs="Times New Roman"/>
                <w:i/>
                <w:color w:val="auto"/>
                <w:sz w:val="28"/>
                <w:szCs w:val="28"/>
                <w:lang w:val="en-US"/>
              </w:rPr>
            </m:ctrlPr>
          </m:fPr>
          <m:num>
            <m:r>
              <w:rPr>
                <w:rFonts w:ascii="Cambria Math" w:hAnsi="Cambria Math" w:cs="Times New Roman"/>
                <w:color w:val="auto"/>
                <w:sz w:val="28"/>
                <w:szCs w:val="28"/>
              </w:rPr>
              <m:t>180°</m:t>
            </m:r>
          </m:num>
          <m:den>
            <m:r>
              <w:rPr>
                <w:rFonts w:ascii="Cambria Math" w:hAnsi="Cambria Math" w:cs="Times New Roman"/>
                <w:color w:val="auto"/>
                <w:sz w:val="28"/>
                <w:szCs w:val="28"/>
                <w:lang w:val="en-US"/>
              </w:rPr>
              <m:t>n</m:t>
            </m:r>
          </m:den>
        </m:f>
      </m:oMath>
      <w:r w:rsidRPr="00634AF7">
        <w:rPr>
          <w:rFonts w:ascii="Times New Roman" w:hAnsi="Times New Roman" w:cs="Times New Roman"/>
          <w:color w:val="auto"/>
          <w:sz w:val="28"/>
          <w:szCs w:val="28"/>
        </w:rPr>
        <w:t>=2</w:t>
      </w:r>
      <w:r w:rsidR="00F12ABA" w:rsidRPr="00634AF7">
        <w:rPr>
          <w:rFonts w:ascii="Times New Roman" w:hAnsi="Times New Roman" w:cs="Times New Roman"/>
          <w:color w:val="auto"/>
          <w:sz w:val="28"/>
          <w:szCs w:val="28"/>
        </w:rPr>
        <w:t xml:space="preserve"> </w:t>
      </w:r>
      <w:r w:rsidRPr="00634AF7">
        <w:rPr>
          <w:rFonts w:ascii="Times New Roman" w:hAnsi="Times New Roman" w:cs="Times New Roman"/>
          <w:color w:val="auto"/>
          <w:sz w:val="28"/>
          <w:szCs w:val="28"/>
          <w:lang w:val="en-US"/>
        </w:rPr>
        <w:t>r</w:t>
      </w:r>
      <w:r w:rsidR="00F12ABA" w:rsidRPr="00634AF7">
        <w:rPr>
          <w:rFonts w:ascii="Times New Roman" w:hAnsi="Times New Roman" w:cs="Times New Roman"/>
          <w:color w:val="auto"/>
          <w:sz w:val="28"/>
          <w:szCs w:val="28"/>
        </w:rPr>
        <w:t xml:space="preserve"> </w:t>
      </w:r>
      <w:proofErr w:type="spellStart"/>
      <w:r w:rsidRPr="00634AF7">
        <w:rPr>
          <w:rFonts w:ascii="Times New Roman" w:hAnsi="Times New Roman" w:cs="Times New Roman"/>
          <w:color w:val="auto"/>
          <w:sz w:val="28"/>
          <w:szCs w:val="28"/>
          <w:lang w:val="en-US"/>
        </w:rPr>
        <w:t>tg</w:t>
      </w:r>
      <w:proofErr w:type="spellEnd"/>
      <m:oMath>
        <m:f>
          <m:fPr>
            <m:ctrlPr>
              <w:rPr>
                <w:rFonts w:ascii="Cambria Math" w:hAnsi="Cambria Math" w:cs="Times New Roman"/>
                <w:i/>
                <w:color w:val="auto"/>
                <w:sz w:val="28"/>
                <w:szCs w:val="28"/>
                <w:lang w:val="en-US"/>
              </w:rPr>
            </m:ctrlPr>
          </m:fPr>
          <m:num>
            <m:r>
              <w:rPr>
                <w:rFonts w:ascii="Cambria Math" w:hAnsi="Cambria Math" w:cs="Times New Roman"/>
                <w:color w:val="auto"/>
                <w:sz w:val="28"/>
                <w:szCs w:val="28"/>
              </w:rPr>
              <m:t>180°</m:t>
            </m:r>
          </m:num>
          <m:den>
            <m:r>
              <w:rPr>
                <w:rFonts w:ascii="Cambria Math" w:hAnsi="Cambria Math" w:cs="Times New Roman"/>
                <w:color w:val="auto"/>
                <w:sz w:val="28"/>
                <w:szCs w:val="28"/>
                <w:lang w:val="en-US"/>
              </w:rPr>
              <m:t>n</m:t>
            </m:r>
          </m:den>
        </m:f>
      </m:oMath>
      <w:r w:rsidRPr="00634AF7">
        <w:rPr>
          <w:rFonts w:ascii="Times New Roman" w:hAnsi="Times New Roman" w:cs="Times New Roman"/>
          <w:color w:val="auto"/>
          <w:sz w:val="28"/>
          <w:szCs w:val="28"/>
        </w:rPr>
        <w:t xml:space="preserve">’ тогда </w:t>
      </w:r>
      <w:r w:rsidRPr="00634AF7">
        <w:rPr>
          <w:rFonts w:ascii="Times New Roman" w:hAnsi="Times New Roman" w:cs="Times New Roman"/>
          <w:color w:val="auto"/>
          <w:sz w:val="28"/>
          <w:szCs w:val="28"/>
          <w:lang w:val="en-US"/>
        </w:rPr>
        <w:t>R</w:t>
      </w:r>
      <w:r w:rsidR="00F12ABA" w:rsidRPr="00634AF7">
        <w:rPr>
          <w:rFonts w:ascii="Times New Roman" w:hAnsi="Times New Roman" w:cs="Times New Roman"/>
          <w:color w:val="auto"/>
          <w:sz w:val="28"/>
          <w:szCs w:val="28"/>
        </w:rPr>
        <w:t xml:space="preserve"> </w:t>
      </w:r>
      <w:r w:rsidRPr="00634AF7">
        <w:rPr>
          <w:rFonts w:ascii="Times New Roman" w:hAnsi="Times New Roman" w:cs="Times New Roman"/>
          <w:color w:val="auto"/>
          <w:sz w:val="28"/>
          <w:szCs w:val="28"/>
          <w:lang w:val="en-US"/>
        </w:rPr>
        <w:t>sin</w:t>
      </w:r>
      <w:r w:rsidRPr="00634AF7">
        <w:rPr>
          <w:rFonts w:ascii="Times New Roman" w:hAnsi="Times New Roman" w:cs="Times New Roman"/>
          <w:color w:val="auto"/>
          <w:sz w:val="28"/>
          <w:szCs w:val="28"/>
        </w:rPr>
        <w:t>60</w:t>
      </w:r>
      <m:oMath>
        <m:r>
          <w:rPr>
            <w:rFonts w:ascii="Cambria Math" w:hAnsi="Cambria Math" w:cs="Times New Roman"/>
            <w:color w:val="auto"/>
            <w:sz w:val="28"/>
            <w:szCs w:val="28"/>
          </w:rPr>
          <m:t>°</m:t>
        </m:r>
      </m:oMath>
      <w:r w:rsidRPr="00634AF7">
        <w:rPr>
          <w:rFonts w:ascii="Times New Roman" w:hAnsi="Times New Roman" w:cs="Times New Roman"/>
          <w:color w:val="auto"/>
          <w:sz w:val="28"/>
          <w:szCs w:val="28"/>
        </w:rPr>
        <w:t>=</w:t>
      </w:r>
      <w:r w:rsidRPr="00634AF7">
        <w:rPr>
          <w:rFonts w:ascii="Times New Roman" w:hAnsi="Times New Roman" w:cs="Times New Roman"/>
          <w:color w:val="auto"/>
          <w:sz w:val="28"/>
          <w:szCs w:val="28"/>
          <w:lang w:val="en-US"/>
        </w:rPr>
        <w:t>r</w:t>
      </w:r>
      <w:r w:rsidR="00F12ABA" w:rsidRPr="00634AF7">
        <w:rPr>
          <w:rFonts w:ascii="Times New Roman" w:hAnsi="Times New Roman" w:cs="Times New Roman"/>
          <w:color w:val="auto"/>
          <w:sz w:val="28"/>
          <w:szCs w:val="28"/>
        </w:rPr>
        <w:t xml:space="preserve"> </w:t>
      </w:r>
      <w:proofErr w:type="spellStart"/>
      <w:r w:rsidRPr="00634AF7">
        <w:rPr>
          <w:rFonts w:ascii="Times New Roman" w:hAnsi="Times New Roman" w:cs="Times New Roman"/>
          <w:color w:val="auto"/>
          <w:sz w:val="28"/>
          <w:szCs w:val="28"/>
          <w:lang w:val="en-US"/>
        </w:rPr>
        <w:t>tg</w:t>
      </w:r>
      <w:proofErr w:type="spellEnd"/>
      <w:r w:rsidRPr="00634AF7">
        <w:rPr>
          <w:rFonts w:ascii="Times New Roman" w:hAnsi="Times New Roman" w:cs="Times New Roman"/>
          <w:color w:val="auto"/>
          <w:sz w:val="28"/>
          <w:szCs w:val="28"/>
        </w:rPr>
        <w:t>60</w:t>
      </w:r>
      <m:oMath>
        <m:r>
          <w:rPr>
            <w:rFonts w:ascii="Cambria Math" w:hAnsi="Cambria Math" w:cs="Times New Roman"/>
            <w:color w:val="auto"/>
            <w:sz w:val="28"/>
            <w:szCs w:val="28"/>
          </w:rPr>
          <m:t>°</m:t>
        </m:r>
      </m:oMath>
      <w:r w:rsidRPr="00634AF7">
        <w:rPr>
          <w:rFonts w:ascii="Times New Roman" w:hAnsi="Times New Roman" w:cs="Times New Roman"/>
          <w:color w:val="auto"/>
          <w:sz w:val="28"/>
          <w:szCs w:val="28"/>
        </w:rPr>
        <w:t xml:space="preserve"> </w:t>
      </w:r>
      <w:r w:rsidR="00F12ABA" w:rsidRPr="00634AF7">
        <w:rPr>
          <w:rFonts w:ascii="Times New Roman" w:hAnsi="Times New Roman" w:cs="Times New Roman"/>
          <w:color w:val="auto"/>
          <w:sz w:val="28"/>
          <w:szCs w:val="28"/>
        </w:rPr>
        <w:t xml:space="preserve">, </w:t>
      </w:r>
      <w:r w:rsidRPr="00634AF7">
        <w:rPr>
          <w:rFonts w:ascii="Times New Roman" w:hAnsi="Times New Roman" w:cs="Times New Roman"/>
          <w:color w:val="auto"/>
          <w:sz w:val="28"/>
          <w:szCs w:val="28"/>
          <w:lang w:val="en-US"/>
        </w:rPr>
        <w:t>R</w:t>
      </w:r>
      <w:r w:rsidRPr="00634AF7">
        <w:rPr>
          <w:rFonts w:ascii="Times New Roman" w:hAnsi="Times New Roman" w:cs="Times New Roman"/>
          <w:color w:val="auto"/>
          <w:sz w:val="28"/>
          <w:szCs w:val="28"/>
        </w:rPr>
        <w:t>=</w:t>
      </w:r>
      <w:r w:rsidRPr="00634AF7">
        <w:rPr>
          <w:rFonts w:ascii="Times New Roman" w:hAnsi="Times New Roman" w:cs="Times New Roman"/>
          <w:color w:val="auto"/>
          <w:sz w:val="28"/>
          <w:szCs w:val="28"/>
          <w:lang w:val="en-US"/>
        </w:rPr>
        <w:t>r</w:t>
      </w:r>
      <m:oMath>
        <m:f>
          <m:fPr>
            <m:ctrlPr>
              <w:rPr>
                <w:rFonts w:ascii="Cambria Math" w:hAnsi="Cambria Math" w:cs="Times New Roman"/>
                <w:i/>
                <w:color w:val="auto"/>
                <w:sz w:val="28"/>
                <w:szCs w:val="28"/>
                <w:lang w:val="en-US"/>
              </w:rPr>
            </m:ctrlPr>
          </m:fPr>
          <m:num>
            <m:r>
              <w:rPr>
                <w:rFonts w:ascii="Cambria Math" w:hAnsi="Cambria Math" w:cs="Times New Roman"/>
                <w:color w:val="auto"/>
                <w:sz w:val="28"/>
                <w:szCs w:val="28"/>
                <w:lang w:val="en-US"/>
              </w:rPr>
              <m:t>tg</m:t>
            </m:r>
            <m:r>
              <w:rPr>
                <w:rFonts w:ascii="Cambria Math" w:hAnsi="Cambria Math" w:cs="Times New Roman"/>
                <w:color w:val="auto"/>
                <w:sz w:val="28"/>
                <w:szCs w:val="28"/>
              </w:rPr>
              <m:t>60°</m:t>
            </m:r>
          </m:num>
          <m:den>
            <m:r>
              <w:rPr>
                <w:rFonts w:ascii="Cambria Math" w:hAnsi="Cambria Math" w:cs="Times New Roman"/>
                <w:color w:val="auto"/>
                <w:sz w:val="28"/>
                <w:szCs w:val="28"/>
                <w:lang w:val="en-US"/>
              </w:rPr>
              <m:t>sin</m:t>
            </m:r>
            <m:r>
              <w:rPr>
                <w:rFonts w:ascii="Cambria Math" w:hAnsi="Cambria Math" w:cs="Times New Roman"/>
                <w:color w:val="auto"/>
                <w:sz w:val="28"/>
                <w:szCs w:val="28"/>
              </w:rPr>
              <m:t>60°</m:t>
            </m:r>
          </m:den>
        </m:f>
      </m:oMath>
      <w:r w:rsidRPr="00634AF7">
        <w:rPr>
          <w:rFonts w:ascii="Times New Roman" w:hAnsi="Times New Roman" w:cs="Times New Roman"/>
          <w:color w:val="auto"/>
          <w:sz w:val="28"/>
          <w:szCs w:val="28"/>
        </w:rPr>
        <w:t>=</w:t>
      </w:r>
      <m:oMath>
        <m:f>
          <m:fPr>
            <m:ctrlPr>
              <w:rPr>
                <w:rFonts w:ascii="Cambria Math" w:hAnsi="Cambria Math" w:cs="Times New Roman"/>
                <w:i/>
                <w:color w:val="auto"/>
                <w:sz w:val="28"/>
                <w:szCs w:val="28"/>
                <w:lang w:val="en-US"/>
              </w:rPr>
            </m:ctrlPr>
          </m:fPr>
          <m:num>
            <m:r>
              <w:rPr>
                <w:rFonts w:ascii="Cambria Math" w:hAnsi="Cambria Math" w:cs="Times New Roman"/>
                <w:color w:val="auto"/>
                <w:sz w:val="28"/>
                <w:szCs w:val="28"/>
                <w:lang w:val="en-US"/>
              </w:rPr>
              <m:t>r</m:t>
            </m:r>
          </m:num>
          <m:den>
            <m:r>
              <w:rPr>
                <w:rFonts w:ascii="Cambria Math" w:hAnsi="Cambria Math" w:cs="Times New Roman"/>
                <w:color w:val="auto"/>
                <w:sz w:val="28"/>
                <w:szCs w:val="28"/>
                <w:lang w:val="en-US"/>
              </w:rPr>
              <m:t>cos</m:t>
            </m:r>
            <m:r>
              <w:rPr>
                <w:rFonts w:ascii="Cambria Math" w:hAnsi="Cambria Math" w:cs="Times New Roman"/>
                <w:color w:val="auto"/>
                <w:sz w:val="28"/>
                <w:szCs w:val="28"/>
              </w:rPr>
              <m:t>60°</m:t>
            </m:r>
          </m:den>
        </m:f>
      </m:oMath>
      <w:r w:rsidRPr="00634AF7">
        <w:rPr>
          <w:rFonts w:ascii="Times New Roman" w:hAnsi="Times New Roman" w:cs="Times New Roman"/>
          <w:color w:val="auto"/>
          <w:sz w:val="28"/>
          <w:szCs w:val="28"/>
        </w:rPr>
        <w:t>=2</w:t>
      </w:r>
      <w:r w:rsidRPr="00634AF7">
        <w:rPr>
          <w:rFonts w:ascii="Times New Roman" w:hAnsi="Times New Roman" w:cs="Times New Roman"/>
          <w:color w:val="auto"/>
          <w:sz w:val="28"/>
          <w:szCs w:val="28"/>
          <w:lang w:val="en-US"/>
        </w:rPr>
        <w:t>r</w:t>
      </w:r>
      <w:r w:rsidRPr="00634AF7">
        <w:rPr>
          <w:rFonts w:ascii="Times New Roman" w:hAnsi="Times New Roman" w:cs="Times New Roman"/>
          <w:color w:val="auto"/>
          <w:sz w:val="28"/>
          <w:szCs w:val="28"/>
        </w:rPr>
        <w:t xml:space="preserve">, т.е. </w:t>
      </w:r>
      <w:r w:rsidRPr="00634AF7">
        <w:rPr>
          <w:rFonts w:ascii="Times New Roman" w:hAnsi="Times New Roman" w:cs="Times New Roman"/>
          <w:color w:val="auto"/>
          <w:sz w:val="28"/>
          <w:szCs w:val="28"/>
          <w:lang w:val="en-US"/>
        </w:rPr>
        <w:t>R</w:t>
      </w:r>
      <w:r w:rsidRPr="00634AF7">
        <w:rPr>
          <w:rFonts w:ascii="Times New Roman" w:hAnsi="Times New Roman" w:cs="Times New Roman"/>
          <w:color w:val="auto"/>
          <w:sz w:val="28"/>
          <w:szCs w:val="28"/>
        </w:rPr>
        <w:t>=2</w:t>
      </w:r>
      <w:r w:rsidRPr="00634AF7">
        <w:rPr>
          <w:rFonts w:ascii="Times New Roman" w:hAnsi="Times New Roman" w:cs="Times New Roman"/>
          <w:color w:val="auto"/>
          <w:sz w:val="28"/>
          <w:szCs w:val="28"/>
          <w:lang w:val="en-US"/>
        </w:rPr>
        <w:t>r</w:t>
      </w:r>
      <w:r w:rsidRPr="00634AF7">
        <w:rPr>
          <w:rFonts w:ascii="Times New Roman" w:hAnsi="Times New Roman" w:cs="Times New Roman"/>
          <w:color w:val="auto"/>
          <w:sz w:val="28"/>
          <w:szCs w:val="28"/>
        </w:rPr>
        <w:t>.</w:t>
      </w:r>
    </w:p>
    <w:p w:rsidR="00D96854" w:rsidRPr="00634AF7" w:rsidRDefault="00D96854" w:rsidP="001F46E7">
      <w:pPr>
        <w:spacing w:before="100" w:beforeAutospacing="1" w:after="0" w:line="240" w:lineRule="auto"/>
        <w:jc w:val="both"/>
        <w:rPr>
          <w:rFonts w:ascii="Times New Roman" w:eastAsia="Times New Roman" w:hAnsi="Times New Roman" w:cs="Times New Roman"/>
          <w:sz w:val="28"/>
          <w:szCs w:val="28"/>
          <w:lang w:eastAsia="ru-RU"/>
        </w:rPr>
      </w:pPr>
      <w:r w:rsidRPr="00634AF7">
        <w:rPr>
          <w:rFonts w:ascii="Times New Roman" w:eastAsia="Times New Roman" w:hAnsi="Times New Roman" w:cs="Times New Roman"/>
          <w:sz w:val="28"/>
          <w:szCs w:val="28"/>
          <w:lang w:eastAsia="ru-RU"/>
        </w:rPr>
        <w:t xml:space="preserve">С целью продвижения вперед учащихся с различным уровнем подготовленности применяю работу в малых группах, в ходе которой работу можно выполнять по нескольким траекториям: дифференцированные группы по уровню знаний, группы для организации взаимопомощи, в которых наиболее подготовленные учащиеся контролируют, помогают и оценивают своих товарищей. Такая форма работы способствует организации дифференциации учащихся, а так же развитию коллективизма, коммуникативных качеств. В качестве примера приведу обобщающий урок в 5 классе по теме «Буквенные выражения». Урок проводится в игровой форме. Как показывает практика, игра воспитывает чувство ответственности, коллективизма и взаимопомощи, формирует ориентацию на групповые и </w:t>
      </w:r>
      <w:r w:rsidR="007F2593" w:rsidRPr="00634AF7">
        <w:rPr>
          <w:rFonts w:ascii="Times New Roman" w:eastAsia="Times New Roman" w:hAnsi="Times New Roman" w:cs="Times New Roman"/>
          <w:sz w:val="28"/>
          <w:szCs w:val="28"/>
          <w:lang w:eastAsia="ru-RU"/>
        </w:rPr>
        <w:t xml:space="preserve">индивидуальные действия, формирует типовые навыки социального поведения. Урок способствует подготовке </w:t>
      </w:r>
      <w:proofErr w:type="gramStart"/>
      <w:r w:rsidR="007F2593" w:rsidRPr="00634AF7">
        <w:rPr>
          <w:rFonts w:ascii="Times New Roman" w:eastAsia="Times New Roman" w:hAnsi="Times New Roman" w:cs="Times New Roman"/>
          <w:sz w:val="28"/>
          <w:szCs w:val="28"/>
          <w:lang w:eastAsia="ru-RU"/>
        </w:rPr>
        <w:t>обучающихся</w:t>
      </w:r>
      <w:proofErr w:type="gramEnd"/>
      <w:r w:rsidR="007F2593" w:rsidRPr="00634AF7">
        <w:rPr>
          <w:rFonts w:ascii="Times New Roman" w:eastAsia="Times New Roman" w:hAnsi="Times New Roman" w:cs="Times New Roman"/>
          <w:sz w:val="28"/>
          <w:szCs w:val="28"/>
          <w:lang w:eastAsia="ru-RU"/>
        </w:rPr>
        <w:t xml:space="preserve"> к контрольной работе. Для его проведения класс разбивается на группы и каждой группе выдаются задания, охватывающие все виды задач, содержащих </w:t>
      </w:r>
      <w:r w:rsidR="00E42247" w:rsidRPr="00634AF7">
        <w:rPr>
          <w:rFonts w:ascii="Times New Roman" w:eastAsia="Times New Roman" w:hAnsi="Times New Roman" w:cs="Times New Roman"/>
          <w:sz w:val="28"/>
          <w:szCs w:val="28"/>
          <w:lang w:eastAsia="ru-RU"/>
        </w:rPr>
        <w:t>переменную. Пример заданий для одной из групп</w:t>
      </w:r>
      <w:r w:rsidR="007F2593" w:rsidRPr="00634AF7">
        <w:rPr>
          <w:rFonts w:ascii="Times New Roman" w:eastAsia="Times New Roman" w:hAnsi="Times New Roman" w:cs="Times New Roman"/>
          <w:sz w:val="28"/>
          <w:szCs w:val="28"/>
          <w:lang w:eastAsia="ru-RU"/>
        </w:rPr>
        <w:t>.</w:t>
      </w:r>
    </w:p>
    <w:p w:rsidR="00D96577" w:rsidRPr="00634AF7" w:rsidRDefault="007D3748" w:rsidP="001F46E7">
      <w:pPr>
        <w:spacing w:before="100" w:beforeAutospacing="1" w:after="0" w:line="240" w:lineRule="auto"/>
        <w:jc w:val="both"/>
        <w:rPr>
          <w:rFonts w:ascii="Times New Roman" w:hAnsi="Times New Roman" w:cs="Times New Roman"/>
          <w:sz w:val="28"/>
          <w:szCs w:val="28"/>
        </w:rPr>
      </w:pPr>
      <w:r w:rsidRPr="00634AF7">
        <w:rPr>
          <w:rFonts w:ascii="Times New Roman" w:hAnsi="Times New Roman" w:cs="Times New Roman"/>
          <w:sz w:val="28"/>
          <w:szCs w:val="28"/>
        </w:rPr>
        <w:t>1. Решите уравнение: 202</w:t>
      </w:r>
      <w:r w:rsidR="00D96577" w:rsidRPr="00634AF7">
        <w:rPr>
          <w:rFonts w:ascii="Times New Roman" w:hAnsi="Times New Roman" w:cs="Times New Roman"/>
          <w:sz w:val="28"/>
          <w:szCs w:val="28"/>
        </w:rPr>
        <w:t xml:space="preserve">х = </w:t>
      </w:r>
      <w:r w:rsidRPr="00634AF7">
        <w:rPr>
          <w:rFonts w:ascii="Times New Roman" w:hAnsi="Times New Roman" w:cs="Times New Roman"/>
          <w:sz w:val="28"/>
          <w:szCs w:val="28"/>
        </w:rPr>
        <w:t>4444</w:t>
      </w:r>
    </w:p>
    <w:p w:rsidR="0030731D" w:rsidRPr="00634AF7" w:rsidRDefault="0030731D" w:rsidP="001F46E7">
      <w:pPr>
        <w:spacing w:before="100" w:beforeAutospacing="1" w:after="0" w:line="240" w:lineRule="auto"/>
        <w:jc w:val="both"/>
        <w:rPr>
          <w:rFonts w:ascii="Times New Roman" w:hAnsi="Times New Roman" w:cs="Times New Roman"/>
          <w:sz w:val="28"/>
          <w:szCs w:val="28"/>
        </w:rPr>
      </w:pPr>
      <w:r w:rsidRPr="00634AF7">
        <w:rPr>
          <w:rFonts w:ascii="Times New Roman" w:hAnsi="Times New Roman" w:cs="Times New Roman"/>
          <w:sz w:val="28"/>
          <w:szCs w:val="28"/>
        </w:rPr>
        <w:lastRenderedPageBreak/>
        <w:t>2</w:t>
      </w:r>
      <w:r w:rsidR="007D3748" w:rsidRPr="00634AF7">
        <w:rPr>
          <w:rFonts w:ascii="Times New Roman" w:hAnsi="Times New Roman" w:cs="Times New Roman"/>
          <w:sz w:val="28"/>
          <w:szCs w:val="28"/>
        </w:rPr>
        <w:t xml:space="preserve">. </w:t>
      </w:r>
      <w:r w:rsidR="00D96577" w:rsidRPr="00634AF7">
        <w:rPr>
          <w:rFonts w:ascii="Times New Roman" w:hAnsi="Times New Roman" w:cs="Times New Roman"/>
          <w:sz w:val="28"/>
          <w:szCs w:val="28"/>
        </w:rPr>
        <w:t xml:space="preserve">Вычислите </w:t>
      </w:r>
      <w:r w:rsidR="007D3748" w:rsidRPr="00634AF7">
        <w:rPr>
          <w:rFonts w:ascii="Times New Roman" w:hAnsi="Times New Roman" w:cs="Times New Roman"/>
          <w:sz w:val="28"/>
          <w:szCs w:val="28"/>
        </w:rPr>
        <w:t>330</w:t>
      </w:r>
      <w:r w:rsidRPr="00634AF7">
        <w:rPr>
          <w:rFonts w:ascii="Times New Roman" w:hAnsi="Times New Roman" w:cs="Times New Roman"/>
          <w:sz w:val="28"/>
          <w:szCs w:val="28"/>
        </w:rPr>
        <w:t xml:space="preserve">:33+2440:3052. </w:t>
      </w:r>
    </w:p>
    <w:p w:rsidR="0030731D" w:rsidRPr="00634AF7" w:rsidRDefault="0030731D" w:rsidP="001F46E7">
      <w:pPr>
        <w:spacing w:before="100" w:beforeAutospacing="1" w:after="0" w:line="240" w:lineRule="auto"/>
        <w:jc w:val="both"/>
        <w:rPr>
          <w:rFonts w:ascii="Times New Roman" w:hAnsi="Times New Roman" w:cs="Times New Roman"/>
          <w:sz w:val="28"/>
          <w:szCs w:val="28"/>
        </w:rPr>
      </w:pPr>
      <w:r w:rsidRPr="00634AF7">
        <w:rPr>
          <w:rFonts w:ascii="Times New Roman" w:hAnsi="Times New Roman" w:cs="Times New Roman"/>
          <w:sz w:val="28"/>
          <w:szCs w:val="28"/>
        </w:rPr>
        <w:t>3. Упростите выражение 5∙ х ∙4 — 119 и найдите его значение при х = 6</w:t>
      </w:r>
    </w:p>
    <w:p w:rsidR="007F312D" w:rsidRPr="00634AF7" w:rsidRDefault="00D96577" w:rsidP="001F46E7">
      <w:pPr>
        <w:spacing w:before="100" w:beforeAutospacing="1" w:after="0" w:line="240" w:lineRule="auto"/>
        <w:jc w:val="both"/>
        <w:rPr>
          <w:rFonts w:ascii="Times New Roman" w:hAnsi="Times New Roman" w:cs="Times New Roman"/>
          <w:sz w:val="28"/>
          <w:szCs w:val="28"/>
        </w:rPr>
      </w:pPr>
      <w:r w:rsidRPr="00634AF7">
        <w:rPr>
          <w:rFonts w:ascii="Times New Roman" w:hAnsi="Times New Roman" w:cs="Times New Roman"/>
          <w:sz w:val="28"/>
          <w:szCs w:val="28"/>
        </w:rPr>
        <w:t xml:space="preserve">4. Ученик задумал </w:t>
      </w:r>
      <w:r w:rsidR="0030731D" w:rsidRPr="00634AF7">
        <w:rPr>
          <w:rFonts w:ascii="Times New Roman" w:hAnsi="Times New Roman" w:cs="Times New Roman"/>
          <w:sz w:val="28"/>
          <w:szCs w:val="28"/>
        </w:rPr>
        <w:t>число. Это число он умножил на 8</w:t>
      </w:r>
      <w:r w:rsidRPr="00634AF7">
        <w:rPr>
          <w:rFonts w:ascii="Times New Roman" w:hAnsi="Times New Roman" w:cs="Times New Roman"/>
          <w:sz w:val="28"/>
          <w:szCs w:val="28"/>
        </w:rPr>
        <w:t xml:space="preserve"> и к п</w:t>
      </w:r>
      <w:r w:rsidR="0030731D" w:rsidRPr="00634AF7">
        <w:rPr>
          <w:rFonts w:ascii="Times New Roman" w:hAnsi="Times New Roman" w:cs="Times New Roman"/>
          <w:sz w:val="28"/>
          <w:szCs w:val="28"/>
        </w:rPr>
        <w:t>олученному результату прибавил 6</w:t>
      </w:r>
      <w:r w:rsidRPr="00634AF7">
        <w:rPr>
          <w:rFonts w:ascii="Times New Roman" w:hAnsi="Times New Roman" w:cs="Times New Roman"/>
          <w:sz w:val="28"/>
          <w:szCs w:val="28"/>
        </w:rPr>
        <w:t>0. Получилось</w:t>
      </w:r>
      <w:r w:rsidR="0030731D" w:rsidRPr="00634AF7">
        <w:rPr>
          <w:rFonts w:ascii="Times New Roman" w:hAnsi="Times New Roman" w:cs="Times New Roman"/>
          <w:sz w:val="28"/>
          <w:szCs w:val="28"/>
        </w:rPr>
        <w:t xml:space="preserve"> 180</w:t>
      </w:r>
      <w:r w:rsidRPr="00634AF7">
        <w:rPr>
          <w:rFonts w:ascii="Times New Roman" w:hAnsi="Times New Roman" w:cs="Times New Roman"/>
          <w:sz w:val="28"/>
          <w:szCs w:val="28"/>
        </w:rPr>
        <w:t xml:space="preserve">. Какое число он задумал? </w:t>
      </w:r>
    </w:p>
    <w:p w:rsidR="007F312D" w:rsidRPr="00634AF7" w:rsidRDefault="0030731D" w:rsidP="001F46E7">
      <w:pPr>
        <w:spacing w:before="100" w:beforeAutospacing="1" w:after="0" w:line="240" w:lineRule="auto"/>
        <w:jc w:val="both"/>
        <w:rPr>
          <w:rFonts w:ascii="Times New Roman" w:hAnsi="Times New Roman" w:cs="Times New Roman"/>
          <w:sz w:val="28"/>
          <w:szCs w:val="28"/>
        </w:rPr>
      </w:pPr>
      <w:r w:rsidRPr="00634AF7">
        <w:rPr>
          <w:rFonts w:ascii="Times New Roman" w:hAnsi="Times New Roman" w:cs="Times New Roman"/>
          <w:sz w:val="28"/>
          <w:szCs w:val="28"/>
        </w:rPr>
        <w:t>5. Решите уравнение: 2х-27=11</w:t>
      </w:r>
      <w:r w:rsidR="00D96577" w:rsidRPr="00634AF7">
        <w:rPr>
          <w:rFonts w:ascii="Times New Roman" w:hAnsi="Times New Roman" w:cs="Times New Roman"/>
          <w:sz w:val="28"/>
          <w:szCs w:val="28"/>
        </w:rPr>
        <w:t xml:space="preserve"> </w:t>
      </w:r>
    </w:p>
    <w:p w:rsidR="0030731D" w:rsidRPr="00634AF7" w:rsidRDefault="0030731D" w:rsidP="001F46E7">
      <w:pPr>
        <w:spacing w:before="100" w:beforeAutospacing="1" w:after="0" w:line="240" w:lineRule="auto"/>
        <w:jc w:val="both"/>
        <w:rPr>
          <w:rFonts w:ascii="Times New Roman" w:hAnsi="Times New Roman" w:cs="Times New Roman"/>
          <w:sz w:val="28"/>
          <w:szCs w:val="28"/>
        </w:rPr>
      </w:pPr>
      <w:r w:rsidRPr="00634AF7">
        <w:rPr>
          <w:rFonts w:ascii="Times New Roman" w:hAnsi="Times New Roman" w:cs="Times New Roman"/>
          <w:sz w:val="28"/>
          <w:szCs w:val="28"/>
        </w:rPr>
        <w:t>6. Найдите значение выражения (</w:t>
      </w:r>
      <w:r w:rsidR="00D96577" w:rsidRPr="00634AF7">
        <w:rPr>
          <w:rFonts w:ascii="Times New Roman" w:hAnsi="Times New Roman" w:cs="Times New Roman"/>
          <w:sz w:val="28"/>
          <w:szCs w:val="28"/>
        </w:rPr>
        <w:t>2</w:t>
      </w:r>
      <w:r w:rsidRPr="00634AF7">
        <w:rPr>
          <w:rFonts w:ascii="Times New Roman" w:hAnsi="Times New Roman" w:cs="Times New Roman"/>
          <w:sz w:val="28"/>
          <w:szCs w:val="28"/>
        </w:rPr>
        <w:t xml:space="preserve">10:14+111) ∙ </w:t>
      </w:r>
      <w:r w:rsidR="00D96577" w:rsidRPr="00634AF7">
        <w:rPr>
          <w:rFonts w:ascii="Times New Roman" w:hAnsi="Times New Roman" w:cs="Times New Roman"/>
          <w:sz w:val="28"/>
          <w:szCs w:val="28"/>
        </w:rPr>
        <w:t xml:space="preserve">6. </w:t>
      </w:r>
    </w:p>
    <w:p w:rsidR="0030731D" w:rsidRPr="00634AF7" w:rsidRDefault="0030731D" w:rsidP="001F46E7">
      <w:pPr>
        <w:spacing w:before="100" w:beforeAutospacing="1" w:after="0" w:line="240" w:lineRule="auto"/>
        <w:jc w:val="both"/>
        <w:rPr>
          <w:rFonts w:ascii="Times New Roman" w:hAnsi="Times New Roman" w:cs="Times New Roman"/>
          <w:sz w:val="28"/>
          <w:szCs w:val="28"/>
        </w:rPr>
      </w:pPr>
      <w:r w:rsidRPr="00634AF7">
        <w:rPr>
          <w:rFonts w:ascii="Times New Roman" w:hAnsi="Times New Roman" w:cs="Times New Roman"/>
          <w:sz w:val="28"/>
          <w:szCs w:val="28"/>
        </w:rPr>
        <w:t>7. Решите уравнение (х+9) ∙13</w:t>
      </w:r>
      <w:r w:rsidR="009B1D3D" w:rsidRPr="00634AF7">
        <w:rPr>
          <w:rFonts w:ascii="Times New Roman" w:hAnsi="Times New Roman" w:cs="Times New Roman"/>
          <w:sz w:val="28"/>
          <w:szCs w:val="28"/>
        </w:rPr>
        <w:t>=</w:t>
      </w:r>
      <w:r w:rsidRPr="00634AF7">
        <w:rPr>
          <w:rFonts w:ascii="Times New Roman" w:hAnsi="Times New Roman" w:cs="Times New Roman"/>
          <w:sz w:val="28"/>
          <w:szCs w:val="28"/>
        </w:rPr>
        <w:t xml:space="preserve"> 130. </w:t>
      </w:r>
    </w:p>
    <w:p w:rsidR="0030731D" w:rsidRPr="00634AF7" w:rsidRDefault="0030731D" w:rsidP="001F46E7">
      <w:pPr>
        <w:spacing w:before="100" w:beforeAutospacing="1" w:after="0" w:line="240" w:lineRule="auto"/>
        <w:jc w:val="both"/>
        <w:rPr>
          <w:rFonts w:ascii="Times New Roman" w:hAnsi="Times New Roman" w:cs="Times New Roman"/>
          <w:sz w:val="28"/>
          <w:szCs w:val="28"/>
        </w:rPr>
      </w:pPr>
      <w:r w:rsidRPr="00634AF7">
        <w:rPr>
          <w:rFonts w:ascii="Times New Roman" w:hAnsi="Times New Roman" w:cs="Times New Roman"/>
          <w:sz w:val="28"/>
          <w:szCs w:val="28"/>
        </w:rPr>
        <w:t xml:space="preserve">8. Угадайте корень уравнения х ∙ </w:t>
      </w:r>
      <w:proofErr w:type="gramStart"/>
      <w:r w:rsidRPr="00634AF7">
        <w:rPr>
          <w:rFonts w:ascii="Times New Roman" w:hAnsi="Times New Roman" w:cs="Times New Roman"/>
          <w:sz w:val="28"/>
          <w:szCs w:val="28"/>
        </w:rPr>
        <w:t>х</w:t>
      </w:r>
      <w:proofErr w:type="gramEnd"/>
      <w:r w:rsidRPr="00634AF7">
        <w:rPr>
          <w:rFonts w:ascii="Times New Roman" w:hAnsi="Times New Roman" w:cs="Times New Roman"/>
          <w:sz w:val="28"/>
          <w:szCs w:val="28"/>
        </w:rPr>
        <w:t xml:space="preserve"> -9 = 0. </w:t>
      </w:r>
    </w:p>
    <w:p w:rsidR="001F54F0" w:rsidRPr="00634AF7" w:rsidRDefault="0030731D" w:rsidP="00D96854">
      <w:pPr>
        <w:spacing w:before="100" w:beforeAutospacing="1" w:after="0" w:line="240" w:lineRule="auto"/>
        <w:jc w:val="both"/>
        <w:rPr>
          <w:rFonts w:ascii="Times New Roman" w:hAnsi="Times New Roman" w:cs="Times New Roman"/>
          <w:sz w:val="28"/>
          <w:szCs w:val="28"/>
        </w:rPr>
      </w:pPr>
      <w:r w:rsidRPr="00634AF7">
        <w:rPr>
          <w:rFonts w:ascii="Times New Roman" w:hAnsi="Times New Roman" w:cs="Times New Roman"/>
          <w:sz w:val="28"/>
          <w:szCs w:val="28"/>
        </w:rPr>
        <w:t>9</w:t>
      </w:r>
      <w:r w:rsidR="00D96577" w:rsidRPr="00634AF7">
        <w:rPr>
          <w:rFonts w:ascii="Times New Roman" w:hAnsi="Times New Roman" w:cs="Times New Roman"/>
          <w:sz w:val="28"/>
          <w:szCs w:val="28"/>
        </w:rPr>
        <w:t xml:space="preserve">. </w:t>
      </w:r>
      <w:r w:rsidR="002E0B1F" w:rsidRPr="00634AF7">
        <w:rPr>
          <w:rFonts w:ascii="Times New Roman" w:hAnsi="Times New Roman" w:cs="Times New Roman"/>
          <w:sz w:val="28"/>
          <w:szCs w:val="28"/>
        </w:rPr>
        <w:t xml:space="preserve">Бабушка </w:t>
      </w:r>
      <w:r w:rsidR="00DB2FBE" w:rsidRPr="00634AF7">
        <w:rPr>
          <w:rFonts w:ascii="Times New Roman" w:hAnsi="Times New Roman" w:cs="Times New Roman"/>
          <w:sz w:val="28"/>
          <w:szCs w:val="28"/>
        </w:rPr>
        <w:t>угостила внуков пирожками, каждому по 2 штуки, осталось 15</w:t>
      </w:r>
      <w:r w:rsidR="008D3FF1" w:rsidRPr="00634AF7">
        <w:rPr>
          <w:rFonts w:ascii="Times New Roman" w:hAnsi="Times New Roman" w:cs="Times New Roman"/>
          <w:sz w:val="28"/>
          <w:szCs w:val="28"/>
        </w:rPr>
        <w:t xml:space="preserve"> штук. Сколько было внуков</w:t>
      </w:r>
      <w:r w:rsidR="00DB2FBE" w:rsidRPr="00634AF7">
        <w:rPr>
          <w:rFonts w:ascii="Times New Roman" w:hAnsi="Times New Roman" w:cs="Times New Roman"/>
          <w:sz w:val="28"/>
          <w:szCs w:val="28"/>
        </w:rPr>
        <w:t>, если всего было 35 пирожков?</w:t>
      </w:r>
    </w:p>
    <w:p w:rsidR="001F54F0" w:rsidRPr="00634AF7" w:rsidRDefault="001F54F0" w:rsidP="00D96854">
      <w:pPr>
        <w:spacing w:before="100" w:beforeAutospacing="1" w:after="0" w:line="240" w:lineRule="auto"/>
        <w:jc w:val="both"/>
        <w:rPr>
          <w:rFonts w:ascii="Times New Roman" w:hAnsi="Times New Roman" w:cs="Times New Roman"/>
          <w:sz w:val="28"/>
          <w:szCs w:val="28"/>
        </w:rPr>
      </w:pPr>
      <w:r w:rsidRPr="00634AF7">
        <w:rPr>
          <w:rFonts w:ascii="Times New Roman" w:hAnsi="Times New Roman" w:cs="Times New Roman"/>
          <w:sz w:val="28"/>
          <w:szCs w:val="28"/>
        </w:rPr>
        <w:t>10. Решите уравнение 67+2у=79.</w:t>
      </w:r>
    </w:p>
    <w:p w:rsidR="00322194" w:rsidRPr="00634AF7" w:rsidRDefault="002E0B1F" w:rsidP="00322194">
      <w:pPr>
        <w:spacing w:before="100" w:beforeAutospacing="1" w:after="100" w:afterAutospacing="1" w:line="240" w:lineRule="auto"/>
        <w:outlineLvl w:val="0"/>
        <w:rPr>
          <w:rFonts w:ascii="Times New Roman" w:hAnsi="Times New Roman" w:cs="Times New Roman"/>
          <w:sz w:val="28"/>
          <w:szCs w:val="28"/>
        </w:rPr>
      </w:pPr>
      <w:r w:rsidRPr="00634AF7">
        <w:rPr>
          <w:rFonts w:ascii="Times New Roman" w:hAnsi="Times New Roman" w:cs="Times New Roman"/>
          <w:sz w:val="28"/>
          <w:szCs w:val="28"/>
        </w:rPr>
        <w:t>11</w:t>
      </w:r>
      <w:r w:rsidR="00D96577" w:rsidRPr="00634AF7">
        <w:rPr>
          <w:rFonts w:ascii="Times New Roman" w:hAnsi="Times New Roman" w:cs="Times New Roman"/>
          <w:sz w:val="28"/>
          <w:szCs w:val="28"/>
        </w:rPr>
        <w:t xml:space="preserve">. </w:t>
      </w:r>
      <w:r w:rsidRPr="00634AF7">
        <w:rPr>
          <w:rFonts w:ascii="Times New Roman" w:hAnsi="Times New Roman" w:cs="Times New Roman"/>
          <w:sz w:val="28"/>
          <w:szCs w:val="28"/>
        </w:rPr>
        <w:t>Найдите делимое, если делитель 3, неполное частное 6 и остаток 2</w:t>
      </w:r>
      <w:r w:rsidR="0030731D" w:rsidRPr="00634AF7">
        <w:rPr>
          <w:rFonts w:ascii="Times New Roman" w:hAnsi="Times New Roman" w:cs="Times New Roman"/>
          <w:sz w:val="28"/>
          <w:szCs w:val="28"/>
        </w:rPr>
        <w:t>.</w:t>
      </w:r>
    </w:p>
    <w:p w:rsidR="00F86C62" w:rsidRPr="00634AF7" w:rsidRDefault="00775332" w:rsidP="001F46E7">
      <w:pPr>
        <w:spacing w:before="100" w:beforeAutospacing="1" w:after="100" w:afterAutospacing="1" w:line="360" w:lineRule="auto"/>
        <w:jc w:val="both"/>
        <w:outlineLvl w:val="0"/>
        <w:rPr>
          <w:rFonts w:ascii="Times New Roman" w:hAnsi="Times New Roman" w:cs="Times New Roman"/>
          <w:sz w:val="28"/>
          <w:szCs w:val="28"/>
        </w:rPr>
      </w:pPr>
      <w:r w:rsidRPr="00634AF7">
        <w:rPr>
          <w:rFonts w:ascii="Times New Roman" w:hAnsi="Times New Roman" w:cs="Times New Roman"/>
          <w:sz w:val="28"/>
          <w:szCs w:val="28"/>
        </w:rPr>
        <w:t xml:space="preserve">После решения всех заданий ученикам предлагается алфавит с пронумерованными буквами. В итоге каждая группа составляет ключевое слово, имеющее отношение к математике. </w:t>
      </w:r>
      <w:r w:rsidR="00D96577" w:rsidRPr="00634AF7">
        <w:rPr>
          <w:rFonts w:ascii="Times New Roman" w:hAnsi="Times New Roman" w:cs="Times New Roman"/>
          <w:sz w:val="28"/>
          <w:szCs w:val="28"/>
        </w:rPr>
        <w:t xml:space="preserve">Ключевое слово </w:t>
      </w:r>
      <w:r w:rsidR="007F312D" w:rsidRPr="00634AF7">
        <w:rPr>
          <w:rFonts w:ascii="Times New Roman" w:hAnsi="Times New Roman" w:cs="Times New Roman"/>
          <w:sz w:val="28"/>
          <w:szCs w:val="28"/>
        </w:rPr>
        <w:t xml:space="preserve">группы </w:t>
      </w:r>
      <w:r w:rsidR="00D96577" w:rsidRPr="00634AF7">
        <w:rPr>
          <w:rFonts w:ascii="Times New Roman" w:hAnsi="Times New Roman" w:cs="Times New Roman"/>
          <w:sz w:val="28"/>
          <w:szCs w:val="28"/>
        </w:rPr>
        <w:t>№ 1</w:t>
      </w:r>
      <w:r w:rsidR="00D96577" w:rsidRPr="00634AF7">
        <w:rPr>
          <w:rFonts w:ascii="Times New Roman" w:hAnsi="Times New Roman" w:cs="Times New Roman"/>
          <w:b/>
          <w:sz w:val="28"/>
          <w:szCs w:val="28"/>
        </w:rPr>
        <w:t>:</w:t>
      </w:r>
      <w:r w:rsidR="00D96577" w:rsidRPr="00634AF7">
        <w:rPr>
          <w:rFonts w:ascii="Times New Roman" w:hAnsi="Times New Roman" w:cs="Times New Roman"/>
          <w:sz w:val="28"/>
          <w:szCs w:val="28"/>
        </w:rPr>
        <w:t xml:space="preserve"> </w:t>
      </w:r>
      <w:r w:rsidR="00F86C62" w:rsidRPr="00634AF7">
        <w:rPr>
          <w:rFonts w:ascii="Times New Roman" w:hAnsi="Times New Roman" w:cs="Times New Roman"/>
          <w:sz w:val="28"/>
          <w:szCs w:val="28"/>
        </w:rPr>
        <w:t>Франсуа Виет.</w:t>
      </w:r>
      <w:r w:rsidR="00F86C62" w:rsidRPr="00634AF7">
        <w:rPr>
          <w:rFonts w:ascii="Times New Roman" w:eastAsia="Times New Roman" w:hAnsi="Times New Roman" w:cs="Times New Roman"/>
          <w:sz w:val="28"/>
          <w:szCs w:val="28"/>
          <w:lang w:eastAsia="ru-RU"/>
        </w:rPr>
        <w:t xml:space="preserve"> Создателем современной буквенной символики является французский математик Франсуа Виет (1540 – 1603). До XVI в. изложение математики велось в основном словесно. Буквенные обозначения и математические знаки появлялись постепенно. Знаки + - впервые встречаются у немецких математиков XVI в. Несколько позже вводится знак * для умножения. Знак деления</w:t>
      </w:r>
      <w:proofErr w:type="gramStart"/>
      <w:r w:rsidR="00F86C62" w:rsidRPr="00634AF7">
        <w:rPr>
          <w:rFonts w:ascii="Times New Roman" w:eastAsia="Times New Roman" w:hAnsi="Times New Roman" w:cs="Times New Roman"/>
          <w:sz w:val="28"/>
          <w:szCs w:val="28"/>
          <w:lang w:eastAsia="ru-RU"/>
        </w:rPr>
        <w:t xml:space="preserve"> (:) </w:t>
      </w:r>
      <w:proofErr w:type="gramEnd"/>
      <w:r w:rsidR="00F86C62" w:rsidRPr="00634AF7">
        <w:rPr>
          <w:rFonts w:ascii="Times New Roman" w:eastAsia="Times New Roman" w:hAnsi="Times New Roman" w:cs="Times New Roman"/>
          <w:sz w:val="28"/>
          <w:szCs w:val="28"/>
          <w:lang w:eastAsia="ru-RU"/>
        </w:rPr>
        <w:t xml:space="preserve">был введён лишь в XVII в. Решительный шаг в использовании математической символики был сделан в XVI в., когда французский математик Франсуа Виет и его современники стали применять буквы для обозначения не только неизвестных (что делалось и ранее), но и любых чисел. Однако эта символика ещё отличалась от </w:t>
      </w:r>
      <w:proofErr w:type="gramStart"/>
      <w:r w:rsidR="00F86C62" w:rsidRPr="00634AF7">
        <w:rPr>
          <w:rFonts w:ascii="Times New Roman" w:eastAsia="Times New Roman" w:hAnsi="Times New Roman" w:cs="Times New Roman"/>
          <w:sz w:val="28"/>
          <w:szCs w:val="28"/>
          <w:lang w:eastAsia="ru-RU"/>
        </w:rPr>
        <w:t>современной</w:t>
      </w:r>
      <w:proofErr w:type="gramEnd"/>
      <w:r w:rsidR="00F86C62" w:rsidRPr="00634AF7">
        <w:rPr>
          <w:rFonts w:ascii="Times New Roman" w:eastAsia="Times New Roman" w:hAnsi="Times New Roman" w:cs="Times New Roman"/>
          <w:sz w:val="28"/>
          <w:szCs w:val="28"/>
          <w:lang w:eastAsia="ru-RU"/>
        </w:rPr>
        <w:t>.</w:t>
      </w:r>
      <w:r w:rsidR="00322194" w:rsidRPr="00634AF7">
        <w:rPr>
          <w:rFonts w:ascii="Times New Roman" w:eastAsia="Times New Roman" w:hAnsi="Times New Roman" w:cs="Times New Roman"/>
          <w:sz w:val="28"/>
          <w:szCs w:val="28"/>
          <w:lang w:eastAsia="ru-RU"/>
        </w:rPr>
        <w:t xml:space="preserve"> </w:t>
      </w:r>
      <w:r w:rsidR="00E42247" w:rsidRPr="00634AF7">
        <w:rPr>
          <w:rFonts w:ascii="Times New Roman" w:eastAsia="Times New Roman" w:hAnsi="Times New Roman" w:cs="Times New Roman"/>
          <w:sz w:val="28"/>
          <w:szCs w:val="28"/>
          <w:lang w:eastAsia="ru-RU"/>
        </w:rPr>
        <w:t>Так, Виет для обозначения н</w:t>
      </w:r>
      <w:r w:rsidR="00686623" w:rsidRPr="00634AF7">
        <w:rPr>
          <w:rFonts w:ascii="Times New Roman" w:eastAsia="Times New Roman" w:hAnsi="Times New Roman" w:cs="Times New Roman"/>
          <w:sz w:val="28"/>
          <w:szCs w:val="28"/>
          <w:lang w:eastAsia="ru-RU"/>
        </w:rPr>
        <w:t xml:space="preserve">еизвестного числа применял букву N, для квадрата и куба неизвестного буквы Q - квадрат и C - куб. Например, запись уравнения X в кубе, минус 8X в квадрате, плюс 16X, равно 40 у Виета выглядела бы так: 1C-8Q+16N </w:t>
      </w:r>
      <w:proofErr w:type="spellStart"/>
      <w:r w:rsidR="00686623" w:rsidRPr="00634AF7">
        <w:rPr>
          <w:rFonts w:ascii="Times New Roman" w:eastAsia="Times New Roman" w:hAnsi="Times New Roman" w:cs="Times New Roman"/>
          <w:sz w:val="28"/>
          <w:szCs w:val="28"/>
          <w:lang w:eastAsia="ru-RU"/>
        </w:rPr>
        <w:t>aequ</w:t>
      </w:r>
      <w:proofErr w:type="spellEnd"/>
      <w:r w:rsidR="00686623" w:rsidRPr="00634AF7">
        <w:rPr>
          <w:rFonts w:ascii="Times New Roman" w:eastAsia="Times New Roman" w:hAnsi="Times New Roman" w:cs="Times New Roman"/>
          <w:sz w:val="28"/>
          <w:szCs w:val="28"/>
          <w:lang w:eastAsia="ru-RU"/>
        </w:rPr>
        <w:t xml:space="preserve">. 40 </w:t>
      </w:r>
      <w:r w:rsidR="00686623" w:rsidRPr="00634AF7">
        <w:rPr>
          <w:rFonts w:ascii="Times New Roman" w:eastAsia="Times New Roman" w:hAnsi="Times New Roman" w:cs="Times New Roman"/>
          <w:sz w:val="28"/>
          <w:szCs w:val="28"/>
          <w:lang w:eastAsia="ru-RU"/>
        </w:rPr>
        <w:lastRenderedPageBreak/>
        <w:t>(</w:t>
      </w:r>
      <w:proofErr w:type="spellStart"/>
      <w:r w:rsidR="00686623" w:rsidRPr="00634AF7">
        <w:rPr>
          <w:rFonts w:ascii="Times New Roman" w:eastAsia="Times New Roman" w:hAnsi="Times New Roman" w:cs="Times New Roman"/>
          <w:sz w:val="28"/>
          <w:szCs w:val="28"/>
          <w:lang w:eastAsia="ru-RU"/>
        </w:rPr>
        <w:t>aequali</w:t>
      </w:r>
      <w:proofErr w:type="spellEnd"/>
      <w:r w:rsidR="00686623" w:rsidRPr="00634AF7">
        <w:rPr>
          <w:rFonts w:ascii="Times New Roman" w:eastAsia="Times New Roman" w:hAnsi="Times New Roman" w:cs="Times New Roman"/>
          <w:sz w:val="28"/>
          <w:szCs w:val="28"/>
          <w:lang w:eastAsia="ru-RU"/>
        </w:rPr>
        <w:t xml:space="preserve"> - равно).</w:t>
      </w:r>
      <w:r w:rsidR="00A0249E" w:rsidRPr="00634AF7">
        <w:rPr>
          <w:rFonts w:ascii="Times New Roman" w:eastAsia="Times New Roman" w:hAnsi="Times New Roman" w:cs="Times New Roman"/>
          <w:sz w:val="28"/>
          <w:szCs w:val="28"/>
          <w:lang w:eastAsia="ru-RU"/>
        </w:rPr>
        <w:t xml:space="preserve"> В математике он обозначает буквами не только неизвестные, что уже встречалось ранее, но и все прочие параметры, для которых он придумал термин «коэффициенты» (буквально: содействующие). Виет использовал для этого только заглавные буквы — гласные для неизвестных, согласные для коэффициентов. Виет свободно применяет разнообразные алгебраические преобразование — например, замену переменных или смену знака выражения при переносе его в другую часть уравнения. Новая система позволила просто, ясно и компактно описать общие законы арифметики и алгоритмы. Символика Виета была сразу же оценена учёными разных стран, которые приступили к её совершенствованию.</w:t>
      </w:r>
    </w:p>
    <w:p w:rsidR="00752D94" w:rsidRPr="00634AF7" w:rsidRDefault="00BD396B" w:rsidP="00322194">
      <w:pPr>
        <w:pStyle w:val="a3"/>
        <w:jc w:val="both"/>
        <w:rPr>
          <w:rFonts w:ascii="Times New Roman" w:hAnsi="Times New Roman" w:cs="Times New Roman"/>
          <w:color w:val="auto"/>
          <w:sz w:val="28"/>
          <w:szCs w:val="28"/>
        </w:rPr>
      </w:pPr>
      <w:r w:rsidRPr="00634AF7">
        <w:rPr>
          <w:rFonts w:ascii="Times New Roman" w:hAnsi="Times New Roman" w:cs="Times New Roman"/>
          <w:color w:val="auto"/>
          <w:sz w:val="28"/>
          <w:szCs w:val="28"/>
        </w:rPr>
        <w:t>А</w:t>
      </w:r>
      <w:r w:rsidR="00752D94" w:rsidRPr="00634AF7">
        <w:rPr>
          <w:rFonts w:ascii="Times New Roman" w:hAnsi="Times New Roman" w:cs="Times New Roman"/>
          <w:color w:val="auto"/>
          <w:sz w:val="28"/>
          <w:szCs w:val="28"/>
        </w:rPr>
        <w:t>нализируя</w:t>
      </w:r>
      <w:r w:rsidRPr="00634AF7">
        <w:rPr>
          <w:rFonts w:ascii="Times New Roman" w:hAnsi="Times New Roman" w:cs="Times New Roman"/>
          <w:color w:val="auto"/>
          <w:sz w:val="28"/>
          <w:szCs w:val="28"/>
        </w:rPr>
        <w:t xml:space="preserve"> задачи, которые решаются в группах, можно прийти к выводу, задания </w:t>
      </w:r>
      <w:r w:rsidR="00752D94" w:rsidRPr="00634AF7">
        <w:rPr>
          <w:rFonts w:ascii="Times New Roman" w:hAnsi="Times New Roman" w:cs="Times New Roman"/>
          <w:color w:val="auto"/>
          <w:sz w:val="28"/>
          <w:szCs w:val="28"/>
        </w:rPr>
        <w:t xml:space="preserve">при групповой форме работы должны удовлетворять ряду требований: </w:t>
      </w:r>
    </w:p>
    <w:p w:rsidR="00752D94" w:rsidRPr="00634AF7" w:rsidRDefault="00752D94" w:rsidP="00322194">
      <w:pPr>
        <w:pStyle w:val="a3"/>
        <w:jc w:val="both"/>
        <w:rPr>
          <w:rFonts w:ascii="Times New Roman" w:hAnsi="Times New Roman" w:cs="Times New Roman"/>
          <w:color w:val="auto"/>
          <w:sz w:val="28"/>
          <w:szCs w:val="28"/>
        </w:rPr>
      </w:pPr>
      <w:r w:rsidRPr="00634AF7">
        <w:rPr>
          <w:rFonts w:ascii="Times New Roman" w:hAnsi="Times New Roman" w:cs="Times New Roman"/>
          <w:color w:val="auto"/>
          <w:sz w:val="28"/>
          <w:szCs w:val="28"/>
        </w:rPr>
        <w:t xml:space="preserve">1) задание должно содержать проблему, это означает, что перед всеми учащимися ставится общая цель. </w:t>
      </w:r>
    </w:p>
    <w:p w:rsidR="00752D94" w:rsidRPr="00634AF7" w:rsidRDefault="00752D94" w:rsidP="00322194">
      <w:pPr>
        <w:pStyle w:val="a3"/>
        <w:jc w:val="both"/>
        <w:rPr>
          <w:rFonts w:ascii="Times New Roman" w:hAnsi="Times New Roman" w:cs="Times New Roman"/>
          <w:color w:val="auto"/>
          <w:sz w:val="28"/>
          <w:szCs w:val="28"/>
        </w:rPr>
      </w:pPr>
      <w:r w:rsidRPr="00634AF7">
        <w:rPr>
          <w:rFonts w:ascii="Times New Roman" w:hAnsi="Times New Roman" w:cs="Times New Roman"/>
          <w:color w:val="auto"/>
          <w:sz w:val="28"/>
          <w:szCs w:val="28"/>
        </w:rPr>
        <w:t xml:space="preserve">2) содержание задания одинаково для всех учащихся (хотя иногда общее задание может распадаться на ряд мелких частных задач) задание должно позволить учащимся сделать какое-либо обобщение; </w:t>
      </w:r>
    </w:p>
    <w:p w:rsidR="00BD396B" w:rsidRPr="00634AF7" w:rsidRDefault="00752D94" w:rsidP="00322194">
      <w:pPr>
        <w:pStyle w:val="a3"/>
        <w:jc w:val="both"/>
        <w:rPr>
          <w:rFonts w:ascii="Times New Roman" w:hAnsi="Times New Roman" w:cs="Times New Roman"/>
          <w:color w:val="auto"/>
          <w:sz w:val="28"/>
          <w:szCs w:val="28"/>
        </w:rPr>
      </w:pPr>
      <w:r w:rsidRPr="00634AF7">
        <w:rPr>
          <w:rFonts w:ascii="Times New Roman" w:hAnsi="Times New Roman" w:cs="Times New Roman"/>
          <w:color w:val="auto"/>
          <w:sz w:val="28"/>
          <w:szCs w:val="28"/>
        </w:rPr>
        <w:t>3) задание должно предусматривать применение полученных результатов к решению других задач;</w:t>
      </w:r>
      <w:r w:rsidRPr="00634AF7">
        <w:rPr>
          <w:rFonts w:ascii="Times New Roman" w:hAnsi="Times New Roman" w:cs="Times New Roman"/>
          <w:b/>
          <w:bCs/>
          <w:color w:val="auto"/>
          <w:sz w:val="28"/>
          <w:szCs w:val="28"/>
        </w:rPr>
        <w:t xml:space="preserve"> </w:t>
      </w:r>
    </w:p>
    <w:p w:rsidR="009C715F" w:rsidRPr="00634AF7" w:rsidRDefault="00752D94" w:rsidP="00322194">
      <w:pPr>
        <w:spacing w:after="120" w:line="240" w:lineRule="atLeast"/>
        <w:jc w:val="both"/>
        <w:rPr>
          <w:rFonts w:ascii="Times New Roman" w:hAnsi="Times New Roman" w:cs="Times New Roman"/>
          <w:sz w:val="28"/>
          <w:szCs w:val="28"/>
        </w:rPr>
      </w:pPr>
      <w:r w:rsidRPr="00634AF7">
        <w:rPr>
          <w:rFonts w:ascii="Times New Roman" w:hAnsi="Times New Roman" w:cs="Times New Roman"/>
          <w:sz w:val="28"/>
          <w:szCs w:val="28"/>
        </w:rPr>
        <w:t>4) основу заданий должны составлять поисковые и проблемные задачи;</w:t>
      </w:r>
    </w:p>
    <w:p w:rsidR="009C715F" w:rsidRPr="00634AF7" w:rsidRDefault="00322194" w:rsidP="00322194">
      <w:pPr>
        <w:spacing w:after="120" w:line="240" w:lineRule="atLeast"/>
        <w:jc w:val="both"/>
        <w:rPr>
          <w:rFonts w:ascii="Times New Roman" w:eastAsia="Times New Roman" w:hAnsi="Times New Roman" w:cs="Times New Roman"/>
          <w:b/>
          <w:sz w:val="28"/>
          <w:szCs w:val="28"/>
          <w:lang w:eastAsia="ru-RU"/>
        </w:rPr>
      </w:pPr>
      <w:r w:rsidRPr="00634AF7">
        <w:rPr>
          <w:rFonts w:ascii="Times New Roman" w:hAnsi="Times New Roman" w:cs="Times New Roman"/>
          <w:sz w:val="28"/>
          <w:szCs w:val="28"/>
        </w:rPr>
        <w:t>5)</w:t>
      </w:r>
      <w:r w:rsidR="00752D94" w:rsidRPr="00634AF7">
        <w:rPr>
          <w:rFonts w:ascii="Times New Roman" w:hAnsi="Times New Roman" w:cs="Times New Roman"/>
          <w:sz w:val="28"/>
          <w:szCs w:val="28"/>
        </w:rPr>
        <w:t xml:space="preserve"> </w:t>
      </w:r>
      <w:r w:rsidR="00634AF7">
        <w:rPr>
          <w:rFonts w:ascii="Times New Roman" w:eastAsia="Times New Roman" w:hAnsi="Times New Roman" w:cs="Times New Roman"/>
          <w:sz w:val="28"/>
          <w:szCs w:val="28"/>
          <w:lang w:eastAsia="ru-RU"/>
        </w:rPr>
        <w:t xml:space="preserve">В конце </w:t>
      </w:r>
      <w:proofErr w:type="gramStart"/>
      <w:r w:rsidR="00634AF7">
        <w:rPr>
          <w:rFonts w:ascii="Times New Roman" w:eastAsia="Times New Roman" w:hAnsi="Times New Roman" w:cs="Times New Roman"/>
          <w:sz w:val="28"/>
          <w:szCs w:val="28"/>
          <w:lang w:eastAsia="ru-RU"/>
        </w:rPr>
        <w:t>занятия</w:t>
      </w:r>
      <w:proofErr w:type="gramEnd"/>
      <w:r w:rsidR="00634AF7">
        <w:rPr>
          <w:rFonts w:ascii="Times New Roman" w:eastAsia="Times New Roman" w:hAnsi="Times New Roman" w:cs="Times New Roman"/>
          <w:sz w:val="28"/>
          <w:szCs w:val="28"/>
          <w:lang w:eastAsia="ru-RU"/>
        </w:rPr>
        <w:t xml:space="preserve"> </w:t>
      </w:r>
      <w:r w:rsidR="008D3FF1" w:rsidRPr="00634AF7">
        <w:rPr>
          <w:rFonts w:ascii="Times New Roman" w:eastAsia="Times New Roman" w:hAnsi="Times New Roman" w:cs="Times New Roman"/>
          <w:sz w:val="28"/>
          <w:szCs w:val="28"/>
          <w:lang w:eastAsia="ru-RU"/>
        </w:rPr>
        <w:t xml:space="preserve"> </w:t>
      </w:r>
      <w:r w:rsidR="009C715F" w:rsidRPr="00634AF7">
        <w:rPr>
          <w:rFonts w:ascii="Times New Roman" w:eastAsia="Times New Roman" w:hAnsi="Times New Roman" w:cs="Times New Roman"/>
          <w:sz w:val="28"/>
          <w:szCs w:val="28"/>
          <w:lang w:eastAsia="ru-RU"/>
        </w:rPr>
        <w:t xml:space="preserve">выработанные  каждой группой решения обсуждаются всем классом. Обязательно должен быть заключительный этап работы с подведением итогов, когда учитель (или класс, или группа наблюдателей) выносит решение о результатах выполнения заданий и работе групп. Таким образом, оценивается не только результат решения задачи, но и работа группы. Оценка работы группы не должна приводить к конфликтам и обесцениванию результатов работы отдельных групп или </w:t>
      </w:r>
      <w:r w:rsidR="009C715F" w:rsidRPr="00843F4F">
        <w:rPr>
          <w:rFonts w:ascii="Times New Roman" w:eastAsia="Times New Roman" w:hAnsi="Times New Roman" w:cs="Times New Roman"/>
          <w:sz w:val="28"/>
          <w:szCs w:val="28"/>
          <w:lang w:eastAsia="ru-RU"/>
        </w:rPr>
        <w:t>учеников</w:t>
      </w:r>
      <w:r w:rsidR="00843F4F">
        <w:rPr>
          <w:rFonts w:ascii="Times New Roman" w:eastAsia="Times New Roman" w:hAnsi="Times New Roman" w:cs="Times New Roman"/>
          <w:b/>
          <w:sz w:val="28"/>
          <w:szCs w:val="28"/>
          <w:lang w:eastAsia="ru-RU"/>
        </w:rPr>
        <w:t>.</w:t>
      </w:r>
    </w:p>
    <w:p w:rsidR="003F1DBC" w:rsidRPr="00634AF7" w:rsidRDefault="00BC5630" w:rsidP="00E42247">
      <w:pPr>
        <w:jc w:val="both"/>
        <w:rPr>
          <w:rFonts w:ascii="Times New Roman" w:hAnsi="Times New Roman" w:cs="Times New Roman"/>
          <w:sz w:val="28"/>
          <w:szCs w:val="28"/>
        </w:rPr>
      </w:pPr>
      <w:r w:rsidRPr="00634AF7">
        <w:rPr>
          <w:rFonts w:ascii="Times New Roman" w:hAnsi="Times New Roman" w:cs="Times New Roman"/>
          <w:b/>
          <w:bCs/>
          <w:sz w:val="28"/>
          <w:szCs w:val="28"/>
        </w:rPr>
        <w:t xml:space="preserve"> Значение коллективной формы учебной деятельности на уроках математики</w:t>
      </w:r>
      <w:r w:rsidR="002D446A" w:rsidRPr="00634AF7">
        <w:rPr>
          <w:rFonts w:ascii="Times New Roman" w:hAnsi="Times New Roman" w:cs="Times New Roman"/>
          <w:b/>
          <w:sz w:val="28"/>
          <w:szCs w:val="28"/>
        </w:rPr>
        <w:t xml:space="preserve">. </w:t>
      </w:r>
      <w:r w:rsidR="002D446A" w:rsidRPr="00634AF7">
        <w:rPr>
          <w:rFonts w:ascii="Times New Roman" w:hAnsi="Times New Roman" w:cs="Times New Roman"/>
          <w:sz w:val="28"/>
          <w:szCs w:val="28"/>
        </w:rPr>
        <w:t xml:space="preserve">Групповое обучение дает хорошие результаты и в образовательном и в воспитательном отношении. В процессе такого обучения сплачивается и развивается ученический коллектив класса. Почти все учащиеся проявляют интерес к групповой форме обучения, которая прививает школьникам навыки делового общения в учебной деятельности. На любом </w:t>
      </w:r>
      <w:r w:rsidR="002D446A" w:rsidRPr="00634AF7">
        <w:rPr>
          <w:rFonts w:ascii="Times New Roman" w:hAnsi="Times New Roman" w:cs="Times New Roman"/>
          <w:sz w:val="28"/>
          <w:szCs w:val="28"/>
        </w:rPr>
        <w:lastRenderedPageBreak/>
        <w:t>традиционном уроке подсказки, желание помочь товарищу решительно пресекаются, а в группах одной из своих целей имеет</w:t>
      </w:r>
      <w:r w:rsidR="002D446A" w:rsidRPr="00634AF7">
        <w:rPr>
          <w:rFonts w:ascii="Times New Roman" w:hAnsi="Times New Roman" w:cs="Times New Roman"/>
          <w:b/>
          <w:sz w:val="28"/>
          <w:szCs w:val="28"/>
        </w:rPr>
        <w:t xml:space="preserve"> </w:t>
      </w:r>
      <w:r w:rsidR="002D446A" w:rsidRPr="00634AF7">
        <w:rPr>
          <w:rFonts w:ascii="Times New Roman" w:hAnsi="Times New Roman" w:cs="Times New Roman"/>
          <w:sz w:val="28"/>
          <w:szCs w:val="28"/>
        </w:rPr>
        <w:t>развитие сотрудничества.</w:t>
      </w:r>
      <w:r w:rsidR="003F1DBC" w:rsidRPr="00634AF7">
        <w:rPr>
          <w:rFonts w:ascii="Times New Roman" w:hAnsi="Times New Roman" w:cs="Times New Roman"/>
          <w:sz w:val="28"/>
          <w:szCs w:val="28"/>
        </w:rPr>
        <w:t xml:space="preserve"> Стремление передавать другим информацию присуще человеку с раннего детства. Так устроен человек. Это норма жизни. Развитие происходит тогда, когда человек обучает другого человека, т. к. при этом происходит интенсивный обмен информацией: чем больше я обучаю других, тем интенсивнее мое развитие.</w:t>
      </w:r>
    </w:p>
    <w:p w:rsidR="00BC5630" w:rsidRPr="00634AF7" w:rsidRDefault="00BC5630" w:rsidP="001F46E7">
      <w:pPr>
        <w:pStyle w:val="a3"/>
        <w:jc w:val="both"/>
        <w:rPr>
          <w:rFonts w:ascii="Times New Roman" w:hAnsi="Times New Roman" w:cs="Times New Roman"/>
          <w:bCs/>
          <w:color w:val="auto"/>
          <w:sz w:val="28"/>
          <w:szCs w:val="28"/>
        </w:rPr>
      </w:pPr>
      <w:r w:rsidRPr="00634AF7">
        <w:rPr>
          <w:rFonts w:ascii="Times New Roman" w:hAnsi="Times New Roman" w:cs="Times New Roman"/>
          <w:color w:val="auto"/>
          <w:sz w:val="28"/>
          <w:szCs w:val="28"/>
        </w:rPr>
        <w:t>Организация на уроке коллективной формы учебной деятельности учащихся имеет большое психологическое, социальное и дидактическое значение.</w:t>
      </w:r>
    </w:p>
    <w:p w:rsidR="00BC5630" w:rsidRPr="00634AF7" w:rsidRDefault="00BC5630" w:rsidP="001F46E7">
      <w:pPr>
        <w:pStyle w:val="a3"/>
        <w:jc w:val="both"/>
        <w:rPr>
          <w:rFonts w:ascii="Times New Roman" w:hAnsi="Times New Roman" w:cs="Times New Roman"/>
          <w:color w:val="auto"/>
          <w:sz w:val="28"/>
          <w:szCs w:val="28"/>
        </w:rPr>
      </w:pPr>
      <w:r w:rsidRPr="00634AF7">
        <w:rPr>
          <w:rFonts w:ascii="Times New Roman" w:hAnsi="Times New Roman" w:cs="Times New Roman"/>
          <w:i/>
          <w:iCs/>
          <w:color w:val="auto"/>
          <w:sz w:val="28"/>
          <w:szCs w:val="28"/>
        </w:rPr>
        <w:t>Психологическое значение</w:t>
      </w:r>
    </w:p>
    <w:p w:rsidR="00BC5630" w:rsidRPr="00634AF7" w:rsidRDefault="00BC5630" w:rsidP="001F46E7">
      <w:pPr>
        <w:pStyle w:val="a3"/>
        <w:jc w:val="both"/>
        <w:rPr>
          <w:rFonts w:ascii="Times New Roman" w:hAnsi="Times New Roman" w:cs="Times New Roman"/>
          <w:color w:val="auto"/>
          <w:sz w:val="28"/>
          <w:szCs w:val="28"/>
        </w:rPr>
      </w:pPr>
      <w:r w:rsidRPr="00634AF7">
        <w:rPr>
          <w:rFonts w:ascii="Times New Roman" w:hAnsi="Times New Roman" w:cs="Times New Roman"/>
          <w:color w:val="auto"/>
          <w:sz w:val="28"/>
          <w:szCs w:val="28"/>
        </w:rPr>
        <w:t>В процессе коллективного учебного труда на уроках математики создаются наиболее благоприятные возможности для усвоения знаний и наиболее полного психологического развития каждого школьника. Коллективная форма учебной деятельности учащихся учит их деловому общению, дает возможность анализировать действия одноклассников и свои собственные.</w:t>
      </w:r>
    </w:p>
    <w:p w:rsidR="00BC5630" w:rsidRPr="00634AF7" w:rsidRDefault="00BC5630" w:rsidP="001F46E7">
      <w:pPr>
        <w:pStyle w:val="a3"/>
        <w:jc w:val="both"/>
        <w:rPr>
          <w:rFonts w:ascii="Times New Roman" w:hAnsi="Times New Roman" w:cs="Times New Roman"/>
          <w:color w:val="auto"/>
          <w:sz w:val="28"/>
          <w:szCs w:val="28"/>
        </w:rPr>
      </w:pPr>
      <w:r w:rsidRPr="00634AF7">
        <w:rPr>
          <w:rFonts w:ascii="Times New Roman" w:hAnsi="Times New Roman" w:cs="Times New Roman"/>
          <w:i/>
          <w:iCs/>
          <w:color w:val="auto"/>
          <w:sz w:val="28"/>
          <w:szCs w:val="28"/>
        </w:rPr>
        <w:t>Социальное значение</w:t>
      </w:r>
    </w:p>
    <w:p w:rsidR="00BC5630" w:rsidRPr="00634AF7" w:rsidRDefault="00BC5630" w:rsidP="001F46E7">
      <w:pPr>
        <w:pStyle w:val="a3"/>
        <w:jc w:val="both"/>
        <w:rPr>
          <w:rFonts w:ascii="Times New Roman" w:hAnsi="Times New Roman" w:cs="Times New Roman"/>
          <w:color w:val="auto"/>
          <w:sz w:val="28"/>
          <w:szCs w:val="28"/>
        </w:rPr>
      </w:pPr>
      <w:r w:rsidRPr="00634AF7">
        <w:rPr>
          <w:rFonts w:ascii="Times New Roman" w:hAnsi="Times New Roman" w:cs="Times New Roman"/>
          <w:color w:val="auto"/>
          <w:sz w:val="28"/>
          <w:szCs w:val="28"/>
        </w:rPr>
        <w:t>Социальное обоснование коллективной формы учебной деятельности на уроках математики в средней школе народная мудрость выразила в пословице: «Ум - хорошо, а два - лучше». Поэтому на отдельных уроках математики или их этапах ученикам предоставляется возможность общаться друг с другом: обмениваться мнениями, спорить, дополнять, исправлять, оценивать друг друга. Совместная работа в коллективе способствует сближению учащихся, улучшению их взаимоотношений.</w:t>
      </w:r>
    </w:p>
    <w:p w:rsidR="00BC5630" w:rsidRPr="00634AF7" w:rsidRDefault="00BC5630" w:rsidP="001F46E7">
      <w:pPr>
        <w:pStyle w:val="a3"/>
        <w:jc w:val="both"/>
        <w:rPr>
          <w:rFonts w:ascii="Times New Roman" w:hAnsi="Times New Roman" w:cs="Times New Roman"/>
          <w:color w:val="auto"/>
          <w:sz w:val="28"/>
          <w:szCs w:val="28"/>
        </w:rPr>
      </w:pPr>
      <w:r w:rsidRPr="00634AF7">
        <w:rPr>
          <w:rFonts w:ascii="Times New Roman" w:hAnsi="Times New Roman" w:cs="Times New Roman"/>
          <w:i/>
          <w:iCs/>
          <w:color w:val="auto"/>
          <w:sz w:val="28"/>
          <w:szCs w:val="28"/>
        </w:rPr>
        <w:t>Дидактическое значение</w:t>
      </w:r>
    </w:p>
    <w:p w:rsidR="00BC5630" w:rsidRPr="00634AF7" w:rsidRDefault="00BC5630" w:rsidP="001F46E7">
      <w:pPr>
        <w:pStyle w:val="a3"/>
        <w:jc w:val="both"/>
        <w:rPr>
          <w:rFonts w:ascii="Times New Roman" w:hAnsi="Times New Roman" w:cs="Times New Roman"/>
          <w:color w:val="auto"/>
          <w:sz w:val="28"/>
          <w:szCs w:val="28"/>
        </w:rPr>
      </w:pPr>
      <w:r w:rsidRPr="00634AF7">
        <w:rPr>
          <w:rFonts w:ascii="Times New Roman" w:hAnsi="Times New Roman" w:cs="Times New Roman"/>
          <w:color w:val="auto"/>
          <w:sz w:val="28"/>
          <w:szCs w:val="28"/>
        </w:rPr>
        <w:t>Дидактические возможности коллективной формы учебной деятельности учащихся на уроках математики заключаются, прежде всего, в активизации их познавательной деятельности. Главным в деятельности учащихся является чувство моральной ответственности перед коллективом.</w:t>
      </w:r>
    </w:p>
    <w:p w:rsidR="00BC5630" w:rsidRPr="00634AF7" w:rsidRDefault="00A7503F" w:rsidP="001F46E7">
      <w:pPr>
        <w:pStyle w:val="a3"/>
        <w:jc w:val="both"/>
        <w:rPr>
          <w:rFonts w:ascii="Times New Roman" w:hAnsi="Times New Roman" w:cs="Times New Roman"/>
          <w:color w:val="auto"/>
          <w:sz w:val="28"/>
          <w:szCs w:val="28"/>
        </w:rPr>
      </w:pPr>
      <w:r w:rsidRPr="00634AF7">
        <w:rPr>
          <w:rFonts w:ascii="Times New Roman" w:hAnsi="Times New Roman" w:cs="Times New Roman"/>
          <w:color w:val="auto"/>
          <w:sz w:val="28"/>
          <w:szCs w:val="28"/>
        </w:rPr>
        <w:t>У учащихся, даже слабо</w:t>
      </w:r>
      <w:r w:rsidR="00BC5630" w:rsidRPr="00634AF7">
        <w:rPr>
          <w:rFonts w:ascii="Times New Roman" w:hAnsi="Times New Roman" w:cs="Times New Roman"/>
          <w:color w:val="auto"/>
          <w:sz w:val="28"/>
          <w:szCs w:val="28"/>
        </w:rPr>
        <w:t>успевающих, появляются успехи в учении, так как в результате взаимопомощи восполняются пробелы их знаний, развивается интерес к предмету.</w:t>
      </w:r>
    </w:p>
    <w:p w:rsidR="0092413C" w:rsidRPr="00634AF7" w:rsidRDefault="00BC5630" w:rsidP="001F46E7">
      <w:pPr>
        <w:pStyle w:val="a3"/>
        <w:jc w:val="both"/>
        <w:rPr>
          <w:rFonts w:ascii="Times New Roman" w:hAnsi="Times New Roman" w:cs="Times New Roman"/>
          <w:color w:val="auto"/>
          <w:sz w:val="28"/>
          <w:szCs w:val="28"/>
        </w:rPr>
      </w:pPr>
      <w:r w:rsidRPr="00634AF7">
        <w:rPr>
          <w:rFonts w:ascii="Times New Roman" w:hAnsi="Times New Roman" w:cs="Times New Roman"/>
          <w:color w:val="auto"/>
          <w:sz w:val="28"/>
          <w:szCs w:val="28"/>
        </w:rPr>
        <w:t xml:space="preserve">Коллективная познавательная деятельность предполагает вместо традиционной формы обучения “учитель - ученик” более сложное соотношение “учитель - коллектив </w:t>
      </w:r>
      <w:r w:rsidR="0092413C" w:rsidRPr="00634AF7">
        <w:rPr>
          <w:rFonts w:ascii="Times New Roman" w:hAnsi="Times New Roman" w:cs="Times New Roman"/>
          <w:color w:val="auto"/>
          <w:sz w:val="28"/>
          <w:szCs w:val="28"/>
        </w:rPr>
        <w:t>–</w:t>
      </w:r>
      <w:r w:rsidRPr="00634AF7">
        <w:rPr>
          <w:rFonts w:ascii="Times New Roman" w:hAnsi="Times New Roman" w:cs="Times New Roman"/>
          <w:color w:val="auto"/>
          <w:sz w:val="28"/>
          <w:szCs w:val="28"/>
        </w:rPr>
        <w:t xml:space="preserve"> учен</w:t>
      </w:r>
      <w:r w:rsidR="0092413C" w:rsidRPr="00634AF7">
        <w:rPr>
          <w:rFonts w:ascii="Times New Roman" w:hAnsi="Times New Roman" w:cs="Times New Roman"/>
          <w:color w:val="auto"/>
          <w:sz w:val="28"/>
          <w:szCs w:val="28"/>
        </w:rPr>
        <w:t xml:space="preserve">ик». </w:t>
      </w:r>
    </w:p>
    <w:p w:rsidR="0092413C" w:rsidRPr="00634AF7" w:rsidRDefault="0092413C" w:rsidP="001F46E7">
      <w:pPr>
        <w:pStyle w:val="a3"/>
        <w:jc w:val="both"/>
        <w:rPr>
          <w:rFonts w:ascii="Times New Roman" w:hAnsi="Times New Roman" w:cs="Times New Roman"/>
          <w:color w:val="auto"/>
          <w:sz w:val="28"/>
          <w:szCs w:val="28"/>
        </w:rPr>
      </w:pPr>
      <w:r w:rsidRPr="00634AF7">
        <w:rPr>
          <w:rFonts w:ascii="Times New Roman" w:hAnsi="Times New Roman" w:cs="Times New Roman"/>
          <w:color w:val="auto"/>
          <w:sz w:val="28"/>
          <w:szCs w:val="28"/>
        </w:rPr>
        <w:lastRenderedPageBreak/>
        <w:t>Реализация выше изложенного позволяет добиться у учащихся более активной работы на уроках, высокой заинтересованности в материале, уверенности в себе, повышения уровня знаний и успеваемости.</w:t>
      </w:r>
    </w:p>
    <w:p w:rsidR="0092413C" w:rsidRPr="00634AF7" w:rsidRDefault="00E67C05" w:rsidP="001F46E7">
      <w:pPr>
        <w:pStyle w:val="a3"/>
        <w:jc w:val="both"/>
        <w:rPr>
          <w:rFonts w:ascii="Times New Roman" w:hAnsi="Times New Roman" w:cs="Times New Roman"/>
          <w:color w:val="auto"/>
          <w:sz w:val="28"/>
          <w:szCs w:val="28"/>
        </w:rPr>
      </w:pPr>
      <w:r w:rsidRPr="00634AF7">
        <w:rPr>
          <w:rFonts w:ascii="Times New Roman" w:hAnsi="Times New Roman" w:cs="Times New Roman"/>
          <w:color w:val="auto"/>
          <w:sz w:val="28"/>
          <w:szCs w:val="28"/>
        </w:rPr>
        <w:t>Поскольку групповые формы работы способствуют решению не только образовательных задач, но и воспитательных, они должны обязательно применяться хотя бы время от времени, причём независимо от особенностей класса и навыков проведения таких уроков у учителя</w:t>
      </w:r>
      <w:r w:rsidR="009C715F" w:rsidRPr="00634AF7">
        <w:rPr>
          <w:rFonts w:ascii="Times New Roman" w:hAnsi="Times New Roman" w:cs="Times New Roman"/>
          <w:color w:val="auto"/>
          <w:sz w:val="28"/>
          <w:szCs w:val="28"/>
        </w:rPr>
        <w:t>.</w:t>
      </w:r>
      <m:oMath>
        <m:r>
          <w:rPr>
            <w:rFonts w:ascii="Cambria Math" w:hAnsi="Cambria Math" w:cs="Times New Roman"/>
            <w:color w:val="auto"/>
            <w:sz w:val="28"/>
            <w:szCs w:val="28"/>
          </w:rPr>
          <m:t xml:space="preserve"> </m:t>
        </m:r>
        <m:d>
          <m:dPr>
            <m:begChr m:val="["/>
            <m:endChr m:val="]"/>
            <m:ctrlPr>
              <w:rPr>
                <w:rFonts w:ascii="Cambria Math" w:hAnsi="Cambria Math" w:cs="Times New Roman"/>
                <w:i/>
                <w:color w:val="auto"/>
                <w:sz w:val="28"/>
                <w:szCs w:val="28"/>
              </w:rPr>
            </m:ctrlPr>
          </m:dPr>
          <m:e>
            <m:r>
              <w:rPr>
                <w:rFonts w:ascii="Cambria Math" w:hAnsi="Cambria Math" w:cs="Times New Roman"/>
                <w:color w:val="auto"/>
                <w:sz w:val="28"/>
                <w:szCs w:val="28"/>
              </w:rPr>
              <m:t>8,9</m:t>
            </m:r>
          </m:e>
        </m:d>
      </m:oMath>
      <w:r w:rsidR="00BC1B59" w:rsidRPr="00634AF7">
        <w:rPr>
          <w:rFonts w:ascii="Times New Roman" w:hAnsi="Times New Roman" w:cs="Times New Roman"/>
          <w:color w:val="auto"/>
          <w:sz w:val="28"/>
          <w:szCs w:val="28"/>
        </w:rPr>
        <w:t>.</w:t>
      </w:r>
      <w:r w:rsidR="0092413C" w:rsidRPr="00634AF7">
        <w:rPr>
          <w:rFonts w:ascii="Times New Roman" w:hAnsi="Times New Roman" w:cs="Times New Roman"/>
          <w:color w:val="auto"/>
          <w:sz w:val="28"/>
          <w:szCs w:val="28"/>
        </w:rPr>
        <w:t xml:space="preserve"> </w:t>
      </w:r>
    </w:p>
    <w:p w:rsidR="00BC1B59" w:rsidRPr="00634AF7" w:rsidRDefault="00BC1B59" w:rsidP="001F46E7">
      <w:pPr>
        <w:pStyle w:val="a3"/>
        <w:jc w:val="both"/>
        <w:rPr>
          <w:rFonts w:ascii="Times New Roman" w:hAnsi="Times New Roman" w:cs="Times New Roman"/>
          <w:color w:val="auto"/>
          <w:sz w:val="28"/>
          <w:szCs w:val="28"/>
        </w:rPr>
      </w:pPr>
    </w:p>
    <w:p w:rsidR="00D80DE4" w:rsidRPr="00634AF7" w:rsidRDefault="00BC1B59" w:rsidP="001F46E7">
      <w:pPr>
        <w:pStyle w:val="a3"/>
        <w:jc w:val="both"/>
        <w:rPr>
          <w:rFonts w:ascii="Times New Roman" w:hAnsi="Times New Roman" w:cs="Times New Roman"/>
          <w:b/>
          <w:color w:val="auto"/>
          <w:sz w:val="28"/>
          <w:szCs w:val="28"/>
        </w:rPr>
      </w:pPr>
      <w:r w:rsidRPr="00634AF7">
        <w:rPr>
          <w:rFonts w:ascii="Times New Roman" w:hAnsi="Times New Roman" w:cs="Times New Roman"/>
          <w:color w:val="auto"/>
          <w:sz w:val="28"/>
          <w:szCs w:val="28"/>
        </w:rPr>
        <w:t xml:space="preserve"> </w:t>
      </w:r>
      <w:r w:rsidR="00D80DE4" w:rsidRPr="00634AF7">
        <w:rPr>
          <w:rFonts w:ascii="Times New Roman" w:hAnsi="Times New Roman" w:cs="Times New Roman"/>
          <w:b/>
          <w:bCs/>
          <w:color w:val="auto"/>
          <w:sz w:val="28"/>
          <w:szCs w:val="28"/>
        </w:rPr>
        <w:t>Литература:</w:t>
      </w:r>
      <w:r w:rsidR="00D80DE4" w:rsidRPr="00634AF7">
        <w:rPr>
          <w:rFonts w:ascii="Times New Roman" w:hAnsi="Times New Roman" w:cs="Times New Roman"/>
          <w:b/>
          <w:color w:val="auto"/>
          <w:sz w:val="28"/>
          <w:szCs w:val="28"/>
        </w:rPr>
        <w:t xml:space="preserve"> </w:t>
      </w:r>
    </w:p>
    <w:p w:rsidR="009D461F" w:rsidRPr="00634AF7" w:rsidRDefault="009B1D3D" w:rsidP="001F46E7">
      <w:pPr>
        <w:pStyle w:val="a3"/>
        <w:numPr>
          <w:ilvl w:val="0"/>
          <w:numId w:val="7"/>
        </w:numPr>
        <w:jc w:val="both"/>
        <w:rPr>
          <w:rFonts w:ascii="Times New Roman" w:hAnsi="Times New Roman" w:cs="Times New Roman"/>
          <w:color w:val="auto"/>
          <w:sz w:val="28"/>
          <w:szCs w:val="28"/>
        </w:rPr>
      </w:pPr>
      <w:proofErr w:type="spellStart"/>
      <w:r w:rsidRPr="00634AF7">
        <w:rPr>
          <w:rFonts w:ascii="Times New Roman" w:hAnsi="Times New Roman" w:cs="Times New Roman"/>
          <w:color w:val="auto"/>
          <w:sz w:val="28"/>
          <w:szCs w:val="28"/>
        </w:rPr>
        <w:t>Зайкин</w:t>
      </w:r>
      <w:proofErr w:type="spellEnd"/>
      <w:r w:rsidRPr="00634AF7">
        <w:rPr>
          <w:rFonts w:ascii="Times New Roman" w:hAnsi="Times New Roman" w:cs="Times New Roman"/>
          <w:color w:val="auto"/>
          <w:sz w:val="28"/>
          <w:szCs w:val="28"/>
        </w:rPr>
        <w:t xml:space="preserve"> М.И. Исследование организационной структуры учебного процесса по математике в классах с малой наполняемостью: </w:t>
      </w:r>
      <w:proofErr w:type="spellStart"/>
      <w:r w:rsidRPr="00634AF7">
        <w:rPr>
          <w:rFonts w:ascii="Times New Roman" w:hAnsi="Times New Roman" w:cs="Times New Roman"/>
          <w:color w:val="auto"/>
          <w:sz w:val="28"/>
          <w:szCs w:val="28"/>
        </w:rPr>
        <w:t>Дисс</w:t>
      </w:r>
      <w:proofErr w:type="spellEnd"/>
      <w:r w:rsidRPr="00634AF7">
        <w:rPr>
          <w:rFonts w:ascii="Times New Roman" w:hAnsi="Times New Roman" w:cs="Times New Roman"/>
          <w:color w:val="auto"/>
          <w:sz w:val="28"/>
          <w:szCs w:val="28"/>
        </w:rPr>
        <w:t xml:space="preserve"> …</w:t>
      </w:r>
      <w:proofErr w:type="spellStart"/>
      <w:r w:rsidRPr="00634AF7">
        <w:rPr>
          <w:rFonts w:ascii="Times New Roman" w:hAnsi="Times New Roman" w:cs="Times New Roman"/>
          <w:color w:val="auto"/>
          <w:sz w:val="28"/>
          <w:szCs w:val="28"/>
        </w:rPr>
        <w:t>докт</w:t>
      </w:r>
      <w:proofErr w:type="spellEnd"/>
      <w:r w:rsidRPr="00634AF7">
        <w:rPr>
          <w:rFonts w:ascii="Times New Roman" w:hAnsi="Times New Roman" w:cs="Times New Roman"/>
          <w:color w:val="auto"/>
          <w:sz w:val="28"/>
          <w:szCs w:val="28"/>
        </w:rPr>
        <w:t>.</w:t>
      </w:r>
      <w:r w:rsidR="00152167">
        <w:rPr>
          <w:rFonts w:ascii="Times New Roman" w:hAnsi="Times New Roman" w:cs="Times New Roman"/>
          <w:color w:val="auto"/>
          <w:sz w:val="28"/>
          <w:szCs w:val="28"/>
        </w:rPr>
        <w:t xml:space="preserve"> </w:t>
      </w:r>
      <w:proofErr w:type="spellStart"/>
      <w:r w:rsidR="00152167">
        <w:rPr>
          <w:rFonts w:ascii="Times New Roman" w:hAnsi="Times New Roman" w:cs="Times New Roman"/>
          <w:color w:val="auto"/>
          <w:sz w:val="28"/>
          <w:szCs w:val="28"/>
        </w:rPr>
        <w:t>пед</w:t>
      </w:r>
      <w:proofErr w:type="spellEnd"/>
      <w:r w:rsidR="00152167">
        <w:rPr>
          <w:rFonts w:ascii="Times New Roman" w:hAnsi="Times New Roman" w:cs="Times New Roman"/>
          <w:color w:val="auto"/>
          <w:sz w:val="28"/>
          <w:szCs w:val="28"/>
        </w:rPr>
        <w:t xml:space="preserve">. наук.  М.; 1994. </w:t>
      </w:r>
    </w:p>
    <w:p w:rsidR="009B1D3D" w:rsidRPr="00634AF7" w:rsidRDefault="009B1D3D" w:rsidP="001F46E7">
      <w:pPr>
        <w:pStyle w:val="a3"/>
        <w:numPr>
          <w:ilvl w:val="0"/>
          <w:numId w:val="7"/>
        </w:numPr>
        <w:jc w:val="both"/>
        <w:rPr>
          <w:rFonts w:ascii="Times New Roman" w:hAnsi="Times New Roman" w:cs="Times New Roman"/>
          <w:color w:val="auto"/>
          <w:sz w:val="28"/>
          <w:szCs w:val="28"/>
        </w:rPr>
      </w:pPr>
      <w:r w:rsidRPr="00634AF7">
        <w:rPr>
          <w:rFonts w:ascii="Times New Roman" w:hAnsi="Times New Roman" w:cs="Times New Roman"/>
          <w:color w:val="auto"/>
          <w:sz w:val="28"/>
          <w:szCs w:val="28"/>
        </w:rPr>
        <w:t xml:space="preserve"> </w:t>
      </w:r>
      <w:proofErr w:type="spellStart"/>
      <w:r w:rsidRPr="00634AF7">
        <w:rPr>
          <w:rFonts w:ascii="Times New Roman" w:hAnsi="Times New Roman" w:cs="Times New Roman"/>
          <w:color w:val="auto"/>
          <w:sz w:val="28"/>
          <w:szCs w:val="28"/>
        </w:rPr>
        <w:t>Эльконин</w:t>
      </w:r>
      <w:proofErr w:type="spellEnd"/>
      <w:r w:rsidRPr="00634AF7">
        <w:rPr>
          <w:rFonts w:ascii="Times New Roman" w:hAnsi="Times New Roman" w:cs="Times New Roman"/>
          <w:color w:val="auto"/>
          <w:sz w:val="28"/>
          <w:szCs w:val="28"/>
        </w:rPr>
        <w:t xml:space="preserve"> Д.Б. Психология обучения младших школьни</w:t>
      </w:r>
      <w:r w:rsidR="00152167">
        <w:rPr>
          <w:rFonts w:ascii="Times New Roman" w:hAnsi="Times New Roman" w:cs="Times New Roman"/>
          <w:color w:val="auto"/>
          <w:sz w:val="28"/>
          <w:szCs w:val="28"/>
        </w:rPr>
        <w:t xml:space="preserve">ков. - М.: Знание, 1974. </w:t>
      </w:r>
    </w:p>
    <w:p w:rsidR="009D461F" w:rsidRPr="00634AF7" w:rsidRDefault="009D461F" w:rsidP="001F46E7">
      <w:pPr>
        <w:pStyle w:val="a3"/>
        <w:numPr>
          <w:ilvl w:val="0"/>
          <w:numId w:val="7"/>
        </w:numPr>
        <w:jc w:val="both"/>
        <w:rPr>
          <w:rFonts w:ascii="Times New Roman" w:hAnsi="Times New Roman" w:cs="Times New Roman"/>
          <w:color w:val="auto"/>
          <w:sz w:val="28"/>
          <w:szCs w:val="28"/>
        </w:rPr>
      </w:pPr>
      <w:r w:rsidRPr="00634AF7">
        <w:rPr>
          <w:rFonts w:ascii="Times New Roman" w:hAnsi="Times New Roman" w:cs="Times New Roman"/>
          <w:color w:val="auto"/>
          <w:sz w:val="28"/>
          <w:szCs w:val="28"/>
        </w:rPr>
        <w:t xml:space="preserve"> Давыдов В.В   Виды обобщения в обучении. - М.: Педагогика, 1972. </w:t>
      </w:r>
    </w:p>
    <w:p w:rsidR="009D461F" w:rsidRPr="00634AF7" w:rsidRDefault="009D461F" w:rsidP="001F46E7">
      <w:pPr>
        <w:pStyle w:val="a3"/>
        <w:numPr>
          <w:ilvl w:val="0"/>
          <w:numId w:val="7"/>
        </w:numPr>
        <w:jc w:val="both"/>
        <w:rPr>
          <w:rFonts w:ascii="Times New Roman" w:hAnsi="Times New Roman" w:cs="Times New Roman"/>
          <w:color w:val="auto"/>
          <w:sz w:val="28"/>
          <w:szCs w:val="28"/>
        </w:rPr>
      </w:pPr>
      <w:r w:rsidRPr="00634AF7">
        <w:rPr>
          <w:rFonts w:ascii="Times New Roman" w:hAnsi="Times New Roman" w:cs="Times New Roman"/>
          <w:color w:val="auto"/>
          <w:sz w:val="28"/>
          <w:szCs w:val="28"/>
        </w:rPr>
        <w:t xml:space="preserve"> </w:t>
      </w:r>
      <w:proofErr w:type="spellStart"/>
      <w:r w:rsidRPr="00634AF7">
        <w:rPr>
          <w:rFonts w:ascii="Times New Roman" w:hAnsi="Times New Roman" w:cs="Times New Roman"/>
          <w:color w:val="auto"/>
          <w:sz w:val="28"/>
          <w:szCs w:val="28"/>
        </w:rPr>
        <w:t>Утеева</w:t>
      </w:r>
      <w:proofErr w:type="spellEnd"/>
      <w:r w:rsidRPr="00634AF7">
        <w:rPr>
          <w:rFonts w:ascii="Times New Roman" w:hAnsi="Times New Roman" w:cs="Times New Roman"/>
          <w:color w:val="auto"/>
          <w:sz w:val="28"/>
          <w:szCs w:val="28"/>
        </w:rPr>
        <w:t xml:space="preserve"> Р.А. </w:t>
      </w:r>
      <w:proofErr w:type="gramStart"/>
      <w:r w:rsidRPr="00634AF7">
        <w:rPr>
          <w:rFonts w:ascii="Times New Roman" w:hAnsi="Times New Roman" w:cs="Times New Roman"/>
          <w:color w:val="auto"/>
          <w:sz w:val="28"/>
          <w:szCs w:val="28"/>
        </w:rPr>
        <w:t>Дифференцированное</w:t>
      </w:r>
      <w:proofErr w:type="gramEnd"/>
      <w:r w:rsidRPr="00634AF7">
        <w:rPr>
          <w:rFonts w:ascii="Times New Roman" w:hAnsi="Times New Roman" w:cs="Times New Roman"/>
          <w:color w:val="auto"/>
          <w:sz w:val="28"/>
          <w:szCs w:val="28"/>
        </w:rPr>
        <w:t xml:space="preserve"> обучении математике учащихся средней школы: Пособие по спецкурсу и </w:t>
      </w:r>
      <w:proofErr w:type="spellStart"/>
      <w:r w:rsidRPr="00634AF7">
        <w:rPr>
          <w:rFonts w:ascii="Times New Roman" w:hAnsi="Times New Roman" w:cs="Times New Roman"/>
          <w:color w:val="auto"/>
          <w:sz w:val="28"/>
          <w:szCs w:val="28"/>
        </w:rPr>
        <w:t>спецсеминару</w:t>
      </w:r>
      <w:proofErr w:type="spellEnd"/>
      <w:r w:rsidRPr="00634AF7">
        <w:rPr>
          <w:rFonts w:ascii="Times New Roman" w:hAnsi="Times New Roman" w:cs="Times New Roman"/>
          <w:color w:val="auto"/>
          <w:sz w:val="28"/>
          <w:szCs w:val="28"/>
        </w:rPr>
        <w:t xml:space="preserve"> для студентов мат. спец. педвузов.</w:t>
      </w:r>
      <w:r w:rsidR="00152167">
        <w:rPr>
          <w:rFonts w:ascii="Times New Roman" w:hAnsi="Times New Roman" w:cs="Times New Roman"/>
          <w:color w:val="auto"/>
          <w:sz w:val="28"/>
          <w:szCs w:val="28"/>
        </w:rPr>
        <w:t xml:space="preserve"> - М.: Прометей. - 1996. </w:t>
      </w:r>
    </w:p>
    <w:p w:rsidR="00BC1B59" w:rsidRPr="00634AF7" w:rsidRDefault="00BC1B59" w:rsidP="001F46E7">
      <w:pPr>
        <w:pStyle w:val="a3"/>
        <w:numPr>
          <w:ilvl w:val="0"/>
          <w:numId w:val="7"/>
        </w:numPr>
        <w:jc w:val="both"/>
        <w:rPr>
          <w:rFonts w:ascii="Times New Roman" w:hAnsi="Times New Roman" w:cs="Times New Roman"/>
          <w:color w:val="auto"/>
          <w:sz w:val="28"/>
          <w:szCs w:val="28"/>
        </w:rPr>
      </w:pPr>
      <w:r w:rsidRPr="00634AF7">
        <w:rPr>
          <w:rFonts w:ascii="Times New Roman" w:hAnsi="Times New Roman" w:cs="Times New Roman"/>
          <w:color w:val="auto"/>
          <w:sz w:val="28"/>
          <w:szCs w:val="28"/>
        </w:rPr>
        <w:t xml:space="preserve"> </w:t>
      </w:r>
      <w:proofErr w:type="spellStart"/>
      <w:r w:rsidRPr="00634AF7">
        <w:rPr>
          <w:rFonts w:ascii="Times New Roman" w:hAnsi="Times New Roman" w:cs="Times New Roman"/>
          <w:color w:val="auto"/>
          <w:sz w:val="28"/>
          <w:szCs w:val="28"/>
        </w:rPr>
        <w:t>Виленкин</w:t>
      </w:r>
      <w:proofErr w:type="spellEnd"/>
      <w:r w:rsidRPr="00634AF7">
        <w:rPr>
          <w:rFonts w:ascii="Times New Roman" w:hAnsi="Times New Roman" w:cs="Times New Roman"/>
          <w:color w:val="auto"/>
          <w:sz w:val="28"/>
          <w:szCs w:val="28"/>
        </w:rPr>
        <w:t xml:space="preserve"> Н.Я., </w:t>
      </w:r>
      <w:proofErr w:type="gramStart"/>
      <w:r w:rsidRPr="00634AF7">
        <w:rPr>
          <w:rFonts w:ascii="Times New Roman" w:hAnsi="Times New Roman" w:cs="Times New Roman"/>
          <w:color w:val="auto"/>
          <w:sz w:val="28"/>
          <w:szCs w:val="28"/>
        </w:rPr>
        <w:t>Жохов</w:t>
      </w:r>
      <w:proofErr w:type="gramEnd"/>
      <w:r w:rsidRPr="00634AF7">
        <w:rPr>
          <w:rFonts w:ascii="Times New Roman" w:hAnsi="Times New Roman" w:cs="Times New Roman"/>
          <w:color w:val="auto"/>
          <w:sz w:val="28"/>
          <w:szCs w:val="28"/>
        </w:rPr>
        <w:t xml:space="preserve"> В.И. и др. Математика: Учебник для 5 класса общеобразовательных </w:t>
      </w:r>
      <w:r w:rsidR="00EE5D94">
        <w:rPr>
          <w:rFonts w:ascii="Times New Roman" w:hAnsi="Times New Roman" w:cs="Times New Roman"/>
          <w:color w:val="auto"/>
          <w:sz w:val="28"/>
          <w:szCs w:val="28"/>
        </w:rPr>
        <w:t xml:space="preserve">организаций. </w:t>
      </w:r>
      <w:r w:rsidRPr="00EE5D94">
        <w:rPr>
          <w:rFonts w:ascii="Times New Roman" w:hAnsi="Times New Roman" w:cs="Times New Roman"/>
          <w:color w:val="auto"/>
          <w:sz w:val="28"/>
          <w:szCs w:val="28"/>
        </w:rPr>
        <w:t>М.: Мнемозина,</w:t>
      </w:r>
      <w:r w:rsidR="00EE5D94">
        <w:rPr>
          <w:rFonts w:ascii="Times New Roman" w:hAnsi="Times New Roman" w:cs="Times New Roman"/>
          <w:b/>
          <w:color w:val="auto"/>
          <w:sz w:val="28"/>
          <w:szCs w:val="28"/>
        </w:rPr>
        <w:t xml:space="preserve"> </w:t>
      </w:r>
      <w:r w:rsidR="00EE5D94">
        <w:rPr>
          <w:rFonts w:ascii="Times New Roman" w:hAnsi="Times New Roman" w:cs="Times New Roman"/>
          <w:color w:val="auto"/>
          <w:sz w:val="28"/>
          <w:szCs w:val="28"/>
        </w:rPr>
        <w:t>2013</w:t>
      </w:r>
      <w:r w:rsidRPr="00634AF7">
        <w:rPr>
          <w:rFonts w:ascii="Times New Roman" w:hAnsi="Times New Roman" w:cs="Times New Roman"/>
          <w:color w:val="auto"/>
          <w:sz w:val="28"/>
          <w:szCs w:val="28"/>
        </w:rPr>
        <w:t xml:space="preserve">. </w:t>
      </w:r>
    </w:p>
    <w:p w:rsidR="009D461F" w:rsidRPr="00634AF7" w:rsidRDefault="00BC1B59" w:rsidP="001F46E7">
      <w:pPr>
        <w:pStyle w:val="a3"/>
        <w:numPr>
          <w:ilvl w:val="0"/>
          <w:numId w:val="7"/>
        </w:numPr>
        <w:jc w:val="both"/>
        <w:rPr>
          <w:rFonts w:ascii="Times New Roman" w:hAnsi="Times New Roman" w:cs="Times New Roman"/>
          <w:color w:val="auto"/>
          <w:sz w:val="28"/>
          <w:szCs w:val="28"/>
        </w:rPr>
      </w:pPr>
      <w:proofErr w:type="spellStart"/>
      <w:r w:rsidRPr="00634AF7">
        <w:rPr>
          <w:rFonts w:ascii="Times New Roman" w:hAnsi="Times New Roman" w:cs="Times New Roman"/>
          <w:color w:val="auto"/>
          <w:sz w:val="28"/>
          <w:szCs w:val="28"/>
        </w:rPr>
        <w:t>Пойя</w:t>
      </w:r>
      <w:proofErr w:type="spellEnd"/>
      <w:proofErr w:type="gramStart"/>
      <w:r w:rsidRPr="00634AF7">
        <w:rPr>
          <w:rFonts w:ascii="Times New Roman" w:hAnsi="Times New Roman" w:cs="Times New Roman"/>
          <w:color w:val="auto"/>
          <w:sz w:val="28"/>
          <w:szCs w:val="28"/>
        </w:rPr>
        <w:t xml:space="preserve"> Д</w:t>
      </w:r>
      <w:proofErr w:type="gramEnd"/>
      <w:r w:rsidR="00D8738C">
        <w:rPr>
          <w:rFonts w:ascii="Times New Roman" w:hAnsi="Times New Roman" w:cs="Times New Roman"/>
          <w:color w:val="auto"/>
          <w:sz w:val="28"/>
          <w:szCs w:val="28"/>
        </w:rPr>
        <w:t xml:space="preserve"> «Как решать задачу», М. 1959г.</w:t>
      </w:r>
    </w:p>
    <w:p w:rsidR="00EE5D94" w:rsidRPr="00EE5D94" w:rsidRDefault="00BC1B59" w:rsidP="00EE5D94">
      <w:pPr>
        <w:pStyle w:val="a3"/>
        <w:numPr>
          <w:ilvl w:val="0"/>
          <w:numId w:val="7"/>
        </w:numPr>
        <w:jc w:val="both"/>
        <w:rPr>
          <w:rFonts w:ascii="Times New Roman" w:hAnsi="Times New Roman" w:cs="Times New Roman"/>
          <w:color w:val="auto"/>
          <w:sz w:val="28"/>
          <w:szCs w:val="28"/>
        </w:rPr>
      </w:pPr>
      <w:r w:rsidRPr="00EE5D94">
        <w:rPr>
          <w:rFonts w:ascii="Times New Roman" w:hAnsi="Times New Roman" w:cs="Times New Roman"/>
          <w:color w:val="auto"/>
          <w:sz w:val="28"/>
          <w:szCs w:val="28"/>
        </w:rPr>
        <w:t xml:space="preserve"> </w:t>
      </w:r>
      <w:proofErr w:type="spellStart"/>
      <w:r w:rsidRPr="00EE5D94">
        <w:rPr>
          <w:rFonts w:ascii="Times New Roman" w:hAnsi="Times New Roman" w:cs="Times New Roman"/>
          <w:color w:val="auto"/>
          <w:sz w:val="28"/>
          <w:szCs w:val="28"/>
        </w:rPr>
        <w:t>Атанасян</w:t>
      </w:r>
      <w:proofErr w:type="spellEnd"/>
      <w:r w:rsidRPr="00EE5D94">
        <w:rPr>
          <w:rFonts w:ascii="Times New Roman" w:hAnsi="Times New Roman" w:cs="Times New Roman"/>
          <w:color w:val="auto"/>
          <w:sz w:val="28"/>
          <w:szCs w:val="28"/>
        </w:rPr>
        <w:t xml:space="preserve"> Л.С., Бутузов В.Ф. и др. Геометрия: Учебник для 7-9 </w:t>
      </w:r>
      <w:proofErr w:type="spellStart"/>
      <w:r w:rsidRPr="00EE5D94">
        <w:rPr>
          <w:rFonts w:ascii="Times New Roman" w:hAnsi="Times New Roman" w:cs="Times New Roman"/>
          <w:color w:val="auto"/>
          <w:sz w:val="28"/>
          <w:szCs w:val="28"/>
        </w:rPr>
        <w:t>классов</w:t>
      </w:r>
      <w:r w:rsidR="00EE5D94" w:rsidRPr="00EE5D94">
        <w:rPr>
          <w:rFonts w:ascii="Times New Roman" w:hAnsi="Times New Roman" w:cs="Times New Roman"/>
          <w:color w:val="auto"/>
          <w:sz w:val="28"/>
          <w:szCs w:val="28"/>
        </w:rPr>
        <w:t>общеобразовательных</w:t>
      </w:r>
      <w:proofErr w:type="spellEnd"/>
      <w:r w:rsidR="00EE5D94" w:rsidRPr="00EE5D94">
        <w:rPr>
          <w:rFonts w:ascii="Times New Roman" w:hAnsi="Times New Roman" w:cs="Times New Roman"/>
          <w:color w:val="auto"/>
          <w:sz w:val="28"/>
          <w:szCs w:val="28"/>
        </w:rPr>
        <w:t xml:space="preserve"> организаций</w:t>
      </w:r>
      <w:r w:rsidR="00EE5D94">
        <w:rPr>
          <w:rFonts w:ascii="Times New Roman" w:hAnsi="Times New Roman" w:cs="Times New Roman"/>
          <w:color w:val="auto"/>
          <w:sz w:val="28"/>
          <w:szCs w:val="28"/>
        </w:rPr>
        <w:t xml:space="preserve">. </w:t>
      </w:r>
      <w:r w:rsidRPr="00EE5D94">
        <w:rPr>
          <w:rFonts w:ascii="Times New Roman" w:hAnsi="Times New Roman" w:cs="Times New Roman"/>
          <w:color w:val="auto"/>
          <w:sz w:val="28"/>
          <w:szCs w:val="28"/>
        </w:rPr>
        <w:t xml:space="preserve">М.: Просвещение, </w:t>
      </w:r>
      <w:r w:rsidR="00EE5D94" w:rsidRPr="00EE5D94">
        <w:rPr>
          <w:rFonts w:ascii="Times New Roman" w:hAnsi="Times New Roman" w:cs="Times New Roman"/>
          <w:color w:val="auto"/>
          <w:sz w:val="28"/>
          <w:szCs w:val="28"/>
        </w:rPr>
        <w:t>2013г.</w:t>
      </w:r>
    </w:p>
    <w:p w:rsidR="00C70D4A" w:rsidRPr="00EE5D94" w:rsidRDefault="00EE5D94" w:rsidP="00EE5D94">
      <w:pPr>
        <w:pStyle w:val="a3"/>
        <w:ind w:left="284"/>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8. </w:t>
      </w:r>
      <w:proofErr w:type="spellStart"/>
      <w:r w:rsidR="00BC1B59" w:rsidRPr="00EE5D94">
        <w:rPr>
          <w:rFonts w:ascii="Times New Roman" w:hAnsi="Times New Roman" w:cs="Times New Roman"/>
          <w:color w:val="auto"/>
          <w:sz w:val="28"/>
          <w:szCs w:val="28"/>
        </w:rPr>
        <w:t>Крутецкий</w:t>
      </w:r>
      <w:proofErr w:type="spellEnd"/>
      <w:r w:rsidR="00BC1B59" w:rsidRPr="00EE5D94">
        <w:rPr>
          <w:rFonts w:ascii="Times New Roman" w:hAnsi="Times New Roman" w:cs="Times New Roman"/>
          <w:color w:val="auto"/>
          <w:sz w:val="28"/>
          <w:szCs w:val="28"/>
        </w:rPr>
        <w:t xml:space="preserve"> В.А. Психология математич</w:t>
      </w:r>
      <w:r w:rsidR="00152167">
        <w:rPr>
          <w:rFonts w:ascii="Times New Roman" w:hAnsi="Times New Roman" w:cs="Times New Roman"/>
          <w:color w:val="auto"/>
          <w:sz w:val="28"/>
          <w:szCs w:val="28"/>
        </w:rPr>
        <w:t xml:space="preserve">еских способностей школьников. </w:t>
      </w:r>
      <w:r w:rsidR="00BC1B59" w:rsidRPr="00EE5D94">
        <w:rPr>
          <w:rFonts w:ascii="Times New Roman" w:hAnsi="Times New Roman" w:cs="Times New Roman"/>
          <w:color w:val="auto"/>
          <w:sz w:val="28"/>
          <w:szCs w:val="28"/>
        </w:rPr>
        <w:t xml:space="preserve"> </w:t>
      </w:r>
      <w:r w:rsidR="00152167">
        <w:rPr>
          <w:rFonts w:ascii="Times New Roman" w:hAnsi="Times New Roman" w:cs="Times New Roman"/>
          <w:color w:val="auto"/>
          <w:sz w:val="28"/>
          <w:szCs w:val="28"/>
        </w:rPr>
        <w:t xml:space="preserve">  М.: Просвещение, 1968. </w:t>
      </w:r>
    </w:p>
    <w:p w:rsidR="00C70D4A" w:rsidRPr="00634AF7" w:rsidRDefault="00EE5D94" w:rsidP="001F46E7">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70D4A" w:rsidRPr="00634AF7">
        <w:rPr>
          <w:rFonts w:ascii="Times New Roman" w:hAnsi="Times New Roman" w:cs="Times New Roman"/>
          <w:color w:val="auto"/>
          <w:sz w:val="28"/>
          <w:szCs w:val="28"/>
        </w:rPr>
        <w:t xml:space="preserve">9. Выготский Л.С. Вопросы детской психологии. - М.: Педагогика, 1983. </w:t>
      </w:r>
    </w:p>
    <w:p w:rsidR="00BC1B59" w:rsidRPr="00634AF7" w:rsidRDefault="00BC1B59" w:rsidP="001F46E7">
      <w:pPr>
        <w:pStyle w:val="a3"/>
        <w:ind w:firstLine="720"/>
        <w:rPr>
          <w:rFonts w:ascii="Times New Roman" w:hAnsi="Times New Roman" w:cs="Times New Roman"/>
          <w:color w:val="auto"/>
          <w:sz w:val="28"/>
          <w:szCs w:val="28"/>
        </w:rPr>
      </w:pPr>
    </w:p>
    <w:p w:rsidR="00C70D4A" w:rsidRPr="00634AF7" w:rsidRDefault="00C70D4A" w:rsidP="00C70D4A">
      <w:pPr>
        <w:pStyle w:val="a3"/>
        <w:ind w:left="360"/>
        <w:rPr>
          <w:color w:val="auto"/>
          <w:sz w:val="28"/>
          <w:szCs w:val="28"/>
        </w:rPr>
      </w:pPr>
    </w:p>
    <w:p w:rsidR="009B1D3D" w:rsidRPr="00634AF7" w:rsidRDefault="009B1D3D" w:rsidP="00D80DE4">
      <w:pPr>
        <w:spacing w:after="120" w:line="240" w:lineRule="atLeast"/>
        <w:rPr>
          <w:rFonts w:ascii="Times New Roman" w:eastAsia="Times New Roman" w:hAnsi="Times New Roman" w:cs="Times New Roman"/>
          <w:b/>
          <w:sz w:val="28"/>
          <w:szCs w:val="28"/>
          <w:lang w:eastAsia="ru-RU"/>
        </w:rPr>
      </w:pPr>
    </w:p>
    <w:p w:rsidR="00926184" w:rsidRPr="00634AF7" w:rsidRDefault="00926184" w:rsidP="00D80DE4">
      <w:pPr>
        <w:spacing w:after="120" w:line="240" w:lineRule="atLeast"/>
        <w:rPr>
          <w:rFonts w:ascii="Times New Roman" w:eastAsia="Times New Roman" w:hAnsi="Times New Roman" w:cs="Times New Roman"/>
          <w:b/>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26184" w:rsidRDefault="00926184" w:rsidP="00D80DE4">
      <w:pPr>
        <w:spacing w:after="120" w:line="240" w:lineRule="atLeast"/>
        <w:rPr>
          <w:rFonts w:ascii="Times New Roman" w:eastAsia="Times New Roman" w:hAnsi="Times New Roman" w:cs="Times New Roman"/>
          <w:b/>
          <w:color w:val="333333"/>
          <w:sz w:val="24"/>
          <w:szCs w:val="24"/>
          <w:lang w:eastAsia="ru-RU"/>
        </w:rPr>
      </w:pPr>
    </w:p>
    <w:p w:rsidR="009B1D3D" w:rsidRDefault="009B1D3D" w:rsidP="00D80DE4">
      <w:pPr>
        <w:spacing w:after="120" w:line="240" w:lineRule="atLeast"/>
        <w:rPr>
          <w:rFonts w:ascii="Times New Roman" w:eastAsia="Times New Roman" w:hAnsi="Times New Roman" w:cs="Times New Roman"/>
          <w:b/>
          <w:color w:val="333333"/>
          <w:sz w:val="24"/>
          <w:szCs w:val="24"/>
          <w:lang w:eastAsia="ru-RU"/>
        </w:rPr>
      </w:pPr>
    </w:p>
    <w:p w:rsidR="009B1D3D" w:rsidRDefault="009B1D3D" w:rsidP="00D80DE4">
      <w:pPr>
        <w:spacing w:after="120" w:line="240" w:lineRule="atLeast"/>
        <w:rPr>
          <w:rFonts w:ascii="Times New Roman" w:eastAsia="Times New Roman" w:hAnsi="Times New Roman" w:cs="Times New Roman"/>
          <w:b/>
          <w:color w:val="333333"/>
          <w:sz w:val="24"/>
          <w:szCs w:val="24"/>
          <w:lang w:eastAsia="ru-RU"/>
        </w:rPr>
      </w:pPr>
    </w:p>
    <w:p w:rsidR="009B1D3D" w:rsidRDefault="009B1D3D" w:rsidP="00D80DE4">
      <w:pPr>
        <w:spacing w:after="120" w:line="240" w:lineRule="atLeast"/>
        <w:rPr>
          <w:rFonts w:ascii="Times New Roman" w:eastAsia="Times New Roman" w:hAnsi="Times New Roman" w:cs="Times New Roman"/>
          <w:b/>
          <w:color w:val="333333"/>
          <w:sz w:val="24"/>
          <w:szCs w:val="24"/>
          <w:lang w:eastAsia="ru-RU"/>
        </w:rPr>
      </w:pPr>
    </w:p>
    <w:p w:rsidR="009B1D3D" w:rsidRDefault="009B1D3D" w:rsidP="00D80DE4">
      <w:pPr>
        <w:spacing w:after="120" w:line="240" w:lineRule="atLeast"/>
        <w:rPr>
          <w:rFonts w:ascii="Times New Roman" w:eastAsia="Times New Roman" w:hAnsi="Times New Roman" w:cs="Times New Roman"/>
          <w:b/>
          <w:color w:val="333333"/>
          <w:sz w:val="24"/>
          <w:szCs w:val="24"/>
          <w:lang w:eastAsia="ru-RU"/>
        </w:rPr>
      </w:pPr>
    </w:p>
    <w:p w:rsidR="009B1D3D" w:rsidRDefault="009B1D3D" w:rsidP="00D80DE4">
      <w:pPr>
        <w:spacing w:after="120" w:line="240" w:lineRule="atLeast"/>
        <w:rPr>
          <w:rFonts w:ascii="Times New Roman" w:eastAsia="Times New Roman" w:hAnsi="Times New Roman" w:cs="Times New Roman"/>
          <w:b/>
          <w:color w:val="333333"/>
          <w:sz w:val="24"/>
          <w:szCs w:val="24"/>
          <w:lang w:eastAsia="ru-RU"/>
        </w:rPr>
      </w:pPr>
    </w:p>
    <w:p w:rsidR="009B1D3D" w:rsidRDefault="009B1D3D" w:rsidP="00D80DE4">
      <w:pPr>
        <w:spacing w:after="120" w:line="240" w:lineRule="atLeast"/>
        <w:rPr>
          <w:rFonts w:ascii="Times New Roman" w:eastAsia="Times New Roman" w:hAnsi="Times New Roman" w:cs="Times New Roman"/>
          <w:b/>
          <w:color w:val="333333"/>
          <w:sz w:val="24"/>
          <w:szCs w:val="24"/>
          <w:lang w:eastAsia="ru-RU"/>
        </w:rPr>
      </w:pPr>
    </w:p>
    <w:p w:rsidR="009B1D3D" w:rsidRDefault="009B1D3D" w:rsidP="00D80DE4">
      <w:pPr>
        <w:spacing w:after="120" w:line="240" w:lineRule="atLeast"/>
        <w:rPr>
          <w:rFonts w:ascii="Times New Roman" w:eastAsia="Times New Roman" w:hAnsi="Times New Roman" w:cs="Times New Roman"/>
          <w:b/>
          <w:color w:val="333333"/>
          <w:sz w:val="24"/>
          <w:szCs w:val="24"/>
          <w:lang w:eastAsia="ru-RU"/>
        </w:rPr>
      </w:pPr>
    </w:p>
    <w:p w:rsidR="009B1D3D" w:rsidRDefault="009B1D3D" w:rsidP="00D80DE4">
      <w:pPr>
        <w:spacing w:after="120" w:line="240" w:lineRule="atLeast"/>
        <w:rPr>
          <w:rFonts w:ascii="Times New Roman" w:eastAsia="Times New Roman" w:hAnsi="Times New Roman" w:cs="Times New Roman"/>
          <w:b/>
          <w:color w:val="333333"/>
          <w:sz w:val="24"/>
          <w:szCs w:val="24"/>
          <w:lang w:eastAsia="ru-RU"/>
        </w:rPr>
      </w:pPr>
    </w:p>
    <w:p w:rsidR="009B1D3D" w:rsidRDefault="009B1D3D" w:rsidP="00D80DE4">
      <w:pPr>
        <w:spacing w:after="120" w:line="240" w:lineRule="atLeast"/>
        <w:rPr>
          <w:rFonts w:ascii="Times New Roman" w:eastAsia="Times New Roman" w:hAnsi="Times New Roman" w:cs="Times New Roman"/>
          <w:b/>
          <w:color w:val="333333"/>
          <w:sz w:val="24"/>
          <w:szCs w:val="24"/>
          <w:lang w:eastAsia="ru-RU"/>
        </w:rPr>
      </w:pPr>
    </w:p>
    <w:p w:rsidR="009B1D3D" w:rsidRDefault="009B1D3D" w:rsidP="00D80DE4">
      <w:pPr>
        <w:spacing w:after="120" w:line="240" w:lineRule="atLeast"/>
        <w:rPr>
          <w:rFonts w:ascii="Times New Roman" w:eastAsia="Times New Roman" w:hAnsi="Times New Roman" w:cs="Times New Roman"/>
          <w:b/>
          <w:color w:val="333333"/>
          <w:sz w:val="24"/>
          <w:szCs w:val="24"/>
          <w:lang w:eastAsia="ru-RU"/>
        </w:rPr>
      </w:pPr>
    </w:p>
    <w:p w:rsidR="009B1D3D" w:rsidRDefault="009B1D3D" w:rsidP="00D80DE4">
      <w:pPr>
        <w:spacing w:after="120" w:line="240" w:lineRule="atLeast"/>
        <w:rPr>
          <w:rFonts w:ascii="Times New Roman" w:eastAsia="Times New Roman" w:hAnsi="Times New Roman" w:cs="Times New Roman"/>
          <w:b/>
          <w:color w:val="333333"/>
          <w:sz w:val="24"/>
          <w:szCs w:val="24"/>
          <w:lang w:eastAsia="ru-RU"/>
        </w:rPr>
      </w:pPr>
    </w:p>
    <w:p w:rsidR="009B1D3D" w:rsidRDefault="009B1D3D" w:rsidP="00D80DE4">
      <w:pPr>
        <w:spacing w:after="120" w:line="240" w:lineRule="atLeast"/>
        <w:rPr>
          <w:rFonts w:ascii="Times New Roman" w:eastAsia="Times New Roman" w:hAnsi="Times New Roman" w:cs="Times New Roman"/>
          <w:b/>
          <w:color w:val="333333"/>
          <w:sz w:val="24"/>
          <w:szCs w:val="24"/>
          <w:lang w:eastAsia="ru-RU"/>
        </w:rPr>
      </w:pPr>
    </w:p>
    <w:p w:rsidR="009B1D3D" w:rsidRDefault="009B1D3D" w:rsidP="00D80DE4">
      <w:pPr>
        <w:spacing w:after="120" w:line="240" w:lineRule="atLeast"/>
        <w:rPr>
          <w:rFonts w:ascii="Times New Roman" w:eastAsia="Times New Roman" w:hAnsi="Times New Roman" w:cs="Times New Roman"/>
          <w:b/>
          <w:color w:val="333333"/>
          <w:sz w:val="24"/>
          <w:szCs w:val="24"/>
          <w:lang w:eastAsia="ru-RU"/>
        </w:rPr>
      </w:pPr>
    </w:p>
    <w:p w:rsidR="009B1D3D" w:rsidRDefault="009B1D3D" w:rsidP="00D80DE4">
      <w:pPr>
        <w:spacing w:after="120" w:line="240" w:lineRule="atLeast"/>
        <w:rPr>
          <w:rFonts w:ascii="Times New Roman" w:eastAsia="Times New Roman" w:hAnsi="Times New Roman" w:cs="Times New Roman"/>
          <w:b/>
          <w:color w:val="333333"/>
          <w:sz w:val="24"/>
          <w:szCs w:val="24"/>
          <w:lang w:eastAsia="ru-RU"/>
        </w:rPr>
      </w:pPr>
    </w:p>
    <w:p w:rsidR="009B1D3D" w:rsidRDefault="009B1D3D" w:rsidP="00D80DE4">
      <w:pPr>
        <w:spacing w:after="120" w:line="240" w:lineRule="atLeast"/>
        <w:rPr>
          <w:rFonts w:ascii="Times New Roman" w:eastAsia="Times New Roman" w:hAnsi="Times New Roman" w:cs="Times New Roman"/>
          <w:b/>
          <w:color w:val="333333"/>
          <w:sz w:val="24"/>
          <w:szCs w:val="24"/>
          <w:lang w:eastAsia="ru-RU"/>
        </w:rPr>
      </w:pPr>
    </w:p>
    <w:p w:rsidR="009B1D3D" w:rsidRDefault="009B1D3D" w:rsidP="00D80DE4">
      <w:pPr>
        <w:spacing w:after="120" w:line="240" w:lineRule="atLeast"/>
        <w:rPr>
          <w:rFonts w:ascii="Times New Roman" w:eastAsia="Times New Roman" w:hAnsi="Times New Roman" w:cs="Times New Roman"/>
          <w:b/>
          <w:color w:val="333333"/>
          <w:sz w:val="24"/>
          <w:szCs w:val="24"/>
          <w:lang w:eastAsia="ru-RU"/>
        </w:rPr>
      </w:pPr>
    </w:p>
    <w:p w:rsidR="009B1D3D" w:rsidRPr="006936AA" w:rsidRDefault="009B1D3D" w:rsidP="00D80DE4">
      <w:pPr>
        <w:spacing w:after="120" w:line="240" w:lineRule="atLeast"/>
        <w:rPr>
          <w:rFonts w:ascii="Times New Roman" w:eastAsia="Times New Roman" w:hAnsi="Times New Roman" w:cs="Times New Roman"/>
          <w:b/>
          <w:color w:val="333333"/>
          <w:sz w:val="24"/>
          <w:szCs w:val="24"/>
          <w:lang w:eastAsia="ru-RU"/>
        </w:rPr>
      </w:pPr>
    </w:p>
    <w:p w:rsidR="003911FC" w:rsidRPr="006936AA" w:rsidRDefault="003911FC">
      <w:pPr>
        <w:rPr>
          <w:rFonts w:ascii="Times New Roman" w:hAnsi="Times New Roman" w:cs="Times New Roman"/>
          <w:sz w:val="24"/>
          <w:szCs w:val="24"/>
        </w:rPr>
      </w:pPr>
      <w:bookmarkStart w:id="0" w:name="_GoBack"/>
      <w:bookmarkEnd w:id="0"/>
    </w:p>
    <w:sectPr w:rsidR="003911FC" w:rsidRPr="006936AA" w:rsidSect="00EE5D94">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BA8"/>
    <w:multiLevelType w:val="multilevel"/>
    <w:tmpl w:val="7AB28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A54FB4"/>
    <w:multiLevelType w:val="multilevel"/>
    <w:tmpl w:val="C8D6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1A0A5A"/>
    <w:multiLevelType w:val="hybridMultilevel"/>
    <w:tmpl w:val="B3904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5E2D34"/>
    <w:multiLevelType w:val="hybridMultilevel"/>
    <w:tmpl w:val="FF8E7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2C3804"/>
    <w:multiLevelType w:val="hybridMultilevel"/>
    <w:tmpl w:val="704A3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5A3501"/>
    <w:multiLevelType w:val="hybridMultilevel"/>
    <w:tmpl w:val="A8CC2E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A80580"/>
    <w:multiLevelType w:val="multilevel"/>
    <w:tmpl w:val="7AB28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3"/>
  </w:num>
  <w:num w:numId="4">
    <w:abstractNumId w:val="4"/>
  </w:num>
  <w:num w:numId="5">
    <w:abstractNumId w:val="1"/>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080"/>
    <w:rsid w:val="000011BA"/>
    <w:rsid w:val="0000453E"/>
    <w:rsid w:val="000128EC"/>
    <w:rsid w:val="00014625"/>
    <w:rsid w:val="000625E2"/>
    <w:rsid w:val="000A0B52"/>
    <w:rsid w:val="000A7D26"/>
    <w:rsid w:val="000B1FBA"/>
    <w:rsid w:val="000C2724"/>
    <w:rsid w:val="000D3FA8"/>
    <w:rsid w:val="001217CF"/>
    <w:rsid w:val="00126DE9"/>
    <w:rsid w:val="00152167"/>
    <w:rsid w:val="00160B4C"/>
    <w:rsid w:val="00186FDE"/>
    <w:rsid w:val="00193415"/>
    <w:rsid w:val="001953D5"/>
    <w:rsid w:val="001A29FE"/>
    <w:rsid w:val="001A30B6"/>
    <w:rsid w:val="001F46E7"/>
    <w:rsid w:val="001F54F0"/>
    <w:rsid w:val="00224445"/>
    <w:rsid w:val="00247899"/>
    <w:rsid w:val="00272818"/>
    <w:rsid w:val="002A2401"/>
    <w:rsid w:val="002D446A"/>
    <w:rsid w:val="002E0B1F"/>
    <w:rsid w:val="002F3DF6"/>
    <w:rsid w:val="0030731D"/>
    <w:rsid w:val="00312D9F"/>
    <w:rsid w:val="00322194"/>
    <w:rsid w:val="00342D15"/>
    <w:rsid w:val="00347E2A"/>
    <w:rsid w:val="00361D03"/>
    <w:rsid w:val="0036445C"/>
    <w:rsid w:val="003668E7"/>
    <w:rsid w:val="00372DCF"/>
    <w:rsid w:val="003911FC"/>
    <w:rsid w:val="003933E5"/>
    <w:rsid w:val="00395F1A"/>
    <w:rsid w:val="003A260B"/>
    <w:rsid w:val="003B6EFD"/>
    <w:rsid w:val="003B71DC"/>
    <w:rsid w:val="003D28E0"/>
    <w:rsid w:val="003E2B66"/>
    <w:rsid w:val="003E793B"/>
    <w:rsid w:val="003F1DBC"/>
    <w:rsid w:val="00400B3D"/>
    <w:rsid w:val="00404D3C"/>
    <w:rsid w:val="00445D05"/>
    <w:rsid w:val="0045120A"/>
    <w:rsid w:val="00455566"/>
    <w:rsid w:val="00495AFD"/>
    <w:rsid w:val="004A622E"/>
    <w:rsid w:val="004C0347"/>
    <w:rsid w:val="004C3DEA"/>
    <w:rsid w:val="004D4585"/>
    <w:rsid w:val="004F0272"/>
    <w:rsid w:val="004F6E69"/>
    <w:rsid w:val="004F7203"/>
    <w:rsid w:val="00505589"/>
    <w:rsid w:val="00510F17"/>
    <w:rsid w:val="005245CC"/>
    <w:rsid w:val="00534FD5"/>
    <w:rsid w:val="00546DA1"/>
    <w:rsid w:val="005531D8"/>
    <w:rsid w:val="00560126"/>
    <w:rsid w:val="00575CD6"/>
    <w:rsid w:val="005859A5"/>
    <w:rsid w:val="005918A5"/>
    <w:rsid w:val="005B4E16"/>
    <w:rsid w:val="005B6560"/>
    <w:rsid w:val="005D6377"/>
    <w:rsid w:val="005E3F42"/>
    <w:rsid w:val="005E5B49"/>
    <w:rsid w:val="005F67FA"/>
    <w:rsid w:val="005F795C"/>
    <w:rsid w:val="00602235"/>
    <w:rsid w:val="00627CEE"/>
    <w:rsid w:val="00634AF7"/>
    <w:rsid w:val="0064083C"/>
    <w:rsid w:val="00660CC8"/>
    <w:rsid w:val="00684A68"/>
    <w:rsid w:val="00686623"/>
    <w:rsid w:val="006936AA"/>
    <w:rsid w:val="00695263"/>
    <w:rsid w:val="006A5736"/>
    <w:rsid w:val="006E4205"/>
    <w:rsid w:val="006F150D"/>
    <w:rsid w:val="0070501A"/>
    <w:rsid w:val="00725CF0"/>
    <w:rsid w:val="007378B8"/>
    <w:rsid w:val="00752D94"/>
    <w:rsid w:val="0076272B"/>
    <w:rsid w:val="007633A1"/>
    <w:rsid w:val="00766CCA"/>
    <w:rsid w:val="00775332"/>
    <w:rsid w:val="00776C38"/>
    <w:rsid w:val="0078030D"/>
    <w:rsid w:val="0078185B"/>
    <w:rsid w:val="00781B52"/>
    <w:rsid w:val="007872A5"/>
    <w:rsid w:val="007C054C"/>
    <w:rsid w:val="007D3748"/>
    <w:rsid w:val="007F2593"/>
    <w:rsid w:val="007F312D"/>
    <w:rsid w:val="008029E4"/>
    <w:rsid w:val="008361FA"/>
    <w:rsid w:val="00843F4F"/>
    <w:rsid w:val="008B0B9D"/>
    <w:rsid w:val="008B531B"/>
    <w:rsid w:val="008C654A"/>
    <w:rsid w:val="008D3FF1"/>
    <w:rsid w:val="008F5322"/>
    <w:rsid w:val="00904679"/>
    <w:rsid w:val="0092413C"/>
    <w:rsid w:val="00926184"/>
    <w:rsid w:val="00975671"/>
    <w:rsid w:val="00982F91"/>
    <w:rsid w:val="00997220"/>
    <w:rsid w:val="009B1D3D"/>
    <w:rsid w:val="009B7B3E"/>
    <w:rsid w:val="009C715F"/>
    <w:rsid w:val="009D461F"/>
    <w:rsid w:val="009E0607"/>
    <w:rsid w:val="009F4F99"/>
    <w:rsid w:val="00A01302"/>
    <w:rsid w:val="00A0249E"/>
    <w:rsid w:val="00A423B4"/>
    <w:rsid w:val="00A7503F"/>
    <w:rsid w:val="00AA11E0"/>
    <w:rsid w:val="00AE101B"/>
    <w:rsid w:val="00B1494D"/>
    <w:rsid w:val="00B1716B"/>
    <w:rsid w:val="00B313AB"/>
    <w:rsid w:val="00B5134D"/>
    <w:rsid w:val="00B6614A"/>
    <w:rsid w:val="00B86055"/>
    <w:rsid w:val="00BA1831"/>
    <w:rsid w:val="00BA4045"/>
    <w:rsid w:val="00BB258A"/>
    <w:rsid w:val="00BC0F04"/>
    <w:rsid w:val="00BC1B59"/>
    <w:rsid w:val="00BC5630"/>
    <w:rsid w:val="00BD396B"/>
    <w:rsid w:val="00C6424C"/>
    <w:rsid w:val="00C70D4A"/>
    <w:rsid w:val="00C7581C"/>
    <w:rsid w:val="00C834A3"/>
    <w:rsid w:val="00C93172"/>
    <w:rsid w:val="00C954EA"/>
    <w:rsid w:val="00CB63D9"/>
    <w:rsid w:val="00CC4DC8"/>
    <w:rsid w:val="00CD1D67"/>
    <w:rsid w:val="00CD534B"/>
    <w:rsid w:val="00CF1716"/>
    <w:rsid w:val="00CF2080"/>
    <w:rsid w:val="00D15A08"/>
    <w:rsid w:val="00D35BF1"/>
    <w:rsid w:val="00D371DD"/>
    <w:rsid w:val="00D43BC9"/>
    <w:rsid w:val="00D755AA"/>
    <w:rsid w:val="00D80DE4"/>
    <w:rsid w:val="00D8738C"/>
    <w:rsid w:val="00D96577"/>
    <w:rsid w:val="00D96854"/>
    <w:rsid w:val="00DA38A6"/>
    <w:rsid w:val="00DB2FBE"/>
    <w:rsid w:val="00DB440A"/>
    <w:rsid w:val="00DC613F"/>
    <w:rsid w:val="00E06107"/>
    <w:rsid w:val="00E42247"/>
    <w:rsid w:val="00E4359E"/>
    <w:rsid w:val="00E5725C"/>
    <w:rsid w:val="00E65F30"/>
    <w:rsid w:val="00E67C05"/>
    <w:rsid w:val="00E74CA9"/>
    <w:rsid w:val="00E915F2"/>
    <w:rsid w:val="00E967FC"/>
    <w:rsid w:val="00EA4877"/>
    <w:rsid w:val="00EE02DD"/>
    <w:rsid w:val="00EE5D94"/>
    <w:rsid w:val="00EF406B"/>
    <w:rsid w:val="00F12ABA"/>
    <w:rsid w:val="00F173F2"/>
    <w:rsid w:val="00F379DA"/>
    <w:rsid w:val="00F563C9"/>
    <w:rsid w:val="00F71729"/>
    <w:rsid w:val="00F848D3"/>
    <w:rsid w:val="00F86C62"/>
    <w:rsid w:val="00FA341F"/>
    <w:rsid w:val="00FA49FA"/>
    <w:rsid w:val="00FB105A"/>
    <w:rsid w:val="00FB608C"/>
    <w:rsid w:val="00FD3C81"/>
    <w:rsid w:val="00FE1263"/>
    <w:rsid w:val="00FF4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613F"/>
    <w:pPr>
      <w:spacing w:before="100" w:beforeAutospacing="1" w:after="100" w:afterAutospacing="1" w:line="240" w:lineRule="auto"/>
    </w:pPr>
    <w:rPr>
      <w:rFonts w:ascii="Arial" w:eastAsia="Times New Roman" w:hAnsi="Arial" w:cs="Arial"/>
      <w:color w:val="000000"/>
      <w:sz w:val="20"/>
      <w:szCs w:val="20"/>
      <w:lang w:eastAsia="ru-RU"/>
    </w:rPr>
  </w:style>
  <w:style w:type="paragraph" w:styleId="a4">
    <w:name w:val="Balloon Text"/>
    <w:basedOn w:val="a"/>
    <w:link w:val="a5"/>
    <w:uiPriority w:val="99"/>
    <w:semiHidden/>
    <w:unhideWhenUsed/>
    <w:rsid w:val="006952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5263"/>
    <w:rPr>
      <w:rFonts w:ascii="Tahoma" w:hAnsi="Tahoma" w:cs="Tahoma"/>
      <w:sz w:val="16"/>
      <w:szCs w:val="16"/>
    </w:rPr>
  </w:style>
  <w:style w:type="table" w:styleId="a6">
    <w:name w:val="Table Grid"/>
    <w:basedOn w:val="a1"/>
    <w:uiPriority w:val="59"/>
    <w:rsid w:val="004F7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F7203"/>
    <w:pPr>
      <w:ind w:left="720"/>
      <w:contextualSpacing/>
    </w:pPr>
  </w:style>
  <w:style w:type="character" w:styleId="a8">
    <w:name w:val="Placeholder Text"/>
    <w:basedOn w:val="a0"/>
    <w:uiPriority w:val="99"/>
    <w:semiHidden/>
    <w:rsid w:val="001217CF"/>
    <w:rPr>
      <w:color w:val="808080"/>
    </w:rPr>
  </w:style>
  <w:style w:type="paragraph" w:styleId="a9">
    <w:name w:val="Intense Quote"/>
    <w:basedOn w:val="a"/>
    <w:next w:val="a"/>
    <w:link w:val="aa"/>
    <w:uiPriority w:val="30"/>
    <w:qFormat/>
    <w:rsid w:val="0076272B"/>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a">
    <w:name w:val="Выделенная цитата Знак"/>
    <w:basedOn w:val="a0"/>
    <w:link w:val="a9"/>
    <w:uiPriority w:val="30"/>
    <w:rsid w:val="0076272B"/>
    <w:rPr>
      <w:rFonts w:eastAsiaTheme="minorEastAsia"/>
      <w:b/>
      <w:bCs/>
      <w:i/>
      <w:iCs/>
      <w:color w:val="4F81BD"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613F"/>
    <w:pPr>
      <w:spacing w:before="100" w:beforeAutospacing="1" w:after="100" w:afterAutospacing="1" w:line="240" w:lineRule="auto"/>
    </w:pPr>
    <w:rPr>
      <w:rFonts w:ascii="Arial" w:eastAsia="Times New Roman" w:hAnsi="Arial" w:cs="Arial"/>
      <w:color w:val="000000"/>
      <w:sz w:val="20"/>
      <w:szCs w:val="20"/>
      <w:lang w:eastAsia="ru-RU"/>
    </w:rPr>
  </w:style>
  <w:style w:type="paragraph" w:styleId="a4">
    <w:name w:val="Balloon Text"/>
    <w:basedOn w:val="a"/>
    <w:link w:val="a5"/>
    <w:uiPriority w:val="99"/>
    <w:semiHidden/>
    <w:unhideWhenUsed/>
    <w:rsid w:val="006952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5263"/>
    <w:rPr>
      <w:rFonts w:ascii="Tahoma" w:hAnsi="Tahoma" w:cs="Tahoma"/>
      <w:sz w:val="16"/>
      <w:szCs w:val="16"/>
    </w:rPr>
  </w:style>
  <w:style w:type="table" w:styleId="a6">
    <w:name w:val="Table Grid"/>
    <w:basedOn w:val="a1"/>
    <w:uiPriority w:val="59"/>
    <w:rsid w:val="004F7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F7203"/>
    <w:pPr>
      <w:ind w:left="720"/>
      <w:contextualSpacing/>
    </w:pPr>
  </w:style>
  <w:style w:type="character" w:styleId="a8">
    <w:name w:val="Placeholder Text"/>
    <w:basedOn w:val="a0"/>
    <w:uiPriority w:val="99"/>
    <w:semiHidden/>
    <w:rsid w:val="001217CF"/>
    <w:rPr>
      <w:color w:val="808080"/>
    </w:rPr>
  </w:style>
  <w:style w:type="paragraph" w:styleId="a9">
    <w:name w:val="Intense Quote"/>
    <w:basedOn w:val="a"/>
    <w:next w:val="a"/>
    <w:link w:val="aa"/>
    <w:uiPriority w:val="30"/>
    <w:qFormat/>
    <w:rsid w:val="0076272B"/>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a">
    <w:name w:val="Выделенная цитата Знак"/>
    <w:basedOn w:val="a0"/>
    <w:link w:val="a9"/>
    <w:uiPriority w:val="30"/>
    <w:rsid w:val="0076272B"/>
    <w:rPr>
      <w:rFonts w:eastAsiaTheme="minorEastAsia"/>
      <w:b/>
      <w:bCs/>
      <w:i/>
      <w:iCs/>
      <w:color w:val="4F81BD"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54430">
      <w:bodyDiv w:val="1"/>
      <w:marLeft w:val="0"/>
      <w:marRight w:val="0"/>
      <w:marTop w:val="0"/>
      <w:marBottom w:val="0"/>
      <w:divBdr>
        <w:top w:val="none" w:sz="0" w:space="0" w:color="auto"/>
        <w:left w:val="none" w:sz="0" w:space="0" w:color="auto"/>
        <w:bottom w:val="none" w:sz="0" w:space="0" w:color="auto"/>
        <w:right w:val="none" w:sz="0" w:space="0" w:color="auto"/>
      </w:divBdr>
    </w:div>
    <w:div w:id="151862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D8DD4-CF11-4A07-80F8-242A6753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14</Pages>
  <Words>3501</Words>
  <Characters>19958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Метод</cp:lastModifiedBy>
  <cp:revision>125</cp:revision>
  <dcterms:created xsi:type="dcterms:W3CDTF">2014-04-07T15:40:00Z</dcterms:created>
  <dcterms:modified xsi:type="dcterms:W3CDTF">2014-11-18T10:41:00Z</dcterms:modified>
</cp:coreProperties>
</file>