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D0" w:rsidRPr="00C972B0" w:rsidRDefault="00B765D0" w:rsidP="00B765D0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72B0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Чтоб других учить, надо свой разум наточить</w:t>
      </w:r>
    </w:p>
    <w:p w:rsidR="00B765D0" w:rsidRPr="00C972B0" w:rsidRDefault="00757898" w:rsidP="00757898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2B0">
        <w:rPr>
          <w:rFonts w:ascii="Times New Roman" w:hAnsi="Times New Roman" w:cs="Times New Roman"/>
          <w:b/>
          <w:color w:val="FF0000"/>
          <w:sz w:val="20"/>
          <w:szCs w:val="20"/>
        </w:rPr>
        <w:t>(Дневник педагогического марафона-семинара «</w:t>
      </w:r>
      <w:proofErr w:type="gramStart"/>
      <w:r w:rsidRPr="00C972B0">
        <w:rPr>
          <w:rFonts w:ascii="Times New Roman" w:hAnsi="Times New Roman" w:cs="Times New Roman"/>
          <w:b/>
          <w:color w:val="FF0000"/>
          <w:sz w:val="20"/>
          <w:szCs w:val="20"/>
        </w:rPr>
        <w:t>Наша</w:t>
      </w:r>
      <w:proofErr w:type="gramEnd"/>
      <w:r w:rsidRPr="00C972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Сибирь-2012»)</w:t>
      </w:r>
    </w:p>
    <w:p w:rsidR="00757898" w:rsidRDefault="00757898" w:rsidP="00E052F7">
      <w:pPr>
        <w:spacing w:after="0" w:line="240" w:lineRule="auto"/>
        <w:ind w:left="3544" w:firstLine="7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3B1" w:rsidRPr="00C972B0" w:rsidRDefault="006C664F" w:rsidP="00C972B0">
      <w:pPr>
        <w:spacing w:after="0" w:line="240" w:lineRule="auto"/>
        <w:ind w:left="5529" w:firstLine="704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78105</wp:posOffset>
            </wp:positionV>
            <wp:extent cx="1574165" cy="1375410"/>
            <wp:effectExtent l="0" t="0" r="6985" b="0"/>
            <wp:wrapNone/>
            <wp:docPr id="2" name="Рисунок 2" descr="C:\Documents and Settings\Учитель\Мои документы\Мои рисунки\КОМАНДИРОВКА\DSC0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КОМАНДИРОВКА\DSC013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946" t="18638" r="16727" b="10043"/>
                    <a:stretch/>
                  </pic:blipFill>
                  <pic:spPr bwMode="auto">
                    <a:xfrm>
                      <a:off x="0" y="0"/>
                      <a:ext cx="157416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3313B1" w:rsidRPr="00C972B0">
        <w:rPr>
          <w:rFonts w:ascii="Times New Roman" w:hAnsi="Times New Roman" w:cs="Times New Roman"/>
          <w:b/>
        </w:rPr>
        <w:t>Школа – это Дом, где стены – педагоги, фундамент – дети, а крыша – педагогические технологии.</w:t>
      </w:r>
      <w:proofErr w:type="gramEnd"/>
      <w:r w:rsidR="003313B1" w:rsidRPr="00C972B0">
        <w:rPr>
          <w:rFonts w:ascii="Times New Roman" w:hAnsi="Times New Roman" w:cs="Times New Roman"/>
          <w:b/>
        </w:rPr>
        <w:t xml:space="preserve"> Если «стены»</w:t>
      </w:r>
      <w:r w:rsidR="00443479">
        <w:rPr>
          <w:rFonts w:ascii="Times New Roman" w:hAnsi="Times New Roman" w:cs="Times New Roman"/>
          <w:b/>
        </w:rPr>
        <w:t xml:space="preserve"> прочные, из хорошего материала и</w:t>
      </w:r>
      <w:r w:rsidR="003313B1" w:rsidRPr="00C972B0">
        <w:rPr>
          <w:rFonts w:ascii="Times New Roman" w:hAnsi="Times New Roman" w:cs="Times New Roman"/>
          <w:b/>
        </w:rPr>
        <w:t xml:space="preserve"> если не течёт «крыша», то школа становится Домом, где отогреваются сердца. И тогда лучшей в мире дорогой для </w:t>
      </w:r>
      <w:r w:rsidR="00443479">
        <w:rPr>
          <w:rFonts w:ascii="Times New Roman" w:hAnsi="Times New Roman" w:cs="Times New Roman"/>
          <w:b/>
        </w:rPr>
        <w:t>детей становится дорога в школу</w:t>
      </w:r>
    </w:p>
    <w:p w:rsidR="00E052F7" w:rsidRPr="00C972B0" w:rsidRDefault="007003CD" w:rsidP="00C972B0">
      <w:pPr>
        <w:spacing w:after="0" w:line="240" w:lineRule="auto"/>
        <w:ind w:left="2552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9.35pt;margin-top:4.4pt;width:133.35pt;height:9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" fillcolor="white [3201]" strokecolor="white [3212]" strokeweight=".5pt">
            <v:textbox>
              <w:txbxContent>
                <w:p w:rsidR="006C664F" w:rsidRPr="006C664F" w:rsidRDefault="006C664F" w:rsidP="006C664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664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Урок литературы в 10 </w:t>
                  </w:r>
                  <w:proofErr w:type="spellStart"/>
                  <w:r w:rsidRPr="006C664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Pr="006C664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«Это загадочное слово «КОН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СПЕКТ»…» проводит Редина О.В.</w:t>
                  </w:r>
                  <w:r w:rsidRPr="006C664F">
                    <w:rPr>
                      <w:rFonts w:ascii="Times New Roman" w:hAnsi="Times New Roman" w:cs="Times New Roman"/>
                      <w:sz w:val="18"/>
                      <w:szCs w:val="18"/>
                    </w:rPr>
                    <w:t>,учитель  русского языка и литературы МАОУ Гимназия №1 г. Тюмени</w:t>
                  </w:r>
                </w:p>
              </w:txbxContent>
            </v:textbox>
          </v:shape>
        </w:pict>
      </w:r>
      <w:r w:rsidR="003313B1" w:rsidRPr="00C972B0">
        <w:rPr>
          <w:rFonts w:ascii="Times New Roman" w:eastAsia="Calibri" w:hAnsi="Times New Roman" w:cs="Times New Roman"/>
        </w:rPr>
        <w:t xml:space="preserve">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позиции, </w:t>
      </w:r>
      <w:proofErr w:type="spellStart"/>
      <w:r w:rsidR="003313B1" w:rsidRPr="00C972B0">
        <w:rPr>
          <w:rFonts w:ascii="Times New Roman" w:eastAsia="Calibri" w:hAnsi="Times New Roman" w:cs="Times New Roman"/>
        </w:rPr>
        <w:t>субъектности</w:t>
      </w:r>
      <w:proofErr w:type="spellEnd"/>
      <w:r w:rsidR="003313B1" w:rsidRPr="00C972B0">
        <w:rPr>
          <w:rFonts w:ascii="Times New Roman" w:eastAsia="Calibri" w:hAnsi="Times New Roman" w:cs="Times New Roman"/>
        </w:rPr>
        <w:t xml:space="preserve"> обучающихся в учебном процессе</w:t>
      </w:r>
      <w:proofErr w:type="gramStart"/>
      <w:r w:rsidR="003313B1" w:rsidRPr="00C972B0">
        <w:rPr>
          <w:rFonts w:ascii="Times New Roman" w:eastAsia="Calibri" w:hAnsi="Times New Roman" w:cs="Times New Roman"/>
        </w:rPr>
        <w:t>.В</w:t>
      </w:r>
      <w:proofErr w:type="gramEnd"/>
      <w:r w:rsidR="003313B1" w:rsidRPr="00C972B0">
        <w:rPr>
          <w:rFonts w:ascii="Times New Roman" w:eastAsia="Calibri" w:hAnsi="Times New Roman" w:cs="Times New Roman"/>
        </w:rPr>
        <w:t xml:space="preserve"> учебной деятельности важно, чтобы обучающиеся учились не просто запоминать то, что говорит преподаватель, не просто учили то, что им объясняет учитель, а сами, самост</w:t>
      </w:r>
      <w:r w:rsidR="00443479">
        <w:rPr>
          <w:rFonts w:ascii="Times New Roman" w:eastAsia="Calibri" w:hAnsi="Times New Roman" w:cs="Times New Roman"/>
        </w:rPr>
        <w:t>оятельно, могли добывать знания. В</w:t>
      </w:r>
      <w:r w:rsidR="003313B1" w:rsidRPr="00C972B0">
        <w:rPr>
          <w:rFonts w:ascii="Times New Roman" w:eastAsia="Calibri" w:hAnsi="Times New Roman" w:cs="Times New Roman"/>
        </w:rPr>
        <w:t>ажно, насколько самостоятелен ученик в усвоении знаний  и формировании умений.</w:t>
      </w:r>
    </w:p>
    <w:p w:rsidR="003313B1" w:rsidRPr="00C972B0" w:rsidRDefault="00443479" w:rsidP="00C972B0">
      <w:pPr>
        <w:spacing w:after="0" w:line="240" w:lineRule="auto"/>
        <w:ind w:left="2552" w:firstLine="708"/>
        <w:jc w:val="both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39370</wp:posOffset>
            </wp:positionV>
            <wp:extent cx="2369185" cy="1351280"/>
            <wp:effectExtent l="0" t="0" r="0" b="1270"/>
            <wp:wrapNone/>
            <wp:docPr id="4" name="Рисунок 4" descr="C:\Documents and Settings\Учитель\Мои документы\Мои рисунки\КОМАНДИРОВКА\DSC0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КОМАНДИРОВКА\DSC013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43" t="20394" r="22954" b="23249"/>
                    <a:stretch/>
                  </pic:blipFill>
                  <pic:spPr bwMode="auto">
                    <a:xfrm>
                      <a:off x="0" y="0"/>
                      <a:ext cx="236918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313B1" w:rsidRPr="00C972B0">
        <w:rPr>
          <w:rFonts w:ascii="Times New Roman" w:hAnsi="Times New Roman" w:cs="Times New Roman"/>
        </w:rPr>
        <w:t xml:space="preserve"> Главная задача учителя сегодня – это работа с </w:t>
      </w:r>
      <w:r w:rsidR="003313B1" w:rsidRPr="00C972B0">
        <w:rPr>
          <w:rFonts w:ascii="Times New Roman" w:hAnsi="Times New Roman" w:cs="Times New Roman"/>
          <w:b/>
        </w:rPr>
        <w:t>деятельностью</w:t>
      </w:r>
      <w:r w:rsidR="003313B1" w:rsidRPr="00C972B0">
        <w:rPr>
          <w:rFonts w:ascii="Times New Roman" w:hAnsi="Times New Roman" w:cs="Times New Roman"/>
        </w:rPr>
        <w:t xml:space="preserve">, передача учащимся не просто знаний, а </w:t>
      </w:r>
      <w:r w:rsidR="003313B1" w:rsidRPr="00C972B0">
        <w:rPr>
          <w:rFonts w:ascii="Times New Roman" w:hAnsi="Times New Roman" w:cs="Times New Roman"/>
          <w:b/>
        </w:rPr>
        <w:t xml:space="preserve">способов   работы </w:t>
      </w:r>
      <w:r>
        <w:rPr>
          <w:rFonts w:ascii="Times New Roman" w:hAnsi="Times New Roman" w:cs="Times New Roman"/>
          <w:b/>
        </w:rPr>
        <w:t>с ними.</w:t>
      </w:r>
    </w:p>
    <w:p w:rsidR="00443479" w:rsidRDefault="007003CD" w:rsidP="00443479">
      <w:pPr>
        <w:spacing w:after="0" w:line="240" w:lineRule="auto"/>
        <w:ind w:left="2552" w:firstLine="850"/>
        <w:jc w:val="both"/>
        <w:rPr>
          <w:rFonts w:ascii="Times New Roman" w:hAnsi="Times New Roman" w:cs="Times New Roman"/>
        </w:rPr>
      </w:pPr>
      <w:r w:rsidRPr="007003CD">
        <w:rPr>
          <w:rFonts w:ascii="Times New Roman" w:eastAsia="Calibri" w:hAnsi="Times New Roman" w:cs="Times New Roman"/>
          <w:noProof/>
          <w:lang w:eastAsia="ru-RU"/>
        </w:rPr>
        <w:pict>
          <v:shape id="Поле 5" o:spid="_x0000_s1027" type="#_x0000_t202" style="position:absolute;left:0;text-align:left;margin-left:-49.35pt;margin-top:84.25pt;width:157.75pt;height:47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" fillcolor="window" strokecolor="white [3212]" strokeweight=".5pt">
            <v:textbox>
              <w:txbxContent>
                <w:p w:rsidR="006C664F" w:rsidRPr="000F0FE5" w:rsidRDefault="006C664F" w:rsidP="006C664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Урок математики в 10 </w:t>
                  </w:r>
                  <w:proofErr w:type="spellStart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кл</w:t>
                  </w:r>
                  <w:proofErr w:type="spellEnd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. «Собери слона», учитель </w:t>
                  </w:r>
                  <w:proofErr w:type="spellStart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Туенок</w:t>
                  </w:r>
                  <w:proofErr w:type="spellEnd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Ирина Анатольевна</w:t>
                  </w:r>
                </w:p>
              </w:txbxContent>
            </v:textbox>
          </v:shape>
        </w:pict>
      </w:r>
      <w:r w:rsidR="003313B1" w:rsidRPr="00C972B0">
        <w:rPr>
          <w:rFonts w:ascii="Times New Roman" w:hAnsi="Times New Roman" w:cs="Times New Roman"/>
        </w:rPr>
        <w:t>Именно способам работы со знаниями и был по</w:t>
      </w:r>
      <w:r w:rsidR="00E052F7" w:rsidRPr="00C972B0">
        <w:rPr>
          <w:rFonts w:ascii="Times New Roman" w:hAnsi="Times New Roman" w:cs="Times New Roman"/>
        </w:rPr>
        <w:t>священ педагогический марафон-</w:t>
      </w:r>
      <w:r w:rsidR="003313B1" w:rsidRPr="00C972B0">
        <w:rPr>
          <w:rFonts w:ascii="Times New Roman" w:hAnsi="Times New Roman" w:cs="Times New Roman"/>
        </w:rPr>
        <w:t xml:space="preserve">семинар </w:t>
      </w:r>
      <w:r w:rsidR="00E052F7" w:rsidRPr="00C972B0">
        <w:rPr>
          <w:rFonts w:ascii="Times New Roman" w:hAnsi="Times New Roman" w:cs="Times New Roman"/>
          <w:b/>
        </w:rPr>
        <w:t>«</w:t>
      </w:r>
      <w:proofErr w:type="gramStart"/>
      <w:r w:rsidR="00E052F7" w:rsidRPr="00C972B0">
        <w:rPr>
          <w:rFonts w:ascii="Times New Roman" w:hAnsi="Times New Roman" w:cs="Times New Roman"/>
          <w:b/>
        </w:rPr>
        <w:t>Наша</w:t>
      </w:r>
      <w:proofErr w:type="gramEnd"/>
      <w:r w:rsidR="00E052F7" w:rsidRPr="00C972B0">
        <w:rPr>
          <w:rFonts w:ascii="Times New Roman" w:hAnsi="Times New Roman" w:cs="Times New Roman"/>
          <w:b/>
        </w:rPr>
        <w:t xml:space="preserve"> Сибирь-2012: </w:t>
      </w:r>
      <w:r w:rsidR="003313B1" w:rsidRPr="00C972B0">
        <w:rPr>
          <w:rFonts w:ascii="Times New Roman" w:hAnsi="Times New Roman" w:cs="Times New Roman"/>
          <w:b/>
        </w:rPr>
        <w:t xml:space="preserve">Совершенствование профессиональной культуры в контексте модернизации образования и реализации Федеральных государственных образовательных стандартов», </w:t>
      </w:r>
      <w:r w:rsidR="003313B1" w:rsidRPr="00C972B0">
        <w:rPr>
          <w:rFonts w:ascii="Times New Roman" w:hAnsi="Times New Roman" w:cs="Times New Roman"/>
        </w:rPr>
        <w:t xml:space="preserve">организованный департаментом образования ЯНАО, ГАОУ ДПО ЯНАО «РИРО», департаментом образования </w:t>
      </w:r>
      <w:proofErr w:type="spellStart"/>
      <w:r w:rsidR="003313B1" w:rsidRPr="00C972B0">
        <w:rPr>
          <w:rFonts w:ascii="Times New Roman" w:hAnsi="Times New Roman" w:cs="Times New Roman"/>
        </w:rPr>
        <w:t>Надымского</w:t>
      </w:r>
      <w:proofErr w:type="spellEnd"/>
      <w:r w:rsidR="003313B1" w:rsidRPr="00C972B0">
        <w:rPr>
          <w:rFonts w:ascii="Times New Roman" w:hAnsi="Times New Roman" w:cs="Times New Roman"/>
        </w:rPr>
        <w:t xml:space="preserve"> района, клубом «Учитель года Ямала»</w:t>
      </w:r>
      <w:r w:rsidR="00E052F7" w:rsidRPr="00C972B0">
        <w:rPr>
          <w:rFonts w:ascii="Times New Roman" w:hAnsi="Times New Roman" w:cs="Times New Roman"/>
        </w:rPr>
        <w:t xml:space="preserve">.  </w:t>
      </w:r>
    </w:p>
    <w:p w:rsidR="00222472" w:rsidRPr="00C972B0" w:rsidRDefault="00222472" w:rsidP="00443479">
      <w:pPr>
        <w:spacing w:after="0" w:line="240" w:lineRule="auto"/>
        <w:ind w:left="2552" w:firstLine="85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972B0">
        <w:rPr>
          <w:rFonts w:ascii="Times New Roman" w:hAnsi="Times New Roman" w:cs="Times New Roman"/>
        </w:rPr>
        <w:t xml:space="preserve">Делегация от Ямальского района состояла из педагогических работников Панаевской школы-интерната: Лаптевой </w:t>
      </w:r>
      <w:proofErr w:type="spellStart"/>
      <w:r w:rsidRPr="00C972B0">
        <w:rPr>
          <w:rFonts w:ascii="Times New Roman" w:hAnsi="Times New Roman" w:cs="Times New Roman"/>
        </w:rPr>
        <w:t>Гульнары</w:t>
      </w:r>
      <w:proofErr w:type="spellEnd"/>
      <w:r w:rsidRPr="00C972B0">
        <w:rPr>
          <w:rFonts w:ascii="Times New Roman" w:hAnsi="Times New Roman" w:cs="Times New Roman"/>
        </w:rPr>
        <w:t xml:space="preserve"> </w:t>
      </w:r>
      <w:proofErr w:type="spellStart"/>
      <w:r w:rsidRPr="00C972B0">
        <w:rPr>
          <w:rFonts w:ascii="Times New Roman" w:hAnsi="Times New Roman" w:cs="Times New Roman"/>
        </w:rPr>
        <w:t>Бакытжановны</w:t>
      </w:r>
      <w:proofErr w:type="spellEnd"/>
      <w:r w:rsidRPr="00C972B0">
        <w:rPr>
          <w:rFonts w:ascii="Times New Roman" w:hAnsi="Times New Roman" w:cs="Times New Roman"/>
        </w:rPr>
        <w:t>, победителя районного конкурса «Воспитатель года-2010» и учителя истории высшей квалификационной категории Нафиковой Ларисы Николаевны.</w:t>
      </w:r>
    </w:p>
    <w:p w:rsidR="00222472" w:rsidRPr="00C972B0" w:rsidRDefault="00443479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166370</wp:posOffset>
            </wp:positionV>
            <wp:extent cx="1784350" cy="1661795"/>
            <wp:effectExtent l="0" t="0" r="6350" b="0"/>
            <wp:wrapNone/>
            <wp:docPr id="10" name="Рисунок 10" descr="C:\Documents and Settings\Учитель\Мои документы\Мои рисунки\КОМАНДИРОВКА\DSC0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Мои документы\Мои рисунки\КОМАНДИРОВКА\DSC01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471" b="10696"/>
                    <a:stretch/>
                  </pic:blipFill>
                  <pic:spPr bwMode="auto">
                    <a:xfrm>
                      <a:off x="0" y="0"/>
                      <a:ext cx="178435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03CD" w:rsidRPr="007003CD">
        <w:rPr>
          <w:rFonts w:ascii="Times New Roman" w:eastAsia="Calibri" w:hAnsi="Times New Roman" w:cs="Times New Roman"/>
          <w:noProof/>
          <w:lang w:eastAsia="ru-RU"/>
        </w:rPr>
        <w:pict>
          <v:shape id="Поле 11" o:spid="_x0000_s1028" type="#_x0000_t202" style="position:absolute;left:0;text-align:left;margin-left:-55.6pt;margin-top:147.2pt;width:152.75pt;height:115.2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" fillcolor="window" strokecolor="window" strokeweight=".5pt">
            <v:textbox>
              <w:txbxContent>
                <w:p w:rsidR="006C664F" w:rsidRPr="000F0FE5" w:rsidRDefault="00BB2D56" w:rsidP="006C664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Урок литературы в 11 </w:t>
                  </w:r>
                  <w:proofErr w:type="spellStart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кл</w:t>
                  </w:r>
                  <w:proofErr w:type="spellEnd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 «Смех сквозь слёзы: маленькие люди большой эпохи на материале рассказов М. Зощенко». Своим опытом работы делится Тихонов С.Е.– зав. кафедрой гуманитарного образования ГАОУ ДПО «РИРО», кандидат филологических наук, доцент.</w:t>
                  </w:r>
                </w:p>
              </w:txbxContent>
            </v:textbox>
          </v:shape>
        </w:pict>
      </w:r>
      <w:r w:rsidR="00E052F7" w:rsidRPr="00C972B0">
        <w:rPr>
          <w:rFonts w:ascii="Times New Roman" w:hAnsi="Times New Roman" w:cs="Times New Roman"/>
        </w:rPr>
        <w:t>Марафон проходил</w:t>
      </w:r>
      <w:r w:rsidR="003313B1" w:rsidRPr="00C972B0">
        <w:rPr>
          <w:rFonts w:ascii="Times New Roman" w:hAnsi="Times New Roman" w:cs="Times New Roman"/>
          <w:b/>
          <w:i/>
        </w:rPr>
        <w:t>26-2</w:t>
      </w:r>
      <w:r w:rsidR="00E052F7" w:rsidRPr="00C972B0">
        <w:rPr>
          <w:rFonts w:ascii="Times New Roman" w:hAnsi="Times New Roman" w:cs="Times New Roman"/>
          <w:b/>
          <w:i/>
        </w:rPr>
        <w:t>7 октября 2012</w:t>
      </w:r>
      <w:r w:rsidR="00E052F7" w:rsidRPr="00C972B0">
        <w:rPr>
          <w:rFonts w:ascii="Times New Roman" w:hAnsi="Times New Roman" w:cs="Times New Roman"/>
        </w:rPr>
        <w:t xml:space="preserve"> года в г. Надыме</w:t>
      </w:r>
      <w:r w:rsidR="00222472" w:rsidRPr="00C972B0">
        <w:rPr>
          <w:rFonts w:ascii="Times New Roman" w:hAnsi="Times New Roman" w:cs="Times New Roman"/>
        </w:rPr>
        <w:t xml:space="preserve">.Своим педагогическим мастерством </w:t>
      </w:r>
      <w:r w:rsidR="00035A92">
        <w:rPr>
          <w:rFonts w:ascii="Times New Roman" w:hAnsi="Times New Roman" w:cs="Times New Roman"/>
        </w:rPr>
        <w:t>со слушателями</w:t>
      </w:r>
      <w:r w:rsidR="00222472" w:rsidRPr="00C972B0">
        <w:rPr>
          <w:rFonts w:ascii="Times New Roman" w:hAnsi="Times New Roman" w:cs="Times New Roman"/>
        </w:rPr>
        <w:t xml:space="preserve"> семинара делились</w:t>
      </w:r>
      <w:r w:rsidR="003313B1" w:rsidRPr="00C972B0">
        <w:rPr>
          <w:rFonts w:ascii="Times New Roman" w:hAnsi="Times New Roman" w:cs="Times New Roman"/>
        </w:rPr>
        <w:t xml:space="preserve">: </w:t>
      </w:r>
      <w:r w:rsidR="003313B1" w:rsidRPr="00C972B0">
        <w:rPr>
          <w:rFonts w:ascii="Times New Roman" w:hAnsi="Times New Roman" w:cs="Times New Roman"/>
          <w:b/>
        </w:rPr>
        <w:t xml:space="preserve">Редина Ольга Владимировна </w:t>
      </w:r>
      <w:r w:rsidR="003313B1" w:rsidRPr="00C972B0">
        <w:rPr>
          <w:rFonts w:ascii="Times New Roman" w:hAnsi="Times New Roman" w:cs="Times New Roman"/>
        </w:rPr>
        <w:t>– учитель русского языка и литературы МАОУ Гимназия №1 г. Тюмени, абсолютный победитель конкурсов «Учитель года Тюмени-2010» и «Учит</w:t>
      </w:r>
      <w:r w:rsidR="00D233A5" w:rsidRPr="00C972B0">
        <w:rPr>
          <w:rFonts w:ascii="Times New Roman" w:hAnsi="Times New Roman" w:cs="Times New Roman"/>
        </w:rPr>
        <w:t>ель года Тюменской области-2010»</w:t>
      </w:r>
      <w:r w:rsidR="003313B1" w:rsidRPr="00C972B0">
        <w:rPr>
          <w:rFonts w:ascii="Times New Roman" w:hAnsi="Times New Roman" w:cs="Times New Roman"/>
        </w:rPr>
        <w:t>, лауреат конкурса «Учитель года России-2010»</w:t>
      </w:r>
      <w:r w:rsidR="00D233A5" w:rsidRPr="00C972B0">
        <w:rPr>
          <w:rFonts w:ascii="Times New Roman" w:hAnsi="Times New Roman" w:cs="Times New Roman"/>
        </w:rPr>
        <w:t xml:space="preserve">, член жюри конкурса «Учитель года Тюменской области-2011, 2012», член жюри конкурса «Учитель года России-2011»; </w:t>
      </w:r>
      <w:proofErr w:type="spellStart"/>
      <w:r w:rsidR="00D233A5" w:rsidRPr="00C972B0">
        <w:rPr>
          <w:rFonts w:ascii="Times New Roman" w:hAnsi="Times New Roman" w:cs="Times New Roman"/>
          <w:b/>
        </w:rPr>
        <w:t>Туенок</w:t>
      </w:r>
      <w:proofErr w:type="spellEnd"/>
      <w:r w:rsidR="00D233A5" w:rsidRPr="00C972B0">
        <w:rPr>
          <w:rFonts w:ascii="Times New Roman" w:hAnsi="Times New Roman" w:cs="Times New Roman"/>
          <w:b/>
        </w:rPr>
        <w:t xml:space="preserve"> Ирина Анатольевна</w:t>
      </w:r>
      <w:r w:rsidR="00D233A5" w:rsidRPr="00C972B0">
        <w:rPr>
          <w:rFonts w:ascii="Times New Roman" w:hAnsi="Times New Roman" w:cs="Times New Roman"/>
        </w:rPr>
        <w:t xml:space="preserve"> – учитель математики МАОУ «Гимназия </w:t>
      </w:r>
      <w:proofErr w:type="spellStart"/>
      <w:r w:rsidR="00D233A5" w:rsidRPr="00C972B0">
        <w:rPr>
          <w:rFonts w:ascii="Times New Roman" w:hAnsi="Times New Roman" w:cs="Times New Roman"/>
        </w:rPr>
        <w:t>Универс</w:t>
      </w:r>
      <w:proofErr w:type="spellEnd"/>
      <w:r w:rsidR="00D233A5" w:rsidRPr="00C972B0">
        <w:rPr>
          <w:rFonts w:ascii="Times New Roman" w:hAnsi="Times New Roman" w:cs="Times New Roman"/>
        </w:rPr>
        <w:t xml:space="preserve">» г. Красноярска, абсолютный победитель конкурсов «Учитель года Красноярска-2011» и «Учитель года Красноярского края-2011», лауреат конкурса «Учитель года России-2011», член жюри конкурса «Учитель года Красноярского края-2012»; </w:t>
      </w:r>
      <w:r w:rsidR="00D233A5" w:rsidRPr="00C972B0">
        <w:rPr>
          <w:rFonts w:ascii="Times New Roman" w:hAnsi="Times New Roman" w:cs="Times New Roman"/>
          <w:b/>
        </w:rPr>
        <w:t xml:space="preserve">Ткачук Игорь Викторович </w:t>
      </w:r>
      <w:r w:rsidR="00D233A5" w:rsidRPr="00C972B0">
        <w:rPr>
          <w:rFonts w:ascii="Times New Roman" w:hAnsi="Times New Roman" w:cs="Times New Roman"/>
        </w:rPr>
        <w:t xml:space="preserve">– учитель физики МАОУ СОШ №6 г. Ноябрьска ЯНАО, абсолютный победитель конкурса «Учитель года Ямала-2011», лауреат конкурса «Учитель года России-2011», член жюри конкурса «Учитель года Ямала-2012»; </w:t>
      </w:r>
      <w:r w:rsidR="00D233A5" w:rsidRPr="00C972B0">
        <w:rPr>
          <w:rFonts w:ascii="Times New Roman" w:hAnsi="Times New Roman" w:cs="Times New Roman"/>
          <w:b/>
        </w:rPr>
        <w:t>Тихонов Сергей Евгеньевич</w:t>
      </w:r>
      <w:r w:rsidR="00D233A5" w:rsidRPr="00C972B0">
        <w:rPr>
          <w:rFonts w:ascii="Times New Roman" w:hAnsi="Times New Roman" w:cs="Times New Roman"/>
        </w:rPr>
        <w:t xml:space="preserve"> – зав. </w:t>
      </w:r>
      <w:r w:rsidR="00E17736" w:rsidRPr="00C972B0">
        <w:rPr>
          <w:rFonts w:ascii="Times New Roman" w:hAnsi="Times New Roman" w:cs="Times New Roman"/>
        </w:rPr>
        <w:t>к</w:t>
      </w:r>
      <w:r w:rsidR="00D233A5" w:rsidRPr="00C972B0">
        <w:rPr>
          <w:rFonts w:ascii="Times New Roman" w:hAnsi="Times New Roman" w:cs="Times New Roman"/>
        </w:rPr>
        <w:t>афедрой гуманитарного образования ГАОУ ДПО «РИРО», кандидат филологических наук, доцент, член жюри конкурса «Учитель года России-2009, 2010, 2011, 2012», член Совета Российской ассоциации исследователей, преподавателей и учителей риторики.</w:t>
      </w:r>
    </w:p>
    <w:p w:rsidR="00D233A5" w:rsidRPr="00C972B0" w:rsidRDefault="00E17736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</w:rPr>
        <w:t>На протяжении двух дней эти талантливые мастера</w:t>
      </w:r>
      <w:r w:rsidR="00222472" w:rsidRPr="00C972B0">
        <w:rPr>
          <w:rFonts w:ascii="Times New Roman" w:hAnsi="Times New Roman" w:cs="Times New Roman"/>
        </w:rPr>
        <w:t>, мэтры</w:t>
      </w:r>
      <w:r w:rsidRPr="00C972B0">
        <w:rPr>
          <w:rFonts w:ascii="Times New Roman" w:hAnsi="Times New Roman" w:cs="Times New Roman"/>
        </w:rPr>
        <w:t xml:space="preserve"> своего дела делились </w:t>
      </w:r>
      <w:r w:rsidR="00222472" w:rsidRPr="00C972B0">
        <w:rPr>
          <w:rFonts w:ascii="Times New Roman" w:hAnsi="Times New Roman" w:cs="Times New Roman"/>
        </w:rPr>
        <w:t>опытом</w:t>
      </w:r>
      <w:r w:rsidRPr="00C972B0">
        <w:rPr>
          <w:rFonts w:ascii="Times New Roman" w:hAnsi="Times New Roman" w:cs="Times New Roman"/>
        </w:rPr>
        <w:t>, проводя открытые учебные занятия в среднем и старшем звене, м</w:t>
      </w:r>
      <w:r w:rsidR="00222472" w:rsidRPr="00C972B0">
        <w:rPr>
          <w:rFonts w:ascii="Times New Roman" w:hAnsi="Times New Roman" w:cs="Times New Roman"/>
        </w:rPr>
        <w:t xml:space="preserve">астер-классы и актовые лекции, </w:t>
      </w:r>
      <w:r w:rsidRPr="00C972B0">
        <w:rPr>
          <w:rFonts w:ascii="Times New Roman" w:hAnsi="Times New Roman" w:cs="Times New Roman"/>
        </w:rPr>
        <w:t xml:space="preserve">вызывая восторг, восхищение, удовольствие от занятий, </w:t>
      </w:r>
      <w:r w:rsidR="00222472" w:rsidRPr="00C972B0">
        <w:rPr>
          <w:rFonts w:ascii="Times New Roman" w:hAnsi="Times New Roman" w:cs="Times New Roman"/>
        </w:rPr>
        <w:t>не только учеников, но и</w:t>
      </w:r>
      <w:r w:rsidRPr="00C972B0">
        <w:rPr>
          <w:rFonts w:ascii="Times New Roman" w:hAnsi="Times New Roman" w:cs="Times New Roman"/>
        </w:rPr>
        <w:t xml:space="preserve"> к</w:t>
      </w:r>
      <w:r w:rsidR="00222472" w:rsidRPr="00C972B0">
        <w:rPr>
          <w:rFonts w:ascii="Times New Roman" w:hAnsi="Times New Roman" w:cs="Times New Roman"/>
        </w:rPr>
        <w:t>оллег</w:t>
      </w:r>
      <w:r w:rsidRPr="00C972B0">
        <w:rPr>
          <w:rFonts w:ascii="Times New Roman" w:hAnsi="Times New Roman" w:cs="Times New Roman"/>
        </w:rPr>
        <w:t>.</w:t>
      </w:r>
    </w:p>
    <w:p w:rsidR="00222472" w:rsidRPr="00C972B0" w:rsidRDefault="00757898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</w:rPr>
        <w:lastRenderedPageBreak/>
        <w:t xml:space="preserve">Итак, </w:t>
      </w:r>
      <w:r w:rsidRPr="00C972B0">
        <w:rPr>
          <w:rFonts w:ascii="Times New Roman" w:hAnsi="Times New Roman" w:cs="Times New Roman"/>
          <w:b/>
          <w:u w:val="single"/>
        </w:rPr>
        <w:t>день первый</w:t>
      </w:r>
      <w:r w:rsidRPr="00C972B0">
        <w:rPr>
          <w:rFonts w:ascii="Times New Roman" w:hAnsi="Times New Roman" w:cs="Times New Roman"/>
        </w:rPr>
        <w:t xml:space="preserve">. </w:t>
      </w:r>
    </w:p>
    <w:p w:rsidR="000F2D6C" w:rsidRPr="00C972B0" w:rsidRDefault="006C664F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274789</wp:posOffset>
            </wp:positionV>
            <wp:extent cx="2124710" cy="1629410"/>
            <wp:effectExtent l="0" t="0" r="8890" b="8890"/>
            <wp:wrapNone/>
            <wp:docPr id="6" name="Рисунок 6" descr="C:\Documents and Settings\Учитель\Мои документы\Мои рисунки\КОМАНДИРОВКА\DSC0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КОМАНДИРОВКА\DSC01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57" r="7212" b="15598"/>
                    <a:stretch/>
                  </pic:blipFill>
                  <pic:spPr bwMode="auto">
                    <a:xfrm>
                      <a:off x="0" y="0"/>
                      <a:ext cx="21247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57898" w:rsidRPr="00C972B0">
        <w:rPr>
          <w:rFonts w:ascii="Times New Roman" w:hAnsi="Times New Roman" w:cs="Times New Roman"/>
        </w:rPr>
        <w:t>Место проведения: МОУ «Средняя общеобразовательная школа №9 г. Надыма». После регистрации участников</w:t>
      </w:r>
      <w:r w:rsidR="000F2D6C" w:rsidRPr="00C972B0">
        <w:rPr>
          <w:rFonts w:ascii="Times New Roman" w:hAnsi="Times New Roman" w:cs="Times New Roman"/>
        </w:rPr>
        <w:t xml:space="preserve"> мы проходим в актовый зал.  </w:t>
      </w:r>
      <w:proofErr w:type="gramStart"/>
      <w:r w:rsidR="000F2D6C" w:rsidRPr="00C972B0">
        <w:rPr>
          <w:rFonts w:ascii="Times New Roman" w:hAnsi="Times New Roman" w:cs="Times New Roman"/>
        </w:rPr>
        <w:t xml:space="preserve">Под бурные аплодисменты присутствующих  </w:t>
      </w:r>
      <w:r w:rsidR="00757898" w:rsidRPr="00C972B0">
        <w:rPr>
          <w:rFonts w:ascii="Times New Roman" w:hAnsi="Times New Roman" w:cs="Times New Roman"/>
        </w:rPr>
        <w:t xml:space="preserve">заместитель начальника департамента образования </w:t>
      </w:r>
      <w:proofErr w:type="spellStart"/>
      <w:r w:rsidR="00757898" w:rsidRPr="00C972B0">
        <w:rPr>
          <w:rFonts w:ascii="Times New Roman" w:hAnsi="Times New Roman" w:cs="Times New Roman"/>
        </w:rPr>
        <w:t>Надымского</w:t>
      </w:r>
      <w:proofErr w:type="spellEnd"/>
      <w:r w:rsidR="00757898" w:rsidRPr="00C972B0">
        <w:rPr>
          <w:rFonts w:ascii="Times New Roman" w:hAnsi="Times New Roman" w:cs="Times New Roman"/>
        </w:rPr>
        <w:t xml:space="preserve"> района И.Ю. Елизарьева и представители ГАОУ ДПО ЯНАО «РИРО» объявляют педагогический марафон-семинар «Наша Сибирь-2012» </w:t>
      </w:r>
      <w:r w:rsidR="000F2D6C" w:rsidRPr="00C972B0">
        <w:rPr>
          <w:rFonts w:ascii="Times New Roman" w:hAnsi="Times New Roman" w:cs="Times New Roman"/>
        </w:rPr>
        <w:t xml:space="preserve">- </w:t>
      </w:r>
      <w:r w:rsidR="00757898" w:rsidRPr="00C972B0">
        <w:rPr>
          <w:rFonts w:ascii="Times New Roman" w:hAnsi="Times New Roman" w:cs="Times New Roman"/>
        </w:rPr>
        <w:t xml:space="preserve">открытым. </w:t>
      </w:r>
      <w:proofErr w:type="gramEnd"/>
    </w:p>
    <w:p w:rsidR="00757898" w:rsidRPr="00C972B0" w:rsidRDefault="000F2D6C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</w:rPr>
        <w:t xml:space="preserve">Идём на открытые учебные занятия. </w:t>
      </w:r>
      <w:r w:rsidR="00757898" w:rsidRPr="00C972B0">
        <w:rPr>
          <w:rFonts w:ascii="Times New Roman" w:hAnsi="Times New Roman" w:cs="Times New Roman"/>
        </w:rPr>
        <w:t xml:space="preserve">Участников так много, что кабинеты не вмещают всех желающих, поэтому проходим в просторное фойе школы, где проходит трансляция </w:t>
      </w:r>
      <w:r w:rsidRPr="00C972B0">
        <w:rPr>
          <w:rFonts w:ascii="Times New Roman" w:hAnsi="Times New Roman" w:cs="Times New Roman"/>
        </w:rPr>
        <w:t>уроков</w:t>
      </w:r>
      <w:r w:rsidR="00757898" w:rsidRPr="00C972B0">
        <w:rPr>
          <w:rFonts w:ascii="Times New Roman" w:hAnsi="Times New Roman" w:cs="Times New Roman"/>
        </w:rPr>
        <w:t>.</w:t>
      </w:r>
      <w:r w:rsidRPr="00C972B0">
        <w:rPr>
          <w:rFonts w:ascii="Times New Roman" w:hAnsi="Times New Roman" w:cs="Times New Roman"/>
        </w:rPr>
        <w:t xml:space="preserve">Тематика разнообразна: «Масса и плотность тела», «Я вас люблю…», «Развитие задачи», «Кто такой субъект речи?». </w:t>
      </w:r>
      <w:proofErr w:type="gramStart"/>
      <w:r w:rsidRPr="00C972B0">
        <w:rPr>
          <w:rFonts w:ascii="Times New Roman" w:hAnsi="Times New Roman" w:cs="Times New Roman"/>
        </w:rPr>
        <w:t>Блиц-комментарии</w:t>
      </w:r>
      <w:proofErr w:type="gramEnd"/>
      <w:r w:rsidRPr="00C972B0">
        <w:rPr>
          <w:rFonts w:ascii="Times New Roman" w:hAnsi="Times New Roman" w:cs="Times New Roman"/>
        </w:rPr>
        <w:t xml:space="preserve"> и ответы учителей на вопросы. </w:t>
      </w:r>
    </w:p>
    <w:p w:rsidR="000F2D6C" w:rsidRPr="00C972B0" w:rsidRDefault="007003CD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7003CD">
        <w:rPr>
          <w:rFonts w:ascii="Times New Roman" w:eastAsia="Calibri" w:hAnsi="Times New Roman" w:cs="Times New Roman"/>
          <w:noProof/>
          <w:lang w:eastAsia="ru-RU"/>
        </w:rPr>
        <w:pict>
          <v:shape id="Поле 7" o:spid="_x0000_s1029" type="#_x0000_t202" style="position:absolute;left:0;text-align:left;margin-left:-49.4pt;margin-top:1.35pt;width:157.75pt;height:33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" fillcolor="window" strokecolor="window" strokeweight=".5pt">
            <v:textbox>
              <w:txbxContent>
                <w:p w:rsidR="006C664F" w:rsidRPr="000F0FE5" w:rsidRDefault="006C664F" w:rsidP="006C664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Мастер-класс </w:t>
                  </w:r>
                  <w:proofErr w:type="spellStart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Туенок</w:t>
                  </w:r>
                  <w:proofErr w:type="spellEnd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И. А. «Не для школы – для жизни учимся»</w:t>
                  </w:r>
                </w:p>
              </w:txbxContent>
            </v:textbox>
          </v:shape>
        </w:pict>
      </w:r>
      <w:r w:rsidR="006C664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900375</wp:posOffset>
            </wp:positionV>
            <wp:extent cx="2188210" cy="1558290"/>
            <wp:effectExtent l="0" t="0" r="2540" b="3810"/>
            <wp:wrapNone/>
            <wp:docPr id="8" name="Рисунок 8" descr="C:\Documents and Settings\Учитель\Мои документы\Мои рисунки\КОМАНДИРОВКА\DSC0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Мои документы\Мои рисунки\КОМАНДИРОВКА\DSC01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45" t="6624" b="18043"/>
                    <a:stretch/>
                  </pic:blipFill>
                  <pic:spPr bwMode="auto">
                    <a:xfrm>
                      <a:off x="0" y="0"/>
                      <a:ext cx="218821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F2D6C" w:rsidRPr="00C972B0">
        <w:rPr>
          <w:rFonts w:ascii="Times New Roman" w:hAnsi="Times New Roman" w:cs="Times New Roman"/>
        </w:rPr>
        <w:t xml:space="preserve">Короткий перерыв на обед и вот уже мастер-классы! «Чтение как труд и творчество», «Творческий эксперимент как инструмент познания и организации образовательной деятельности», </w:t>
      </w:r>
      <w:r w:rsidR="000E570B" w:rsidRPr="00C972B0">
        <w:rPr>
          <w:rFonts w:ascii="Times New Roman" w:hAnsi="Times New Roman" w:cs="Times New Roman"/>
        </w:rPr>
        <w:t>«Не для школы – для жизни учимся» - сколько всего познавательного, актуального для нас, педагогов, в связи с переходом на ФГОС нового поколения!</w:t>
      </w:r>
    </w:p>
    <w:p w:rsidR="00222472" w:rsidRPr="00C972B0" w:rsidRDefault="000E570B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</w:rPr>
        <w:t>Ближе к вечеру – актовые лекции: «Организация работы с одарёнными детьми: проблемы и варианты решения», «Школа возраста. Образ будущего». А дальше всевозможная рефлексия: устная, письменная, преподавателей-участников, слушателей.</w:t>
      </w:r>
    </w:p>
    <w:p w:rsidR="000E570B" w:rsidRPr="00C972B0" w:rsidRDefault="000E570B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  <w:b/>
          <w:u w:val="single"/>
        </w:rPr>
        <w:t>День второй</w:t>
      </w:r>
      <w:r w:rsidRPr="00C972B0">
        <w:rPr>
          <w:rFonts w:ascii="Times New Roman" w:hAnsi="Times New Roman" w:cs="Times New Roman"/>
        </w:rPr>
        <w:t>. Вновь регистрация. И вновь открытые учебные занятия. Теперь старшие классы: 10 – 11. Что же нам покажут, чем удивят?! Есть чем: «</w:t>
      </w:r>
      <w:r w:rsidR="001A7566" w:rsidRPr="00C972B0">
        <w:rPr>
          <w:rFonts w:ascii="Times New Roman" w:hAnsi="Times New Roman" w:cs="Times New Roman"/>
        </w:rPr>
        <w:t>Смех сквозь слёзы: маленькие люди большой эпохи (на материале рассказов М. Зощенко)», «Это загадочное слово «Конспект», «Изображение в плоском зеркале» и даже (вряд ли догадаетесь, что речь идёт о математике) – «Собери слона»!</w:t>
      </w:r>
    </w:p>
    <w:p w:rsidR="000E570B" w:rsidRPr="00C972B0" w:rsidRDefault="007003CD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7003CD">
        <w:rPr>
          <w:rFonts w:ascii="Times New Roman" w:eastAsia="Calibri" w:hAnsi="Times New Roman" w:cs="Times New Roman"/>
          <w:noProof/>
          <w:lang w:eastAsia="ru-RU"/>
        </w:rPr>
        <w:pict>
          <v:shape id="Поле 9" o:spid="_x0000_s1030" type="#_x0000_t202" style="position:absolute;left:0;text-align:left;margin-left:-49.4pt;margin-top:5pt;width:157.75pt;height:49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" fillcolor="window" strokecolor="window" strokeweight=".5pt">
            <v:textbox>
              <w:txbxContent>
                <w:p w:rsidR="006C664F" w:rsidRPr="000F0FE5" w:rsidRDefault="006C664F" w:rsidP="006C664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Мастер-класс Тихонова С.Е. «Коммуникативистика.   Отчего мы друг другу</w:t>
                  </w:r>
                  <w:proofErr w:type="gramStart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..?»</w:t>
                  </w:r>
                  <w:proofErr w:type="gramEnd"/>
                </w:p>
              </w:txbxContent>
            </v:textbox>
          </v:shape>
        </w:pict>
      </w:r>
      <w:r w:rsidR="003E5DA1" w:rsidRPr="00C972B0">
        <w:rPr>
          <w:rFonts w:ascii="Times New Roman" w:hAnsi="Times New Roman" w:cs="Times New Roman"/>
        </w:rPr>
        <w:t>Короткий перерыв на обед и  мастер-класс «Отчего мы друг другу</w:t>
      </w:r>
      <w:proofErr w:type="gramStart"/>
      <w:r w:rsidR="003E5DA1" w:rsidRPr="00C972B0">
        <w:rPr>
          <w:rFonts w:ascii="Times New Roman" w:hAnsi="Times New Roman" w:cs="Times New Roman"/>
        </w:rPr>
        <w:t>..?»</w:t>
      </w:r>
      <w:proofErr w:type="gramEnd"/>
    </w:p>
    <w:p w:rsidR="003E5DA1" w:rsidRPr="00C972B0" w:rsidRDefault="003E5DA1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</w:rPr>
        <w:t xml:space="preserve">Затем актовые лекции: «Социальная значимость учебно-информационных умений», «Образование и образованность (Размышления у парадного подъезда российской Школы)». Рефлексия. </w:t>
      </w:r>
    </w:p>
    <w:p w:rsidR="00E17736" w:rsidRPr="00C972B0" w:rsidRDefault="00BB2D56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-626912</wp:posOffset>
            </wp:positionH>
            <wp:positionV relativeFrom="paragraph">
              <wp:posOffset>744</wp:posOffset>
            </wp:positionV>
            <wp:extent cx="1884459" cy="2034093"/>
            <wp:effectExtent l="0" t="0" r="1905" b="4445"/>
            <wp:wrapNone/>
            <wp:docPr id="12" name="Рисунок 12" descr="C:\Documents and Settings\Учитель\Мои документы\Мои рисунки\КОМАНДИРОВКА\DSC0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КОМАНДИРОВКА\DSC01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77" t="10126" r="21997" b="3798"/>
                    <a:stretch/>
                  </pic:blipFill>
                  <pic:spPr bwMode="auto">
                    <a:xfrm>
                      <a:off x="0" y="0"/>
                      <a:ext cx="1888422" cy="203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5DA1" w:rsidRPr="00C972B0">
        <w:rPr>
          <w:rFonts w:ascii="Times New Roman" w:hAnsi="Times New Roman" w:cs="Times New Roman"/>
        </w:rPr>
        <w:t>Да, ещё раз убеждаемся, что т</w:t>
      </w:r>
      <w:r w:rsidR="00E17736" w:rsidRPr="00C972B0">
        <w:rPr>
          <w:rFonts w:ascii="Times New Roman" w:hAnsi="Times New Roman" w:cs="Times New Roman"/>
        </w:rPr>
        <w:t xml:space="preserve">олько целенаправленная работа над </w:t>
      </w:r>
      <w:r w:rsidR="00222472" w:rsidRPr="00C972B0">
        <w:rPr>
          <w:rFonts w:ascii="Times New Roman" w:hAnsi="Times New Roman" w:cs="Times New Roman"/>
          <w:b/>
        </w:rPr>
        <w:t>у</w:t>
      </w:r>
      <w:r w:rsidR="00E17736" w:rsidRPr="00C972B0">
        <w:rPr>
          <w:rFonts w:ascii="Times New Roman" w:hAnsi="Times New Roman" w:cs="Times New Roman"/>
          <w:b/>
        </w:rPr>
        <w:t>чебно-информационными умениями</w:t>
      </w:r>
      <w:r w:rsidR="00E17736" w:rsidRPr="00C972B0">
        <w:rPr>
          <w:rFonts w:ascii="Times New Roman" w:hAnsi="Times New Roman" w:cs="Times New Roman"/>
        </w:rPr>
        <w:t xml:space="preserve"> позволяет сохранять и отстаивать культуру мышления и культуру формирования целостного мировоззрения, вбирая лучшие дидактико-методические образцы развития предметной формы</w:t>
      </w:r>
      <w:r w:rsidR="003E5DA1" w:rsidRPr="00C972B0">
        <w:rPr>
          <w:rFonts w:ascii="Times New Roman" w:hAnsi="Times New Roman" w:cs="Times New Roman"/>
        </w:rPr>
        <w:t>,</w:t>
      </w:r>
      <w:r w:rsidR="00E17736" w:rsidRPr="00C972B0">
        <w:rPr>
          <w:rFonts w:ascii="Times New Roman" w:hAnsi="Times New Roman" w:cs="Times New Roman"/>
        </w:rPr>
        <w:t xml:space="preserve"> и открывает новые перспективы развития формы учебного предмета и учебного занятия.</w:t>
      </w:r>
    </w:p>
    <w:p w:rsidR="00E17736" w:rsidRPr="00C972B0" w:rsidRDefault="000F2D6C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</w:rPr>
        <w:t xml:space="preserve">И пусть наша поездка затянулась по причине сложной транспортной схемы, но это того стоило, ведь чтоб других учить, надо </w:t>
      </w:r>
      <w:r w:rsidR="000E570B" w:rsidRPr="00C972B0">
        <w:rPr>
          <w:rFonts w:ascii="Times New Roman" w:hAnsi="Times New Roman" w:cs="Times New Roman"/>
        </w:rPr>
        <w:t xml:space="preserve">и </w:t>
      </w:r>
      <w:r w:rsidRPr="00C972B0">
        <w:rPr>
          <w:rFonts w:ascii="Times New Roman" w:hAnsi="Times New Roman" w:cs="Times New Roman"/>
        </w:rPr>
        <w:t>свой разум наточить!</w:t>
      </w:r>
    </w:p>
    <w:p w:rsidR="00B41B34" w:rsidRPr="00C972B0" w:rsidRDefault="00B41B34" w:rsidP="00C972B0">
      <w:pPr>
        <w:spacing w:after="0" w:line="240" w:lineRule="auto"/>
        <w:ind w:left="2552" w:firstLine="708"/>
        <w:jc w:val="both"/>
        <w:rPr>
          <w:rFonts w:ascii="Times New Roman" w:hAnsi="Times New Roman" w:cs="Times New Roman"/>
        </w:rPr>
      </w:pPr>
    </w:p>
    <w:p w:rsidR="00B41B34" w:rsidRPr="00C972B0" w:rsidRDefault="00B41B34" w:rsidP="00B41B34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  <w:b/>
        </w:rPr>
        <w:t>Нафикова Л.Н.,</w:t>
      </w:r>
      <w:r w:rsidRPr="00C972B0">
        <w:rPr>
          <w:rFonts w:ascii="Times New Roman" w:hAnsi="Times New Roman" w:cs="Times New Roman"/>
        </w:rPr>
        <w:t xml:space="preserve"> учитель истории и обществознания</w:t>
      </w:r>
    </w:p>
    <w:p w:rsidR="00B41B34" w:rsidRPr="00C972B0" w:rsidRDefault="00B41B34" w:rsidP="00B41B34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C972B0">
        <w:rPr>
          <w:rFonts w:ascii="Times New Roman" w:hAnsi="Times New Roman" w:cs="Times New Roman"/>
          <w:b/>
        </w:rPr>
        <w:t>Ничкова Т.А.,</w:t>
      </w:r>
      <w:r w:rsidRPr="00C972B0">
        <w:rPr>
          <w:rFonts w:ascii="Times New Roman" w:hAnsi="Times New Roman" w:cs="Times New Roman"/>
        </w:rPr>
        <w:t xml:space="preserve"> зам. директора по МР</w:t>
      </w:r>
    </w:p>
    <w:p w:rsidR="00B41B34" w:rsidRPr="00C972B0" w:rsidRDefault="007003CD" w:rsidP="00B41B34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7003CD">
        <w:rPr>
          <w:rFonts w:ascii="Times New Roman" w:eastAsia="Calibri" w:hAnsi="Times New Roman" w:cs="Times New Roman"/>
          <w:noProof/>
          <w:lang w:eastAsia="ru-RU"/>
        </w:rPr>
        <w:pict>
          <v:shape id="Поле 13" o:spid="_x0000_s1031" type="#_x0000_t202" style="position:absolute;left:0;text-align:left;margin-left:-49.35pt;margin-top:23.55pt;width:157.75pt;height:33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" fillcolor="window" strokecolor="window" strokeweight=".5pt">
            <v:textbox>
              <w:txbxContent>
                <w:p w:rsidR="00BB2D56" w:rsidRPr="000F0FE5" w:rsidRDefault="00BB2D56" w:rsidP="00BB2D56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На фото: Тихонов С.Е. (справа), </w:t>
                  </w:r>
                  <w:proofErr w:type="spellStart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Туенок</w:t>
                  </w:r>
                  <w:proofErr w:type="spellEnd"/>
                  <w:r w:rsidRPr="000F0FE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И.А.</w:t>
                  </w:r>
                </w:p>
              </w:txbxContent>
            </v:textbox>
          </v:shape>
        </w:pict>
      </w:r>
      <w:r w:rsidR="00B41B34" w:rsidRPr="00C972B0">
        <w:rPr>
          <w:rFonts w:ascii="Times New Roman" w:hAnsi="Times New Roman" w:cs="Times New Roman"/>
        </w:rPr>
        <w:t>МКУОШИ «Панаевская ШИ</w:t>
      </w:r>
      <w:proofErr w:type="gramStart"/>
      <w:r w:rsidR="00B41B34" w:rsidRPr="00C972B0">
        <w:rPr>
          <w:rFonts w:ascii="Times New Roman" w:hAnsi="Times New Roman" w:cs="Times New Roman"/>
        </w:rPr>
        <w:t>С(</w:t>
      </w:r>
      <w:proofErr w:type="gramEnd"/>
      <w:r w:rsidR="00B41B34" w:rsidRPr="00C972B0">
        <w:rPr>
          <w:rFonts w:ascii="Times New Roman" w:hAnsi="Times New Roman" w:cs="Times New Roman"/>
        </w:rPr>
        <w:t>П)ОО»</w:t>
      </w:r>
    </w:p>
    <w:sectPr w:rsidR="00B41B34" w:rsidRPr="00C972B0" w:rsidSect="00C972B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F1A"/>
    <w:rsid w:val="00035A92"/>
    <w:rsid w:val="000E570B"/>
    <w:rsid w:val="000F0FE5"/>
    <w:rsid w:val="000F2D6C"/>
    <w:rsid w:val="00147F1A"/>
    <w:rsid w:val="001A7566"/>
    <w:rsid w:val="00222472"/>
    <w:rsid w:val="003313B1"/>
    <w:rsid w:val="00362F63"/>
    <w:rsid w:val="003D4491"/>
    <w:rsid w:val="003E5DA1"/>
    <w:rsid w:val="00443479"/>
    <w:rsid w:val="004849B4"/>
    <w:rsid w:val="006A18D2"/>
    <w:rsid w:val="006C664F"/>
    <w:rsid w:val="007003CD"/>
    <w:rsid w:val="0074426E"/>
    <w:rsid w:val="00757898"/>
    <w:rsid w:val="00792FD8"/>
    <w:rsid w:val="008D75F4"/>
    <w:rsid w:val="00B41B34"/>
    <w:rsid w:val="00B765D0"/>
    <w:rsid w:val="00BB2D56"/>
    <w:rsid w:val="00C972B0"/>
    <w:rsid w:val="00CD5120"/>
    <w:rsid w:val="00D233A5"/>
    <w:rsid w:val="00E052F7"/>
    <w:rsid w:val="00E1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Ничков</cp:lastModifiedBy>
  <cp:revision>18</cp:revision>
  <cp:lastPrinted>2012-11-09T12:27:00Z</cp:lastPrinted>
  <dcterms:created xsi:type="dcterms:W3CDTF">2012-11-08T03:18:00Z</dcterms:created>
  <dcterms:modified xsi:type="dcterms:W3CDTF">2008-11-16T19:54:00Z</dcterms:modified>
</cp:coreProperties>
</file>