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3E" w:rsidRDefault="0026303E" w:rsidP="0026303E">
      <w:pPr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План-конспект занятия  "Веселые мордашки" </w:t>
      </w:r>
    </w:p>
    <w:p w:rsidR="0026303E" w:rsidRDefault="0026303E" w:rsidP="0026303E">
      <w:pPr>
        <w:ind w:left="-567" w:firstLine="567"/>
        <w:jc w:val="both"/>
        <w:rPr>
          <w:b/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b/>
          <w:szCs w:val="28"/>
        </w:rPr>
        <w:t>Цель:</w:t>
      </w:r>
      <w:r>
        <w:rPr>
          <w:szCs w:val="28"/>
        </w:rPr>
        <w:t xml:space="preserve"> продолжить знакомство с искусством складывания из бумаги, повторить 7 главных правил юного </w:t>
      </w:r>
      <w:proofErr w:type="spellStart"/>
      <w:r>
        <w:rPr>
          <w:szCs w:val="28"/>
        </w:rPr>
        <w:t>оригамиста</w:t>
      </w:r>
      <w:proofErr w:type="spellEnd"/>
      <w:r>
        <w:rPr>
          <w:szCs w:val="28"/>
        </w:rPr>
        <w:t>, развивать внимание, продолжить работу по технологическим картам, развить творчество и фантазию, воспитывать чувство аккуратности при выполнении работы.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Оборудование: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квадрат(15×15), технологические карты, фломастер.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План урока: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Постановка цели, объявление темы урока.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Организационный момент. Разминка.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Беседа, демонстрация образца.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Подготовка рабочего места.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Предварительное планирование работы.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Изготовление изделия с педагогом.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Физкультурная минутка.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Самостоятельная работа по рисункам-схемам.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Проверка выполнения работы. Демонстрация выполненных работ.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Оценка работ учащихся. Подведение итогов.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Педагог: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Сегодня на уроке мы продолжим знакомство с видом складывания из бумаги-оригами. Мы уже научились складывать из бумаги кораблики, пилотки, самолётики. Однако из самого обычного бумажного квадратика можно сделать тысячи самых разных фигур. Они могут быть простыми и сложными. Складывание из бумаги настоящее искусство. Называется оно оригами. Это японское слово. Первыми делать из бумаги разные фигурки стали именно японцы. Случилось это давно — много веков назад. Вот что писал об игрушке, сделанной из бумаги Лев Николаевич Толстой в статье «Что такое искусство».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«Нынешней зимой одна дама научила меня делать из бумаги, складывая и выворачивая петушков, которые, когда их дёргаешь за хвост, машут крыльями. Выдумка эта от Японии. Я много раз делал этих петушков детям, но всегда все присутствующие больше, не знавшие этих петушков и господа и прислуга веселилась и сближалась. Тот, кто </w:t>
      </w:r>
      <w:proofErr w:type="gramStart"/>
      <w:r>
        <w:rPr>
          <w:szCs w:val="28"/>
        </w:rPr>
        <w:t>выдумал этого петушка от души радовался</w:t>
      </w:r>
      <w:proofErr w:type="gramEnd"/>
      <w:r>
        <w:rPr>
          <w:szCs w:val="28"/>
        </w:rPr>
        <w:t>, что ему так удалось сделать подобие птицы, чувство это передаётся всем. Произведение такого петушка есть настоящее искусство».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>Педагог: Слово оригами переводится — «сложенная бумага». Давайте ребята, поприветствуем наших гостей.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Разведите руки в сторону и поздоровайтесь с ними: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Здравствуй, левая рука! Здравствуй, правая рука! Поработаем вместе.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Сведите руки, как это делают японцы.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Педагог: На прошлом уроке мы с вами делали стаканчик. Из какой базовой формы состоял стаканчик?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Дети: Из треугольника.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Педагог: Сегодня мы продолжим работать с базовой формой «Треугольник» и будем делать на уроке весёлые мордашки животных. Кто они сейчас вы узнаете, отгадав загадки.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Гладишь — ласкается,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Дразнишь — кусается. Кто это?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Дети: Собака.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Педагог: Лапка мягонька, а коготок востёр. Кто это?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Дети: Кот.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Педагог: Рыжая хозяюшка из лесу пришла,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Всех кур пересчитала и с собой унесла. Кто это?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Дети: Лиса.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Педагог: Каких животных мы будем делать на уроке?</w:t>
      </w:r>
    </w:p>
    <w:p w:rsidR="0026303E" w:rsidRDefault="0026303E" w:rsidP="0026303E">
      <w:pPr>
        <w:ind w:left="-567" w:firstLine="113"/>
        <w:jc w:val="both"/>
        <w:rPr>
          <w:szCs w:val="28"/>
        </w:rPr>
      </w:pPr>
      <w:r>
        <w:rPr>
          <w:szCs w:val="28"/>
        </w:rPr>
        <w:t>Дети: Лису, собаку и кошку.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Педагог: Давайте посмотрим, всё ли необходимое для работы у нас есть на парте. Что нам нужно: квадрат цветной бумаги, фломастер. Давайте прочитаем девиз, который мы будем использовать на уроке. «Ум и сердце в работу вложи, каждой минутой своей дорожи». Начнём работать вместе со мной. Делаем мордочку «Лисёнка». Посмотрите на технологическую карту. Сначала делаем базовую фигуру «Треугольник» </w:t>
      </w:r>
      <w:r>
        <w:rPr>
          <w:szCs w:val="28"/>
        </w:rPr>
        <w:tab/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Положите квадрат углом кверху и согните по диагонали, нижний угол совместим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верхним. Перегните её пополам, совместив противоположные острые углы.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Слева и справа согните два треугольника.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Переверните фигуру острым углом вниз.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Переверните фигуру на другую сторону. Нарисуйте глазки.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У нас получилась мордочка лисёнка. Что не хватает?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Дети: Глаз и носика.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Педагог: Возьмём чёрный фломастер и дорисуем их.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Физ. минутка: Под музыку песни «Котёнок и щенок».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Педагог: приступаем к изготовлению других мордочек. У нас на парте лежат листы с технологическими картами котёнка и собачки</w:t>
      </w:r>
      <w:proofErr w:type="gramStart"/>
      <w:r>
        <w:rPr>
          <w:szCs w:val="28"/>
        </w:rPr>
        <w:t xml:space="preserve"> .</w:t>
      </w:r>
      <w:proofErr w:type="gramEnd"/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Сейчас мы самостоятельно, глядя на эти схемы сложим ту фигуру, которая лежит у вас на парте. Внимательно изучите эти технологические карты и начинайте выполнять по схемам складывание фигур. Кто выполнит, поднимает руку, я дам другую карту.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Дети показывают изготовленные мордашки животных и читают стихи.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Котик — котик, иди к доске,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Расскажи о колоске!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Колосок, мои друзья,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Он усатенький, как я!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У нас щенок! Он толстый, рыжий.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Он скоро вырастит большой.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Мы будем с ним ходить на лыжах…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Он пополам — сестры и мой.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Лисичка — сестричка сидит за кустом,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Лисичка — сестричка машет хвостом.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А бедный зайчишка глядит из куста.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зайчика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такого хвоста.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Идёт бычок, качается,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Вздыхает на ходу: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Ох, доска кончается. </w:t>
      </w:r>
    </w:p>
    <w:p w:rsidR="0026303E" w:rsidRDefault="0026303E" w:rsidP="0026303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Сейчас я упаду!</w:t>
      </w:r>
    </w:p>
    <w:p w:rsidR="0026303E" w:rsidRDefault="0026303E" w:rsidP="0026303E">
      <w:pPr>
        <w:ind w:left="-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Итог урока. 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Педагог: </w:t>
      </w:r>
      <w:proofErr w:type="gramStart"/>
      <w:r>
        <w:rPr>
          <w:szCs w:val="28"/>
        </w:rPr>
        <w:t>Мордочки</w:t>
      </w:r>
      <w:proofErr w:type="gramEnd"/>
      <w:r>
        <w:rPr>
          <w:szCs w:val="28"/>
        </w:rPr>
        <w:t xml:space="preserve"> каких животных мы с вами сегодня делали? Какая базовая фигура лежит в основе наших поделок?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Какие поделки из базовой фигуры «Треугольник» мы уже умеем делать?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Скоро наступит праздник, который мы все любим и ждём. Это Новый год. Как можно использовать эти фигуры на празднике?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26303E" w:rsidRDefault="0026303E" w:rsidP="0026303E">
      <w:pPr>
        <w:ind w:left="-567" w:firstLine="567"/>
        <w:jc w:val="both"/>
        <w:rPr>
          <w:szCs w:val="28"/>
        </w:rPr>
      </w:pPr>
    </w:p>
    <w:p w:rsidR="0026303E" w:rsidRDefault="0026303E" w:rsidP="0026303E">
      <w:pPr>
        <w:ind w:left="-567" w:firstLine="567"/>
        <w:jc w:val="both"/>
        <w:rPr>
          <w:szCs w:val="28"/>
        </w:rPr>
      </w:pPr>
      <w:r>
        <w:rPr>
          <w:szCs w:val="28"/>
        </w:rPr>
        <w:t>Сделайте из ваших поделок маски и придумайте сказку</w:t>
      </w:r>
    </w:p>
    <w:p w:rsidR="0026303E" w:rsidRDefault="0026303E" w:rsidP="0026303E"/>
    <w:p w:rsidR="0026303E" w:rsidRDefault="0026303E" w:rsidP="0026303E"/>
    <w:p w:rsidR="00465AEA" w:rsidRDefault="0026303E">
      <w:bookmarkStart w:id="0" w:name="_GoBack"/>
      <w:bookmarkEnd w:id="0"/>
    </w:p>
    <w:sectPr w:rsidR="004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E"/>
    <w:rsid w:val="0026303E"/>
    <w:rsid w:val="00781BAA"/>
    <w:rsid w:val="00B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>Home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2013-11-28T03:25:00Z</dcterms:created>
  <dcterms:modified xsi:type="dcterms:W3CDTF">2013-11-28T03:25:00Z</dcterms:modified>
</cp:coreProperties>
</file>