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B" w:rsidRPr="00D8478B" w:rsidRDefault="00D8478B" w:rsidP="00D8478B">
      <w:pPr>
        <w:tabs>
          <w:tab w:val="left" w:pos="0"/>
        </w:tabs>
        <w:ind w:firstLine="851"/>
        <w:jc w:val="center"/>
        <w:rPr>
          <w:b/>
          <w:i/>
          <w:sz w:val="22"/>
          <w:szCs w:val="22"/>
        </w:rPr>
      </w:pPr>
      <w:r w:rsidRPr="00D8478B">
        <w:rPr>
          <w:b/>
          <w:i/>
          <w:sz w:val="22"/>
          <w:szCs w:val="22"/>
        </w:rPr>
        <w:t>Программа обязательного зачёта.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  <w:u w:val="single"/>
        </w:rPr>
      </w:pPr>
      <w:r w:rsidRPr="00D8478B">
        <w:rPr>
          <w:sz w:val="22"/>
          <w:szCs w:val="22"/>
          <w:u w:val="single"/>
        </w:rPr>
        <w:t>Определение технической подготовленности по легкой атлетике учащихся 4-х классов общеобразовательных учреждений.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 w:rsidRPr="00D8478B">
        <w:rPr>
          <w:b/>
          <w:sz w:val="22"/>
          <w:szCs w:val="22"/>
        </w:rPr>
        <w:t>Тест 1.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i/>
          <w:sz w:val="22"/>
          <w:szCs w:val="22"/>
        </w:rPr>
        <w:t>«Комбинированное выполнение специально-беговых упражнений».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Назначение: оценка освоения навыков бега.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Оборудование: 4 фишки; свисток.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Процедура: тест выполняется на волейбольной площадке, по углам которой расположены 4 фишки.  </w:t>
      </w:r>
      <w:proofErr w:type="gramStart"/>
      <w:r w:rsidRPr="00D8478B">
        <w:rPr>
          <w:sz w:val="22"/>
          <w:szCs w:val="22"/>
        </w:rPr>
        <w:t>По сигналу учащийся выполняет бег с высоким подниманием бедра от первой фишки до второй (15-</w:t>
      </w:r>
      <w:smartTag w:uri="urn:schemas-microsoft-com:office:smarttags" w:element="metricconverter">
        <w:smartTagPr>
          <w:attr w:name="ProductID" w:val="16 метров"/>
        </w:smartTagPr>
        <w:r w:rsidRPr="00D8478B">
          <w:rPr>
            <w:sz w:val="22"/>
            <w:szCs w:val="22"/>
          </w:rPr>
          <w:t>16 метров</w:t>
        </w:r>
      </w:smartTag>
      <w:r w:rsidRPr="00D8478B">
        <w:rPr>
          <w:sz w:val="22"/>
          <w:szCs w:val="22"/>
        </w:rPr>
        <w:t>); от второй фишки до третьей бег с захлестыванием голени назад (9-</w:t>
      </w:r>
      <w:smartTag w:uri="urn:schemas-microsoft-com:office:smarttags" w:element="metricconverter">
        <w:smartTagPr>
          <w:attr w:name="ProductID" w:val="10 м"/>
        </w:smartTagPr>
        <w:r w:rsidRPr="00D8478B">
          <w:rPr>
            <w:sz w:val="22"/>
            <w:szCs w:val="22"/>
          </w:rPr>
          <w:t>10 м</w:t>
        </w:r>
      </w:smartTag>
      <w:r w:rsidRPr="00D8478B">
        <w:rPr>
          <w:sz w:val="22"/>
          <w:szCs w:val="22"/>
        </w:rPr>
        <w:t>); от третьей до четвертой фишки  прыжки в шаге (16-18м); от четвертой до пятой фишки бег приставными прыжками: 3 - правым боком, поворот 3- левым боком (9-</w:t>
      </w:r>
      <w:smartTag w:uri="urn:schemas-microsoft-com:office:smarttags" w:element="metricconverter">
        <w:smartTagPr>
          <w:attr w:name="ProductID" w:val="10 м"/>
        </w:smartTagPr>
        <w:r w:rsidRPr="00D8478B">
          <w:rPr>
            <w:sz w:val="22"/>
            <w:szCs w:val="22"/>
          </w:rPr>
          <w:t>10 м</w:t>
        </w:r>
      </w:smartTag>
      <w:r w:rsidRPr="00D8478B">
        <w:rPr>
          <w:sz w:val="22"/>
          <w:szCs w:val="22"/>
        </w:rPr>
        <w:t>).</w:t>
      </w:r>
      <w:proofErr w:type="gramEnd"/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Дается одна попытка.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Оценка выставляется по окончании задания.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</w:t>
      </w:r>
      <w:r w:rsidRPr="00D8478B">
        <w:rPr>
          <w:sz w:val="22"/>
          <w:szCs w:val="22"/>
        </w:rPr>
        <w:t xml:space="preserve"> - учащийся выполняет задание на передней части стопы. При беге с высоким подниманием бедра, прыжках в шаге опорная нога выпрямлена в коленном суставе; маховая нога согнута, бедро параллельно опоре. При беге с захлестыванием голени опорная нога выпрямлена, маховая – активно сгибается, пятка двигается под ягодицу, подошва ноги – вверх. При передвижении правым и левым боком прыжки примерно одной длины с активным отталкиванием </w:t>
      </w:r>
      <w:proofErr w:type="spellStart"/>
      <w:r w:rsidRPr="00D8478B">
        <w:rPr>
          <w:sz w:val="22"/>
          <w:szCs w:val="22"/>
        </w:rPr>
        <w:t>вверх-вперед</w:t>
      </w:r>
      <w:proofErr w:type="spellEnd"/>
      <w:r w:rsidRPr="00D8478B">
        <w:rPr>
          <w:sz w:val="22"/>
          <w:szCs w:val="22"/>
        </w:rPr>
        <w:t xml:space="preserve">. Во всех упражнениях руки согнуты в локтевых суставах. В беге с высоким подниманием бедра и захлестыванием голени, прыжках в шаге руки двигаются как при беге – в </w:t>
      </w:r>
      <w:proofErr w:type="spellStart"/>
      <w:proofErr w:type="gramStart"/>
      <w:r w:rsidRPr="00D8478B">
        <w:rPr>
          <w:sz w:val="22"/>
          <w:szCs w:val="22"/>
        </w:rPr>
        <w:t>передне-заднем</w:t>
      </w:r>
      <w:proofErr w:type="spellEnd"/>
      <w:proofErr w:type="gramEnd"/>
      <w:r w:rsidRPr="00D8478B">
        <w:rPr>
          <w:sz w:val="22"/>
          <w:szCs w:val="22"/>
        </w:rPr>
        <w:t xml:space="preserve"> направлении в перекрестной координации. В беге приставными прыжками руки двигаются «на взлет», вперед-вверх одновременно с отталкиванием. Положение туловища составляет беговой наклон 85 градусов.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 -</w:t>
      </w:r>
      <w:r w:rsidRPr="00D8478B">
        <w:rPr>
          <w:sz w:val="22"/>
          <w:szCs w:val="22"/>
        </w:rPr>
        <w:t xml:space="preserve"> учащийся выполняет задание с незначительными ошибками. Нарушается ритм движения. При прыжках в шаге носок оттянут, не «взят на себя». Руки немного согнуты. Незначительное отклонение туловища, недостаточная работа рук в </w:t>
      </w:r>
      <w:proofErr w:type="spellStart"/>
      <w:proofErr w:type="gramStart"/>
      <w:r w:rsidRPr="00D8478B">
        <w:rPr>
          <w:sz w:val="22"/>
          <w:szCs w:val="22"/>
        </w:rPr>
        <w:t>передне-заднем</w:t>
      </w:r>
      <w:proofErr w:type="spellEnd"/>
      <w:proofErr w:type="gramEnd"/>
      <w:r w:rsidRPr="00D8478B">
        <w:rPr>
          <w:sz w:val="22"/>
          <w:szCs w:val="22"/>
        </w:rPr>
        <w:t xml:space="preserve"> направлении (работа поперек туловища).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</w:t>
      </w:r>
      <w:r w:rsidRPr="00D8478B">
        <w:rPr>
          <w:sz w:val="22"/>
          <w:szCs w:val="22"/>
        </w:rPr>
        <w:t xml:space="preserve"> - учащийся выполняет задание с большим количеством ошибок. Не во всех упражнениях удерживается на передней части стопы. В беге с высоким подниманием бедра, в прыжках в шаге опорная нога полностью не выпрямляется. В беге с захлестыванием голени не до конца сгибает </w:t>
      </w:r>
      <w:proofErr w:type="gramStart"/>
      <w:r w:rsidRPr="00D8478B">
        <w:rPr>
          <w:sz w:val="22"/>
          <w:szCs w:val="22"/>
        </w:rPr>
        <w:t>маховую</w:t>
      </w:r>
      <w:proofErr w:type="gramEnd"/>
      <w:r w:rsidRPr="00D8478B">
        <w:rPr>
          <w:sz w:val="22"/>
          <w:szCs w:val="22"/>
        </w:rPr>
        <w:t xml:space="preserve"> в коленном суставе. Руки в упражнениях почти выпрямлены или согнуты, но прижаты к туловищу. Положение туловища с большим отклонением от вертикали.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</w:t>
      </w:r>
      <w:r w:rsidRPr="00D8478B">
        <w:rPr>
          <w:sz w:val="22"/>
          <w:szCs w:val="22"/>
        </w:rPr>
        <w:t xml:space="preserve"> -  учащийся выполняет задание с грубыми ошибками: передвигается с пяток, опорную ногу не выпрямляет в коленном суставе. Упражнение выполняется на согнутых ногах. Движение рук и ног не согласовано. Положение туловища отклонено сильно назад или наклонено сильно вперед. В беге с высоким подниманием бедра, прыжках в шаге бедро маховой ноги не удерживается в параллельном опоре положении. В беге с захлестыванием голени маховая нога мало сгибается в коленном суставе. Руки выпрямлены. Положение головы неестественное: либо очень низко опущен подбородок – ученик смотрит вниз, либо очень высоко поднят – голова наклонена назад.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Тест 2</w:t>
      </w:r>
      <w:r w:rsidRPr="00D8478B">
        <w:rPr>
          <w:sz w:val="22"/>
          <w:szCs w:val="22"/>
        </w:rPr>
        <w:t>. (выполняется один из предложенных вариантов)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 w:rsidRPr="00D8478B">
        <w:rPr>
          <w:b/>
          <w:i/>
          <w:sz w:val="22"/>
          <w:szCs w:val="22"/>
        </w:rPr>
        <w:t>Вариант 1. «Прыжок в высоту с прямого разбега».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Назначение: оценка освоения навыков прыжков в высоту.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Оборудование: 3 </w:t>
      </w:r>
      <w:proofErr w:type="gramStart"/>
      <w:r w:rsidRPr="00D8478B">
        <w:rPr>
          <w:sz w:val="22"/>
          <w:szCs w:val="22"/>
        </w:rPr>
        <w:t>гимнастических</w:t>
      </w:r>
      <w:proofErr w:type="gramEnd"/>
      <w:r w:rsidRPr="00D8478B">
        <w:rPr>
          <w:sz w:val="22"/>
          <w:szCs w:val="22"/>
        </w:rPr>
        <w:t xml:space="preserve"> мата; 2 стойки; резиновый жгут.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Процедура: учащийся самостоятельно измеряет разбег. С 3-5 шагов прямолинейного разбега учащийся выполняет прыжок в высоту толчком одной ноги с преодолением планки (резинового жгута), установленной на высоте </w:t>
      </w:r>
      <w:smartTag w:uri="urn:schemas-microsoft-com:office:smarttags" w:element="metricconverter">
        <w:smartTagPr>
          <w:attr w:name="ProductID" w:val="60 см"/>
        </w:smartTagPr>
        <w:r w:rsidRPr="00D8478B">
          <w:rPr>
            <w:sz w:val="22"/>
            <w:szCs w:val="22"/>
          </w:rPr>
          <w:t>60 см</w:t>
        </w:r>
      </w:smartTag>
      <w:r w:rsidRPr="00D8478B">
        <w:rPr>
          <w:sz w:val="22"/>
          <w:szCs w:val="22"/>
        </w:rPr>
        <w:t>. Дается 3 попытки.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Оценка. Каждая попытка оценивается. Из трех оценок в зачет идет </w:t>
      </w:r>
      <w:proofErr w:type="gramStart"/>
      <w:r w:rsidRPr="00D8478B">
        <w:rPr>
          <w:sz w:val="22"/>
          <w:szCs w:val="22"/>
        </w:rPr>
        <w:t>средняя</w:t>
      </w:r>
      <w:proofErr w:type="gramEnd"/>
      <w:r w:rsidRPr="00D8478B">
        <w:rPr>
          <w:sz w:val="22"/>
          <w:szCs w:val="22"/>
        </w:rPr>
        <w:t xml:space="preserve">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 -</w:t>
      </w:r>
      <w:r w:rsidRPr="00D8478B">
        <w:rPr>
          <w:sz w:val="22"/>
          <w:szCs w:val="22"/>
        </w:rPr>
        <w:t xml:space="preserve">  учащийся уверенно выполняет разбег с 3 или 5 шагов. В разбеге удерживается на передней части стопы. Движение рук согласованно с движением ног, отталкивание выполняется вверх. Переход через планку - движением ног, отталкивание выполняется вверх. Переход через планку – согнув ноги, приземление на слегка согнутые ноги на гимнастические маты.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 xml:space="preserve">«Хорошо» - </w:t>
      </w:r>
      <w:r w:rsidRPr="00D8478B">
        <w:rPr>
          <w:sz w:val="22"/>
          <w:szCs w:val="22"/>
        </w:rPr>
        <w:t>учащийся выполняет задание с незначительными ошибками. Несогласованная работа рук и ног, чрезмерно высокое поднимание рук. Маховое движение выполняется скованно, закрепощено.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lastRenderedPageBreak/>
        <w:t>«Удовлетворительно» -</w:t>
      </w:r>
      <w:r w:rsidRPr="00D8478B">
        <w:rPr>
          <w:sz w:val="22"/>
          <w:szCs w:val="22"/>
        </w:rPr>
        <w:t xml:space="preserve"> учащийся выполняет задание с большим количеством ошибок. Не может правильно выполнить разбег в 3-5 </w:t>
      </w:r>
      <w:proofErr w:type="gramStart"/>
      <w:r w:rsidRPr="00D8478B">
        <w:rPr>
          <w:sz w:val="22"/>
          <w:szCs w:val="22"/>
        </w:rPr>
        <w:t>беговых</w:t>
      </w:r>
      <w:proofErr w:type="gramEnd"/>
      <w:r w:rsidRPr="00D8478B">
        <w:rPr>
          <w:sz w:val="22"/>
          <w:szCs w:val="22"/>
        </w:rPr>
        <w:t xml:space="preserve"> шага: шаги либо растягивает, либо укорачивает. Несогласованно работают руки и ноги,  бег с пяток. Отталкивание производит вперед, а не вверх. Приземляется на выпрямленные ноги.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</w:t>
      </w:r>
      <w:r w:rsidRPr="00D8478B">
        <w:rPr>
          <w:sz w:val="22"/>
          <w:szCs w:val="22"/>
        </w:rPr>
        <w:t xml:space="preserve"> - учащийся не может выполнить прыжок в высоту с 3-5 шагов прямолинейного разбега.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 w:rsidRPr="00D8478B">
        <w:rPr>
          <w:b/>
          <w:i/>
          <w:sz w:val="22"/>
          <w:szCs w:val="22"/>
        </w:rPr>
        <w:t>Вариант 2. «Прыжок в длину с разбега способом «согнув ноги».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Назначение: оценка освоения навыков прыжков в длину с разбега.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Оборудование: 3 </w:t>
      </w:r>
      <w:proofErr w:type="gramStart"/>
      <w:r w:rsidRPr="00D8478B">
        <w:rPr>
          <w:sz w:val="22"/>
          <w:szCs w:val="22"/>
        </w:rPr>
        <w:t>гимнастических</w:t>
      </w:r>
      <w:proofErr w:type="gramEnd"/>
      <w:r w:rsidRPr="00D8478B">
        <w:rPr>
          <w:sz w:val="22"/>
          <w:szCs w:val="22"/>
        </w:rPr>
        <w:t xml:space="preserve"> мата;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Процедура: учащийся самостоятельно отмеряет разбег. С 6-8 беговых шагов (средний разбег) учащийся выполняет прыжок в длину способом «согнув ноги». Дается три попытки.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Оценка. Каждая попытка оценивается. Из трех оценок в зачет идет </w:t>
      </w:r>
      <w:proofErr w:type="gramStart"/>
      <w:r w:rsidRPr="00D8478B">
        <w:rPr>
          <w:sz w:val="22"/>
          <w:szCs w:val="22"/>
        </w:rPr>
        <w:t>средняя</w:t>
      </w:r>
      <w:proofErr w:type="gramEnd"/>
      <w:r w:rsidRPr="00D8478B">
        <w:rPr>
          <w:sz w:val="22"/>
          <w:szCs w:val="22"/>
        </w:rPr>
        <w:t xml:space="preserve">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   -</w:t>
      </w:r>
      <w:r w:rsidRPr="00D8478B">
        <w:rPr>
          <w:sz w:val="22"/>
          <w:szCs w:val="22"/>
        </w:rPr>
        <w:t xml:space="preserve"> учащийся уверенно выполняет разбег с 6 или 8 шагов. В разбеге удерживается на передней части стопы, скорость набирается плавно к месту отталкивания. Движение рук согласованно с движением ног, Отталкивание выполняется вперед-вверх. В фазе полета двигательные действия учащегося обеспечивают равновесие тела и далекое «выбрасывание» ног при приземлении.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учащийся выполняет задание с незначительными ошибками. Не согласованная работа рук и ног, чрезмерно высокое поднимание рук при отталкивании. Маховое движение выполняется скованно, закрепощено.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 -</w:t>
      </w:r>
      <w:r w:rsidRPr="00D8478B">
        <w:rPr>
          <w:sz w:val="22"/>
          <w:szCs w:val="22"/>
        </w:rPr>
        <w:t xml:space="preserve"> учащийся выполняет задание с большим количеством ошибок. Не может правильно выполнить разбег с 6-8 беговых шагов: шаги либо растягивает, либо укорачивает; не согласованно работают руки и ноги, выполняет бег с пяток. Отталкивание производит под очень низким углом. Приземляется на выпрямленные ноги.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учащийся не может выполнить прыжок в длину способом «согнув ноги» с 6-8 беговых шагов.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 w:rsidRPr="00D8478B">
        <w:rPr>
          <w:b/>
          <w:sz w:val="22"/>
          <w:szCs w:val="22"/>
        </w:rPr>
        <w:t>Тест 3.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i/>
          <w:sz w:val="22"/>
          <w:szCs w:val="22"/>
        </w:rPr>
        <w:t xml:space="preserve">«Метание теннисного мяча с места в стену, из </w:t>
      </w:r>
      <w:proofErr w:type="gramStart"/>
      <w:r w:rsidRPr="00D8478B">
        <w:rPr>
          <w:b/>
          <w:i/>
          <w:sz w:val="22"/>
          <w:szCs w:val="22"/>
        </w:rPr>
        <w:t>положения</w:t>
      </w:r>
      <w:proofErr w:type="gramEnd"/>
      <w:r w:rsidRPr="00D8478B">
        <w:rPr>
          <w:b/>
          <w:i/>
          <w:sz w:val="22"/>
          <w:szCs w:val="22"/>
        </w:rPr>
        <w:t xml:space="preserve"> стоя боком в направлении метания с расстояния 6 м».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Назначение: оценка овладения навыками метания малого мяча.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Оборудование: теннисные мячи – 3 штуки, фишки – 2 штуки, мел.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Процедура: отмерить </w:t>
      </w:r>
      <w:smartTag w:uri="urn:schemas-microsoft-com:office:smarttags" w:element="metricconverter">
        <w:smartTagPr>
          <w:attr w:name="ProductID" w:val="6 м"/>
        </w:smartTagPr>
        <w:r w:rsidRPr="00D8478B">
          <w:rPr>
            <w:sz w:val="22"/>
            <w:szCs w:val="22"/>
          </w:rPr>
          <w:t>6 м</w:t>
        </w:r>
      </w:smartTag>
      <w:r w:rsidRPr="00D8478B">
        <w:rPr>
          <w:sz w:val="22"/>
          <w:szCs w:val="22"/>
        </w:rPr>
        <w:t xml:space="preserve"> от стены. Мелом прочертить линию, поставить ограничения (фишки) по ширине для метания – </w:t>
      </w:r>
      <w:smartTag w:uri="urn:schemas-microsoft-com:office:smarttags" w:element="metricconverter">
        <w:smartTagPr>
          <w:attr w:name="ProductID" w:val="10 м"/>
        </w:smartTagPr>
        <w:r w:rsidRPr="00D8478B">
          <w:rPr>
            <w:sz w:val="22"/>
            <w:szCs w:val="22"/>
          </w:rPr>
          <w:t>10 м</w:t>
        </w:r>
      </w:smartTag>
      <w:r w:rsidRPr="00D8478B">
        <w:rPr>
          <w:sz w:val="22"/>
          <w:szCs w:val="22"/>
        </w:rPr>
        <w:t xml:space="preserve">. </w:t>
      </w:r>
      <w:proofErr w:type="gramStart"/>
      <w:r w:rsidRPr="00D8478B">
        <w:rPr>
          <w:sz w:val="22"/>
          <w:szCs w:val="22"/>
        </w:rPr>
        <w:t>Из</w:t>
      </w:r>
      <w:proofErr w:type="gramEnd"/>
      <w:r w:rsidRPr="00D8478B">
        <w:rPr>
          <w:sz w:val="22"/>
          <w:szCs w:val="22"/>
        </w:rPr>
        <w:t xml:space="preserve"> и.п. – стоя </w:t>
      </w:r>
      <w:proofErr w:type="gramStart"/>
      <w:r w:rsidRPr="00D8478B">
        <w:rPr>
          <w:sz w:val="22"/>
          <w:szCs w:val="22"/>
        </w:rPr>
        <w:t>боком</w:t>
      </w:r>
      <w:proofErr w:type="gramEnd"/>
      <w:r w:rsidRPr="00D8478B">
        <w:rPr>
          <w:sz w:val="22"/>
          <w:szCs w:val="22"/>
        </w:rPr>
        <w:t xml:space="preserve"> в направлении метания выполнить бросок теннисного мяча в стену. Бросок выполнять в полную силу так, чтобы мяч после отскока летел как можно дальше. Дается три попытки.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Оценка. Каждая попытка оценивается. Из трех оценок в зачет идет </w:t>
      </w:r>
      <w:proofErr w:type="gramStart"/>
      <w:r w:rsidRPr="00D8478B">
        <w:rPr>
          <w:sz w:val="22"/>
          <w:szCs w:val="22"/>
        </w:rPr>
        <w:t>средняя</w:t>
      </w:r>
      <w:proofErr w:type="gramEnd"/>
      <w:r w:rsidRPr="00D8478B">
        <w:rPr>
          <w:sz w:val="22"/>
          <w:szCs w:val="22"/>
        </w:rPr>
        <w:t xml:space="preserve">. При одинаковых оценках в зачет идет эта оценка. Например: 5; </w:t>
      </w:r>
      <w:r w:rsidRPr="00D8478B">
        <w:rPr>
          <w:sz w:val="22"/>
          <w:szCs w:val="22"/>
          <w:u w:val="single"/>
        </w:rPr>
        <w:t>4;</w:t>
      </w:r>
      <w:r w:rsidRPr="00D8478B">
        <w:rPr>
          <w:sz w:val="22"/>
          <w:szCs w:val="22"/>
        </w:rPr>
        <w:t xml:space="preserve"> 3; 5; </w:t>
      </w:r>
      <w:r w:rsidRPr="00D8478B">
        <w:rPr>
          <w:sz w:val="22"/>
          <w:szCs w:val="22"/>
          <w:u w:val="single"/>
        </w:rPr>
        <w:t>3;</w:t>
      </w:r>
      <w:r w:rsidRPr="00D8478B">
        <w:rPr>
          <w:sz w:val="22"/>
          <w:szCs w:val="22"/>
        </w:rPr>
        <w:t xml:space="preserve"> 3.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учащийся правильно выполняет исходное положение, оставляя себе место до линии для остановки после броска. Движение начинается с ног, последовательно включаются все звенья тела, заканчивается броском метающей руки. Учащийся активно выполняет положение «захвата снаряда», метающая рука двигается над плечом. Левая рука находится перед грудью, в согнутом положении, бросок заканчивается мощным движением – «рывком» - о чем свидетельствует хороший отскок от стены (примерно в линию, где стоит учащийся, и дальше). Учащийся после броска не наступает на линию выброса снаряда.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учащийся выполняет задание с незначительными ошибками: напряженное держание мяча, закрепощенность метающей руки; ранний поворот оси плеч при захвате снаряда, раннее движение туловищем вперед.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учащийся выполняет бросок сбоку из-за раннего движения метающей руки. Бросок выполняется только одной рукой. Учащийся не умеет разгонять снаряд, прикладывая к нему силу, что отражается в слабом отскоке. Левая рука не участвует в процессе метания.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 -</w:t>
      </w:r>
      <w:r w:rsidRPr="00D8478B">
        <w:rPr>
          <w:sz w:val="22"/>
          <w:szCs w:val="22"/>
        </w:rPr>
        <w:t xml:space="preserve"> учащийся наступает или заступает за линию выброса снаряда во время или после броска. Принимает и.п. – стоя на выпрямленных ногах, метающую руку не выпрямляет или очень низко опускает. Не может выполнить положение «захвата» снаряда. Мяч не долетает до стены.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i/>
          <w:sz w:val="22"/>
          <w:szCs w:val="22"/>
        </w:rPr>
      </w:pPr>
      <w:r w:rsidRPr="00D8478B">
        <w:rPr>
          <w:b/>
          <w:sz w:val="22"/>
          <w:szCs w:val="22"/>
        </w:rPr>
        <w:t>Тест 4</w:t>
      </w:r>
      <w:r w:rsidRPr="00D8478B">
        <w:rPr>
          <w:sz w:val="22"/>
          <w:szCs w:val="22"/>
        </w:rPr>
        <w:t xml:space="preserve">. </w:t>
      </w:r>
      <w:r w:rsidRPr="00D8478B">
        <w:rPr>
          <w:b/>
          <w:i/>
          <w:sz w:val="22"/>
          <w:szCs w:val="22"/>
        </w:rPr>
        <w:t>Диагностика технической подготовленности учащихся 4-х классов по спортивным играм (баскетбол).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Общие требования к оценке технической подготовленности школьников.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lastRenderedPageBreak/>
        <w:t>Оборудование: упражнение выполняется на площадке со специальной разметкой для игры в баскетбол, мяч баскетбольный, фишки -  ориентиры.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Выполнение и содержание тестового упражнения («владение мячом»).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Испытуемый находится за лицевой линией с мячом в руках (с левой стороны от щита) лицом к средней  линии.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В беге выполняет ведение мяча правой рукой </w:t>
      </w:r>
      <w:proofErr w:type="gramStart"/>
      <w:r w:rsidRPr="00D8478B">
        <w:rPr>
          <w:sz w:val="22"/>
          <w:szCs w:val="22"/>
        </w:rPr>
        <w:t>по</w:t>
      </w:r>
      <w:proofErr w:type="gramEnd"/>
      <w:r w:rsidRPr="00D8478B">
        <w:rPr>
          <w:sz w:val="22"/>
          <w:szCs w:val="22"/>
        </w:rPr>
        <w:t xml:space="preserve"> прямой до средней линии. Выполнив остановку, продолжает ведение шагом правой рукой до игрока № 1 (на штрафной линии). </w:t>
      </w:r>
      <w:proofErr w:type="gramStart"/>
      <w:r w:rsidRPr="00D8478B">
        <w:rPr>
          <w:sz w:val="22"/>
          <w:szCs w:val="22"/>
        </w:rPr>
        <w:t xml:space="preserve">Находясь на расстоянии 2-х метров от него, передает мяч, ускоряется, получает обратную передачу, останавливается в ограниченной зоне с правой стороны от щита, выполнят удар в щит, ловит мяч и с ведением правой рукой движется к фишкам (5 штук, расположенных на одной линии вдоль боковой на расстоянии </w:t>
      </w:r>
      <w:smartTag w:uri="urn:schemas-microsoft-com:office:smarttags" w:element="metricconverter">
        <w:smartTagPr>
          <w:attr w:name="ProductID" w:val="2 м"/>
        </w:smartTagPr>
        <w:r w:rsidRPr="00D8478B">
          <w:rPr>
            <w:sz w:val="22"/>
            <w:szCs w:val="22"/>
          </w:rPr>
          <w:t>2 м</w:t>
        </w:r>
      </w:smartTag>
      <w:r w:rsidRPr="00D8478B">
        <w:rPr>
          <w:sz w:val="22"/>
          <w:szCs w:val="22"/>
        </w:rPr>
        <w:t xml:space="preserve"> друг от друга) и, выполняя «змейку», обводит фишки то левой, то правой</w:t>
      </w:r>
      <w:proofErr w:type="gramEnd"/>
      <w:r w:rsidRPr="00D8478B">
        <w:rPr>
          <w:sz w:val="22"/>
          <w:szCs w:val="22"/>
        </w:rPr>
        <w:t xml:space="preserve"> рукой. Двигаясь  </w:t>
      </w:r>
      <w:proofErr w:type="gramStart"/>
      <w:r w:rsidRPr="00D8478B">
        <w:rPr>
          <w:sz w:val="22"/>
          <w:szCs w:val="22"/>
        </w:rPr>
        <w:t>по</w:t>
      </w:r>
      <w:proofErr w:type="gramEnd"/>
      <w:r w:rsidRPr="00D8478B">
        <w:rPr>
          <w:sz w:val="22"/>
          <w:szCs w:val="22"/>
        </w:rPr>
        <w:t xml:space="preserve"> </w:t>
      </w:r>
      <w:proofErr w:type="gramStart"/>
      <w:r w:rsidRPr="00D8478B">
        <w:rPr>
          <w:sz w:val="22"/>
          <w:szCs w:val="22"/>
        </w:rPr>
        <w:t>прямой</w:t>
      </w:r>
      <w:proofErr w:type="gramEnd"/>
      <w:r w:rsidRPr="00D8478B">
        <w:rPr>
          <w:sz w:val="22"/>
          <w:szCs w:val="22"/>
        </w:rPr>
        <w:t xml:space="preserve"> с ведением правой рукой, пересекает лицевую линию. Упражнение считается законченным.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i/>
          <w:sz w:val="22"/>
          <w:szCs w:val="22"/>
          <w:u w:val="single"/>
        </w:rPr>
        <w:t>Оценка выполнения технических элементов владения мячом</w:t>
      </w:r>
      <w:proofErr w:type="gramStart"/>
      <w:r w:rsidRPr="00D8478B">
        <w:rPr>
          <w:sz w:val="22"/>
          <w:szCs w:val="22"/>
          <w:u w:val="single"/>
        </w:rPr>
        <w:t xml:space="preserve"> </w:t>
      </w:r>
      <w:r w:rsidRPr="00D8478B">
        <w:rPr>
          <w:sz w:val="22"/>
          <w:szCs w:val="22"/>
        </w:rPr>
        <w:t>:</w:t>
      </w:r>
      <w:proofErr w:type="gramEnd"/>
      <w:r w:rsidRPr="00D8478B">
        <w:rPr>
          <w:sz w:val="22"/>
          <w:szCs w:val="22"/>
        </w:rPr>
        <w:t xml:space="preserve">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  <w:u w:val="single"/>
        </w:rPr>
        <w:t>Ведение мяча</w:t>
      </w:r>
      <w:r w:rsidRPr="00D8478B">
        <w:rPr>
          <w:sz w:val="22"/>
          <w:szCs w:val="22"/>
        </w:rPr>
        <w:t>: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нет потери мяча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 xml:space="preserve">- </w:t>
      </w:r>
      <w:r w:rsidRPr="00D8478B">
        <w:rPr>
          <w:sz w:val="22"/>
          <w:szCs w:val="22"/>
        </w:rPr>
        <w:t xml:space="preserve">мяч поднимается до уровня груди и выше.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</w:t>
      </w:r>
      <w:r w:rsidRPr="00D8478B">
        <w:rPr>
          <w:sz w:val="22"/>
          <w:szCs w:val="22"/>
        </w:rPr>
        <w:t xml:space="preserve">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«хлопанье» по мячу кистью, мяч постоянно отстает от игрока (в движении).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 -</w:t>
      </w:r>
      <w:r w:rsidRPr="00D8478B">
        <w:rPr>
          <w:sz w:val="22"/>
          <w:szCs w:val="22"/>
        </w:rPr>
        <w:t xml:space="preserve"> мяч поднимается до уровня груди и выше, кистью хлопанье по мячу, мяч постоянно отстает от игрока (в движении), постоянно взгляд на  мяч.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  <w:u w:val="single"/>
        </w:rPr>
        <w:t>Передача двумя руками</w:t>
      </w:r>
      <w:r w:rsidRPr="00D8478B">
        <w:rPr>
          <w:sz w:val="22"/>
          <w:szCs w:val="22"/>
        </w:rPr>
        <w:t>: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 -</w:t>
      </w:r>
      <w:r w:rsidRPr="00D8478B">
        <w:rPr>
          <w:sz w:val="22"/>
          <w:szCs w:val="22"/>
        </w:rPr>
        <w:t xml:space="preserve"> нет потери мяча и замечаний, указанных ниже,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 -</w:t>
      </w:r>
      <w:r w:rsidRPr="00D8478B">
        <w:rPr>
          <w:sz w:val="22"/>
          <w:szCs w:val="22"/>
        </w:rPr>
        <w:t xml:space="preserve"> отдергивание рук (положение рук прямо в сторону направления полета мяча),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 -</w:t>
      </w:r>
      <w:r w:rsidRPr="00D8478B">
        <w:rPr>
          <w:sz w:val="22"/>
          <w:szCs w:val="22"/>
        </w:rPr>
        <w:t xml:space="preserve"> передача с большим усилием и искривлением туловища в момент передачи, потеря равновесия в момент замаха мяча.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 -</w:t>
      </w:r>
      <w:r w:rsidRPr="00D8478B">
        <w:rPr>
          <w:sz w:val="22"/>
          <w:szCs w:val="22"/>
        </w:rPr>
        <w:t xml:space="preserve"> передача с большим усилием и искривлением туловища в момент передачи, потеря равновесия в момент замаха мяча – отдергивание рук (положение рук прямо в сторону направления полета мяча) мяч летит неточно (с большим отклонением от игрока, получающего мяч).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  <w:u w:val="single"/>
        </w:rPr>
      </w:pPr>
      <w:r w:rsidRPr="00D8478B">
        <w:rPr>
          <w:sz w:val="22"/>
          <w:szCs w:val="22"/>
          <w:u w:val="single"/>
        </w:rPr>
        <w:t xml:space="preserve">Ловля мяча: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«Отлично» -</w:t>
      </w:r>
      <w:r w:rsidRPr="00D8478B">
        <w:rPr>
          <w:sz w:val="22"/>
          <w:szCs w:val="22"/>
        </w:rPr>
        <w:t xml:space="preserve"> нет потери мяча.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«Хорошо» -</w:t>
      </w:r>
      <w:r w:rsidRPr="00D8478B">
        <w:rPr>
          <w:sz w:val="22"/>
          <w:szCs w:val="22"/>
        </w:rPr>
        <w:t xml:space="preserve"> руки не вытянуты навстречу мячу.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«Удовлетворительно» -</w:t>
      </w:r>
      <w:r w:rsidRPr="00D8478B">
        <w:rPr>
          <w:sz w:val="22"/>
          <w:szCs w:val="22"/>
        </w:rPr>
        <w:t xml:space="preserve"> руки вытянуты навстречу мячу, кисти параллельно, при ловле мяч ударяется об грудь (кисти мяча не касаются, ловит мяч предплечьем – как вратарь).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«Неудовлетворительно» -</w:t>
      </w:r>
      <w:r w:rsidRPr="00D8478B">
        <w:rPr>
          <w:sz w:val="22"/>
          <w:szCs w:val="22"/>
        </w:rPr>
        <w:t xml:space="preserve"> руки не вытянуты навстречу мячу, кисти параллельно, при ловле мяч ударяется о грудь, потеря мяча.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b/>
          <w:sz w:val="22"/>
          <w:szCs w:val="22"/>
        </w:rPr>
        <w:t>Тест 5</w:t>
      </w:r>
      <w:r w:rsidRPr="00D8478B">
        <w:rPr>
          <w:sz w:val="22"/>
          <w:szCs w:val="22"/>
        </w:rPr>
        <w:t>.</w:t>
      </w:r>
      <w:r w:rsidRPr="00D8478B">
        <w:rPr>
          <w:b/>
          <w:i/>
          <w:sz w:val="22"/>
          <w:szCs w:val="22"/>
        </w:rPr>
        <w:t xml:space="preserve"> Организация и методика диагностики технической подготовленности по гимнастике с основами акробатики</w:t>
      </w:r>
      <w:r w:rsidRPr="00D8478B">
        <w:rPr>
          <w:sz w:val="22"/>
          <w:szCs w:val="22"/>
        </w:rPr>
        <w:t>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  <w:u w:val="single"/>
        </w:rPr>
      </w:pPr>
      <w:r w:rsidRPr="00D8478B">
        <w:rPr>
          <w:sz w:val="22"/>
          <w:szCs w:val="22"/>
          <w:u w:val="single"/>
        </w:rPr>
        <w:t>Опорный прыжок: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Содержание теста: опорный прыжок через козла в ширину, </w:t>
      </w:r>
      <w:r w:rsidRPr="00D8478B">
        <w:rPr>
          <w:sz w:val="22"/>
          <w:szCs w:val="22"/>
          <w:lang w:val="en-US"/>
        </w:rPr>
        <w:t>h</w:t>
      </w:r>
      <w:r w:rsidRPr="00D8478B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D8478B">
          <w:rPr>
            <w:sz w:val="22"/>
            <w:szCs w:val="22"/>
          </w:rPr>
          <w:t>100 см</w:t>
        </w:r>
      </w:smartTag>
      <w:r w:rsidRPr="00D8478B">
        <w:rPr>
          <w:sz w:val="22"/>
          <w:szCs w:val="22"/>
        </w:rPr>
        <w:t xml:space="preserve"> (мальчики и девочки).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Вскок в </w:t>
      </w:r>
      <w:proofErr w:type="gramStart"/>
      <w:r w:rsidRPr="00D8478B">
        <w:rPr>
          <w:sz w:val="22"/>
          <w:szCs w:val="22"/>
        </w:rPr>
        <w:t>упор</w:t>
      </w:r>
      <w:proofErr w:type="gramEnd"/>
      <w:r w:rsidRPr="00D8478B">
        <w:rPr>
          <w:sz w:val="22"/>
          <w:szCs w:val="22"/>
        </w:rPr>
        <w:t xml:space="preserve"> стоя на коленях, взмахом руками соскок прогнувшись.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 xml:space="preserve">Основы судейства тестового упражнения: 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-конечный результат выставляется в баллах, исходя из требований классификационной программы по гимнастике и правил судейства соревнований. Максимально возможная оценка – 10 баллов; 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-за выполнение (или выполнение с ошибками) определенных фаз прыжка, положений туловища, рук, ног и головы, предусмотренных техникой элемента, вычитается сбавка согласно следующей классификации: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b/>
          <w:sz w:val="22"/>
          <w:szCs w:val="22"/>
        </w:rPr>
        <w:t xml:space="preserve">          1.Грубые ошибки</w:t>
      </w:r>
      <w:r w:rsidRPr="00D8478B">
        <w:rPr>
          <w:sz w:val="22"/>
          <w:szCs w:val="22"/>
        </w:rPr>
        <w:t xml:space="preserve"> (влияющие на искажение техники) – от 0,5 б. до полной «стоимости» элемента:</w:t>
      </w:r>
    </w:p>
    <w:p w:rsidR="00D8478B" w:rsidRPr="00D8478B" w:rsidRDefault="00D8478B" w:rsidP="00D8478B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наскок на мост в не толчковую зону – 0,5 б.;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-толчок поочередной постановкой ног (если не предусмотрено техникой) –            0,5-0,7 б.;</w:t>
      </w:r>
    </w:p>
    <w:p w:rsidR="00D8478B" w:rsidRPr="00D8478B" w:rsidRDefault="00D8478B" w:rsidP="00D8478B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отсутствие замаха (если предусмотрено техникой) – 0,5 - 1,5 б.;</w:t>
      </w:r>
    </w:p>
    <w:p w:rsidR="00D8478B" w:rsidRPr="00D8478B" w:rsidRDefault="00D8478B" w:rsidP="00D8478B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положение туловища над снарядом - 0,7 – 1,0 б.;</w:t>
      </w:r>
    </w:p>
    <w:p w:rsidR="00D8478B" w:rsidRPr="00D8478B" w:rsidRDefault="00D8478B" w:rsidP="00D8478B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постановка и толчок руками – 0,5 б. – «невыполнение»;</w:t>
      </w:r>
    </w:p>
    <w:p w:rsidR="00D8478B" w:rsidRPr="00D8478B" w:rsidRDefault="00D8478B" w:rsidP="00D8478B">
      <w:pPr>
        <w:tabs>
          <w:tab w:val="left" w:pos="0"/>
        </w:tabs>
        <w:ind w:left="-850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lastRenderedPageBreak/>
        <w:t>- падение в приземлении – 0,7 б. – «невыполнение».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b/>
          <w:sz w:val="22"/>
          <w:szCs w:val="22"/>
        </w:rPr>
        <w:t xml:space="preserve">           2</w:t>
      </w:r>
      <w:r w:rsidRPr="00D8478B">
        <w:rPr>
          <w:sz w:val="22"/>
          <w:szCs w:val="22"/>
        </w:rPr>
        <w:t xml:space="preserve">. </w:t>
      </w:r>
      <w:r w:rsidRPr="00D8478B">
        <w:rPr>
          <w:b/>
          <w:sz w:val="22"/>
          <w:szCs w:val="22"/>
        </w:rPr>
        <w:t>Мелкие ошибки</w:t>
      </w:r>
      <w:r w:rsidRPr="00D8478B">
        <w:rPr>
          <w:sz w:val="22"/>
          <w:szCs w:val="22"/>
        </w:rPr>
        <w:t xml:space="preserve"> (не влияющие на искажение техники) – от 0,1 б. до 0,4 б.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не оттянуты носки – 0,1 - 0,2 б.;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разведены ноги (если не предусмотрено техникой) – 0,2 - 0,3 б.;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согнуты ноги – 0,3 - 0,4 б.;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ошибки приземления – 0,1 - 0,4 б.;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Исходя из конечной оценки, выставляется отметка:</w:t>
      </w:r>
    </w:p>
    <w:p w:rsidR="00D8478B" w:rsidRPr="00D8478B" w:rsidRDefault="00D8478B" w:rsidP="00D8478B">
      <w:pPr>
        <w:ind w:left="-680"/>
        <w:rPr>
          <w:sz w:val="22"/>
          <w:szCs w:val="22"/>
        </w:rPr>
      </w:pPr>
      <w:r w:rsidRPr="00D8478B">
        <w:rPr>
          <w:sz w:val="22"/>
          <w:szCs w:val="22"/>
        </w:rPr>
        <w:t xml:space="preserve">10,0 – 8,0 баллов – </w:t>
      </w:r>
      <w:r w:rsidRPr="00D8478B">
        <w:rPr>
          <w:b/>
          <w:sz w:val="22"/>
          <w:szCs w:val="22"/>
        </w:rPr>
        <w:t>«отлично»;</w:t>
      </w:r>
    </w:p>
    <w:p w:rsidR="00D8478B" w:rsidRPr="00D8478B" w:rsidRDefault="00D8478B" w:rsidP="00D8478B">
      <w:pPr>
        <w:ind w:left="-680"/>
        <w:rPr>
          <w:sz w:val="22"/>
          <w:szCs w:val="22"/>
        </w:rPr>
      </w:pPr>
      <w:r w:rsidRPr="00D8478B">
        <w:rPr>
          <w:sz w:val="22"/>
          <w:szCs w:val="22"/>
        </w:rPr>
        <w:t xml:space="preserve">7,9 – 6,9 баллов – </w:t>
      </w:r>
      <w:r w:rsidRPr="00D8478B">
        <w:rPr>
          <w:b/>
          <w:sz w:val="22"/>
          <w:szCs w:val="22"/>
        </w:rPr>
        <w:t>«хорошо»;</w:t>
      </w:r>
    </w:p>
    <w:p w:rsidR="00D8478B" w:rsidRPr="00D8478B" w:rsidRDefault="00D8478B" w:rsidP="00D8478B">
      <w:pPr>
        <w:ind w:left="-680"/>
        <w:rPr>
          <w:sz w:val="22"/>
          <w:szCs w:val="22"/>
        </w:rPr>
      </w:pPr>
      <w:r w:rsidRPr="00D8478B">
        <w:rPr>
          <w:sz w:val="22"/>
          <w:szCs w:val="22"/>
        </w:rPr>
        <w:t xml:space="preserve">6,0 -  5,0 баллов – </w:t>
      </w:r>
      <w:r w:rsidRPr="00D8478B">
        <w:rPr>
          <w:b/>
          <w:sz w:val="22"/>
          <w:szCs w:val="22"/>
        </w:rPr>
        <w:t>«удовлетворительно»;</w:t>
      </w:r>
    </w:p>
    <w:p w:rsidR="00D8478B" w:rsidRPr="00D8478B" w:rsidRDefault="00D8478B" w:rsidP="00D8478B">
      <w:pPr>
        <w:ind w:left="-680"/>
        <w:rPr>
          <w:sz w:val="22"/>
          <w:szCs w:val="22"/>
        </w:rPr>
      </w:pPr>
      <w:r w:rsidRPr="00D8478B">
        <w:rPr>
          <w:sz w:val="22"/>
          <w:szCs w:val="22"/>
        </w:rPr>
        <w:t xml:space="preserve">4,9- и ниже баллов – </w:t>
      </w:r>
      <w:r w:rsidRPr="00D8478B">
        <w:rPr>
          <w:b/>
          <w:sz w:val="22"/>
          <w:szCs w:val="22"/>
        </w:rPr>
        <w:t>«неудовлетворительно»</w:t>
      </w:r>
      <w:r w:rsidRPr="00D8478B">
        <w:rPr>
          <w:sz w:val="22"/>
          <w:szCs w:val="22"/>
        </w:rPr>
        <w:t xml:space="preserve">. 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b/>
          <w:sz w:val="22"/>
          <w:szCs w:val="22"/>
        </w:rPr>
      </w:pPr>
      <w:r w:rsidRPr="00D8478B">
        <w:rPr>
          <w:i/>
          <w:sz w:val="22"/>
          <w:szCs w:val="22"/>
          <w:u w:val="single"/>
        </w:rPr>
        <w:t>Акробатика</w:t>
      </w:r>
      <w:r w:rsidRPr="00D8478B">
        <w:rPr>
          <w:sz w:val="22"/>
          <w:szCs w:val="22"/>
          <w:u w:val="single"/>
        </w:rPr>
        <w:t>, 4 класс</w:t>
      </w:r>
      <w:r w:rsidRPr="00D8478B">
        <w:rPr>
          <w:b/>
          <w:sz w:val="22"/>
          <w:szCs w:val="22"/>
        </w:rPr>
        <w:t xml:space="preserve"> </w:t>
      </w:r>
      <w:r w:rsidRPr="00D8478B">
        <w:rPr>
          <w:sz w:val="22"/>
          <w:szCs w:val="22"/>
        </w:rPr>
        <w:t>(мальчики и девочки):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И.п. – о.с.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стойка на носках, руки вверх – в стороны                          -0,5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упор присев – кувырок назад в упор присев                      -0,2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перекатом назад стойка на лопатках (держать)                  -3,0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перекат вперед в упор присев                                              -2,0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 кувырок вперед в упор присев                                             -2,0</w:t>
      </w:r>
    </w:p>
    <w:p w:rsidR="00D8478B" w:rsidRPr="00D8478B" w:rsidRDefault="00D8478B" w:rsidP="00D8478B">
      <w:pPr>
        <w:tabs>
          <w:tab w:val="left" w:pos="0"/>
        </w:tabs>
        <w:ind w:left="-794" w:firstLine="851"/>
        <w:contextualSpacing/>
        <w:rPr>
          <w:sz w:val="22"/>
          <w:szCs w:val="22"/>
        </w:rPr>
      </w:pPr>
      <w:r w:rsidRPr="00D8478B">
        <w:rPr>
          <w:sz w:val="22"/>
          <w:szCs w:val="22"/>
        </w:rPr>
        <w:t>-прыжок прогнувшись, руки вверх – в стороны                   -0,5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Основы судейства тестового упражнения. Конечный результат выставляется в баллах, исходя из требований классификационной программы по гимнастике и правил судейства соревнований. Оценивание происходит по 10-ти бальной системе. Максимально возможная оценка – 10 баллов. За невыполнение (или выполнение с ошибками) определенных фаз двигательного действия, положений туловища, рук, ног и головы, предусмотренных техникой элемента, вычитается сбавка согласно следующей классификации: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b/>
          <w:sz w:val="22"/>
          <w:szCs w:val="22"/>
        </w:rPr>
        <w:t xml:space="preserve">          1. Грубые ошибки</w:t>
      </w:r>
      <w:r w:rsidRPr="00D8478B">
        <w:rPr>
          <w:sz w:val="22"/>
          <w:szCs w:val="22"/>
        </w:rPr>
        <w:t xml:space="preserve"> (влияющие на искажение техники) – от 0,5 б. до полной «стоимости» элемента.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- </w:t>
      </w:r>
      <w:proofErr w:type="gramStart"/>
      <w:r w:rsidRPr="00D8478B">
        <w:rPr>
          <w:sz w:val="22"/>
          <w:szCs w:val="22"/>
        </w:rPr>
        <w:t>в</w:t>
      </w:r>
      <w:proofErr w:type="gramEnd"/>
      <w:r w:rsidRPr="00D8478B">
        <w:rPr>
          <w:sz w:val="22"/>
          <w:szCs w:val="22"/>
        </w:rPr>
        <w:t>ыполнение в другом положении или другим способом – 0,5 б. – «невыполнение»;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- выполнение в неопределенном положении – «невыполнение».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b/>
          <w:sz w:val="22"/>
          <w:szCs w:val="22"/>
        </w:rPr>
        <w:t xml:space="preserve">          2. Мелкие ошибки</w:t>
      </w:r>
      <w:r w:rsidRPr="00D8478B">
        <w:rPr>
          <w:sz w:val="22"/>
          <w:szCs w:val="22"/>
        </w:rPr>
        <w:t xml:space="preserve"> (не влияющие на искажение техники) – 0,1 – 0,2 б. 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 xml:space="preserve">- не оттянуты носки – 0,1 – 0,2 б.; 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- разведены ноги (если не предусмотрено техникой) – 0,2 – 0,3 б.;</w:t>
      </w:r>
    </w:p>
    <w:p w:rsidR="00D8478B" w:rsidRPr="00D8478B" w:rsidRDefault="00D8478B" w:rsidP="00D8478B">
      <w:pPr>
        <w:tabs>
          <w:tab w:val="left" w:pos="0"/>
        </w:tabs>
        <w:rPr>
          <w:sz w:val="22"/>
          <w:szCs w:val="22"/>
        </w:rPr>
      </w:pPr>
      <w:r w:rsidRPr="00D8478B">
        <w:rPr>
          <w:sz w:val="22"/>
          <w:szCs w:val="22"/>
        </w:rPr>
        <w:t>- согнуты ноги – 0,3 – 0,4 б.;</w:t>
      </w:r>
    </w:p>
    <w:p w:rsidR="00D8478B" w:rsidRPr="00D8478B" w:rsidRDefault="00D8478B" w:rsidP="00D8478B">
      <w:pPr>
        <w:tabs>
          <w:tab w:val="left" w:pos="0"/>
        </w:tabs>
        <w:ind w:firstLine="851"/>
        <w:rPr>
          <w:sz w:val="22"/>
          <w:szCs w:val="22"/>
        </w:rPr>
      </w:pPr>
      <w:r w:rsidRPr="00D8478B">
        <w:rPr>
          <w:sz w:val="22"/>
          <w:szCs w:val="22"/>
        </w:rPr>
        <w:t>Исходя из конечной оценки, выставляется отметка:</w:t>
      </w:r>
    </w:p>
    <w:p w:rsidR="00D8478B" w:rsidRPr="00D8478B" w:rsidRDefault="00D8478B" w:rsidP="00D8478B">
      <w:pPr>
        <w:ind w:left="-737"/>
        <w:rPr>
          <w:sz w:val="22"/>
          <w:szCs w:val="22"/>
        </w:rPr>
      </w:pPr>
      <w:r w:rsidRPr="00D8478B">
        <w:rPr>
          <w:sz w:val="22"/>
          <w:szCs w:val="22"/>
        </w:rPr>
        <w:t xml:space="preserve">10,0 – 8,0 баллов – </w:t>
      </w:r>
      <w:r w:rsidRPr="00D8478B">
        <w:rPr>
          <w:b/>
          <w:sz w:val="22"/>
          <w:szCs w:val="22"/>
        </w:rPr>
        <w:t>«отлично»;</w:t>
      </w:r>
    </w:p>
    <w:p w:rsidR="00D8478B" w:rsidRPr="00D8478B" w:rsidRDefault="00D8478B" w:rsidP="00D8478B">
      <w:pPr>
        <w:ind w:left="-737"/>
        <w:rPr>
          <w:sz w:val="22"/>
          <w:szCs w:val="22"/>
        </w:rPr>
      </w:pPr>
      <w:r w:rsidRPr="00D8478B">
        <w:rPr>
          <w:sz w:val="22"/>
          <w:szCs w:val="22"/>
        </w:rPr>
        <w:t xml:space="preserve">7,9 – 6,9 баллов – </w:t>
      </w:r>
      <w:r w:rsidRPr="00D8478B">
        <w:rPr>
          <w:b/>
          <w:sz w:val="22"/>
          <w:szCs w:val="22"/>
        </w:rPr>
        <w:t>«хорошо»;</w:t>
      </w:r>
    </w:p>
    <w:p w:rsidR="00D8478B" w:rsidRPr="00D8478B" w:rsidRDefault="00D8478B" w:rsidP="00D8478B">
      <w:pPr>
        <w:ind w:left="-737"/>
        <w:rPr>
          <w:sz w:val="22"/>
          <w:szCs w:val="22"/>
        </w:rPr>
      </w:pPr>
      <w:r w:rsidRPr="00D8478B">
        <w:rPr>
          <w:sz w:val="22"/>
          <w:szCs w:val="22"/>
        </w:rPr>
        <w:t xml:space="preserve">6,0 </w:t>
      </w:r>
      <w:r w:rsidRPr="00D8478B">
        <w:rPr>
          <w:b/>
          <w:sz w:val="22"/>
          <w:szCs w:val="22"/>
        </w:rPr>
        <w:t xml:space="preserve">-  </w:t>
      </w:r>
      <w:r w:rsidRPr="00D8478B">
        <w:rPr>
          <w:sz w:val="22"/>
          <w:szCs w:val="22"/>
        </w:rPr>
        <w:t xml:space="preserve">5,0 баллов – </w:t>
      </w:r>
      <w:r w:rsidRPr="00D8478B">
        <w:rPr>
          <w:b/>
          <w:sz w:val="22"/>
          <w:szCs w:val="22"/>
        </w:rPr>
        <w:t>«удовлетворительно»;</w:t>
      </w:r>
    </w:p>
    <w:p w:rsidR="00D8478B" w:rsidRPr="00D8478B" w:rsidRDefault="00D8478B" w:rsidP="00D8478B">
      <w:pPr>
        <w:ind w:left="-737"/>
        <w:rPr>
          <w:sz w:val="22"/>
          <w:szCs w:val="22"/>
        </w:rPr>
      </w:pPr>
      <w:r w:rsidRPr="00D8478B">
        <w:rPr>
          <w:sz w:val="22"/>
          <w:szCs w:val="22"/>
        </w:rPr>
        <w:t xml:space="preserve">4,9 </w:t>
      </w:r>
      <w:r w:rsidRPr="00D8478B">
        <w:rPr>
          <w:b/>
          <w:sz w:val="22"/>
          <w:szCs w:val="22"/>
        </w:rPr>
        <w:t>-</w:t>
      </w:r>
      <w:r w:rsidRPr="00D8478B">
        <w:rPr>
          <w:sz w:val="22"/>
          <w:szCs w:val="22"/>
        </w:rPr>
        <w:t xml:space="preserve"> и ниже баллов – </w:t>
      </w:r>
      <w:r w:rsidRPr="00D8478B">
        <w:rPr>
          <w:b/>
          <w:sz w:val="22"/>
          <w:szCs w:val="22"/>
        </w:rPr>
        <w:t>«неудовлетворительно».</w:t>
      </w:r>
      <w:r w:rsidRPr="00D8478B">
        <w:rPr>
          <w:sz w:val="22"/>
          <w:szCs w:val="22"/>
        </w:rPr>
        <w:t xml:space="preserve"> </w:t>
      </w:r>
    </w:p>
    <w:p w:rsidR="00783912" w:rsidRPr="00D8478B" w:rsidRDefault="00783912">
      <w:pPr>
        <w:rPr>
          <w:sz w:val="24"/>
          <w:szCs w:val="24"/>
        </w:rPr>
      </w:pPr>
    </w:p>
    <w:sectPr w:rsidR="00783912" w:rsidRPr="00D8478B" w:rsidSect="007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8B"/>
    <w:rsid w:val="003A4330"/>
    <w:rsid w:val="00783912"/>
    <w:rsid w:val="00D8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2029</Words>
  <Characters>11566</Characters>
  <Application>Microsoft Office Word</Application>
  <DocSecurity>0</DocSecurity>
  <Lines>96</Lines>
  <Paragraphs>27</Paragraphs>
  <ScaleCrop>false</ScaleCrop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2013-02-22T15:32:00Z</dcterms:created>
  <dcterms:modified xsi:type="dcterms:W3CDTF">2013-02-22T15:53:00Z</dcterms:modified>
</cp:coreProperties>
</file>