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Веночек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становятся в шеренгу на одной стороне площадки: это цветы в саду. Выбирается водящий - садовник. Становится напротив детей на расстоянии 3-4 м. Садовник произносит слова: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иду сорвать цветок,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 цветов сплести венок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Дети: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хотим чтоб нас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рывали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- (махи руками перед собой).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венки из нас сплетали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- ("вертушка" руками).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Мы хотим в саду остаться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- (встать на носки, руки вверх).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Будут нами любоваться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- (кружение на носках, руки вверх с наклоном головы).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Дети перебегают на другую сторону. Водящий ловит. Пойманный - водит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Встречная эстафета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Играющие делятся на две команды. Каждая в свою очередь делится пополам.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выстраиваются друг против друга за линиями. Игрокам, возглавляющим команды на одной стороне площадки, дается по эстафетной палочке (теннисному мячу). По команде: "Марш!" они начинают бег.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Бегуны, подбежав к головным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игрокам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противостоящим команд, передают им эстафету и встают сзади.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Получивший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эстафету бежит вперед и передает ее следующему игроку, стоящему напротив, и т.д.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Эстафета заканчивается, когда команды поменяются местами на площадке. Выигрывают те, кто закончил перебежки раньше.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увеличить нагрузку, можно проводить игру с двойными перебежками: игрок, оказавшийся на противоположной стороне, после передачи ему эстафеты снова бежит туда, откуда начинал бег.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научить ребят передавать палочку по правилам легкой атлетики - вручать игроку, который стоит спиной, надо дать задание обегать колонну справа налево и после этого передавать эстафету игроку, который вышел на полшага вправо. Можно предложить игроку, ожидающему эстафету, встать спиной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бегущему, выйдя из своей колонны на полшага в сторону. Тогда игрок, получив эстафету, обегает всю колонну, бежит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противоположной.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 встречной эстафете игроки могут быть построены и так, чтобы каждый игрок, перебежавший на противоположную половину, отдает эстафету товарищу по команде и остается на его месте. Заканчивается эстафета перебежкой последнего игрока.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Гуси-лебеди</w:t>
      </w:r>
      <w:proofErr w:type="gramStart"/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а одном краю площадки чертой обозначается дом, в котором находятся гуси. На противоположном краю стоит пастух. Сбоку от дома логово, в котором находится волк. Остальное место - луг. Дети, исполняющие роли волка и пастуха, назначаются воспитателем, остальные изображают гусей. Пастух выгоняет гусей на луг, они пасутся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лага, летают.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Пастух: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Гуси, гуси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Гуси (останавливаются и отвечают хором): 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га, га!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Пастух:    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Есть хотите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Гуси:        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а, да !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Пастух:   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 летите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Гуси:       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Нам нельзя,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               Серый волк под горой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               Н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 пускает нас домой.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Пастух:   </w:t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 летите, как хотите,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               Только крылья берегите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Гуси, расправив крылья (вытянув в сторону руки), летят через луг домой, а волк, выбежав из логова, старается их поймать (коснуться рукой). Пойманные гуси идут в логово. После нескольких перебежек (по условию игры) подсчитывают пойманных волком гусей. Затем назначаются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новые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волк и пастух. Игра повторяется 3-4 раза.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Вначале роль волка исполняет воспитатель.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Затейники</w:t>
      </w:r>
      <w:proofErr w:type="gramStart"/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дного из играющих выбирают затейником, он становится в середину круга. Остальные дети, взявшись за руки, идут по кругу (вправо или влево по указанию воспитателя) и произносит: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Ровным  кругом,                Стой на месте,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Друг за другом,                  Дружно, вместе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 идем за шагом шаг.   Сделаем ... вот так.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Дети останавливаются, опускают руки. Затейни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показывает какое-нибудь движе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ние, а все дети повторяют его. После 2-3 повторений игры (согласно условию) затейник выбирает кого-нибудь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играющих на свое место, и игра продолжается. Повторяется игра  3-4 раза.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Указания.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Затейники придумывают разнообразные движения, не повторяя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показанных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Зверолов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идут по кругу, зверолов идет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противоходом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сторону.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 В лесу, в лесочке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 Средь зеленых дубочков,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 Звери гуляли,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4. Опасности не знали,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5. Ой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Зверолов идет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6. Он в неволю нас возьмет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7. Звери убегайте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Дети разбегаются в разные стороны. Зверолов догоняет.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Примечание: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5 стр. -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полуприсед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каждое слово хлопок по коленям.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 стр. - три хлопка в ладоши на каждое слово.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Золотые ворота</w:t>
      </w:r>
      <w:proofErr w:type="gramStart"/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игре участвуют 10-20 человек. Выбирают двух игроков, те отходят в сторону и договариваются, кто из них будет солнцем, а кто луной. Затем они становится лицом друг к другу, берутся за руки и поднимают их, образуя ворота. Остальные дети берутся за руки и вереницей идут через ворота. При этом они говорят (или поют):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Золотые ворота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ропускают не всегда: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Первый раз прощается,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Второй раз запрещается,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на третий раз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 пропустим вас!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Ворота закрываются при последних словах и ловят того, кто не успел пройти. Задержанного тихонько спрашивают, на чью сторону он хотел бы встать: луны или солнца. Он выбирает и встает позади соответствующего игрока. Остальные снова идут через ворота, и снова один из участников попадает в группу луны или солнца. Когда все игроки распределены, то  устраивается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перетягивание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каната между двумя группами. При этом используется канат, веревка, палка или дети берут друг друга за пояс.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Караси и щука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Половина играющих, становясь друг от друга на расстоянии 3 шагов, образует круг. Это пруд, на берегу которого лежат камешки. Один из играющих, назначенный воспитателем, изображает щуку, он находится вне круга. Остальные играющие - караси, они плавают (бегают) внутри круга, в пруду. По сигналу воспитателя "щука" щука быстро выплывает в пруд, стараясь поймать карасей. Караси спешат спрятаться за кем-нибудь из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играющих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стоящих по кругу и изображающих камешки. Щука ловит тех карасей, которые не успели спрятаться за камешки, и уводит их к себе в дом. Игра проводится 2-3 раза, после чего подсчитывается число пойманных щукой карасей. Затем на роль щуки назначается другой играющий. Игра повторяется 3-4 раза.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Указания.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повторении игры, когда выбирают новую щуку, дети, изображающие карасей и камешки, меняются ролями.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Конь-огонь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стоят по кругу, один в центре (ведущий) с флажком.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Дети в кругу прыгают подскоками по кругу со словами: "У меня есть конь, этот конь-огонь!" Ведущий выполняет подскоки на месте. На слова: "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Но-но-но-но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но-но-но-но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!" Останавливаются на месте, делают движение согнутой ногой - конь бьет копытом. Ведущий делает тоже.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"Я скачу на нём, на коне своём. Дети движутся по кругу, бегом лошадки", ведущий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противоходом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сторону. На слова: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Но-но-но-но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но-но-но-но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! - внешний круг остается, выполняет движение согнутой ногой. Ведущий продолжает движение. С окончанием  слов он останавливается и протягивает флажок между двумя играющими.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Один играющий бежит в правую сторону, другой в левую, стараясь быстрее добежать и взять флажок.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Тот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 удалось - водящий.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Медведи и пчелы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Улей (гимнастическая стенка или вышка) находится на одной стороне площадки. На противоположной стороне - луг. В стороне - медвежья берлога. Одновременно в игре участвует не более 12-15 человек. Играющие делятся на 2 неравные группы. Большинство из них пчелы, которые живут в улье. Медвед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- в берлоге. По условному сиг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налу пчелы вылетают из улья (слезают с гимнастической стенки), летят на луг за медом и жужжат. Как только пчелы улетят, медведи выбегают из берлоги и забираются в улей (влезают на стенку) и лакомятся медом. Как только воспитатель подает сигнал "медведи", пчелы летят к ульям, а медведи убегают в берлогу. Не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успевших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спрятаться пчелы жалят (дотрагиваются рукой). Потом игра возобновляется. Ужаленные медведи не участвуют в очередной игре.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Указания.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двух повторений дети меняются ролями, воспитатель следит, чтобы дети не спрыгивали, а слезали с лестницы; если нужно, оказывают помощь.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Мы, веселые ребята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стоят на одной стороне площадки за чертой. На противоположной стороне площадки также проведена черта. Сбоку от детей, примерно на середине между двумя линиями, находится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воспитателем или выбирается детьми. Дети хором произносят: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Мы, веселые ребята,              Ну, попробуй нас догнать.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Любим бегать и скакать.     Раз, два, три - лови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После слова "лови" дети перебегают на другую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сторону площадки,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гоняет бегущих, ловит их. Тот, до кого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сумеет дотронуться, прежде чем убегающий пересечет черту, считается пойманным. Он отходит в сторону.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После 2-3 перебежек производится подсчет пойманных и выбираетс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повторяет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ся 4-5 раз.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Указания.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после 2-3 перебежек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не поймает, все равно выби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рается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новый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Мышеловка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Играющие делятся на 2 неравные по составу группы. Меньшая группа, взявшись за руки, образует круг. Они изображают мышеловку. Остальные дети (мыши) находятся вне круга.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Изображающие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мышеловку начинают ходить по кругу, приговаривая: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Ах, как мыши надоели,                 Доберемся мы до вас.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 погрызли, все поели,              Вот поставим мышеловки.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Берегитесь же плутовки,          Переловим всех сейчас</w:t>
      </w:r>
      <w:proofErr w:type="gramStart"/>
      <w:r w:rsidRPr="00672E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Дети останавливаются, поднимают сцепленные руки вверх, образуя ворота. Мыши вбегают в мышеловку и выбегают из нее. По сигналу воспитателя "хлоп" стоящие по кругу дети опускают руки, приседают - мышеловка захлопывается. Мыши, не успевшие выбежать из круга (мышеловки), считаются пойманными.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Пойманные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в круг,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ышеловка увеличивается. Когда б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ольшая часть детей будет поймана, дети меняются ролями - игра возобновляется. Игра повторяется 4-5 раз.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Указания.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 как мышеловка захлопнулась, мышам нельзя подлезать под руки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стоящих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кругу или пытаться разорвать сцеп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ленные руки. Наиболее ловких де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которые ни разу не попались в мышеловку, следует отметить.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Охотники и зайцы</w:t>
      </w:r>
      <w:proofErr w:type="gramStart"/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а одной стороне площадки очерчивают место для охотников. На другой стороне обозначают домики для зайцев. В каждом домике находятся 2-3 зайца. Охотник обходит площадку, делая вид, что он разыскивает следы зайцев, а затем возвращается к себе. По сигналу зайцы выбегают из своих домиков на полянку и прыгают на двух ногах, продвигаясь вперед. По слову воспитателя "Охотник!" зайцы бегут в домики, а ребенок, изображающий охотника, бросает в них мяч. Заяц, в которого попали мячом, считается подстреленным. Охотник уводит его к себе. Игра повторяется несколько раз, после чего выбирают другого охотника.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Указания.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У охотника в руках может быть несколько мячей. Стрелять в зайцев,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находящихся в домиках, нельзя.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Передал - садись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та игра появилась в России еще в начале ХХ века.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Дети делятся на две команды и выстраиваются в колонны одна параллельно другой. Каждая команда выбирает капитана, который встает напротив своей команды на расстоянии 3-4 м. У капитанов в руках по мячу. По сигналу ведущего капитан бросает мяч (любым или заранее установленным способом - от груди, от плеча, снизу, двумя руками из-за головы и т.п.) первому игроку в своей команде. Тот ловит, возвращает капитану и сразу приседает. Затем капитан обменивается передачами со вторым, третьим и остальными игроками команды. Каждый игрок, вернув мяч капитану, приседает. Когда последний в колонне игрок отдает мяч капитану, тот поднимает его вверх, и вся команда быстро встает.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Чья команда быстрее и точнее выполнит передачи мяча от капитана к игрокам и обратно, та и считается победительницей.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Перемени предмет</w:t>
      </w:r>
      <w:proofErr w:type="gramStart"/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а одной стороне площадки за линией становятся играющие, образуя 4-5 колонн (расстояние между колоннами примерно 1,5 м).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противоположной стороне площад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ки напротив каждой колонны очерчены круги диаметром 60-80 см. Каждый первый в колонне держит в руках мешочек с песком, кубик или другой предмет. В центр каждого кружка кладется такой же предмет. По сигналу играющие бегут к кружкам, кладут предмет и берут другой, затем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возвращаются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бегом на свое место и поднимают принесенный предмет над головой. Тот, кто сделает это первым, считается выигравшим. Прибежавшие передают предметы стоящим сзади них, а сами бегут в конец колонны. Когда все выполнят задание, отмечается колонна, набравшая больше выигрышей.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Указания.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Поднимать предмет вверх ребенок может только после того, как встанет в колонну. Воспитатель следит, чтобы дети не подходили к черте, оставляли свободное место для возвращающегося игрока.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Пожарные на учениях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становятся лицом к гимнастической стенке в 3-4 колонны (по числу пролетов). Первые в колоннах стоят на черте. На каждом пролете гимнастической стенки на одинаковой высоте на рейке подвешивают колокольчики. По сигналу воспитателя "раз, два, три - беги" все дети, стоящие в колоннах первыми, бегут к гимнастической стенке, влезают на нее и звонят в колокольчики. Затем они спускаются и возвращаются в конец своей колонны. Воспитатель отмечает того, кто первый позвонил. Игра продолжается. Задание должны выполнить все дети. Выигрывает та колонна, в которой больше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играющих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, сумевших позвонить первыми.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Указания.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следит, чтобы дети слезали, а не спрыгивали с реек, если нужно, помогает.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Нарушившему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правило выигрыш не засчитывается.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Посадка картошки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Играющие делятся на 2-3 команды, которые выстраиваются параллельно друг другу на расстояние 2-3 шагов. Интервалы в колоннах - полшага. Перед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стоящими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впереди проводится стартовая линия. На расстоянии 10-20  шагов от стартовой линии напротив каждой команды чертятся в ряд кружки (лунки) или кладутся маленькие обручи - по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количеству картошки в каждом мешочке. Кружки находятся на расстоянии 1 шага один от другого.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Играющим, стоящим впереди, дается по мешочку, наполненному картофелем (по количеству кружков-лунок).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сигналу руководителя игроки с мешочками подбегают к своим кружкам (лункам) и кладут по одной картошке в каждый кружок. Затем игроки возвращаются обратно и передают мешочки очередным игрокам. Те бегут к своим кружочкам, собирают картошку в мешочки, возвращаются и передают мешочки очередным игрокам и т.д. Вернувшийся игрок встает в конец своей колонны. Команда, сумевшая быстрее других и без ошибок закончить раскладку картофеля, считается победительницей.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во время бега игрок уронил картошку, он должен поднять ее и положить в мешок и только тогда продолжать игру.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  <w:t>Если при раскладке картошка не попала в кружок, ее надо положить туда, и только тогда игрок может продолжать игру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грок может выбегать только тогда, когда получит мешок. Закончить раскладку и сбор картошки должны все игроки.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72EFF" w:rsidRPr="00672EFF" w:rsidRDefault="00672EFF" w:rsidP="0067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E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Хитрая лиса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2EF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стоят по кругу на расстоянии одного шага друг от друга. В стороне, вне круга, обозначается дом лисы. По сигналу воспитателя дети закрывают глаза, а воспитатель обходит за спинами детей круг и незаметно дотрагивается до одного из играющих. Тот, до кого дотронется воспитатель, становится хитрой лисой. Воспитатель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лагает играющим открыть глаза и внимательно посмотреть друг на друга, пытаясь выяснить, кто из них хитрая лиса, не выдаст ли она себя чем-нибудь. Играющие хором 3 раза (с небольшими промежутками) спрашивают (сначала тихо, а потом все громче): "Хитрая лиса, где ты?" При этом все внимательно смотрят друг на друга. Как только вопрос: "Хитрая лиса, где ты?" - будет произнесен в третий раз, играющий, выбранный хитрой лисой, быстро выбегает в середину круга,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однимает руку, играющий, выбран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хитрой лисой, быстро выбегает в середину круга, поднимает руку вверх и говорит: "Я здесь" Все играющие разбегаются по площадке,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лиса их ловит (дотрагивается ру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кой). Пойманного лиса отводит к себе в дом. После того как лиса поймает 2-3 детей, воспитатель произносит громко: "В круг"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Играющие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круг, игра возобновляется. Игра повторяется 5-6 раз.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2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Указания.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лиса выдала себя чем-нибудь, воспитатель назначает другую лису. Выбирать лису </w:t>
      </w:r>
      <w:proofErr w:type="gramStart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t xml:space="preserve"> и кто-то из играющих. Если лиса долго не может никого поймать, можно выбрать другого водящего. Если площадка очень большая, можно обозначить ее границы. </w:t>
      </w:r>
      <w:r w:rsidRPr="00672E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C63C7" w:rsidRDefault="00AC63C7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404D31" w:rsidRDefault="00404D31" w:rsidP="00672EFF">
      <w:pPr>
        <w:jc w:val="center"/>
        <w:rPr>
          <w:noProof/>
          <w:sz w:val="28"/>
          <w:szCs w:val="28"/>
          <w:lang w:eastAsia="ru-RU"/>
        </w:rPr>
      </w:pPr>
    </w:p>
    <w:p w:rsidR="00404D31" w:rsidRDefault="00404D31" w:rsidP="00672EFF">
      <w:pPr>
        <w:jc w:val="center"/>
        <w:rPr>
          <w:noProof/>
          <w:sz w:val="28"/>
          <w:szCs w:val="28"/>
          <w:lang w:eastAsia="ru-RU"/>
        </w:rPr>
      </w:pPr>
    </w:p>
    <w:p w:rsidR="00404D31" w:rsidRDefault="00404D31" w:rsidP="00672EFF">
      <w:pPr>
        <w:jc w:val="center"/>
        <w:rPr>
          <w:noProof/>
          <w:sz w:val="28"/>
          <w:szCs w:val="28"/>
          <w:lang w:eastAsia="ru-RU"/>
        </w:rPr>
      </w:pPr>
    </w:p>
    <w:p w:rsidR="00404D31" w:rsidRDefault="00404D31" w:rsidP="00672EFF">
      <w:pPr>
        <w:jc w:val="center"/>
        <w:rPr>
          <w:noProof/>
          <w:sz w:val="28"/>
          <w:szCs w:val="28"/>
          <w:lang w:eastAsia="ru-RU"/>
        </w:rPr>
      </w:pPr>
    </w:p>
    <w:p w:rsidR="00672EFF" w:rsidRPr="00EE0371" w:rsidRDefault="00672EFF" w:rsidP="00672EFF">
      <w:pPr>
        <w:jc w:val="center"/>
        <w:rPr>
          <w:noProof/>
          <w:sz w:val="28"/>
          <w:szCs w:val="28"/>
          <w:lang w:eastAsia="ru-RU"/>
        </w:rPr>
      </w:pPr>
      <w:r w:rsidRPr="00EE0371">
        <w:rPr>
          <w:noProof/>
          <w:sz w:val="28"/>
          <w:szCs w:val="28"/>
          <w:lang w:eastAsia="ru-RU"/>
        </w:rPr>
        <w:lastRenderedPageBreak/>
        <w:t>МДОУ  детский сад комбинированного вида №27 «Чебурашка»</w:t>
      </w: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Pr="00672EFF" w:rsidRDefault="00404D31" w:rsidP="00672EFF">
      <w:pPr>
        <w:spacing w:line="24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</w:t>
      </w:r>
      <w:r>
        <w:rPr>
          <w:rFonts w:ascii="Times New Roman" w:hAnsi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147pt" fillcolor="#369" stroked="f">
            <v:shadow on="t" color="#b2b2b2" opacity="52429f" offset="3pt"/>
            <v:textpath style="font-family:&quot;Times New Roman&quot;;v-text-kern:t" trim="t" fitpath="t" string="КАРТОТЕКА ПОДВИЖНЫХ ИГР&#10;СТАРШАЯ ГРУППА&#10;"/>
          </v:shape>
        </w:pict>
      </w: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672EFF" w:rsidRDefault="00672EFF" w:rsidP="00672EFF">
      <w:pPr>
        <w:spacing w:line="240" w:lineRule="auto"/>
        <w:rPr>
          <w:sz w:val="28"/>
          <w:szCs w:val="28"/>
        </w:rPr>
      </w:pPr>
    </w:p>
    <w:p w:rsidR="00404D31" w:rsidRDefault="00404D31" w:rsidP="00672EF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D31" w:rsidRDefault="00404D31" w:rsidP="00672EF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404D31" w:rsidRDefault="00404D31" w:rsidP="00672EF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72EFF" w:rsidRDefault="00672EFF" w:rsidP="00672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21049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Группа №6</w:t>
      </w:r>
    </w:p>
    <w:p w:rsidR="00672EFF" w:rsidRDefault="00672EFF" w:rsidP="00672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672EFF" w:rsidRDefault="00672EFF" w:rsidP="00672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Воспитатели:</w:t>
      </w:r>
    </w:p>
    <w:p w:rsidR="00672EFF" w:rsidRDefault="00672EFF" w:rsidP="00672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Агеева Г.И</w:t>
      </w:r>
    </w:p>
    <w:p w:rsidR="00672EFF" w:rsidRPr="00EE0371" w:rsidRDefault="00672EFF" w:rsidP="00672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Мамонтова Г.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</w:t>
      </w:r>
    </w:p>
    <w:p w:rsidR="00672EFF" w:rsidRDefault="00672EFF" w:rsidP="00672EFF">
      <w:pPr>
        <w:spacing w:after="0"/>
      </w:pPr>
    </w:p>
    <w:sectPr w:rsidR="00672EFF" w:rsidSect="00404D3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EFF"/>
    <w:rsid w:val="00404D31"/>
    <w:rsid w:val="005D6532"/>
    <w:rsid w:val="00672EFF"/>
    <w:rsid w:val="00AC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2013-04-03T06:35:00Z</cp:lastPrinted>
  <dcterms:created xsi:type="dcterms:W3CDTF">2013-04-03T06:21:00Z</dcterms:created>
  <dcterms:modified xsi:type="dcterms:W3CDTF">2013-04-03T06:47:00Z</dcterms:modified>
</cp:coreProperties>
</file>