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7" w:rsidRDefault="00F64C07" w:rsidP="00F64C07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Конспект урока физической культуры</w:t>
      </w:r>
    </w:p>
    <w:p w:rsidR="00F64C07" w:rsidRDefault="00DD00E7" w:rsidP="00F64C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F64C07">
        <w:rPr>
          <w:b/>
          <w:sz w:val="28"/>
          <w:szCs w:val="28"/>
          <w:u w:val="single"/>
        </w:rPr>
        <w:t>класс</w:t>
      </w:r>
    </w:p>
    <w:p w:rsidR="00F64C07" w:rsidRDefault="00F64C07" w:rsidP="00F64C07">
      <w:pPr>
        <w:spacing w:line="360" w:lineRule="auto"/>
      </w:pPr>
      <w:r>
        <w:rPr>
          <w:b/>
        </w:rPr>
        <w:t>Тема</w:t>
      </w:r>
      <w:r>
        <w:t xml:space="preserve"> - лыжная подготовка</w:t>
      </w:r>
    </w:p>
    <w:p w:rsidR="00F64C07" w:rsidRDefault="00F64C07" w:rsidP="00F64C07">
      <w:pPr>
        <w:spacing w:line="360" w:lineRule="auto"/>
      </w:pPr>
      <w:r>
        <w:rPr>
          <w:b/>
        </w:rPr>
        <w:t xml:space="preserve">Задачи </w:t>
      </w:r>
      <w:r>
        <w:t xml:space="preserve"> 1.</w:t>
      </w:r>
      <w:r w:rsidR="00DD00E7">
        <w:t>Совершенствование</w:t>
      </w:r>
      <w:r>
        <w:t xml:space="preserve"> техники одновременного одношажного хода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t xml:space="preserve">              2. </w:t>
      </w:r>
      <w:r w:rsidR="00DD00E7">
        <w:t xml:space="preserve">Повторение </w:t>
      </w:r>
      <w:r>
        <w:t xml:space="preserve">попеременного </w:t>
      </w:r>
      <w:proofErr w:type="spellStart"/>
      <w:r>
        <w:t>двухшажного</w:t>
      </w:r>
      <w:proofErr w:type="spellEnd"/>
      <w:r>
        <w:t xml:space="preserve"> хода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t xml:space="preserve">              3. </w:t>
      </w:r>
      <w:r w:rsidR="00DD00E7">
        <w:t>Спуски со склонов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Применяемые технологии и методики</w:t>
      </w:r>
      <w:r>
        <w:t xml:space="preserve"> – здоровье</w:t>
      </w:r>
      <w:r w:rsidRPr="002C0384">
        <w:t xml:space="preserve"> </w:t>
      </w:r>
      <w:r>
        <w:t xml:space="preserve">сбережения, </w:t>
      </w:r>
      <w:proofErr w:type="gramStart"/>
      <w:r>
        <w:t>фронтальный</w:t>
      </w:r>
      <w:proofErr w:type="gramEnd"/>
      <w:r>
        <w:t>, индивидуальный.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Место проведения</w:t>
      </w:r>
      <w:r>
        <w:t xml:space="preserve"> – </w:t>
      </w:r>
      <w:r w:rsidR="00DD00E7">
        <w:t>«</w:t>
      </w:r>
      <w:proofErr w:type="spellStart"/>
      <w:r w:rsidR="00DD00E7">
        <w:t>Коркатовский</w:t>
      </w:r>
      <w:proofErr w:type="spellEnd"/>
      <w:r w:rsidR="00DD00E7">
        <w:t xml:space="preserve"> лицей»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Инвентарь</w:t>
      </w:r>
      <w:r>
        <w:t xml:space="preserve"> - лыжи</w:t>
      </w:r>
      <w:proofErr w:type="gramStart"/>
      <w:r>
        <w:t xml:space="preserve"> ,</w:t>
      </w:r>
      <w:proofErr w:type="gramEnd"/>
      <w:r>
        <w:t xml:space="preserve"> ботинки, палки, учебная  лыжня ( 2 параллельных круга по 200  метров)</w:t>
      </w:r>
    </w:p>
    <w:tbl>
      <w:tblPr>
        <w:tblW w:w="1091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715"/>
        <w:gridCol w:w="1194"/>
        <w:gridCol w:w="3685"/>
        <w:gridCol w:w="1276"/>
        <w:gridCol w:w="1276"/>
      </w:tblGrid>
      <w:tr w:rsidR="00F64C07" w:rsidTr="00C21BDE">
        <w:trPr>
          <w:trHeight w:val="1142"/>
        </w:trPr>
        <w:tc>
          <w:tcPr>
            <w:tcW w:w="773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94" w:type="dxa"/>
            <w:vAlign w:val="center"/>
          </w:tcPr>
          <w:p w:rsidR="00F64C07" w:rsidRDefault="00F64C07" w:rsidP="00A25BBB">
            <w:pPr>
              <w:tabs>
                <w:tab w:val="left" w:pos="9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276" w:type="dxa"/>
          </w:tcPr>
          <w:p w:rsidR="00F64C07" w:rsidRPr="00F64C07" w:rsidRDefault="00F64C07">
            <w:pPr>
              <w:rPr>
                <w:b/>
                <w:sz w:val="28"/>
                <w:szCs w:val="28"/>
              </w:rPr>
            </w:pPr>
            <w:r w:rsidRPr="00F64C07">
              <w:rPr>
                <w:b/>
                <w:sz w:val="28"/>
                <w:szCs w:val="28"/>
              </w:rPr>
              <w:t xml:space="preserve">Возможные ошибки    </w:t>
            </w:r>
          </w:p>
        </w:tc>
        <w:tc>
          <w:tcPr>
            <w:tcW w:w="1276" w:type="dxa"/>
          </w:tcPr>
          <w:p w:rsidR="00F64C07" w:rsidRPr="00F64C07" w:rsidRDefault="00F64C07">
            <w:pPr>
              <w:rPr>
                <w:b/>
                <w:sz w:val="28"/>
                <w:szCs w:val="28"/>
              </w:rPr>
            </w:pPr>
            <w:r w:rsidRPr="00F64C07">
              <w:rPr>
                <w:b/>
                <w:sz w:val="28"/>
                <w:szCs w:val="28"/>
              </w:rPr>
              <w:t>Способы их исправления</w:t>
            </w:r>
          </w:p>
        </w:tc>
      </w:tr>
      <w:tr w:rsidR="00F64C07" w:rsidTr="00C21BDE">
        <w:trPr>
          <w:trHeight w:val="281"/>
        </w:trPr>
        <w:tc>
          <w:tcPr>
            <w:tcW w:w="773" w:type="dxa"/>
          </w:tcPr>
          <w:p w:rsidR="00F64C07" w:rsidRPr="00F64C07" w:rsidRDefault="00F64C07">
            <w:r>
              <w:t>Ι</w:t>
            </w:r>
          </w:p>
        </w:tc>
        <w:tc>
          <w:tcPr>
            <w:tcW w:w="2715" w:type="dxa"/>
          </w:tcPr>
          <w:p w:rsidR="00F64C07" w:rsidRDefault="00DD00E7">
            <w:pPr>
              <w:rPr>
                <w:i/>
              </w:rPr>
            </w:pPr>
            <w:r>
              <w:rPr>
                <w:b/>
              </w:rPr>
              <w:t xml:space="preserve">Подготовительная </w:t>
            </w:r>
            <w:r w:rsidR="00F64C07">
              <w:rPr>
                <w:b/>
              </w:rPr>
              <w:t>часть</w:t>
            </w:r>
          </w:p>
        </w:tc>
        <w:tc>
          <w:tcPr>
            <w:tcW w:w="1194" w:type="dxa"/>
          </w:tcPr>
          <w:p w:rsidR="00F64C07" w:rsidRDefault="00DD00E7">
            <w:pPr>
              <w:rPr>
                <w:i/>
              </w:rPr>
            </w:pPr>
            <w:r>
              <w:rPr>
                <w:b/>
              </w:rPr>
              <w:t>10</w:t>
            </w:r>
            <w:r w:rsidR="00F64C07">
              <w:rPr>
                <w:b/>
              </w:rPr>
              <w:t>минут</w:t>
            </w:r>
          </w:p>
        </w:tc>
        <w:tc>
          <w:tcPr>
            <w:tcW w:w="3685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1276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1276" w:type="dxa"/>
          </w:tcPr>
          <w:p w:rsidR="00F64C07" w:rsidRDefault="00F64C07">
            <w:pPr>
              <w:rPr>
                <w:i/>
              </w:rPr>
            </w:pPr>
          </w:p>
        </w:tc>
      </w:tr>
      <w:tr w:rsidR="00F64C07" w:rsidTr="00DD00E7">
        <w:trPr>
          <w:trHeight w:val="840"/>
        </w:trPr>
        <w:tc>
          <w:tcPr>
            <w:tcW w:w="773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2715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Построение сообщение задач урока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1.Общеразвивающие упражнения: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-И.п. </w:t>
            </w:r>
            <w:proofErr w:type="gramStart"/>
            <w:r>
              <w:t>о</w:t>
            </w:r>
            <w:proofErr w:type="gramEnd"/>
            <w:r>
              <w:t>.с.  без палок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вращение прямыми руками вперёд назад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ноги на ширине плеч руки в стороны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 Повороты вправо влево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ноги на ширине плеч руки в стороны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 Наклоны влево вправо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- И.п. о.с. 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Наклоны вперёд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о.с.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Имитация одновременного хода (движений руками)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lastRenderedPageBreak/>
              <w:t>2.Переход к учебной лыжне</w:t>
            </w:r>
          </w:p>
          <w:p w:rsidR="00F64C07" w:rsidRDefault="00F64C07">
            <w:pPr>
              <w:rPr>
                <w:i/>
              </w:rPr>
            </w:pPr>
          </w:p>
        </w:tc>
        <w:tc>
          <w:tcPr>
            <w:tcW w:w="1194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10р. вперёд</w:t>
            </w:r>
          </w:p>
          <w:p w:rsidR="00F64C07" w:rsidRDefault="00F64C07" w:rsidP="00F64C07">
            <w:pPr>
              <w:spacing w:line="360" w:lineRule="auto"/>
            </w:pPr>
            <w:r>
              <w:t>10р. назад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C21BDE">
            <w:pPr>
              <w:spacing w:line="360" w:lineRule="auto"/>
            </w:pPr>
            <w:r>
              <w:t>10раз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C21BDE">
            <w:pPr>
              <w:spacing w:line="360" w:lineRule="auto"/>
            </w:pPr>
            <w:r>
              <w:t>10раз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Pr="00F64C07" w:rsidRDefault="00F64C07" w:rsidP="00F64C07">
            <w:pPr>
              <w:rPr>
                <w:i/>
              </w:rPr>
            </w:pPr>
            <w:r>
              <w:t>10раз</w:t>
            </w:r>
          </w:p>
        </w:tc>
        <w:tc>
          <w:tcPr>
            <w:tcW w:w="3685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Упражнения выполняются с наибольшей  амплитудой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Колени не сгибать, касаться креплений лыж</w:t>
            </w:r>
          </w:p>
          <w:p w:rsidR="00F64C07" w:rsidRDefault="00F64C07" w:rsidP="00F64C07">
            <w:pPr>
              <w:spacing w:line="360" w:lineRule="auto"/>
            </w:pPr>
            <w:r>
              <w:t xml:space="preserve">Руки чуть согнуты, работают одновременно </w:t>
            </w:r>
          </w:p>
          <w:p w:rsidR="00F64C07" w:rsidRPr="00C0184D" w:rsidRDefault="00F64C07" w:rsidP="00F64C07">
            <w:pPr>
              <w:rPr>
                <w:b/>
              </w:rPr>
            </w:pPr>
            <w:r>
              <w:t>с максимальной амплитудой</w:t>
            </w:r>
          </w:p>
        </w:tc>
        <w:tc>
          <w:tcPr>
            <w:tcW w:w="1276" w:type="dxa"/>
          </w:tcPr>
          <w:p w:rsidR="00F64C07" w:rsidRDefault="00F64C07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>
            <w:r>
              <w:t>Согнуты руки</w:t>
            </w:r>
          </w:p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Pr="00F64C07" w:rsidRDefault="001F7215"/>
        </w:tc>
        <w:tc>
          <w:tcPr>
            <w:tcW w:w="1276" w:type="dxa"/>
          </w:tcPr>
          <w:p w:rsidR="00F64C07" w:rsidRDefault="00F64C07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Pr="001F7215" w:rsidRDefault="00105CB7">
            <w:r>
              <w:t>Показать</w:t>
            </w:r>
          </w:p>
        </w:tc>
      </w:tr>
      <w:tr w:rsidR="00C0184D" w:rsidTr="00DD00E7">
        <w:trPr>
          <w:trHeight w:val="332"/>
        </w:trPr>
        <w:tc>
          <w:tcPr>
            <w:tcW w:w="773" w:type="dxa"/>
          </w:tcPr>
          <w:p w:rsidR="00C0184D" w:rsidRDefault="007F70C5">
            <w:pPr>
              <w:rPr>
                <w:i/>
              </w:rPr>
            </w:pPr>
            <w:r>
              <w:lastRenderedPageBreak/>
              <w:t>Ι</w:t>
            </w:r>
            <w:r w:rsidR="00C0184D">
              <w:t>Ι</w:t>
            </w:r>
          </w:p>
        </w:tc>
        <w:tc>
          <w:tcPr>
            <w:tcW w:w="271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Основная часть</w:t>
            </w:r>
          </w:p>
        </w:tc>
        <w:tc>
          <w:tcPr>
            <w:tcW w:w="1194" w:type="dxa"/>
          </w:tcPr>
          <w:p w:rsidR="00C0184D" w:rsidRDefault="00DD00E7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25</w:t>
            </w:r>
            <w:r w:rsidR="00C0184D">
              <w:rPr>
                <w:b/>
              </w:rPr>
              <w:t>минут</w:t>
            </w:r>
          </w:p>
        </w:tc>
        <w:tc>
          <w:tcPr>
            <w:tcW w:w="368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276" w:type="dxa"/>
          </w:tcPr>
          <w:p w:rsidR="00C0184D" w:rsidRPr="00F64C07" w:rsidRDefault="00C0184D"/>
        </w:tc>
        <w:tc>
          <w:tcPr>
            <w:tcW w:w="1276" w:type="dxa"/>
          </w:tcPr>
          <w:p w:rsidR="00C0184D" w:rsidRDefault="00C0184D">
            <w:pPr>
              <w:rPr>
                <w:i/>
              </w:rPr>
            </w:pPr>
          </w:p>
        </w:tc>
      </w:tr>
      <w:tr w:rsidR="00C0184D" w:rsidTr="00C21BDE">
        <w:trPr>
          <w:trHeight w:val="7620"/>
        </w:trPr>
        <w:tc>
          <w:tcPr>
            <w:tcW w:w="773" w:type="dxa"/>
          </w:tcPr>
          <w:p w:rsidR="00C0184D" w:rsidRDefault="00C0184D">
            <w:pPr>
              <w:rPr>
                <w:i/>
              </w:rPr>
            </w:pPr>
          </w:p>
        </w:tc>
        <w:tc>
          <w:tcPr>
            <w:tcW w:w="2715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1. </w:t>
            </w:r>
            <w:r w:rsidR="00DD00E7">
              <w:t xml:space="preserve">Совершенствование </w:t>
            </w:r>
            <w:r>
              <w:t xml:space="preserve">одновременного </w:t>
            </w:r>
            <w:r w:rsidR="00DD00E7">
              <w:t>одно</w:t>
            </w:r>
            <w:r>
              <w:t>шажного хода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274098" w:rsidRDefault="00274098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2.Показать одновременный одношажный ход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274098" w:rsidRDefault="00274098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3.Прохождение одновременным одношажным ходом по учебной лыжне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4.Прохождение дистанции, </w:t>
            </w:r>
            <w:r w:rsidR="00DD00E7">
              <w:t xml:space="preserve">повторяя </w:t>
            </w: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5.После короткого отдыха спуск со среднего склона в средней стойке.</w:t>
            </w:r>
          </w:p>
        </w:tc>
        <w:tc>
          <w:tcPr>
            <w:tcW w:w="1194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Один круг</w:t>
            </w: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  <w:r>
              <w:t>Два круга</w:t>
            </w: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DD00E7" w:rsidP="00C21BDE">
            <w:pPr>
              <w:spacing w:line="360" w:lineRule="auto"/>
              <w:jc w:val="center"/>
            </w:pPr>
            <w:r>
              <w:t>1</w:t>
            </w:r>
            <w:r w:rsidR="00C21BDE">
              <w:t xml:space="preserve"> км</w:t>
            </w: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10 спусков</w:t>
            </w:r>
          </w:p>
        </w:tc>
        <w:tc>
          <w:tcPr>
            <w:tcW w:w="3685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Соблюдать  дистанцию(5-6 метров)</w:t>
            </w:r>
          </w:p>
          <w:p w:rsidR="00C21BDE" w:rsidRDefault="00C21BDE" w:rsidP="00C21BDE">
            <w:pPr>
              <w:tabs>
                <w:tab w:val="left" w:pos="960"/>
              </w:tabs>
              <w:spacing w:line="276" w:lineRule="auto"/>
            </w:pPr>
            <w:r>
              <w:t>Акцентировать внимание на работу рук</w:t>
            </w:r>
          </w:p>
          <w:p w:rsidR="00274098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(дорабатывать до конца) 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Рассказать о применении хода применительно к рельефу местности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Обратить внимание на одновременный вынос рук на два  шага и активную постановку палок. Спину держать ровно</w:t>
            </w:r>
          </w:p>
          <w:p w:rsidR="00C21BDE" w:rsidRDefault="00C21BDE" w:rsidP="00C21BDE">
            <w:pPr>
              <w:spacing w:line="360" w:lineRule="auto"/>
            </w:pPr>
            <w:r>
              <w:t>Соблюдать дистанцию. Более сильные ребята идут по внешней лыжне. Для обгона использовать параллельную лыжню</w:t>
            </w:r>
          </w:p>
          <w:p w:rsidR="00C21BDE" w:rsidRDefault="00C21BDE" w:rsidP="00C21BDE">
            <w:pPr>
              <w:spacing w:line="360" w:lineRule="auto"/>
            </w:pPr>
            <w:r>
              <w:t>После первого круга отдых и получение методических указаний</w:t>
            </w:r>
          </w:p>
          <w:p w:rsidR="00274098" w:rsidRDefault="00274098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  <w:r>
              <w:t>После отталкивания как можно дольше скользить на опорной ноге. Активнее работать палками. Поддерживать средний темп. При необходимости использовать одновременные хода.</w:t>
            </w:r>
          </w:p>
          <w:p w:rsidR="00274098" w:rsidRDefault="00274098" w:rsidP="00C21BDE">
            <w:pPr>
              <w:tabs>
                <w:tab w:val="left" w:pos="960"/>
              </w:tabs>
              <w:spacing w:line="360" w:lineRule="auto"/>
            </w:pP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Средняя стойка </w:t>
            </w:r>
            <w:proofErr w:type="gramStart"/>
            <w:r>
              <w:t xml:space="preserve">( </w:t>
            </w:r>
            <w:proofErr w:type="gramEnd"/>
            <w:r>
              <w:t>Ноги полусогнуты палки прижаты  локтями к бокам)</w:t>
            </w:r>
          </w:p>
        </w:tc>
        <w:tc>
          <w:tcPr>
            <w:tcW w:w="1276" w:type="dxa"/>
          </w:tcPr>
          <w:p w:rsidR="00C0184D" w:rsidRDefault="00C0184D"/>
          <w:p w:rsidR="00105CB7" w:rsidRDefault="00105CB7"/>
          <w:p w:rsidR="00105CB7" w:rsidRDefault="00105CB7"/>
          <w:p w:rsidR="00105CB7" w:rsidRPr="00F64C07" w:rsidRDefault="00105CB7">
            <w:r>
              <w:t xml:space="preserve">Неполное отталкивание руками </w:t>
            </w:r>
          </w:p>
        </w:tc>
        <w:tc>
          <w:tcPr>
            <w:tcW w:w="1276" w:type="dxa"/>
          </w:tcPr>
          <w:p w:rsidR="00C0184D" w:rsidRDefault="00C0184D"/>
          <w:p w:rsidR="00105CB7" w:rsidRDefault="00105CB7"/>
          <w:p w:rsidR="00105CB7" w:rsidRDefault="00105CB7"/>
          <w:p w:rsidR="00105CB7" w:rsidRPr="00105CB7" w:rsidRDefault="00105CB7">
            <w:r>
              <w:t>Подойти и показать</w:t>
            </w:r>
          </w:p>
        </w:tc>
      </w:tr>
      <w:tr w:rsidR="00C0184D" w:rsidTr="00C21BDE">
        <w:trPr>
          <w:trHeight w:val="840"/>
        </w:trPr>
        <w:tc>
          <w:tcPr>
            <w:tcW w:w="773" w:type="dxa"/>
          </w:tcPr>
          <w:p w:rsidR="00C0184D" w:rsidRDefault="007F70C5">
            <w:pPr>
              <w:rPr>
                <w:i/>
              </w:rPr>
            </w:pPr>
            <w:r>
              <w:lastRenderedPageBreak/>
              <w:t>ΙΙ</w:t>
            </w:r>
            <w:r w:rsidR="00C21BDE">
              <w:t>Ι</w:t>
            </w:r>
          </w:p>
        </w:tc>
        <w:tc>
          <w:tcPr>
            <w:tcW w:w="2715" w:type="dxa"/>
          </w:tcPr>
          <w:p w:rsidR="00C0184D" w:rsidRDefault="00C21BDE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Заключительная часть</w:t>
            </w:r>
          </w:p>
        </w:tc>
        <w:tc>
          <w:tcPr>
            <w:tcW w:w="1194" w:type="dxa"/>
          </w:tcPr>
          <w:p w:rsidR="00C0184D" w:rsidRDefault="00C21BDE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10 минут</w:t>
            </w:r>
          </w:p>
        </w:tc>
        <w:tc>
          <w:tcPr>
            <w:tcW w:w="3685" w:type="dxa"/>
          </w:tcPr>
          <w:p w:rsidR="00C0184D" w:rsidRDefault="00C21BDE" w:rsidP="00F64C07">
            <w:pPr>
              <w:tabs>
                <w:tab w:val="left" w:pos="960"/>
              </w:tabs>
              <w:spacing w:line="360" w:lineRule="auto"/>
            </w:pPr>
            <w:r>
              <w:t>Напомнить характерные ошибки. Отметить отличившихся ребят. Дать задание на дом. Переход к месту сбора.</w:t>
            </w:r>
          </w:p>
        </w:tc>
        <w:tc>
          <w:tcPr>
            <w:tcW w:w="1276" w:type="dxa"/>
          </w:tcPr>
          <w:p w:rsidR="00C0184D" w:rsidRPr="00F64C07" w:rsidRDefault="00C0184D"/>
        </w:tc>
        <w:tc>
          <w:tcPr>
            <w:tcW w:w="1276" w:type="dxa"/>
          </w:tcPr>
          <w:p w:rsidR="00C0184D" w:rsidRDefault="00C0184D">
            <w:pPr>
              <w:rPr>
                <w:i/>
              </w:rPr>
            </w:pPr>
          </w:p>
        </w:tc>
      </w:tr>
      <w:tr w:rsidR="00C21BDE" w:rsidTr="00C21BDE">
        <w:trPr>
          <w:trHeight w:val="7545"/>
        </w:trPr>
        <w:tc>
          <w:tcPr>
            <w:tcW w:w="10919" w:type="dxa"/>
            <w:gridSpan w:val="6"/>
            <w:tcBorders>
              <w:bottom w:val="nil"/>
            </w:tcBorders>
          </w:tcPr>
          <w:p w:rsidR="00C21BDE" w:rsidRDefault="00C21BDE">
            <w:pPr>
              <w:rPr>
                <w:i/>
              </w:rPr>
            </w:pPr>
          </w:p>
        </w:tc>
      </w:tr>
      <w:bookmarkEnd w:id="0"/>
      <w:tr w:rsidR="00C0184D" w:rsidTr="00C21BDE">
        <w:trPr>
          <w:trHeight w:val="8400"/>
        </w:trPr>
        <w:tc>
          <w:tcPr>
            <w:tcW w:w="773" w:type="dxa"/>
          </w:tcPr>
          <w:p w:rsidR="00C0184D" w:rsidRDefault="00C0184D">
            <w:pPr>
              <w:rPr>
                <w:i/>
              </w:rPr>
            </w:pPr>
          </w:p>
        </w:tc>
        <w:tc>
          <w:tcPr>
            <w:tcW w:w="271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194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368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276" w:type="dxa"/>
          </w:tcPr>
          <w:p w:rsidR="00C0184D" w:rsidRPr="00F64C07" w:rsidRDefault="00C0184D"/>
        </w:tc>
        <w:tc>
          <w:tcPr>
            <w:tcW w:w="1276" w:type="dxa"/>
          </w:tcPr>
          <w:p w:rsidR="00C0184D" w:rsidRDefault="00C0184D">
            <w:pPr>
              <w:rPr>
                <w:i/>
              </w:rPr>
            </w:pPr>
          </w:p>
        </w:tc>
      </w:tr>
    </w:tbl>
    <w:p w:rsidR="00C0184D" w:rsidRDefault="00C0184D">
      <w:pPr>
        <w:rPr>
          <w:i/>
        </w:rPr>
      </w:pPr>
    </w:p>
    <w:p w:rsidR="00C0184D" w:rsidRDefault="00C0184D">
      <w:pPr>
        <w:rPr>
          <w:i/>
        </w:rPr>
      </w:pPr>
    </w:p>
    <w:p w:rsidR="006F1DEE" w:rsidRPr="00F64C07" w:rsidRDefault="006F1DEE">
      <w:pPr>
        <w:rPr>
          <w:i/>
        </w:rPr>
      </w:pPr>
    </w:p>
    <w:sectPr w:rsidR="006F1DEE" w:rsidRPr="00F64C07" w:rsidSect="00C0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7"/>
    <w:rsid w:val="00036661"/>
    <w:rsid w:val="00056374"/>
    <w:rsid w:val="00105CB7"/>
    <w:rsid w:val="00140800"/>
    <w:rsid w:val="00151585"/>
    <w:rsid w:val="00162B35"/>
    <w:rsid w:val="001D37B2"/>
    <w:rsid w:val="001F7215"/>
    <w:rsid w:val="00205D0C"/>
    <w:rsid w:val="0026251A"/>
    <w:rsid w:val="00274098"/>
    <w:rsid w:val="002E4CCA"/>
    <w:rsid w:val="004071CE"/>
    <w:rsid w:val="00462CDA"/>
    <w:rsid w:val="00497881"/>
    <w:rsid w:val="004A2153"/>
    <w:rsid w:val="004E7E9C"/>
    <w:rsid w:val="004F59A1"/>
    <w:rsid w:val="005102E6"/>
    <w:rsid w:val="0052636A"/>
    <w:rsid w:val="00584391"/>
    <w:rsid w:val="00670E32"/>
    <w:rsid w:val="006E276C"/>
    <w:rsid w:val="006E5852"/>
    <w:rsid w:val="006F1DEE"/>
    <w:rsid w:val="00710208"/>
    <w:rsid w:val="007476C8"/>
    <w:rsid w:val="00750869"/>
    <w:rsid w:val="007861DE"/>
    <w:rsid w:val="007F70C5"/>
    <w:rsid w:val="00845C34"/>
    <w:rsid w:val="00866D42"/>
    <w:rsid w:val="008906A0"/>
    <w:rsid w:val="00962C26"/>
    <w:rsid w:val="009D3298"/>
    <w:rsid w:val="00A36D32"/>
    <w:rsid w:val="00A61A97"/>
    <w:rsid w:val="00B3168B"/>
    <w:rsid w:val="00B518AF"/>
    <w:rsid w:val="00C0184D"/>
    <w:rsid w:val="00C21BDE"/>
    <w:rsid w:val="00CF453F"/>
    <w:rsid w:val="00D0758D"/>
    <w:rsid w:val="00D21034"/>
    <w:rsid w:val="00D27F9C"/>
    <w:rsid w:val="00D5628D"/>
    <w:rsid w:val="00D64878"/>
    <w:rsid w:val="00D77622"/>
    <w:rsid w:val="00D84E9B"/>
    <w:rsid w:val="00DD00E7"/>
    <w:rsid w:val="00E02B0E"/>
    <w:rsid w:val="00E13ABB"/>
    <w:rsid w:val="00E421D4"/>
    <w:rsid w:val="00E715B5"/>
    <w:rsid w:val="00EA0788"/>
    <w:rsid w:val="00ED44CE"/>
    <w:rsid w:val="00F46862"/>
    <w:rsid w:val="00F64C0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9564-DE54-42F8-A330-A26888D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2013-02-13T17:28:00Z</dcterms:created>
  <dcterms:modified xsi:type="dcterms:W3CDTF">2013-02-13T17:28:00Z</dcterms:modified>
</cp:coreProperties>
</file>