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54C" w:rsidRDefault="00564A1C" w:rsidP="00FD39F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Свободное падение</w:t>
      </w:r>
    </w:p>
    <w:tbl>
      <w:tblPr>
        <w:tblStyle w:val="a3"/>
        <w:tblW w:w="0" w:type="auto"/>
        <w:tblLook w:val="04A0"/>
      </w:tblPr>
      <w:tblGrid>
        <w:gridCol w:w="2235"/>
        <w:gridCol w:w="2904"/>
        <w:gridCol w:w="3049"/>
        <w:gridCol w:w="2091"/>
      </w:tblGrid>
      <w:tr w:rsidR="00F263B8" w:rsidTr="00F263B8">
        <w:tc>
          <w:tcPr>
            <w:tcW w:w="2235" w:type="dxa"/>
          </w:tcPr>
          <w:p w:rsidR="00F263B8" w:rsidRDefault="00F263B8" w:rsidP="00FD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42950" cy="1408711"/>
                  <wp:effectExtent l="19050" t="0" r="0" b="0"/>
                  <wp:docPr id="4" name="Рисунок 1" descr="C:\Documents and Settings\я\Мои документы\Мои рисунки\142px-A1_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я\Мои документы\Мои рисунки\142px-A1_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b="6109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44477" cy="14116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4" w:type="dxa"/>
          </w:tcPr>
          <w:p w:rsidR="00F263B8" w:rsidRPr="00FD39F3" w:rsidRDefault="00F263B8" w:rsidP="00FD39F3">
            <w:pPr>
              <w:jc w:val="center"/>
              <w:rPr>
                <w:rFonts w:ascii="Times New Roman" w:hAnsi="Times New Roman" w:cs="Times New Roman"/>
              </w:rPr>
            </w:pPr>
            <w:r w:rsidRPr="00FD39F3">
              <w:rPr>
                <w:rFonts w:ascii="Times New Roman" w:hAnsi="Times New Roman" w:cs="Times New Roman"/>
                <w:color w:val="000000"/>
                <w:kern w:val="36"/>
              </w:rPr>
              <w:t>Галилео Галилей</w:t>
            </w:r>
            <w:r w:rsidRPr="00FD39F3">
              <w:rPr>
                <w:rFonts w:ascii="Times New Roman" w:hAnsi="Times New Roman" w:cs="Times New Roman"/>
              </w:rPr>
              <w:t xml:space="preserve"> </w:t>
            </w:r>
          </w:p>
          <w:p w:rsidR="00F263B8" w:rsidRPr="00FD39F3" w:rsidRDefault="00F263B8" w:rsidP="00FD39F3">
            <w:pPr>
              <w:jc w:val="center"/>
              <w:rPr>
                <w:rFonts w:ascii="Times New Roman" w:hAnsi="Times New Roman" w:cs="Times New Roman"/>
              </w:rPr>
            </w:pPr>
            <w:r w:rsidRPr="00FD39F3">
              <w:rPr>
                <w:rFonts w:ascii="Times New Roman" w:hAnsi="Times New Roman" w:cs="Times New Roman"/>
              </w:rPr>
              <w:t>1564 – 1642</w:t>
            </w:r>
          </w:p>
          <w:p w:rsidR="00F263B8" w:rsidRPr="00FD39F3" w:rsidRDefault="00F263B8" w:rsidP="00FD39F3">
            <w:pPr>
              <w:jc w:val="center"/>
              <w:rPr>
                <w:rFonts w:ascii="Times New Roman" w:hAnsi="Times New Roman" w:cs="Times New Roman"/>
              </w:rPr>
            </w:pPr>
            <w:r w:rsidRPr="00FD39F3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171575" cy="1119505"/>
                  <wp:effectExtent l="19050" t="0" r="9525" b="0"/>
                  <wp:docPr id="5" name="Рисунок 13" descr="C:\Documents and Settings\я\Мои документы\Мои рисунки\galile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я\Мои документы\Мои рисунки\galile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19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9" w:type="dxa"/>
          </w:tcPr>
          <w:p w:rsidR="00F263B8" w:rsidRPr="00FD39F3" w:rsidRDefault="00F263B8" w:rsidP="00FD39F3">
            <w:pPr>
              <w:jc w:val="center"/>
              <w:rPr>
                <w:rFonts w:ascii="Times New Roman" w:hAnsi="Times New Roman" w:cs="Times New Roman"/>
              </w:rPr>
            </w:pPr>
            <w:r w:rsidRPr="00FD39F3">
              <w:rPr>
                <w:rFonts w:ascii="Times New Roman" w:hAnsi="Times New Roman" w:cs="Times New Roman"/>
              </w:rPr>
              <w:t xml:space="preserve">Исаак Ньютон </w:t>
            </w:r>
          </w:p>
          <w:p w:rsidR="00F263B8" w:rsidRPr="00FD39F3" w:rsidRDefault="00F263B8" w:rsidP="00FD39F3">
            <w:pPr>
              <w:jc w:val="center"/>
              <w:rPr>
                <w:rFonts w:ascii="Times New Roman" w:hAnsi="Times New Roman" w:cs="Times New Roman"/>
              </w:rPr>
            </w:pPr>
            <w:r w:rsidRPr="00FD39F3">
              <w:rPr>
                <w:rFonts w:ascii="Times New Roman" w:hAnsi="Times New Roman" w:cs="Times New Roman"/>
              </w:rPr>
              <w:t>1643 – 1727</w:t>
            </w:r>
          </w:p>
          <w:p w:rsidR="00F263B8" w:rsidRPr="00FD39F3" w:rsidRDefault="00F263B8" w:rsidP="00FD39F3">
            <w:pPr>
              <w:jc w:val="center"/>
              <w:rPr>
                <w:rFonts w:ascii="Times New Roman" w:hAnsi="Times New Roman" w:cs="Times New Roman"/>
              </w:rPr>
            </w:pPr>
            <w:r w:rsidRPr="00FD39F3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85825" cy="1062990"/>
                  <wp:effectExtent l="19050" t="0" r="9525" b="0"/>
                  <wp:docPr id="12" name="Рисунок 12" descr="C:\Documents and Settings\я\Мои документы\Мои рисунки\nyuton_isa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я\Мои документы\Мои рисунки\nyuton_isa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998" cy="10643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</w:tcPr>
          <w:p w:rsidR="00B63F3E" w:rsidRDefault="00B63F3E" w:rsidP="00FD39F3">
            <w:pPr>
              <w:jc w:val="center"/>
              <w:rPr>
                <w:lang w:val="en-US"/>
              </w:rPr>
            </w:pPr>
          </w:p>
          <w:p w:rsidR="00F263B8" w:rsidRDefault="00B63F3E" w:rsidP="00FD39F3">
            <w:pPr>
              <w:jc w:val="center"/>
            </w:pPr>
            <w:r>
              <w:object w:dxaOrig="2040" w:dyaOrig="28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15pt;height:84.75pt" o:ole="">
                  <v:imagedata r:id="rId7" o:title=""/>
                </v:shape>
                <o:OLEObject Type="Embed" ProgID="PBrush" ShapeID="_x0000_i1025" DrawAspect="Content" ObjectID="_1379190322" r:id="rId8"/>
              </w:object>
            </w:r>
          </w:p>
          <w:p w:rsidR="00F263B8" w:rsidRDefault="00F263B8" w:rsidP="00FD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B98" w:rsidTr="0070558B">
        <w:tc>
          <w:tcPr>
            <w:tcW w:w="10279" w:type="dxa"/>
            <w:gridSpan w:val="4"/>
          </w:tcPr>
          <w:p w:rsidR="00A92B98" w:rsidRPr="00A92B98" w:rsidRDefault="00A92B98" w:rsidP="00FD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3B8">
              <w:rPr>
                <w:rFonts w:ascii="Times New Roman" w:hAnsi="Times New Roman" w:cs="Times New Roman"/>
                <w:sz w:val="24"/>
                <w:szCs w:val="24"/>
              </w:rPr>
              <w:t>Свободное падение – без сопротивления воздуха</w:t>
            </w:r>
            <w:r w:rsidR="00FD39F3" w:rsidRPr="00FD39F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a=g=9,8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м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с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64A1C" w:rsidRPr="00FD39F3" w:rsidRDefault="00564A1C" w:rsidP="00FD39F3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2802"/>
        <w:gridCol w:w="3738"/>
        <w:gridCol w:w="3739"/>
      </w:tblGrid>
      <w:tr w:rsidR="00E02FA1" w:rsidRPr="00E02FA1" w:rsidTr="00FD39F3">
        <w:tc>
          <w:tcPr>
            <w:tcW w:w="2802" w:type="dxa"/>
          </w:tcPr>
          <w:p w:rsidR="00E02FA1" w:rsidRPr="00E02FA1" w:rsidRDefault="00E02FA1" w:rsidP="00FD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A1">
              <w:rPr>
                <w:rFonts w:ascii="Times New Roman" w:hAnsi="Times New Roman" w:cs="Times New Roman"/>
                <w:sz w:val="24"/>
                <w:szCs w:val="24"/>
              </w:rPr>
              <w:t>Формулы Р.У.Д.</w:t>
            </w:r>
          </w:p>
        </w:tc>
        <w:tc>
          <w:tcPr>
            <w:tcW w:w="3738" w:type="dxa"/>
          </w:tcPr>
          <w:p w:rsidR="00E02FA1" w:rsidRPr="00E02FA1" w:rsidRDefault="00E02FA1" w:rsidP="00FD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A1">
              <w:rPr>
                <w:rFonts w:ascii="Times New Roman" w:hAnsi="Times New Roman" w:cs="Times New Roman"/>
                <w:sz w:val="24"/>
                <w:szCs w:val="24"/>
              </w:rPr>
              <w:t>Тело падает вниз</w:t>
            </w:r>
          </w:p>
        </w:tc>
        <w:tc>
          <w:tcPr>
            <w:tcW w:w="3739" w:type="dxa"/>
          </w:tcPr>
          <w:p w:rsidR="00E02FA1" w:rsidRPr="00E02FA1" w:rsidRDefault="00E02FA1" w:rsidP="00FD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A1">
              <w:rPr>
                <w:rFonts w:ascii="Times New Roman" w:hAnsi="Times New Roman" w:cs="Times New Roman"/>
                <w:sz w:val="24"/>
                <w:szCs w:val="24"/>
              </w:rPr>
              <w:t>Тело брошено вверх</w:t>
            </w:r>
          </w:p>
        </w:tc>
      </w:tr>
      <w:tr w:rsidR="00B63F3E" w:rsidRPr="00E02FA1" w:rsidTr="00FD39F3">
        <w:tc>
          <w:tcPr>
            <w:tcW w:w="2802" w:type="dxa"/>
            <w:vMerge w:val="restart"/>
          </w:tcPr>
          <w:p w:rsidR="00B63F3E" w:rsidRDefault="00B63F3E" w:rsidP="00FD39F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0x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oMath>
            </m:oMathPara>
          </w:p>
          <w:p w:rsidR="00B63F3E" w:rsidRPr="00B63F3E" w:rsidRDefault="00B63F3E" w:rsidP="00FD39F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  <w:p w:rsidR="00B63F3E" w:rsidRDefault="00B63F3E" w:rsidP="00FD39F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0x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t+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den>
                </m:f>
              </m:oMath>
            </m:oMathPara>
          </w:p>
          <w:p w:rsidR="00B63F3E" w:rsidRDefault="00B63F3E" w:rsidP="00FD39F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  <w:p w:rsidR="00B63F3E" w:rsidRPr="00F24D92" w:rsidRDefault="00B63F3E" w:rsidP="00FD3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0x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t+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3738" w:type="dxa"/>
          </w:tcPr>
          <w:p w:rsidR="00B63F3E" w:rsidRPr="006A078F" w:rsidRDefault="00B63F3E" w:rsidP="00FD3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object w:dxaOrig="2730" w:dyaOrig="3210">
                <v:shape id="_x0000_i1026" type="#_x0000_t75" style="width:71.1pt;height:82.95pt" o:ole="">
                  <v:imagedata r:id="rId9" o:title=""/>
                </v:shape>
                <o:OLEObject Type="Embed" ProgID="PBrush" ShapeID="_x0000_i1026" DrawAspect="Content" ObjectID="_1379190323" r:id="rId10"/>
              </w:object>
            </w:r>
          </w:p>
        </w:tc>
        <w:tc>
          <w:tcPr>
            <w:tcW w:w="3739" w:type="dxa"/>
          </w:tcPr>
          <w:p w:rsidR="00B63F3E" w:rsidRPr="00B63F3E" w:rsidRDefault="00B63F3E" w:rsidP="00FD3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object w:dxaOrig="1860" w:dyaOrig="3225">
                <v:shape id="_x0000_i1027" type="#_x0000_t75" style="width:48.3pt;height:82.95pt" o:ole="">
                  <v:imagedata r:id="rId11" o:title=""/>
                </v:shape>
                <o:OLEObject Type="Embed" ProgID="PBrush" ShapeID="_x0000_i1027" DrawAspect="Content" ObjectID="_1379190324" r:id="rId12"/>
              </w:object>
            </w:r>
          </w:p>
        </w:tc>
      </w:tr>
      <w:tr w:rsidR="00B63F3E" w:rsidRPr="00E02FA1" w:rsidTr="00FD39F3">
        <w:trPr>
          <w:trHeight w:val="275"/>
        </w:trPr>
        <w:tc>
          <w:tcPr>
            <w:tcW w:w="2802" w:type="dxa"/>
            <w:vMerge/>
          </w:tcPr>
          <w:p w:rsidR="00B63F3E" w:rsidRPr="00E02FA1" w:rsidRDefault="00B63F3E" w:rsidP="00FD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375884" w:rsidRDefault="00375884" w:rsidP="00FD39F3">
            <w:pPr>
              <w:rPr>
                <w:rFonts w:ascii="Times New Roman" w:hAnsi="Times New Roman" w:cs="Times New Roman"/>
                <w:i/>
              </w:rPr>
            </w:pPr>
          </w:p>
          <w:p w:rsidR="00B63F3E" w:rsidRPr="00B63F3E" w:rsidRDefault="00B63F3E" w:rsidP="00375884">
            <w:pPr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B63F3E"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Pr="00B63F3E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y</w:t>
            </w:r>
            <w:proofErr w:type="spellEnd"/>
            <w:r w:rsidRPr="00B63F3E">
              <w:rPr>
                <w:rFonts w:ascii="Times New Roman" w:hAnsi="Times New Roman" w:cs="Times New Roman"/>
                <w:i/>
                <w:lang w:val="en-US"/>
              </w:rPr>
              <w:t xml:space="preserve"> = </w:t>
            </w:r>
          </w:p>
        </w:tc>
        <w:tc>
          <w:tcPr>
            <w:tcW w:w="3739" w:type="dxa"/>
          </w:tcPr>
          <w:p w:rsidR="00375884" w:rsidRDefault="00375884" w:rsidP="00FD39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3F3E" w:rsidRPr="00E02FA1" w:rsidRDefault="00B63F3E" w:rsidP="0037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F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B63F3E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y</w:t>
            </w:r>
            <w:proofErr w:type="spellEnd"/>
            <w:r w:rsidRPr="00B63F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= </w:t>
            </w:r>
          </w:p>
        </w:tc>
      </w:tr>
      <w:tr w:rsidR="00B63F3E" w:rsidRPr="00E02FA1" w:rsidTr="00FD39F3">
        <w:trPr>
          <w:trHeight w:val="275"/>
        </w:trPr>
        <w:tc>
          <w:tcPr>
            <w:tcW w:w="2802" w:type="dxa"/>
            <w:vMerge/>
          </w:tcPr>
          <w:p w:rsidR="00B63F3E" w:rsidRPr="00E02FA1" w:rsidRDefault="00B63F3E" w:rsidP="00FD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375884" w:rsidRDefault="00375884" w:rsidP="00FD39F3">
            <w:pPr>
              <w:rPr>
                <w:rFonts w:ascii="Times New Roman" w:hAnsi="Times New Roman" w:cs="Times New Roman"/>
                <w:i/>
              </w:rPr>
            </w:pPr>
          </w:p>
          <w:p w:rsidR="00B63F3E" w:rsidRPr="00B63F3E" w:rsidRDefault="00B63F3E" w:rsidP="00375884">
            <w:pPr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B63F3E">
              <w:rPr>
                <w:rFonts w:ascii="Times New Roman" w:hAnsi="Times New Roman" w:cs="Times New Roman"/>
                <w:i/>
                <w:lang w:val="en-US"/>
              </w:rPr>
              <w:t>S</w:t>
            </w:r>
            <w:r w:rsidRPr="00B63F3E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y</w:t>
            </w:r>
            <w:proofErr w:type="spellEnd"/>
            <w:r w:rsidRPr="00B63F3E">
              <w:rPr>
                <w:rFonts w:ascii="Times New Roman" w:hAnsi="Times New Roman" w:cs="Times New Roman"/>
                <w:i/>
                <w:lang w:val="en-US"/>
              </w:rPr>
              <w:t xml:space="preserve"> =- h =</w:t>
            </w:r>
          </w:p>
        </w:tc>
        <w:tc>
          <w:tcPr>
            <w:tcW w:w="3739" w:type="dxa"/>
          </w:tcPr>
          <w:p w:rsidR="00375884" w:rsidRDefault="00375884" w:rsidP="00FD39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3F3E" w:rsidRPr="00B63F3E" w:rsidRDefault="00B63F3E" w:rsidP="0037588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B63F3E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y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=h =</w:t>
            </w:r>
          </w:p>
        </w:tc>
      </w:tr>
      <w:tr w:rsidR="00B63F3E" w:rsidRPr="00E02FA1" w:rsidTr="00FD39F3">
        <w:trPr>
          <w:trHeight w:val="275"/>
        </w:trPr>
        <w:tc>
          <w:tcPr>
            <w:tcW w:w="2802" w:type="dxa"/>
            <w:vMerge/>
          </w:tcPr>
          <w:p w:rsidR="00B63F3E" w:rsidRPr="00E02FA1" w:rsidRDefault="00B63F3E" w:rsidP="00FD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375884" w:rsidRDefault="00375884" w:rsidP="00FD39F3">
            <w:pPr>
              <w:rPr>
                <w:rFonts w:ascii="Times New Roman" w:hAnsi="Times New Roman" w:cs="Times New Roman"/>
                <w:i/>
              </w:rPr>
            </w:pPr>
          </w:p>
          <w:p w:rsidR="00B63F3E" w:rsidRPr="00B63F3E" w:rsidRDefault="00B63F3E" w:rsidP="00375884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B63F3E">
              <w:rPr>
                <w:rFonts w:ascii="Times New Roman" w:hAnsi="Times New Roman" w:cs="Times New Roman"/>
                <w:i/>
                <w:lang w:val="en-US"/>
              </w:rPr>
              <w:t>y =</w:t>
            </w:r>
          </w:p>
        </w:tc>
        <w:tc>
          <w:tcPr>
            <w:tcW w:w="3739" w:type="dxa"/>
          </w:tcPr>
          <w:p w:rsidR="00375884" w:rsidRDefault="00375884" w:rsidP="00FD39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3F3E" w:rsidRPr="00B63F3E" w:rsidRDefault="00B63F3E" w:rsidP="00FD39F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 =</w:t>
            </w:r>
          </w:p>
        </w:tc>
      </w:tr>
    </w:tbl>
    <w:p w:rsidR="00C734E6" w:rsidRDefault="00C734E6" w:rsidP="00FD39F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Графики скорости</w:t>
      </w:r>
    </w:p>
    <w:tbl>
      <w:tblPr>
        <w:tblStyle w:val="a3"/>
        <w:tblW w:w="0" w:type="auto"/>
        <w:tblLook w:val="04A0"/>
      </w:tblPr>
      <w:tblGrid>
        <w:gridCol w:w="5139"/>
        <w:gridCol w:w="5140"/>
      </w:tblGrid>
      <w:tr w:rsidR="00C734E6" w:rsidTr="00C734E6">
        <w:tc>
          <w:tcPr>
            <w:tcW w:w="5139" w:type="dxa"/>
          </w:tcPr>
          <w:p w:rsidR="00C734E6" w:rsidRDefault="00375884" w:rsidP="00FD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Тело падает вниз</w:t>
            </w:r>
          </w:p>
        </w:tc>
        <w:tc>
          <w:tcPr>
            <w:tcW w:w="5140" w:type="dxa"/>
          </w:tcPr>
          <w:p w:rsidR="00C734E6" w:rsidRDefault="00375884" w:rsidP="00FD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Тело брошено вверх</w:t>
            </w:r>
          </w:p>
        </w:tc>
      </w:tr>
      <w:tr w:rsidR="00C734E6" w:rsidTr="00C734E6">
        <w:tc>
          <w:tcPr>
            <w:tcW w:w="5139" w:type="dxa"/>
          </w:tcPr>
          <w:p w:rsidR="00C734E6" w:rsidRDefault="00B91D69" w:rsidP="00FD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3120" w:dyaOrig="2880">
                <v:shape id="_x0000_i1028" type="#_x0000_t75" style="width:115.75pt;height:106.65pt" o:ole="">
                  <v:imagedata r:id="rId13" o:title=""/>
                </v:shape>
                <o:OLEObject Type="Embed" ProgID="PBrush" ShapeID="_x0000_i1028" DrawAspect="Content" ObjectID="_1379190325" r:id="rId14"/>
              </w:object>
            </w:r>
          </w:p>
        </w:tc>
        <w:tc>
          <w:tcPr>
            <w:tcW w:w="5140" w:type="dxa"/>
          </w:tcPr>
          <w:p w:rsidR="00C734E6" w:rsidRDefault="00B91D69" w:rsidP="00FD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3120" w:dyaOrig="2880">
                <v:shape id="_x0000_i1029" type="#_x0000_t75" style="width:115.75pt;height:106.65pt" o:ole="">
                  <v:imagedata r:id="rId13" o:title=""/>
                </v:shape>
                <o:OLEObject Type="Embed" ProgID="PBrush" ShapeID="_x0000_i1029" DrawAspect="Content" ObjectID="_1379190326" r:id="rId15"/>
              </w:object>
            </w:r>
          </w:p>
        </w:tc>
      </w:tr>
    </w:tbl>
    <w:p w:rsidR="00C734E6" w:rsidRDefault="00687521" w:rsidP="00FD39F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Графики перемещения</w:t>
      </w:r>
    </w:p>
    <w:tbl>
      <w:tblPr>
        <w:tblStyle w:val="a3"/>
        <w:tblW w:w="0" w:type="auto"/>
        <w:tblLook w:val="04A0"/>
      </w:tblPr>
      <w:tblGrid>
        <w:gridCol w:w="5139"/>
        <w:gridCol w:w="5140"/>
      </w:tblGrid>
      <w:tr w:rsidR="00687521" w:rsidTr="00687521">
        <w:tc>
          <w:tcPr>
            <w:tcW w:w="5139" w:type="dxa"/>
          </w:tcPr>
          <w:p w:rsidR="00687521" w:rsidRDefault="00B91D69" w:rsidP="00FD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Тело падает вниз</w:t>
            </w:r>
          </w:p>
        </w:tc>
        <w:tc>
          <w:tcPr>
            <w:tcW w:w="5140" w:type="dxa"/>
          </w:tcPr>
          <w:p w:rsidR="00687521" w:rsidRDefault="00B91D69" w:rsidP="00FD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Тело брошено вверх</w:t>
            </w:r>
          </w:p>
        </w:tc>
      </w:tr>
      <w:tr w:rsidR="00687521" w:rsidTr="00687521">
        <w:tc>
          <w:tcPr>
            <w:tcW w:w="5139" w:type="dxa"/>
          </w:tcPr>
          <w:p w:rsidR="00687521" w:rsidRDefault="00B91D69" w:rsidP="00FD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0" cy="1313129"/>
                  <wp:effectExtent l="1905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313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0" w:type="dxa"/>
          </w:tcPr>
          <w:p w:rsidR="00687521" w:rsidRDefault="00B91D69" w:rsidP="00FD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38275" cy="1321883"/>
                  <wp:effectExtent l="19050" t="0" r="9525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3218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7521" w:rsidRDefault="00687521" w:rsidP="00FD39F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1D69" w:rsidRDefault="00B91D69" w:rsidP="00B91D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из ЕГЭ и ГИА</w:t>
      </w:r>
    </w:p>
    <w:p w:rsidR="00B91D69" w:rsidRPr="00B91D69" w:rsidRDefault="00B91D69" w:rsidP="00B91D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Дома: §</w:t>
      </w:r>
      <w:r w:rsidR="003D1BE1">
        <w:rPr>
          <w:rFonts w:ascii="Times New Roman" w:hAnsi="Times New Roman" w:cs="Times New Roman"/>
          <w:sz w:val="24"/>
          <w:szCs w:val="24"/>
        </w:rPr>
        <w:t xml:space="preserve"> 4; </w:t>
      </w:r>
      <w:r>
        <w:rPr>
          <w:rFonts w:ascii="Times New Roman" w:hAnsi="Times New Roman" w:cs="Times New Roman"/>
          <w:sz w:val="24"/>
          <w:szCs w:val="24"/>
        </w:rPr>
        <w:t xml:space="preserve"> Построить графики и записать формулы, если ось «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>» направлена вниз</w:t>
      </w:r>
    </w:p>
    <w:sectPr w:rsidR="00B91D69" w:rsidRPr="00B91D69" w:rsidSect="00E02FA1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64A1C"/>
    <w:rsid w:val="00375884"/>
    <w:rsid w:val="003D1BE1"/>
    <w:rsid w:val="003F3F7A"/>
    <w:rsid w:val="00564A1C"/>
    <w:rsid w:val="00687521"/>
    <w:rsid w:val="006A078F"/>
    <w:rsid w:val="00A8450B"/>
    <w:rsid w:val="00A92B98"/>
    <w:rsid w:val="00B63F3E"/>
    <w:rsid w:val="00B91D69"/>
    <w:rsid w:val="00C734E6"/>
    <w:rsid w:val="00DB5918"/>
    <w:rsid w:val="00E02FA1"/>
    <w:rsid w:val="00E5654C"/>
    <w:rsid w:val="00F24D92"/>
    <w:rsid w:val="00F263B8"/>
    <w:rsid w:val="00FD3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A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4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A1C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E02FA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emf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png"/><Relationship Id="rId5" Type="http://schemas.openxmlformats.org/officeDocument/2006/relationships/image" Target="media/image2.jpeg"/><Relationship Id="rId15" Type="http://schemas.openxmlformats.org/officeDocument/2006/relationships/oleObject" Target="embeddings/oleObject5.bin"/><Relationship Id="rId10" Type="http://schemas.openxmlformats.org/officeDocument/2006/relationships/oleObject" Target="embeddings/oleObject2.bin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6</cp:revision>
  <dcterms:created xsi:type="dcterms:W3CDTF">2011-10-03T15:16:00Z</dcterms:created>
  <dcterms:modified xsi:type="dcterms:W3CDTF">2011-10-03T16:38:00Z</dcterms:modified>
</cp:coreProperties>
</file>