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53" w:rsidRPr="00711561" w:rsidRDefault="00905053" w:rsidP="00711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ФЕДЕРАЛЬНОЕ ГОСУДАРСТВЕННОЕ КАЗЕННОЕ</w:t>
      </w:r>
    </w:p>
    <w:p w:rsidR="00905053" w:rsidRPr="00711561" w:rsidRDefault="00905053" w:rsidP="00711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905053" w:rsidRPr="00711561" w:rsidRDefault="00905053" w:rsidP="00711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905053" w:rsidRPr="00711561" w:rsidRDefault="00905053" w:rsidP="00711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Министерства обороны РФ</w:t>
      </w:r>
    </w:p>
    <w:p w:rsidR="00905053" w:rsidRPr="00905053" w:rsidRDefault="00905053" w:rsidP="00711561">
      <w:pPr>
        <w:jc w:val="center"/>
        <w:rPr>
          <w:sz w:val="28"/>
          <w:szCs w:val="28"/>
        </w:rPr>
      </w:pPr>
    </w:p>
    <w:p w:rsidR="00905053" w:rsidRPr="00905053" w:rsidRDefault="00905053" w:rsidP="00711561">
      <w:pPr>
        <w:jc w:val="center"/>
        <w:rPr>
          <w:sz w:val="28"/>
          <w:szCs w:val="28"/>
        </w:rPr>
      </w:pPr>
    </w:p>
    <w:p w:rsidR="00905053" w:rsidRPr="00905053" w:rsidRDefault="00905053" w:rsidP="00905053">
      <w:pPr>
        <w:jc w:val="center"/>
        <w:rPr>
          <w:sz w:val="28"/>
          <w:szCs w:val="28"/>
        </w:rPr>
      </w:pPr>
    </w:p>
    <w:p w:rsidR="00905053" w:rsidRPr="00905053" w:rsidRDefault="00905053" w:rsidP="00905053">
      <w:pPr>
        <w:jc w:val="center"/>
        <w:rPr>
          <w:sz w:val="28"/>
          <w:szCs w:val="28"/>
        </w:rPr>
      </w:pPr>
    </w:p>
    <w:p w:rsidR="00905053" w:rsidRPr="00905053" w:rsidRDefault="00905053" w:rsidP="00905053">
      <w:pPr>
        <w:jc w:val="center"/>
        <w:rPr>
          <w:sz w:val="28"/>
          <w:szCs w:val="28"/>
        </w:rPr>
      </w:pPr>
    </w:p>
    <w:p w:rsidR="00905053" w:rsidRPr="00711561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53" w:rsidRPr="00711561" w:rsidRDefault="00905053" w:rsidP="00905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Урок</w:t>
      </w:r>
    </w:p>
    <w:p w:rsidR="00905053" w:rsidRPr="00711561" w:rsidRDefault="00905053" w:rsidP="00905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15242A">
        <w:rPr>
          <w:rFonts w:ascii="Times New Roman" w:hAnsi="Times New Roman" w:cs="Times New Roman"/>
          <w:sz w:val="28"/>
          <w:szCs w:val="28"/>
        </w:rPr>
        <w:t>ы</w:t>
      </w:r>
    </w:p>
    <w:p w:rsidR="00905053" w:rsidRPr="00711561" w:rsidRDefault="00905053" w:rsidP="00905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«Знакомство с мячами»</w:t>
      </w:r>
    </w:p>
    <w:p w:rsidR="00905053" w:rsidRPr="00711561" w:rsidRDefault="00905053" w:rsidP="00905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2 класс</w:t>
      </w:r>
    </w:p>
    <w:p w:rsidR="00905053" w:rsidRPr="00711561" w:rsidRDefault="00905053" w:rsidP="009050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053" w:rsidRDefault="00905053" w:rsidP="00905053">
      <w:pPr>
        <w:spacing w:after="0"/>
        <w:jc w:val="center"/>
        <w:rPr>
          <w:sz w:val="28"/>
          <w:szCs w:val="28"/>
        </w:rPr>
      </w:pPr>
    </w:p>
    <w:p w:rsidR="0051099E" w:rsidRDefault="0051099E" w:rsidP="00905053">
      <w:pPr>
        <w:spacing w:after="0"/>
        <w:jc w:val="center"/>
        <w:rPr>
          <w:sz w:val="28"/>
          <w:szCs w:val="28"/>
        </w:rPr>
      </w:pPr>
    </w:p>
    <w:p w:rsidR="0051099E" w:rsidRPr="00905053" w:rsidRDefault="0051099E" w:rsidP="00905053">
      <w:pPr>
        <w:spacing w:after="0"/>
        <w:jc w:val="center"/>
        <w:rPr>
          <w:sz w:val="28"/>
          <w:szCs w:val="28"/>
        </w:rPr>
      </w:pPr>
    </w:p>
    <w:p w:rsidR="0015242A" w:rsidRPr="00711561" w:rsidRDefault="00905053" w:rsidP="001524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5053">
        <w:rPr>
          <w:sz w:val="28"/>
          <w:szCs w:val="28"/>
        </w:rPr>
        <w:t xml:space="preserve">      </w:t>
      </w:r>
      <w:proofErr w:type="spellStart"/>
      <w:r w:rsidR="0015242A" w:rsidRPr="00711561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="0015242A" w:rsidRPr="00711561">
        <w:rPr>
          <w:rFonts w:ascii="Times New Roman" w:hAnsi="Times New Roman" w:cs="Times New Roman"/>
          <w:sz w:val="28"/>
          <w:szCs w:val="28"/>
        </w:rPr>
        <w:t xml:space="preserve"> Вер</w:t>
      </w:r>
      <w:r w:rsidR="0015242A">
        <w:rPr>
          <w:rFonts w:ascii="Times New Roman" w:hAnsi="Times New Roman" w:cs="Times New Roman"/>
          <w:sz w:val="28"/>
          <w:szCs w:val="28"/>
        </w:rPr>
        <w:t>а</w:t>
      </w:r>
      <w:r w:rsidR="0015242A" w:rsidRPr="0071156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15242A">
        <w:rPr>
          <w:rFonts w:ascii="Times New Roman" w:hAnsi="Times New Roman" w:cs="Times New Roman"/>
          <w:sz w:val="28"/>
          <w:szCs w:val="28"/>
        </w:rPr>
        <w:t xml:space="preserve">а, </w:t>
      </w:r>
    </w:p>
    <w:p w:rsidR="00905053" w:rsidRPr="00711561" w:rsidRDefault="0015242A" w:rsidP="009050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5053" w:rsidRPr="00711561">
        <w:rPr>
          <w:rFonts w:ascii="Times New Roman" w:hAnsi="Times New Roman" w:cs="Times New Roman"/>
          <w:sz w:val="28"/>
          <w:szCs w:val="28"/>
        </w:rPr>
        <w:t>чител</w:t>
      </w:r>
      <w:r>
        <w:rPr>
          <w:rFonts w:ascii="Times New Roman" w:hAnsi="Times New Roman" w:cs="Times New Roman"/>
          <w:sz w:val="28"/>
          <w:szCs w:val="28"/>
        </w:rPr>
        <w:t>ь физической культуры</w:t>
      </w:r>
    </w:p>
    <w:p w:rsidR="00905053" w:rsidRPr="00711561" w:rsidRDefault="00905053" w:rsidP="009050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 xml:space="preserve">I квалификационной </w:t>
      </w:r>
      <w:r w:rsidR="0015242A">
        <w:rPr>
          <w:rFonts w:ascii="Times New Roman" w:hAnsi="Times New Roman" w:cs="Times New Roman"/>
          <w:sz w:val="28"/>
          <w:szCs w:val="28"/>
        </w:rPr>
        <w:t>категории</w:t>
      </w:r>
    </w:p>
    <w:p w:rsidR="00905053" w:rsidRPr="00711561" w:rsidRDefault="00905053" w:rsidP="009050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5053" w:rsidRPr="00905053" w:rsidRDefault="00905053" w:rsidP="00905053">
      <w:pPr>
        <w:rPr>
          <w:sz w:val="28"/>
          <w:szCs w:val="28"/>
        </w:rPr>
      </w:pPr>
    </w:p>
    <w:p w:rsidR="00905053" w:rsidRPr="00905053" w:rsidRDefault="00905053" w:rsidP="00905053">
      <w:pPr>
        <w:rPr>
          <w:sz w:val="28"/>
          <w:szCs w:val="28"/>
        </w:rPr>
      </w:pPr>
    </w:p>
    <w:p w:rsidR="00711561" w:rsidRPr="00711561" w:rsidRDefault="00711561" w:rsidP="00905053">
      <w:pPr>
        <w:rPr>
          <w:rFonts w:ascii="Times New Roman" w:hAnsi="Times New Roman" w:cs="Times New Roman"/>
          <w:sz w:val="28"/>
          <w:szCs w:val="28"/>
        </w:rPr>
      </w:pPr>
    </w:p>
    <w:p w:rsidR="00905053" w:rsidRPr="00711561" w:rsidRDefault="00905053" w:rsidP="00905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561">
        <w:rPr>
          <w:rFonts w:ascii="Times New Roman" w:hAnsi="Times New Roman" w:cs="Times New Roman"/>
          <w:sz w:val="28"/>
          <w:szCs w:val="28"/>
        </w:rPr>
        <w:t>г. Вольск – 18</w:t>
      </w:r>
    </w:p>
    <w:p w:rsidR="00905053" w:rsidRPr="00711561" w:rsidRDefault="007E7159" w:rsidP="009050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15242A">
        <w:rPr>
          <w:rFonts w:ascii="Times New Roman" w:hAnsi="Times New Roman" w:cs="Times New Roman"/>
          <w:sz w:val="28"/>
          <w:szCs w:val="28"/>
        </w:rPr>
        <w:t xml:space="preserve"> 2013 г.</w:t>
      </w:r>
    </w:p>
    <w:tbl>
      <w:tblPr>
        <w:tblpPr w:leftFromText="180" w:rightFromText="180" w:vertAnchor="text" w:horzAnchor="margin" w:tblpY="-6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2942"/>
      </w:tblGrid>
      <w:tr w:rsidR="00613FB1" w:rsidRPr="00613FB1" w:rsidTr="0015242A">
        <w:trPr>
          <w:trHeight w:val="1266"/>
        </w:trPr>
        <w:tc>
          <w:tcPr>
            <w:tcW w:w="828" w:type="dxa"/>
            <w:vAlign w:val="center"/>
          </w:tcPr>
          <w:p w:rsidR="00613FB1" w:rsidRPr="00613FB1" w:rsidRDefault="00613FB1" w:rsidP="0015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</w:p>
          <w:p w:rsidR="00613FB1" w:rsidRPr="00613FB1" w:rsidRDefault="00613FB1" w:rsidP="0015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13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613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5801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2942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Этапы урока/занятия (мероприятия), на которых технология применяется</w:t>
            </w:r>
          </w:p>
        </w:tc>
      </w:tr>
      <w:tr w:rsidR="00613FB1" w:rsidRPr="00613FB1" w:rsidTr="0015242A">
        <w:tc>
          <w:tcPr>
            <w:tcW w:w="828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1" w:type="dxa"/>
          </w:tcPr>
          <w:p w:rsidR="00613FB1" w:rsidRPr="00613FB1" w:rsidRDefault="00613FB1" w:rsidP="0015242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52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Групповые технологии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рождают спортивный з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доровый азарт, дух команды,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стремления к победе, чувство гордости за 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результат;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позволяют более  действенно обеспечить гармоничное сочетание умственных, физических и эмоциональных нагрузок, общее к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>омфортное состояние обучающихся;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>ют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заряд положительных эмоций, сн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имают негативный настрой, приносят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общий эффект радости.</w:t>
            </w:r>
          </w:p>
        </w:tc>
        <w:tc>
          <w:tcPr>
            <w:tcW w:w="2942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 урока</w:t>
            </w:r>
          </w:p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B1" w:rsidRPr="00613FB1" w:rsidTr="00805001">
        <w:tc>
          <w:tcPr>
            <w:tcW w:w="828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1" w:type="dxa"/>
          </w:tcPr>
          <w:p w:rsidR="00613FB1" w:rsidRPr="00613FB1" w:rsidRDefault="00613FB1" w:rsidP="0080500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52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Игровые технологии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613FB1">
              <w:t xml:space="preserve"> </w:t>
            </w:r>
            <w:r w:rsidR="0015242A">
              <w:t xml:space="preserve"> </w:t>
            </w:r>
            <w:r w:rsidR="0015242A" w:rsidRPr="0015242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енность заключается в том,  что учитывает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психолого-педагогическ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>, соответствующая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возрастным особенностям, п</w:t>
            </w:r>
            <w:r w:rsidR="00152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отребностям и интересам. Игра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команде формирует типовые навыки социального поведения, систему ценностей личности, ориентирует на групповые и индивидуальные действия, поощряет стремление к успеху. 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способствуют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шению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предмету, 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содействуют сплочению коллектива,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стремление 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соревновательности</w:t>
            </w:r>
            <w:proofErr w:type="spellEnd"/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способст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уют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воспитанию упорства, смекалки, 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 ответственности.</w:t>
            </w:r>
          </w:p>
        </w:tc>
        <w:tc>
          <w:tcPr>
            <w:tcW w:w="2942" w:type="dxa"/>
            <w:vAlign w:val="center"/>
          </w:tcPr>
          <w:p w:rsidR="00613FB1" w:rsidRPr="00613FB1" w:rsidRDefault="00613FB1" w:rsidP="0080500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 урока</w:t>
            </w:r>
          </w:p>
        </w:tc>
      </w:tr>
      <w:tr w:rsidR="00613FB1" w:rsidRPr="00613FB1" w:rsidTr="0015242A">
        <w:tc>
          <w:tcPr>
            <w:tcW w:w="828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1" w:type="dxa"/>
          </w:tcPr>
          <w:p w:rsidR="00613FB1" w:rsidRPr="00613FB1" w:rsidRDefault="00613FB1" w:rsidP="00805001">
            <w:pPr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72F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Информационно-коммуникацион</w:t>
            </w:r>
            <w:r w:rsidR="00805001" w:rsidRPr="00872F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ные технологии: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</w:t>
            </w: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ресурсов на электронных носителях в качестве наглядных пособий, с их иллюстративными, анимационными возможностями</w:t>
            </w:r>
            <w:r w:rsidR="008050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  </w:t>
            </w:r>
            <w:proofErr w:type="spellStart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FB1" w:rsidRPr="00613FB1" w:rsidRDefault="0015242A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13FB1"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ачальный этап урока,</w:t>
            </w:r>
          </w:p>
          <w:p w:rsidR="00872F25" w:rsidRDefault="0015242A" w:rsidP="0087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13FB1"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аключительный </w:t>
            </w:r>
          </w:p>
          <w:p w:rsidR="00613FB1" w:rsidRPr="00613FB1" w:rsidRDefault="00613FB1" w:rsidP="0087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урока</w:t>
            </w:r>
          </w:p>
        </w:tc>
      </w:tr>
      <w:tr w:rsidR="00613FB1" w:rsidRPr="00613FB1" w:rsidTr="0015242A">
        <w:tc>
          <w:tcPr>
            <w:tcW w:w="828" w:type="dxa"/>
            <w:vAlign w:val="center"/>
          </w:tcPr>
          <w:p w:rsidR="00613FB1" w:rsidRPr="00613FB1" w:rsidRDefault="00613FB1" w:rsidP="00152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1" w:type="dxa"/>
          </w:tcPr>
          <w:p w:rsidR="00613FB1" w:rsidRPr="0015242A" w:rsidRDefault="00872F25" w:rsidP="001524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технологии </w:t>
            </w:r>
            <w:r w:rsidR="00613FB1"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позволяют равномерно во время урока распределять различные виды заданий, нормативно применять ТСО </w:t>
            </w:r>
          </w:p>
        </w:tc>
        <w:tc>
          <w:tcPr>
            <w:tcW w:w="2942" w:type="dxa"/>
            <w:vAlign w:val="center"/>
          </w:tcPr>
          <w:p w:rsidR="00805001" w:rsidRDefault="0015242A" w:rsidP="0080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13FB1" w:rsidRPr="0061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протяжении </w:t>
            </w:r>
          </w:p>
          <w:p w:rsidR="00613FB1" w:rsidRPr="00613FB1" w:rsidRDefault="00805001" w:rsidP="0080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урока</w:t>
            </w:r>
          </w:p>
        </w:tc>
      </w:tr>
    </w:tbl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</w:pPr>
    </w:p>
    <w:p w:rsidR="00613FB1" w:rsidRDefault="00613FB1" w:rsidP="003F4089">
      <w:pPr>
        <w:rPr>
          <w:sz w:val="28"/>
          <w:szCs w:val="28"/>
        </w:rPr>
        <w:sectPr w:rsidR="00613FB1" w:rsidSect="00711561">
          <w:pgSz w:w="11906" w:h="16838"/>
          <w:pgMar w:top="993" w:right="1134" w:bottom="851" w:left="1134" w:header="709" w:footer="709" w:gutter="0"/>
          <w:cols w:space="708"/>
          <w:docGrid w:linePitch="360"/>
        </w:sectPr>
      </w:pPr>
    </w:p>
    <w:p w:rsidR="00613FB1" w:rsidRDefault="00613FB1" w:rsidP="00613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53" w:rsidRPr="00905053" w:rsidRDefault="00905053" w:rsidP="00905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 xml:space="preserve">План - конспект урока </w:t>
      </w:r>
      <w:r w:rsidR="00711561">
        <w:rPr>
          <w:rFonts w:ascii="Times New Roman" w:hAnsi="Times New Roman" w:cs="Times New Roman"/>
          <w:sz w:val="28"/>
          <w:szCs w:val="28"/>
        </w:rPr>
        <w:t xml:space="preserve"> </w:t>
      </w:r>
      <w:r w:rsidRPr="00905053">
        <w:rPr>
          <w:rFonts w:ascii="Times New Roman" w:hAnsi="Times New Roman" w:cs="Times New Roman"/>
          <w:sz w:val="28"/>
          <w:szCs w:val="28"/>
        </w:rPr>
        <w:t>2 класс</w:t>
      </w:r>
    </w:p>
    <w:p w:rsidR="00905053" w:rsidRPr="00905053" w:rsidRDefault="00872F25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905053" w:rsidRPr="00905053">
        <w:rPr>
          <w:rFonts w:ascii="Times New Roman" w:hAnsi="Times New Roman" w:cs="Times New Roman"/>
          <w:sz w:val="28"/>
          <w:szCs w:val="28"/>
        </w:rPr>
        <w:t>Богуш</w:t>
      </w:r>
      <w:proofErr w:type="spellEnd"/>
      <w:r w:rsidR="00905053" w:rsidRPr="00905053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>Раздел: подвижные игры</w:t>
      </w: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 xml:space="preserve">Тема урока: Знакомство с мячами </w:t>
      </w: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>Тип урока: образовательно – обучающий</w:t>
      </w:r>
    </w:p>
    <w:p w:rsidR="00872F25" w:rsidRPr="00905053" w:rsidRDefault="00905053" w:rsidP="00872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72F25">
        <w:rPr>
          <w:rFonts w:ascii="Times New Roman" w:hAnsi="Times New Roman" w:cs="Times New Roman"/>
          <w:sz w:val="28"/>
          <w:szCs w:val="28"/>
        </w:rPr>
        <w:t xml:space="preserve">познакомить учащихся </w:t>
      </w:r>
      <w:r w:rsidR="00872F25" w:rsidRPr="00905053">
        <w:rPr>
          <w:rFonts w:ascii="Times New Roman" w:hAnsi="Times New Roman" w:cs="Times New Roman"/>
          <w:sz w:val="28"/>
          <w:szCs w:val="28"/>
        </w:rPr>
        <w:t>с разными видами мячей</w:t>
      </w:r>
      <w:r w:rsidR="00872F25">
        <w:rPr>
          <w:rFonts w:ascii="Times New Roman" w:hAnsi="Times New Roman" w:cs="Times New Roman"/>
          <w:sz w:val="28"/>
          <w:szCs w:val="28"/>
        </w:rPr>
        <w:t xml:space="preserve"> и их названиями, развивать </w:t>
      </w:r>
      <w:proofErr w:type="spellStart"/>
      <w:r w:rsidR="00872F2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72F25">
        <w:rPr>
          <w:rFonts w:ascii="Times New Roman" w:hAnsi="Times New Roman" w:cs="Times New Roman"/>
          <w:sz w:val="28"/>
          <w:szCs w:val="28"/>
        </w:rPr>
        <w:t xml:space="preserve"> умения и навыки,  в</w:t>
      </w:r>
      <w:r w:rsidR="00872F25" w:rsidRPr="00905053">
        <w:rPr>
          <w:rFonts w:ascii="Times New Roman" w:hAnsi="Times New Roman" w:cs="Times New Roman"/>
          <w:sz w:val="28"/>
          <w:szCs w:val="28"/>
        </w:rPr>
        <w:t>оспитывать чувство дисциплинированности, внимания, взаимопомощи, товарищества.</w:t>
      </w:r>
    </w:p>
    <w:p w:rsid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72F25">
        <w:rPr>
          <w:rFonts w:ascii="Times New Roman" w:hAnsi="Times New Roman" w:cs="Times New Roman"/>
          <w:sz w:val="28"/>
          <w:szCs w:val="28"/>
        </w:rPr>
        <w:t xml:space="preserve">знакомство с новыми видами мячей, </w:t>
      </w:r>
      <w:r w:rsidRPr="00905053">
        <w:rPr>
          <w:rFonts w:ascii="Times New Roman" w:hAnsi="Times New Roman" w:cs="Times New Roman"/>
          <w:sz w:val="28"/>
          <w:szCs w:val="28"/>
        </w:rPr>
        <w:t xml:space="preserve"> их названия</w:t>
      </w:r>
      <w:r w:rsidR="00872F25">
        <w:rPr>
          <w:rFonts w:ascii="Times New Roman" w:hAnsi="Times New Roman" w:cs="Times New Roman"/>
          <w:sz w:val="28"/>
          <w:szCs w:val="28"/>
        </w:rPr>
        <w:t xml:space="preserve">ми </w:t>
      </w:r>
      <w:r w:rsidRPr="00905053">
        <w:rPr>
          <w:rFonts w:ascii="Times New Roman" w:hAnsi="Times New Roman" w:cs="Times New Roman"/>
          <w:sz w:val="28"/>
          <w:szCs w:val="28"/>
        </w:rPr>
        <w:t xml:space="preserve"> и </w:t>
      </w:r>
      <w:r w:rsidR="00872F25">
        <w:rPr>
          <w:rFonts w:ascii="Times New Roman" w:hAnsi="Times New Roman" w:cs="Times New Roman"/>
          <w:sz w:val="28"/>
          <w:szCs w:val="28"/>
        </w:rPr>
        <w:t>назначением;</w:t>
      </w:r>
      <w:r w:rsidRPr="00905053">
        <w:rPr>
          <w:rFonts w:ascii="Times New Roman" w:hAnsi="Times New Roman" w:cs="Times New Roman"/>
          <w:sz w:val="28"/>
          <w:szCs w:val="28"/>
        </w:rPr>
        <w:t xml:space="preserve"> </w:t>
      </w:r>
      <w:r w:rsidR="00872F25">
        <w:rPr>
          <w:rFonts w:ascii="Times New Roman" w:hAnsi="Times New Roman" w:cs="Times New Roman"/>
          <w:sz w:val="28"/>
          <w:szCs w:val="28"/>
        </w:rPr>
        <w:t xml:space="preserve"> </w:t>
      </w:r>
      <w:r w:rsidRPr="00905053">
        <w:rPr>
          <w:rFonts w:ascii="Times New Roman" w:hAnsi="Times New Roman" w:cs="Times New Roman"/>
          <w:sz w:val="28"/>
          <w:szCs w:val="28"/>
        </w:rPr>
        <w:t xml:space="preserve"> сравн</w:t>
      </w:r>
      <w:r w:rsidR="00872F25">
        <w:rPr>
          <w:rFonts w:ascii="Times New Roman" w:hAnsi="Times New Roman" w:cs="Times New Roman"/>
          <w:sz w:val="28"/>
          <w:szCs w:val="28"/>
        </w:rPr>
        <w:t>ение</w:t>
      </w:r>
      <w:r w:rsidRPr="00905053">
        <w:rPr>
          <w:rFonts w:ascii="Times New Roman" w:hAnsi="Times New Roman" w:cs="Times New Roman"/>
          <w:sz w:val="28"/>
          <w:szCs w:val="28"/>
        </w:rPr>
        <w:t>, выяв</w:t>
      </w:r>
      <w:r w:rsidR="00872F25">
        <w:rPr>
          <w:rFonts w:ascii="Times New Roman" w:hAnsi="Times New Roman" w:cs="Times New Roman"/>
          <w:sz w:val="28"/>
          <w:szCs w:val="28"/>
        </w:rPr>
        <w:t>ление</w:t>
      </w:r>
      <w:r w:rsidRPr="00905053">
        <w:rPr>
          <w:rFonts w:ascii="Times New Roman" w:hAnsi="Times New Roman" w:cs="Times New Roman"/>
          <w:sz w:val="28"/>
          <w:szCs w:val="28"/>
        </w:rPr>
        <w:t xml:space="preserve"> сходств</w:t>
      </w:r>
      <w:r w:rsidR="00872F25">
        <w:rPr>
          <w:rFonts w:ascii="Times New Roman" w:hAnsi="Times New Roman" w:cs="Times New Roman"/>
          <w:sz w:val="28"/>
          <w:szCs w:val="28"/>
        </w:rPr>
        <w:t>а и различия м</w:t>
      </w:r>
      <w:r w:rsidR="00CA620A">
        <w:rPr>
          <w:rFonts w:ascii="Times New Roman" w:hAnsi="Times New Roman" w:cs="Times New Roman"/>
          <w:sz w:val="28"/>
          <w:szCs w:val="28"/>
        </w:rPr>
        <w:t>я</w:t>
      </w:r>
      <w:r w:rsidR="00872F25">
        <w:rPr>
          <w:rFonts w:ascii="Times New Roman" w:hAnsi="Times New Roman" w:cs="Times New Roman"/>
          <w:sz w:val="28"/>
          <w:szCs w:val="28"/>
        </w:rPr>
        <w:t xml:space="preserve">чей; </w:t>
      </w:r>
      <w:r w:rsidR="00CA620A">
        <w:rPr>
          <w:rFonts w:ascii="Times New Roman" w:hAnsi="Times New Roman" w:cs="Times New Roman"/>
          <w:sz w:val="28"/>
          <w:szCs w:val="28"/>
        </w:rPr>
        <w:t>проведение подвижных игр и эстафет.</w:t>
      </w: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053">
        <w:rPr>
          <w:rFonts w:ascii="Times New Roman" w:hAnsi="Times New Roman" w:cs="Times New Roman"/>
          <w:sz w:val="28"/>
          <w:szCs w:val="28"/>
        </w:rPr>
        <w:t>Метод</w:t>
      </w:r>
      <w:r w:rsidR="00711561">
        <w:rPr>
          <w:rFonts w:ascii="Times New Roman" w:hAnsi="Times New Roman" w:cs="Times New Roman"/>
          <w:sz w:val="28"/>
          <w:szCs w:val="28"/>
        </w:rPr>
        <w:t xml:space="preserve"> проведения: поточно – групповой</w:t>
      </w:r>
      <w:r w:rsidRPr="00905053">
        <w:rPr>
          <w:rFonts w:ascii="Times New Roman" w:hAnsi="Times New Roman" w:cs="Times New Roman"/>
          <w:sz w:val="28"/>
          <w:szCs w:val="28"/>
        </w:rPr>
        <w:t>, фронтальный.</w:t>
      </w: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5053">
        <w:rPr>
          <w:rFonts w:ascii="Times New Roman" w:hAnsi="Times New Roman" w:cs="Times New Roman"/>
          <w:sz w:val="28"/>
          <w:szCs w:val="28"/>
        </w:rPr>
        <w:t>Инвентарь и оборудование:</w:t>
      </w:r>
      <w:r w:rsidR="00A34DA0">
        <w:rPr>
          <w:rFonts w:ascii="Times New Roman" w:hAnsi="Times New Roman" w:cs="Times New Roman"/>
          <w:sz w:val="28"/>
          <w:szCs w:val="28"/>
        </w:rPr>
        <w:t xml:space="preserve"> </w:t>
      </w:r>
      <w:r w:rsidRPr="00905053">
        <w:rPr>
          <w:rFonts w:ascii="Times New Roman" w:hAnsi="Times New Roman" w:cs="Times New Roman"/>
          <w:sz w:val="28"/>
          <w:szCs w:val="28"/>
        </w:rPr>
        <w:t xml:space="preserve"> мячи волейбольные, баскетбольные, футбольные, мяч – прыгун, резиновый мяч, стойки, мультимедийная установка, ноутбук.</w:t>
      </w:r>
      <w:proofErr w:type="gramEnd"/>
    </w:p>
    <w:p w:rsid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613FB1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613FB1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613FB1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613FB1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613FB1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613FB1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613FB1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20A" w:rsidRDefault="00CA620A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20A" w:rsidRDefault="00CA620A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20A" w:rsidRDefault="00CA620A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20A" w:rsidRDefault="00CA620A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FB1" w:rsidRDefault="00A34DA0" w:rsidP="009050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482"/>
        <w:gridCol w:w="2762"/>
        <w:gridCol w:w="2552"/>
        <w:gridCol w:w="2410"/>
        <w:gridCol w:w="2409"/>
      </w:tblGrid>
      <w:tr w:rsidR="001A2463" w:rsidTr="00A34DA0">
        <w:trPr>
          <w:trHeight w:val="144"/>
        </w:trPr>
        <w:tc>
          <w:tcPr>
            <w:tcW w:w="2411" w:type="dxa"/>
            <w:vMerge w:val="restart"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образовательного процесса</w:t>
            </w:r>
          </w:p>
        </w:tc>
        <w:tc>
          <w:tcPr>
            <w:tcW w:w="2482" w:type="dxa"/>
            <w:vMerge w:val="restart"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0133" w:type="dxa"/>
            <w:gridSpan w:val="4"/>
            <w:vAlign w:val="center"/>
          </w:tcPr>
          <w:p w:rsidR="006B1938" w:rsidRDefault="006B1938" w:rsidP="00A34DA0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1A2463" w:rsidTr="00A34DA0">
        <w:trPr>
          <w:trHeight w:val="112"/>
        </w:trPr>
        <w:tc>
          <w:tcPr>
            <w:tcW w:w="2411" w:type="dxa"/>
            <w:vMerge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Merge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552" w:type="dxa"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410" w:type="dxa"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409" w:type="dxa"/>
            <w:vAlign w:val="center"/>
          </w:tcPr>
          <w:p w:rsidR="006B1938" w:rsidRDefault="006B1938" w:rsidP="00A34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1A2463" w:rsidTr="00A34DA0">
        <w:trPr>
          <w:trHeight w:val="38"/>
        </w:trPr>
        <w:tc>
          <w:tcPr>
            <w:tcW w:w="2411" w:type="dxa"/>
          </w:tcPr>
          <w:p w:rsidR="00613FB1" w:rsidRDefault="006B1938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613FB1" w:rsidRDefault="006B1938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</w:tcPr>
          <w:p w:rsidR="00613FB1" w:rsidRDefault="006B1938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13FB1" w:rsidRDefault="006B1938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13FB1" w:rsidRDefault="006B1938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13FB1" w:rsidRDefault="006B1938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0059" w:rsidTr="00E60059">
        <w:trPr>
          <w:trHeight w:val="38"/>
        </w:trPr>
        <w:tc>
          <w:tcPr>
            <w:tcW w:w="15026" w:type="dxa"/>
            <w:gridSpan w:val="6"/>
            <w:vAlign w:val="center"/>
          </w:tcPr>
          <w:p w:rsidR="00E60059" w:rsidRPr="00E60059" w:rsidRDefault="00E60059" w:rsidP="00E600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3B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(12мин)</w:t>
            </w:r>
          </w:p>
        </w:tc>
      </w:tr>
      <w:tr w:rsidR="00BD703D" w:rsidTr="00A34DA0">
        <w:trPr>
          <w:trHeight w:val="38"/>
        </w:trPr>
        <w:tc>
          <w:tcPr>
            <w:tcW w:w="2411" w:type="dxa"/>
          </w:tcPr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proofErr w:type="spellEnd"/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урока.</w:t>
            </w: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целей и задач урока.</w:t>
            </w: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Pr="006B1938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Загадывает загадку о мяче. Просит выдвинуть предположение о теме предстоящего урока.</w:t>
            </w: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 учащихся с целью и задачами урока. Настраивает на урок, создаёт ситуации успеха.</w:t>
            </w:r>
          </w:p>
        </w:tc>
        <w:tc>
          <w:tcPr>
            <w:tcW w:w="2762" w:type="dxa"/>
          </w:tcPr>
          <w:p w:rsidR="00BD703D" w:rsidRDefault="00BD703D" w:rsidP="00F1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BD703D" w:rsidRDefault="00BD703D" w:rsidP="00F13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Pr="001A2463" w:rsidRDefault="00BD703D" w:rsidP="00F13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ответа на загадку</w:t>
            </w: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текст загадки и отгадывают ее</w:t>
            </w: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Взаимодействуют с учителем во время опроса. Строят высказывания по теме</w:t>
            </w: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Default="00BD703D" w:rsidP="00F13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3D" w:rsidRPr="00E72BEF" w:rsidRDefault="00BD703D" w:rsidP="00F13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3D" w:rsidTr="00A34DA0">
        <w:trPr>
          <w:trHeight w:val="38"/>
        </w:trPr>
        <w:tc>
          <w:tcPr>
            <w:tcW w:w="2411" w:type="dxa"/>
          </w:tcPr>
          <w:p w:rsidR="00BD703D" w:rsidRPr="00457D67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.Актуализация знаний.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</w:t>
            </w:r>
          </w:p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игры с мячом вы знаете?</w:t>
            </w:r>
          </w:p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нужно себя вести во время занятий?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D703D" w:rsidRDefault="00BD703D" w:rsidP="00E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выполнения заданного двигательного действия, проявление дисциплинированности</w:t>
            </w:r>
          </w:p>
        </w:tc>
        <w:tc>
          <w:tcPr>
            <w:tcW w:w="2552" w:type="dxa"/>
          </w:tcPr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имеющихся знаний об играх с мячом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актуализацию личного жизненного опыта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точностью и полнотой выражать свои мысли.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3D" w:rsidTr="00A34DA0">
        <w:trPr>
          <w:trHeight w:val="38"/>
        </w:trPr>
        <w:tc>
          <w:tcPr>
            <w:tcW w:w="2411" w:type="dxa"/>
          </w:tcPr>
          <w:p w:rsidR="00BD703D" w:rsidRDefault="00BD703D" w:rsidP="00B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Разминка ОРУ</w:t>
            </w:r>
          </w:p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виде аэробики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BD703D" w:rsidRDefault="00BD703D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учениками выполняет разминку под музыку и песню: «Солнышко лучистое любит скакать».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BD703D" w:rsidRDefault="00BD703D" w:rsidP="00B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организм  к работе в основной части урока. Умение выполнять физические упражнения для развития мышц.</w:t>
            </w:r>
          </w:p>
          <w:p w:rsidR="00BD703D" w:rsidRDefault="00BD703D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A61">
              <w:rPr>
                <w:rFonts w:ascii="Times New Roman" w:hAnsi="Times New Roman" w:cs="Times New Roman"/>
                <w:sz w:val="28"/>
                <w:szCs w:val="28"/>
              </w:rPr>
              <w:t>Умение выполнять физические упражнения для развития мышц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Сознательное выполнение,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определенных</w:t>
            </w:r>
            <w:proofErr w:type="gramEnd"/>
          </w:p>
          <w:p w:rsidR="00BD703D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</w:p>
        </w:tc>
        <w:tc>
          <w:tcPr>
            <w:tcW w:w="2410" w:type="dxa"/>
          </w:tcPr>
          <w:p w:rsidR="00BD703D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Произвольное  проговаривание упражнений и текста песни при проведении разминки.</w:t>
            </w:r>
          </w:p>
        </w:tc>
        <w:tc>
          <w:tcPr>
            <w:tcW w:w="2409" w:type="dxa"/>
          </w:tcPr>
          <w:p w:rsidR="00BD703D" w:rsidRDefault="00BD703D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продуктивное взаимодействие при проведение размин</w:t>
            </w:r>
            <w:r w:rsidR="00E6005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 сверстниками при работе, так и с учителем.</w:t>
            </w:r>
            <w:proofErr w:type="gramEnd"/>
          </w:p>
        </w:tc>
      </w:tr>
      <w:tr w:rsidR="00E60059" w:rsidTr="00E60059">
        <w:trPr>
          <w:trHeight w:val="38"/>
        </w:trPr>
        <w:tc>
          <w:tcPr>
            <w:tcW w:w="15026" w:type="dxa"/>
            <w:gridSpan w:val="6"/>
            <w:vAlign w:val="center"/>
          </w:tcPr>
          <w:p w:rsidR="00E60059" w:rsidRDefault="00E60059" w:rsidP="00E6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(28мин)</w:t>
            </w:r>
          </w:p>
        </w:tc>
      </w:tr>
      <w:tr w:rsidR="00E60059" w:rsidTr="00A34DA0">
        <w:trPr>
          <w:trHeight w:val="38"/>
        </w:trPr>
        <w:tc>
          <w:tcPr>
            <w:tcW w:w="2411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.Открытие нового знания.</w:t>
            </w:r>
          </w:p>
          <w:p w:rsidR="00E60059" w:rsidRPr="00663B27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  <w:p w:rsidR="00E60059" w:rsidRPr="00663B27" w:rsidRDefault="00E60059" w:rsidP="00BD7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82" w:type="dxa"/>
          </w:tcPr>
          <w:p w:rsidR="00E60059" w:rsidRDefault="00CA620A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презентацию № 1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вопросы. 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60059" w:rsidRDefault="00E60059" w:rsidP="00E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нового учебного материала.</w:t>
            </w:r>
          </w:p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0059" w:rsidRDefault="00CA620A" w:rsidP="00CA6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ответа на поставленный вопрос.</w:t>
            </w:r>
          </w:p>
        </w:tc>
        <w:tc>
          <w:tcPr>
            <w:tcW w:w="2410" w:type="dxa"/>
          </w:tcPr>
          <w:p w:rsidR="00E60059" w:rsidRDefault="00E60059" w:rsidP="00CA6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путь достижения цели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, ставить познавательные задачи</w:t>
            </w:r>
          </w:p>
        </w:tc>
        <w:tc>
          <w:tcPr>
            <w:tcW w:w="2409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умение выразить свою мысль.</w:t>
            </w:r>
          </w:p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59" w:rsidTr="00A34DA0">
        <w:trPr>
          <w:trHeight w:val="38"/>
        </w:trPr>
        <w:tc>
          <w:tcPr>
            <w:tcW w:w="2411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.Практическая часть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- эстафеты.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пингвины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гонка мячей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прыгуны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быстрый мяч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«горячая картошка»</w:t>
            </w:r>
          </w:p>
          <w:p w:rsidR="00E60059" w:rsidRPr="00663B27" w:rsidRDefault="00E60059" w:rsidP="00BD7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82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правила каждой эстафеты и правила подвижной игры.</w:t>
            </w:r>
          </w:p>
          <w:p w:rsidR="00E60059" w:rsidRDefault="00E60059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60059" w:rsidRDefault="00E60059" w:rsidP="00E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заданий.</w:t>
            </w:r>
          </w:p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0059" w:rsidRDefault="00E60059" w:rsidP="00E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команды учителя, контролируют свои действия согласно инструкции учителя.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регулировать свои действия, взаимодействовать в группе. Безопасное поведение во время выполнения задания.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мыслительные операции по каждому виду эстафет. Владеть двигательными действиями, развивать и совершенствовать двигательные качества.</w:t>
            </w:r>
          </w:p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059" w:rsidRDefault="00E60059" w:rsidP="00CA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адекватные способы поведения и взаимодействия с партнерами во время учебной и игровой деятельности. Формирование  умения работать в группе; договариваться, контролировать действия партнера. Умение заметить достоинство и недостатки своего исполнения движений.</w:t>
            </w:r>
          </w:p>
        </w:tc>
      </w:tr>
      <w:tr w:rsidR="00E60059" w:rsidTr="00A34DA0">
        <w:trPr>
          <w:trHeight w:val="38"/>
        </w:trPr>
        <w:tc>
          <w:tcPr>
            <w:tcW w:w="2411" w:type="dxa"/>
          </w:tcPr>
          <w:p w:rsidR="00E60059" w:rsidRPr="00CA620A" w:rsidRDefault="00E60059" w:rsidP="00BD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нового учебного материала в систему знаний и повторений.</w:t>
            </w:r>
          </w:p>
        </w:tc>
        <w:tc>
          <w:tcPr>
            <w:tcW w:w="2482" w:type="dxa"/>
          </w:tcPr>
          <w:p w:rsidR="00E60059" w:rsidRDefault="00CA620A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презентацию № 2</w:t>
            </w:r>
          </w:p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60059" w:rsidRDefault="00E60059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E60059" w:rsidRDefault="00E60059" w:rsidP="00CA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 и участие в повторение пройденного учебного материала</w:t>
            </w:r>
          </w:p>
        </w:tc>
        <w:tc>
          <w:tcPr>
            <w:tcW w:w="2552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полученной информации.</w:t>
            </w:r>
          </w:p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60059" w:rsidRDefault="00E60059" w:rsidP="00E60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 и закрепляют новые полученные знания на уроке.</w:t>
            </w:r>
          </w:p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60059" w:rsidRDefault="00E60059" w:rsidP="00CA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сверстниками на принципа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х взаимоуважения и взаимопомощи</w:t>
            </w:r>
          </w:p>
        </w:tc>
      </w:tr>
      <w:tr w:rsidR="00CA620A" w:rsidTr="00CA620A">
        <w:trPr>
          <w:trHeight w:val="38"/>
        </w:trPr>
        <w:tc>
          <w:tcPr>
            <w:tcW w:w="15026" w:type="dxa"/>
            <w:gridSpan w:val="6"/>
            <w:vAlign w:val="center"/>
          </w:tcPr>
          <w:p w:rsidR="00CA620A" w:rsidRPr="00CA620A" w:rsidRDefault="00CA620A" w:rsidP="00CA62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Заключительный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(5мин)</w:t>
            </w:r>
          </w:p>
        </w:tc>
      </w:tr>
      <w:tr w:rsidR="00E60059" w:rsidTr="00A34DA0">
        <w:trPr>
          <w:trHeight w:val="38"/>
        </w:trPr>
        <w:tc>
          <w:tcPr>
            <w:tcW w:w="2411" w:type="dxa"/>
          </w:tcPr>
          <w:p w:rsidR="00E60059" w:rsidRDefault="00E60059" w:rsidP="00E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0D5"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E60059" w:rsidRPr="00EE70D5" w:rsidRDefault="00E60059" w:rsidP="00E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:rsidR="00E60059" w:rsidRPr="00663B27" w:rsidRDefault="00E60059" w:rsidP="00BD7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82" w:type="dxa"/>
          </w:tcPr>
          <w:p w:rsidR="00E60059" w:rsidRDefault="00E60059" w:rsidP="00BD7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итоги урока</w:t>
            </w:r>
          </w:p>
        </w:tc>
        <w:tc>
          <w:tcPr>
            <w:tcW w:w="2762" w:type="dxa"/>
          </w:tcPr>
          <w:p w:rsidR="00E60059" w:rsidRDefault="00E60059" w:rsidP="00CA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собственные ощущения при освоени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 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60059" w:rsidRDefault="00E60059" w:rsidP="00CA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смысл поставленных на уроке 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ценивают свою работу на уроке, прослушивают оценку учителя.</w:t>
            </w:r>
          </w:p>
        </w:tc>
        <w:tc>
          <w:tcPr>
            <w:tcW w:w="2410" w:type="dxa"/>
          </w:tcPr>
          <w:p w:rsidR="00E60059" w:rsidRDefault="00E60059" w:rsidP="006B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работу на уроке. Оценивают свою деятельность.</w:t>
            </w:r>
          </w:p>
        </w:tc>
        <w:tc>
          <w:tcPr>
            <w:tcW w:w="2409" w:type="dxa"/>
          </w:tcPr>
          <w:p w:rsidR="00E60059" w:rsidRDefault="00E60059" w:rsidP="00E6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одноклассников, активно участвуют в решении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коммуникативной</w:t>
            </w:r>
            <w:proofErr w:type="gramEnd"/>
          </w:p>
          <w:p w:rsidR="00E60059" w:rsidRDefault="00E60059" w:rsidP="00CA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задачи, </w:t>
            </w:r>
            <w:r w:rsidR="00CA620A"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мнения.</w:t>
            </w:r>
          </w:p>
        </w:tc>
      </w:tr>
    </w:tbl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089" w:rsidRPr="00905053" w:rsidRDefault="003F4089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089" w:rsidRDefault="003F4089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053" w:rsidRPr="00905053" w:rsidRDefault="00905053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51B" w:rsidRPr="00905053" w:rsidRDefault="00CA620A" w:rsidP="009050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651B" w:rsidRPr="00905053" w:rsidSect="00613FB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89"/>
    <w:rsid w:val="0015242A"/>
    <w:rsid w:val="00177689"/>
    <w:rsid w:val="001A2463"/>
    <w:rsid w:val="00383A61"/>
    <w:rsid w:val="003F4089"/>
    <w:rsid w:val="00457D67"/>
    <w:rsid w:val="0051099E"/>
    <w:rsid w:val="00515BE2"/>
    <w:rsid w:val="00613FB1"/>
    <w:rsid w:val="00663B27"/>
    <w:rsid w:val="006B1938"/>
    <w:rsid w:val="00711561"/>
    <w:rsid w:val="007E7159"/>
    <w:rsid w:val="00805001"/>
    <w:rsid w:val="00872F25"/>
    <w:rsid w:val="00905053"/>
    <w:rsid w:val="0091331B"/>
    <w:rsid w:val="00A34DA0"/>
    <w:rsid w:val="00BD703D"/>
    <w:rsid w:val="00CA620A"/>
    <w:rsid w:val="00E60059"/>
    <w:rsid w:val="00E72BEF"/>
    <w:rsid w:val="00E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СОШ24</cp:lastModifiedBy>
  <cp:revision>7</cp:revision>
  <cp:lastPrinted>2013-12-15T10:31:00Z</cp:lastPrinted>
  <dcterms:created xsi:type="dcterms:W3CDTF">2013-12-10T15:04:00Z</dcterms:created>
  <dcterms:modified xsi:type="dcterms:W3CDTF">2013-12-15T10:32:00Z</dcterms:modified>
</cp:coreProperties>
</file>