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D" w:rsidRPr="00966CDC" w:rsidRDefault="00912E5D" w:rsidP="00912E5D">
      <w:pPr>
        <w:jc w:val="center"/>
        <w:rPr>
          <w:b/>
          <w:sz w:val="28"/>
          <w:szCs w:val="28"/>
        </w:rPr>
      </w:pPr>
      <w:r w:rsidRPr="00966CDC">
        <w:rPr>
          <w:b/>
          <w:sz w:val="28"/>
          <w:szCs w:val="28"/>
        </w:rPr>
        <w:t xml:space="preserve">Анализ административных контрольных работ за 2010-2011 </w:t>
      </w:r>
      <w:proofErr w:type="spellStart"/>
      <w:r w:rsidRPr="00966CDC">
        <w:rPr>
          <w:b/>
          <w:sz w:val="28"/>
          <w:szCs w:val="28"/>
        </w:rPr>
        <w:t>уч</w:t>
      </w:r>
      <w:proofErr w:type="gramStart"/>
      <w:r w:rsidRPr="00966CDC">
        <w:rPr>
          <w:b/>
          <w:sz w:val="28"/>
          <w:szCs w:val="28"/>
        </w:rPr>
        <w:t>.г</w:t>
      </w:r>
      <w:proofErr w:type="gramEnd"/>
      <w:r w:rsidRPr="00966CDC">
        <w:rPr>
          <w:b/>
          <w:sz w:val="28"/>
          <w:szCs w:val="28"/>
        </w:rPr>
        <w:t>од</w:t>
      </w:r>
      <w:proofErr w:type="spellEnd"/>
    </w:p>
    <w:p w:rsidR="00912E5D" w:rsidRPr="00966CDC" w:rsidRDefault="00912E5D" w:rsidP="00912E5D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41"/>
        <w:gridCol w:w="1019"/>
        <w:gridCol w:w="1276"/>
        <w:gridCol w:w="284"/>
        <w:gridCol w:w="425"/>
        <w:gridCol w:w="425"/>
        <w:gridCol w:w="425"/>
        <w:gridCol w:w="567"/>
        <w:gridCol w:w="567"/>
        <w:gridCol w:w="6075"/>
      </w:tblGrid>
      <w:tr w:rsidR="00912E5D" w:rsidRPr="00966CDC" w:rsidTr="002D1539">
        <w:trPr>
          <w:trHeight w:val="280"/>
        </w:trPr>
        <w:tc>
          <w:tcPr>
            <w:tcW w:w="1418" w:type="dxa"/>
            <w:vMerge w:val="restart"/>
          </w:tcPr>
          <w:p w:rsidR="00912E5D" w:rsidRPr="00966CDC" w:rsidRDefault="00912E5D" w:rsidP="005D05BA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41" w:type="dxa"/>
            <w:vMerge w:val="restart"/>
          </w:tcPr>
          <w:p w:rsidR="00912E5D" w:rsidRPr="00966CDC" w:rsidRDefault="00912E5D" w:rsidP="00912E5D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1019" w:type="dxa"/>
            <w:vMerge w:val="restart"/>
          </w:tcPr>
          <w:p w:rsidR="00912E5D" w:rsidRPr="00966CDC" w:rsidRDefault="00912E5D" w:rsidP="005D05BA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912E5D" w:rsidRPr="00966CDC" w:rsidRDefault="00912E5D" w:rsidP="005D05BA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gridSpan w:val="6"/>
          </w:tcPr>
          <w:p w:rsidR="00912E5D" w:rsidRPr="00966CDC" w:rsidRDefault="00912E5D" w:rsidP="005D05BA">
            <w:pPr>
              <w:jc w:val="center"/>
              <w:rPr>
                <w:sz w:val="28"/>
                <w:szCs w:val="28"/>
              </w:rPr>
            </w:pPr>
          </w:p>
          <w:p w:rsidR="00912E5D" w:rsidRPr="00966CDC" w:rsidRDefault="00912E5D" w:rsidP="00912E5D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>Оценки</w:t>
            </w:r>
          </w:p>
        </w:tc>
        <w:tc>
          <w:tcPr>
            <w:tcW w:w="6075" w:type="dxa"/>
            <w:vMerge w:val="restart"/>
          </w:tcPr>
          <w:p w:rsidR="00912E5D" w:rsidRPr="00966CDC" w:rsidRDefault="00912E5D" w:rsidP="005D05BA">
            <w:pPr>
              <w:jc w:val="center"/>
              <w:rPr>
                <w:sz w:val="28"/>
                <w:szCs w:val="28"/>
              </w:rPr>
            </w:pPr>
            <w:r w:rsidRPr="00966CDC">
              <w:rPr>
                <w:sz w:val="28"/>
                <w:szCs w:val="28"/>
              </w:rPr>
              <w:t>Типичные ошибки, плохо усвоенные темы</w:t>
            </w:r>
          </w:p>
        </w:tc>
      </w:tr>
      <w:tr w:rsidR="00912E5D" w:rsidTr="002D1539">
        <w:trPr>
          <w:trHeight w:val="281"/>
        </w:trPr>
        <w:tc>
          <w:tcPr>
            <w:tcW w:w="1418" w:type="dxa"/>
            <w:vMerge/>
          </w:tcPr>
          <w:p w:rsidR="00912E5D" w:rsidRDefault="00912E5D" w:rsidP="005D05BA">
            <w:pPr>
              <w:jc w:val="center"/>
            </w:pPr>
          </w:p>
        </w:tc>
        <w:tc>
          <w:tcPr>
            <w:tcW w:w="2241" w:type="dxa"/>
            <w:vMerge/>
          </w:tcPr>
          <w:p w:rsidR="00912E5D" w:rsidRDefault="00912E5D" w:rsidP="005D05BA">
            <w:pPr>
              <w:jc w:val="center"/>
            </w:pPr>
          </w:p>
        </w:tc>
        <w:tc>
          <w:tcPr>
            <w:tcW w:w="1019" w:type="dxa"/>
            <w:vMerge/>
          </w:tcPr>
          <w:p w:rsidR="00912E5D" w:rsidRDefault="00912E5D" w:rsidP="005D05BA">
            <w:pPr>
              <w:jc w:val="center"/>
            </w:pPr>
          </w:p>
        </w:tc>
        <w:tc>
          <w:tcPr>
            <w:tcW w:w="1276" w:type="dxa"/>
            <w:vMerge/>
          </w:tcPr>
          <w:p w:rsidR="00912E5D" w:rsidRDefault="00912E5D" w:rsidP="005D05BA">
            <w:pPr>
              <w:jc w:val="center"/>
            </w:pPr>
          </w:p>
        </w:tc>
        <w:tc>
          <w:tcPr>
            <w:tcW w:w="284" w:type="dxa"/>
          </w:tcPr>
          <w:p w:rsidR="00912E5D" w:rsidRDefault="00912E5D" w:rsidP="005D05BA">
            <w:pPr>
              <w:jc w:val="center"/>
            </w:pPr>
            <w:r>
              <w:t>5</w:t>
            </w:r>
          </w:p>
          <w:p w:rsidR="00912E5D" w:rsidRDefault="00912E5D" w:rsidP="00912E5D">
            <w:pPr>
              <w:jc w:val="center"/>
            </w:pPr>
          </w:p>
        </w:tc>
        <w:tc>
          <w:tcPr>
            <w:tcW w:w="425" w:type="dxa"/>
          </w:tcPr>
          <w:p w:rsidR="00912E5D" w:rsidRDefault="00912E5D" w:rsidP="005D05BA">
            <w:pPr>
              <w:jc w:val="center"/>
            </w:pPr>
            <w:r>
              <w:t>4</w:t>
            </w:r>
          </w:p>
          <w:p w:rsidR="00912E5D" w:rsidRDefault="00912E5D" w:rsidP="00912E5D">
            <w:pPr>
              <w:jc w:val="center"/>
            </w:pPr>
          </w:p>
        </w:tc>
        <w:tc>
          <w:tcPr>
            <w:tcW w:w="425" w:type="dxa"/>
          </w:tcPr>
          <w:p w:rsidR="00912E5D" w:rsidRDefault="00912E5D" w:rsidP="005D05BA">
            <w:pPr>
              <w:jc w:val="center"/>
            </w:pPr>
            <w:r>
              <w:t>3</w:t>
            </w:r>
          </w:p>
          <w:p w:rsidR="00912E5D" w:rsidRDefault="00912E5D" w:rsidP="00912E5D">
            <w:pPr>
              <w:jc w:val="center"/>
            </w:pPr>
          </w:p>
        </w:tc>
        <w:tc>
          <w:tcPr>
            <w:tcW w:w="425" w:type="dxa"/>
          </w:tcPr>
          <w:p w:rsidR="00912E5D" w:rsidRDefault="00912E5D" w:rsidP="005D05BA">
            <w:pPr>
              <w:jc w:val="center"/>
            </w:pPr>
            <w:r>
              <w:t>2</w:t>
            </w:r>
          </w:p>
          <w:p w:rsidR="00912E5D" w:rsidRDefault="00912E5D" w:rsidP="00912E5D">
            <w:pPr>
              <w:jc w:val="center"/>
            </w:pPr>
          </w:p>
        </w:tc>
        <w:tc>
          <w:tcPr>
            <w:tcW w:w="567" w:type="dxa"/>
          </w:tcPr>
          <w:p w:rsidR="00912E5D" w:rsidRDefault="00912E5D" w:rsidP="005D05BA">
            <w:pPr>
              <w:jc w:val="center"/>
            </w:pPr>
            <w:r>
              <w:t xml:space="preserve">% </w:t>
            </w:r>
            <w:proofErr w:type="spellStart"/>
            <w:r>
              <w:t>кз</w:t>
            </w:r>
            <w:proofErr w:type="spellEnd"/>
          </w:p>
          <w:p w:rsidR="00912E5D" w:rsidRDefault="00912E5D" w:rsidP="005D05BA">
            <w:pPr>
              <w:jc w:val="center"/>
            </w:pPr>
          </w:p>
        </w:tc>
        <w:tc>
          <w:tcPr>
            <w:tcW w:w="567" w:type="dxa"/>
          </w:tcPr>
          <w:p w:rsidR="00912E5D" w:rsidRDefault="00912E5D" w:rsidP="00912E5D">
            <w:pPr>
              <w:jc w:val="center"/>
            </w:pPr>
            <w:r>
              <w:t>%   уз</w:t>
            </w:r>
          </w:p>
        </w:tc>
        <w:tc>
          <w:tcPr>
            <w:tcW w:w="6075" w:type="dxa"/>
            <w:vMerge/>
          </w:tcPr>
          <w:p w:rsidR="00912E5D" w:rsidRDefault="00912E5D" w:rsidP="005D05BA">
            <w:pPr>
              <w:jc w:val="center"/>
            </w:pPr>
          </w:p>
        </w:tc>
      </w:tr>
      <w:tr w:rsidR="00912E5D" w:rsidTr="002D1539">
        <w:trPr>
          <w:trHeight w:val="21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12E5D" w:rsidRDefault="00912E5D" w:rsidP="005D05BA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:rsidR="00912E5D" w:rsidRDefault="00912E5D" w:rsidP="005D05BA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912E5D" w:rsidRDefault="00912E5D" w:rsidP="005D05B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2E5D" w:rsidRDefault="00912E5D" w:rsidP="005D05BA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auto"/>
            </w:tcBorders>
          </w:tcPr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912E5D">
            <w:pPr>
              <w:rPr>
                <w:b/>
              </w:rPr>
            </w:pPr>
          </w:p>
        </w:tc>
        <w:tc>
          <w:tcPr>
            <w:tcW w:w="6075" w:type="dxa"/>
            <w:tcBorders>
              <w:top w:val="nil"/>
              <w:bottom w:val="single" w:sz="4" w:space="0" w:color="auto"/>
            </w:tcBorders>
          </w:tcPr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>
            <w:pPr>
              <w:spacing w:after="200" w:line="276" w:lineRule="auto"/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  <w:p w:rsidR="00912E5D" w:rsidRDefault="00912E5D" w:rsidP="005D05BA">
            <w:pPr>
              <w:rPr>
                <w:b/>
              </w:rPr>
            </w:pPr>
          </w:p>
        </w:tc>
      </w:tr>
    </w:tbl>
    <w:p w:rsidR="00193DC2" w:rsidRDefault="00193DC2"/>
    <w:sectPr w:rsidR="00193DC2" w:rsidSect="00912E5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E5D"/>
    <w:rsid w:val="000A4B55"/>
    <w:rsid w:val="00193DC2"/>
    <w:rsid w:val="002870F5"/>
    <w:rsid w:val="002D1539"/>
    <w:rsid w:val="003900FC"/>
    <w:rsid w:val="003F6410"/>
    <w:rsid w:val="004F64B7"/>
    <w:rsid w:val="008672EC"/>
    <w:rsid w:val="00912E5D"/>
    <w:rsid w:val="00966CDC"/>
    <w:rsid w:val="00E674F4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2011-05-13T18:26:00Z</cp:lastPrinted>
  <dcterms:created xsi:type="dcterms:W3CDTF">2011-05-13T05:48:00Z</dcterms:created>
  <dcterms:modified xsi:type="dcterms:W3CDTF">2011-05-13T18:28:00Z</dcterms:modified>
</cp:coreProperties>
</file>