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6D" w:rsidRDefault="003F6292" w:rsidP="0036798E">
      <w:pPr>
        <w:ind w:left="-851" w:firstLine="851"/>
        <w:rPr>
          <w:sz w:val="28"/>
          <w:szCs w:val="28"/>
        </w:rPr>
      </w:pPr>
      <w:r w:rsidRPr="00B716AB">
        <w:rPr>
          <w:color w:val="FF0000"/>
          <w:sz w:val="40"/>
          <w:szCs w:val="40"/>
        </w:rPr>
        <w:t>Девиантное поведение учащихся младших классов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(</w:t>
      </w:r>
      <w:r>
        <w:rPr>
          <w:sz w:val="28"/>
          <w:szCs w:val="28"/>
        </w:rPr>
        <w:t>дифференцированный к ним подход).</w:t>
      </w:r>
    </w:p>
    <w:p w:rsidR="003F6292" w:rsidRDefault="003F6292" w:rsidP="003F6292">
      <w:pPr>
        <w:tabs>
          <w:tab w:val="left" w:pos="-426"/>
        </w:tabs>
        <w:ind w:left="-426" w:firstLine="426"/>
        <w:rPr>
          <w:sz w:val="28"/>
          <w:szCs w:val="28"/>
        </w:rPr>
      </w:pPr>
      <w:r>
        <w:rPr>
          <w:sz w:val="28"/>
          <w:szCs w:val="28"/>
        </w:rPr>
        <w:t>В настоящее время много говорят об отклоняющемся поведении, под которым понимают действия и поступки отдельных людей или групп, противоречащие нормам и стандартам поведения.</w:t>
      </w:r>
    </w:p>
    <w:p w:rsidR="003F6292" w:rsidRDefault="003F6292" w:rsidP="003F6292">
      <w:pPr>
        <w:tabs>
          <w:tab w:val="left" w:pos="-426"/>
        </w:tabs>
        <w:ind w:left="-426" w:firstLine="426"/>
        <w:rPr>
          <w:sz w:val="28"/>
          <w:szCs w:val="28"/>
        </w:rPr>
      </w:pPr>
      <w:r>
        <w:rPr>
          <w:sz w:val="28"/>
          <w:szCs w:val="28"/>
        </w:rPr>
        <w:t>Социальные отклонения в поведении очень разнообразны, и считается, что наиболее подвержены ему подростки 13-14 лет</w:t>
      </w:r>
      <w:r w:rsidR="006632CF">
        <w:rPr>
          <w:sz w:val="28"/>
          <w:szCs w:val="28"/>
        </w:rPr>
        <w:t>. Р</w:t>
      </w:r>
      <w:r>
        <w:rPr>
          <w:sz w:val="28"/>
          <w:szCs w:val="28"/>
        </w:rPr>
        <w:t>яд форм отклоняющего поведения, такие, как курение, ненормативная лексика</w:t>
      </w:r>
      <w:r w:rsidR="006632CF">
        <w:rPr>
          <w:sz w:val="28"/>
          <w:szCs w:val="28"/>
        </w:rPr>
        <w:t>, драки, подростки считают почти нормой, обычным явлением в жизни.</w:t>
      </w:r>
    </w:p>
    <w:p w:rsidR="006632CF" w:rsidRDefault="006632CF" w:rsidP="003F6292">
      <w:pPr>
        <w:tabs>
          <w:tab w:val="left" w:pos="-426"/>
        </w:tabs>
        <w:ind w:left="-426" w:firstLine="426"/>
        <w:rPr>
          <w:sz w:val="28"/>
          <w:szCs w:val="28"/>
        </w:rPr>
      </w:pPr>
      <w:r>
        <w:rPr>
          <w:sz w:val="28"/>
          <w:szCs w:val="28"/>
        </w:rPr>
        <w:t>Мы попытались выявить порог девиации.</w:t>
      </w:r>
      <w:r w:rsidR="001C7906">
        <w:rPr>
          <w:sz w:val="28"/>
          <w:szCs w:val="28"/>
        </w:rPr>
        <w:t xml:space="preserve"> Для этого мы опросили восемьдесят учащихся 3-4 классов. Опрос показал следующее: отклоняющееся от нормы поведение в различных его формах отмечено у 50% учащихся начальных классов. Так 39,5% опрошенных к десяти годам уже знают вкус спиртного (из них 23% - девочки). Важно отметить</w:t>
      </w:r>
      <w:r w:rsidR="008D7E08">
        <w:rPr>
          <w:sz w:val="28"/>
          <w:szCs w:val="28"/>
        </w:rPr>
        <w:t>,</w:t>
      </w:r>
      <w:r w:rsidR="001C7906">
        <w:rPr>
          <w:sz w:val="28"/>
          <w:szCs w:val="28"/>
        </w:rPr>
        <w:t xml:space="preserve"> что первые пробы спиртного дети получили в семье, причём 20% </w:t>
      </w:r>
      <w:r w:rsidR="00855BBE">
        <w:rPr>
          <w:sz w:val="28"/>
          <w:szCs w:val="28"/>
        </w:rPr>
        <w:t>опрошенных «угостила» мать, а 17% - отец. Около 6% детей пробовали курить, знают и слышали нецензурные слова более 50%, 10% из них уже сами употребляют их.</w:t>
      </w:r>
    </w:p>
    <w:p w:rsidR="00855BBE" w:rsidRDefault="00855BBE" w:rsidP="003F6292">
      <w:pPr>
        <w:tabs>
          <w:tab w:val="left" w:pos="-426"/>
        </w:tabs>
        <w:ind w:left="-426" w:firstLine="426"/>
        <w:rPr>
          <w:sz w:val="28"/>
          <w:szCs w:val="28"/>
        </w:rPr>
      </w:pPr>
      <w:r>
        <w:rPr>
          <w:sz w:val="28"/>
          <w:szCs w:val="28"/>
        </w:rPr>
        <w:t>В своём исследовании мы выявили не только формы отклоняющего поведения, но и основные причины, по которым они возникают.</w:t>
      </w:r>
    </w:p>
    <w:p w:rsidR="00855BBE" w:rsidRDefault="00855BBE" w:rsidP="003F6292">
      <w:pPr>
        <w:tabs>
          <w:tab w:val="left" w:pos="-426"/>
        </w:tabs>
        <w:ind w:left="-426" w:firstLine="426"/>
        <w:rPr>
          <w:sz w:val="28"/>
          <w:szCs w:val="28"/>
        </w:rPr>
      </w:pPr>
      <w:r>
        <w:rPr>
          <w:sz w:val="28"/>
          <w:szCs w:val="28"/>
        </w:rPr>
        <w:t>Одной из главных является безразличие родителей к жизни своих детей. Из восьмидесяти опрошенных учащихся только двадцать три написали</w:t>
      </w:r>
      <w:r w:rsidR="008D7E08">
        <w:rPr>
          <w:sz w:val="28"/>
          <w:szCs w:val="28"/>
        </w:rPr>
        <w:t>, что их родители часто ходят в школу. Во многих семьях родители вообще не находят общего языка с детьми, бьют их за плохие отметки (около 40% опрошенных отметили, что это бывает иногда, а 24,4% - постоянно).</w:t>
      </w:r>
    </w:p>
    <w:p w:rsidR="008D7E08" w:rsidRDefault="008D7E08" w:rsidP="003F6292">
      <w:pPr>
        <w:tabs>
          <w:tab w:val="left" w:pos="-426"/>
        </w:tabs>
        <w:ind w:left="-426" w:firstLine="426"/>
        <w:rPr>
          <w:sz w:val="28"/>
          <w:szCs w:val="28"/>
        </w:rPr>
      </w:pPr>
      <w:r>
        <w:rPr>
          <w:sz w:val="28"/>
          <w:szCs w:val="28"/>
        </w:rPr>
        <w:t>В некоторых семьях родители не стесняются выяснять свои отношения при детях, 15% школьников отметили, что постоянно слышат дома нецензурные слова от родителей. Именно поэтому, наверное, многие считают, что употребление нецензурных слов в разговоре – это норма в общении между людьми, а не отклонение.</w:t>
      </w:r>
    </w:p>
    <w:p w:rsidR="00322333" w:rsidRDefault="00322333" w:rsidP="003F6292">
      <w:pPr>
        <w:tabs>
          <w:tab w:val="left" w:pos="-426"/>
        </w:tabs>
        <w:ind w:left="-426" w:firstLine="426"/>
        <w:rPr>
          <w:sz w:val="28"/>
          <w:szCs w:val="28"/>
        </w:rPr>
      </w:pPr>
      <w:r>
        <w:rPr>
          <w:sz w:val="28"/>
          <w:szCs w:val="28"/>
        </w:rPr>
        <w:t>Другим фактором, способствующим развитию отклоняющего поведения, являются школьные проблемы. Многие дети робеют перед учителями. Так почти 35% опрошенных ответили: «Мне нравится моя учительница</w:t>
      </w:r>
      <w:r w:rsidR="00412187">
        <w:rPr>
          <w:sz w:val="28"/>
          <w:szCs w:val="28"/>
        </w:rPr>
        <w:t>, но</w:t>
      </w:r>
      <w:r>
        <w:rPr>
          <w:sz w:val="28"/>
          <w:szCs w:val="28"/>
        </w:rPr>
        <w:t xml:space="preserve"> она слишком строгая»</w:t>
      </w:r>
      <w:r w:rsidR="00ED0488">
        <w:rPr>
          <w:sz w:val="28"/>
          <w:szCs w:val="28"/>
        </w:rPr>
        <w:t xml:space="preserve">, 40% признались, что боятся громко задать вопрос на уроке, а это ведёт к тому, что ребёнок не всегда понимает материал, но переспросить боится, поэтому </w:t>
      </w:r>
      <w:r w:rsidR="00ED0488">
        <w:rPr>
          <w:sz w:val="28"/>
          <w:szCs w:val="28"/>
        </w:rPr>
        <w:lastRenderedPageBreak/>
        <w:t>в классе ему становится неинтересно. «Я думаю, что школа – это скучно» - ответили 7,5% учащихся. «Я думаю, что скорее бы кончились уроки»- ответили 20% детей.</w:t>
      </w:r>
    </w:p>
    <w:p w:rsidR="00ED0488" w:rsidRDefault="00ED0488" w:rsidP="003F6292">
      <w:pPr>
        <w:tabs>
          <w:tab w:val="left" w:pos="-426"/>
        </w:tabs>
        <w:ind w:left="-426" w:firstLine="426"/>
        <w:rPr>
          <w:sz w:val="28"/>
          <w:szCs w:val="28"/>
        </w:rPr>
      </w:pPr>
      <w:r>
        <w:rPr>
          <w:sz w:val="28"/>
          <w:szCs w:val="28"/>
        </w:rPr>
        <w:t>Всем известно, что многое в начальных классах зависит от учителя, от его отношения к ученику</w:t>
      </w:r>
      <w:r w:rsidR="00EA5EE2">
        <w:rPr>
          <w:sz w:val="28"/>
          <w:szCs w:val="28"/>
        </w:rPr>
        <w:t>. Естественно, что все дети разные, однако все они должны быть уверенны в доброжелательном отношении к себе учителя. В нашем же случае сомневались в этом 32% учащихся, точно знали, что это не так- 6,25%. Более того, при опросе 33% детей отметили, что их дразнят в классе. Во многих классах существует дифференциация детей: двоечники не общаются, не дружат с отличниками. В этой связи закономерен ответ 25% ребят, которые не хотят оставаться в своём классе</w:t>
      </w:r>
      <w:r w:rsidR="00B81E0D">
        <w:rPr>
          <w:sz w:val="28"/>
          <w:szCs w:val="28"/>
        </w:rPr>
        <w:t xml:space="preserve"> в следующем году.</w:t>
      </w:r>
    </w:p>
    <w:p w:rsidR="00B81E0D" w:rsidRDefault="00B81E0D" w:rsidP="003F6292">
      <w:pPr>
        <w:tabs>
          <w:tab w:val="left" w:pos="-426"/>
        </w:tabs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И ещё один важный, на наш взгляд, момент. Как бы ни было порой трудно и тяжело учителю, он должен постоянно помнить о своём предназначении. Нельзя кричать на детей, рвать тетради, обзывать их. </w:t>
      </w:r>
    </w:p>
    <w:p w:rsidR="00B81E0D" w:rsidRPr="003F6292" w:rsidRDefault="00B81E0D" w:rsidP="003F6292">
      <w:pPr>
        <w:tabs>
          <w:tab w:val="left" w:pos="-426"/>
        </w:tabs>
        <w:ind w:left="-426" w:firstLine="426"/>
        <w:rPr>
          <w:sz w:val="28"/>
          <w:szCs w:val="28"/>
        </w:rPr>
      </w:pPr>
      <w:r>
        <w:rPr>
          <w:sz w:val="28"/>
          <w:szCs w:val="28"/>
        </w:rPr>
        <w:t>Таким образом, наше исследование ещё раз подтвердило тот факт, что семья и школа играют важную в жизни ребёнка, и от того, как он себя в них чувствует, зависит его поведение, его развитие как личности.</w:t>
      </w:r>
    </w:p>
    <w:sectPr w:rsidR="00B81E0D" w:rsidRPr="003F6292" w:rsidSect="003F6292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00E7B"/>
    <w:rsid w:val="001C7906"/>
    <w:rsid w:val="00322333"/>
    <w:rsid w:val="0036798E"/>
    <w:rsid w:val="003F6292"/>
    <w:rsid w:val="00400E7B"/>
    <w:rsid w:val="00412187"/>
    <w:rsid w:val="006632CF"/>
    <w:rsid w:val="0068796D"/>
    <w:rsid w:val="00720E87"/>
    <w:rsid w:val="00855BBE"/>
    <w:rsid w:val="008D7E08"/>
    <w:rsid w:val="00B716AB"/>
    <w:rsid w:val="00B81E0D"/>
    <w:rsid w:val="00CC1855"/>
    <w:rsid w:val="00DE5927"/>
    <w:rsid w:val="00EA5EE2"/>
    <w:rsid w:val="00ED0488"/>
    <w:rsid w:val="00EF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cp:lastPrinted>2009-11-28T01:51:00Z</cp:lastPrinted>
  <dcterms:created xsi:type="dcterms:W3CDTF">2009-11-11T11:38:00Z</dcterms:created>
  <dcterms:modified xsi:type="dcterms:W3CDTF">2009-11-28T01:52:00Z</dcterms:modified>
</cp:coreProperties>
</file>