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7A" w:rsidRPr="00B958F1" w:rsidRDefault="006C637A" w:rsidP="006C637A">
      <w:pPr>
        <w:autoSpaceDE w:val="0"/>
        <w:autoSpaceDN w:val="0"/>
        <w:adjustRightInd w:val="0"/>
        <w:spacing w:after="120" w:line="252" w:lineRule="auto"/>
        <w:ind w:left="4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58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58F1">
        <w:rPr>
          <w:rFonts w:ascii="Times New Roman" w:hAnsi="Times New Roman" w:cs="Times New Roman"/>
          <w:sz w:val="24"/>
          <w:szCs w:val="24"/>
        </w:rPr>
        <w:t xml:space="preserve"> а м я т к а   </w:t>
      </w:r>
      <w:proofErr w:type="spellStart"/>
      <w:r w:rsidRPr="00B958F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958F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958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58F1">
        <w:rPr>
          <w:rFonts w:ascii="Times New Roman" w:hAnsi="Times New Roman" w:cs="Times New Roman"/>
          <w:sz w:val="24"/>
          <w:szCs w:val="24"/>
        </w:rPr>
        <w:t xml:space="preserve"> и т е л я м</w:t>
      </w:r>
    </w:p>
    <w:p w:rsidR="006C637A" w:rsidRPr="00B958F1" w:rsidRDefault="006C637A" w:rsidP="006C637A">
      <w:pPr>
        <w:shd w:val="clear" w:color="auto" w:fill="FFFFFF"/>
        <w:autoSpaceDE w:val="0"/>
        <w:autoSpaceDN w:val="0"/>
        <w:adjustRightInd w:val="0"/>
        <w:spacing w:after="120" w:line="252" w:lineRule="auto"/>
        <w:ind w:firstLine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Как воспитать вундеркинда (Автор А. Созинова)</w:t>
      </w:r>
    </w:p>
    <w:p w:rsidR="006C637A" w:rsidRPr="00B958F1" w:rsidRDefault="006C637A" w:rsidP="006C637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1. С ребенком обязательно нужно много общаться. В США было проведено исследование важности взаимодействия с детьми. В одном из сиротских пансионатов находились младенцы, которых считали умственно отсталыми, и они целые сутки напролет оставались одни в своих кроватках. При этом они были отделены друг от друга высокими занавесками, и поскольку воспитателей не хватало, вся их психическая стимуляция сводилась к немногочисленным контактам с нянями во время ухода и кормления. Из этого пансионата взяли группу детей и поместили в заведение для умственно неполноценных женщин, где детей баюкали и ласкали. У детей вскоре развилась речь, их интеллект достиг нормы. Многие из них потом получили высшее образование, завели семью.</w:t>
      </w:r>
    </w:p>
    <w:p w:rsidR="006C637A" w:rsidRPr="00B958F1" w:rsidRDefault="006C637A" w:rsidP="006C637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2. Известно, что мы выучиваем больше и лучше, если сами кого-то учим. Поэтому, полезно просить ребенка что-то объяснить своему младшему брату, сестре или же другу.</w:t>
      </w:r>
    </w:p>
    <w:p w:rsidR="006C637A" w:rsidRPr="00B958F1" w:rsidRDefault="006C637A" w:rsidP="006C637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3. Не погашайте природный интерес ребенка к любому виду деятельности. Что было бы, если бы Моцарта заставили заниматься физикой?</w:t>
      </w:r>
    </w:p>
    <w:p w:rsidR="006C637A" w:rsidRPr="00B958F1" w:rsidRDefault="006C637A" w:rsidP="006C637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4. Никогда не говорите ребенку, что он не способный. Он ведь может в это поверить.</w:t>
      </w:r>
    </w:p>
    <w:p w:rsidR="006C637A" w:rsidRPr="00B958F1" w:rsidRDefault="006C637A" w:rsidP="006C637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5. Воспитывайте в ребенке настойчивость, усидчивость, трудолюбие и силу воли.</w:t>
      </w:r>
    </w:p>
    <w:p w:rsidR="006C637A" w:rsidRPr="00B958F1" w:rsidRDefault="006C637A" w:rsidP="006C637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6. Не подавляйте взрывы фантазии, если они не вредят окружению.</w:t>
      </w:r>
    </w:p>
    <w:p w:rsidR="006C637A" w:rsidRPr="00B958F1" w:rsidRDefault="006C637A" w:rsidP="006C637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7. Не подгоняйте ребенка под какие-либо стандарты и, прежде всего, традиционно связанные с полом. Например, не следует говорить девочке, что она должна быть «прежде всего, хорошей матерью и хозяйкой», в то время как она интересуется «темами для мальчиков».</w:t>
      </w:r>
    </w:p>
    <w:p w:rsidR="006C637A" w:rsidRPr="00B958F1" w:rsidRDefault="006C637A" w:rsidP="006C637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 xml:space="preserve">8. Не расстраивайтесь, особенно в младших классах, умеренными успехами в науках. Эйнштейн, например, развивался очень медленно, с трудом, поздно научился говорить и очень поздно пошел в школу. А Ньютон в школе слыл </w:t>
      </w:r>
      <w:proofErr w:type="gramStart"/>
      <w:r w:rsidRPr="00B958F1">
        <w:rPr>
          <w:rFonts w:ascii="Times New Roman" w:hAnsi="Times New Roman" w:cs="Times New Roman"/>
          <w:sz w:val="24"/>
          <w:szCs w:val="24"/>
        </w:rPr>
        <w:t>лентяем</w:t>
      </w:r>
      <w:proofErr w:type="gramEnd"/>
      <w:r w:rsidRPr="00B958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58F1">
        <w:rPr>
          <w:rFonts w:ascii="Times New Roman" w:hAnsi="Times New Roman" w:cs="Times New Roman"/>
          <w:sz w:val="24"/>
          <w:szCs w:val="24"/>
        </w:rPr>
        <w:t>тупицей</w:t>
      </w:r>
      <w:proofErr w:type="spellEnd"/>
      <w:r w:rsidRPr="00B958F1">
        <w:rPr>
          <w:rFonts w:ascii="Times New Roman" w:hAnsi="Times New Roman" w:cs="Times New Roman"/>
          <w:sz w:val="24"/>
          <w:szCs w:val="24"/>
        </w:rPr>
        <w:t>. Его взяли домой из-за неспособности к обучению.</w:t>
      </w:r>
    </w:p>
    <w:p w:rsidR="006C637A" w:rsidRPr="00B958F1" w:rsidRDefault="006C637A" w:rsidP="006C637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 xml:space="preserve">9. Не расслабляйтесь, если ваш ребенок </w:t>
      </w:r>
      <w:proofErr w:type="gramStart"/>
      <w:r w:rsidRPr="00B958F1">
        <w:rPr>
          <w:rFonts w:ascii="Times New Roman" w:hAnsi="Times New Roman" w:cs="Times New Roman"/>
          <w:sz w:val="24"/>
          <w:szCs w:val="24"/>
        </w:rPr>
        <w:t>высоко одарен</w:t>
      </w:r>
      <w:proofErr w:type="gramEnd"/>
      <w:r w:rsidRPr="00B958F1">
        <w:rPr>
          <w:rFonts w:ascii="Times New Roman" w:hAnsi="Times New Roman" w:cs="Times New Roman"/>
          <w:sz w:val="24"/>
          <w:szCs w:val="24"/>
        </w:rPr>
        <w:t xml:space="preserve"> от рождения. Если ребенок, обучаясь с обычными детьми, затрачивает на учебу мало времени и усилий, не испытывает трудностей при выполнении домашнего задания, одновременно проявляя успехи в школе, стоит насторожиться. Ваш ребенок обладает богатым потенциалом, но не использует его. В нем не развивается усидчивость, трудолюбие, воля. Лучше перевести его в другую школу, где ему будет сложно учиться.</w:t>
      </w:r>
    </w:p>
    <w:p w:rsidR="006C637A" w:rsidRPr="00B958F1" w:rsidRDefault="006C637A" w:rsidP="006C637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10. Не тормозите, а всячески поощряйте скорейшее включение ребенка в общественную жизнь: кружки, секции.</w:t>
      </w:r>
    </w:p>
    <w:p w:rsidR="006C637A" w:rsidRPr="00B958F1" w:rsidRDefault="006C637A" w:rsidP="006C637A">
      <w:pPr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 xml:space="preserve">11. Не переусердствуйте. Не стоит отнимать у ребенка детство, слишком заботясь о его образовании. Известен следующий случай, имевший место в начале девятнадцатого века. Джеймс Милль – английский ученый, сделавший вклад во многие науки – решил сделать своего сына вундеркиндом. Джон Стюарт Милль к тринадцати годам изучил арифметику, геометрию по Евклиду, алгебру по Эйлеру, дифференциальное исчисление, логику, политэкономии, греческий и латинский языки. </w:t>
      </w:r>
      <w:proofErr w:type="gramStart"/>
      <w:r w:rsidRPr="00B958F1">
        <w:rPr>
          <w:rFonts w:ascii="Times New Roman" w:hAnsi="Times New Roman" w:cs="Times New Roman"/>
          <w:sz w:val="24"/>
          <w:szCs w:val="24"/>
        </w:rPr>
        <w:t>Был знаком с баснями Эзопа, прочитанными в подлиннике, Геродотом, Платоном, Плутархом, освоил «Робинзона Крузо», «1001 ночь», «Дон-Кихота»!</w:t>
      </w:r>
      <w:proofErr w:type="gramEnd"/>
      <w:r w:rsidRPr="00B958F1">
        <w:rPr>
          <w:rFonts w:ascii="Times New Roman" w:hAnsi="Times New Roman" w:cs="Times New Roman"/>
          <w:sz w:val="24"/>
          <w:szCs w:val="24"/>
        </w:rPr>
        <w:t xml:space="preserve"> Последствия эксперимента? «Подорванное» здоровье ребенка и лишение детства. Джон Стюарт сам не знал, больше ли он выиграл или потерял. Позже он вспоминал: «Я никогда не был ребенком, я никогда не играл в крикет! Лучше предоставить природе идти своей собственной дорогой».</w:t>
      </w:r>
    </w:p>
    <w:p w:rsidR="00262550" w:rsidRDefault="00262550"/>
    <w:sectPr w:rsidR="00262550" w:rsidSect="0026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37A"/>
    <w:rsid w:val="00262550"/>
    <w:rsid w:val="006C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2015-02-06T18:57:00Z</dcterms:created>
  <dcterms:modified xsi:type="dcterms:W3CDTF">2015-02-06T18:59:00Z</dcterms:modified>
</cp:coreProperties>
</file>