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40" w:rsidRPr="0061388E" w:rsidRDefault="00725440" w:rsidP="00725440">
      <w:pPr>
        <w:jc w:val="right"/>
        <w:rPr>
          <w:b/>
        </w:rPr>
      </w:pPr>
      <w:r w:rsidRPr="0061388E">
        <w:rPr>
          <w:b/>
        </w:rPr>
        <w:t>УТВЕРЖДАЮ</w:t>
      </w:r>
    </w:p>
    <w:p w:rsidR="00725440" w:rsidRPr="0061388E" w:rsidRDefault="00725440" w:rsidP="00725440">
      <w:pPr>
        <w:jc w:val="right"/>
        <w:rPr>
          <w:b/>
        </w:rPr>
      </w:pPr>
      <w:r w:rsidRPr="0061388E">
        <w:rPr>
          <w:b/>
        </w:rPr>
        <w:t xml:space="preserve">директор </w:t>
      </w:r>
      <w:r>
        <w:rPr>
          <w:b/>
        </w:rPr>
        <w:t>ГБ</w:t>
      </w:r>
      <w:r w:rsidRPr="0061388E">
        <w:rPr>
          <w:b/>
        </w:rPr>
        <w:t xml:space="preserve">ОУ </w:t>
      </w:r>
      <w:r>
        <w:rPr>
          <w:b/>
        </w:rPr>
        <w:t xml:space="preserve">СОШ № </w:t>
      </w:r>
    </w:p>
    <w:p w:rsidR="00725440" w:rsidRPr="0061388E" w:rsidRDefault="00725440" w:rsidP="00725440">
      <w:pPr>
        <w:jc w:val="right"/>
        <w:rPr>
          <w:b/>
        </w:rPr>
      </w:pPr>
      <w:r w:rsidRPr="0061388E">
        <w:rPr>
          <w:b/>
        </w:rPr>
        <w:t xml:space="preserve">_________________ </w:t>
      </w:r>
    </w:p>
    <w:p w:rsidR="00725440" w:rsidRPr="00725440" w:rsidRDefault="00725440" w:rsidP="00725440">
      <w:pPr>
        <w:jc w:val="right"/>
        <w:rPr>
          <w:b/>
        </w:rPr>
      </w:pPr>
      <w:r w:rsidRPr="00725440">
        <w:rPr>
          <w:b/>
        </w:rPr>
        <w:t>«    »_____________     20</w:t>
      </w:r>
      <w:r>
        <w:rPr>
          <w:b/>
        </w:rPr>
        <w:t xml:space="preserve">13 </w:t>
      </w:r>
      <w:bookmarkStart w:id="0" w:name="_GoBack"/>
      <w:bookmarkEnd w:id="0"/>
      <w:r w:rsidRPr="00725440">
        <w:rPr>
          <w:b/>
        </w:rPr>
        <w:t xml:space="preserve">г.                     </w:t>
      </w:r>
    </w:p>
    <w:p w:rsidR="00725440" w:rsidRPr="00CF646B" w:rsidRDefault="00725440" w:rsidP="00725440">
      <w:pPr>
        <w:jc w:val="center"/>
        <w:rPr>
          <w:b/>
        </w:rPr>
      </w:pPr>
      <w:r w:rsidRPr="00CF646B">
        <w:rPr>
          <w:b/>
        </w:rPr>
        <w:t xml:space="preserve">План работы </w:t>
      </w:r>
      <w:r>
        <w:rPr>
          <w:b/>
        </w:rPr>
        <w:t>методического объединения</w:t>
      </w:r>
      <w:r w:rsidRPr="00CF646B">
        <w:rPr>
          <w:b/>
        </w:rPr>
        <w:t xml:space="preserve"> </w:t>
      </w:r>
      <w:r>
        <w:rPr>
          <w:b/>
        </w:rPr>
        <w:t xml:space="preserve">учителей </w:t>
      </w:r>
      <w:r w:rsidRPr="00CF646B">
        <w:rPr>
          <w:b/>
        </w:rPr>
        <w:t>начальных классов</w:t>
      </w:r>
      <w:r>
        <w:rPr>
          <w:b/>
        </w:rPr>
        <w:t xml:space="preserve"> ГБ</w:t>
      </w:r>
      <w:r w:rsidRPr="00CF646B">
        <w:rPr>
          <w:b/>
        </w:rPr>
        <w:t>ОУ</w:t>
      </w:r>
      <w:r>
        <w:rPr>
          <w:b/>
        </w:rPr>
        <w:t xml:space="preserve"> СОШ</w:t>
      </w:r>
      <w:r w:rsidRPr="00CF646B">
        <w:rPr>
          <w:b/>
        </w:rPr>
        <w:t xml:space="preserve"> </w:t>
      </w:r>
      <w:r>
        <w:rPr>
          <w:b/>
        </w:rPr>
        <w:t>№</w:t>
      </w:r>
      <w:r w:rsidR="00536D0D">
        <w:rPr>
          <w:b/>
        </w:rPr>
        <w:t>_____</w:t>
      </w:r>
      <w:r>
        <w:rPr>
          <w:b/>
        </w:rPr>
        <w:t xml:space="preserve"> </w:t>
      </w:r>
      <w:r w:rsidRPr="00CF646B">
        <w:rPr>
          <w:b/>
        </w:rPr>
        <w:t>на 201</w:t>
      </w:r>
      <w:r>
        <w:rPr>
          <w:b/>
        </w:rPr>
        <w:t>3</w:t>
      </w:r>
      <w:r w:rsidRPr="00CF646B">
        <w:rPr>
          <w:b/>
        </w:rPr>
        <w:t>-201</w:t>
      </w:r>
      <w:r>
        <w:rPr>
          <w:b/>
        </w:rPr>
        <w:t>4</w:t>
      </w:r>
      <w:r w:rsidRPr="00CF646B">
        <w:rPr>
          <w:b/>
        </w:rPr>
        <w:t xml:space="preserve"> учебный год.</w:t>
      </w:r>
    </w:p>
    <w:p w:rsidR="00725440" w:rsidRPr="00CF646B" w:rsidRDefault="00725440" w:rsidP="00725440">
      <w:pPr>
        <w:rPr>
          <w:b/>
        </w:rPr>
      </w:pPr>
    </w:p>
    <w:tbl>
      <w:tblPr>
        <w:tblStyle w:val="a3"/>
        <w:tblW w:w="5000" w:type="pct"/>
        <w:tblLook w:val="01E0"/>
      </w:tblPr>
      <w:tblGrid>
        <w:gridCol w:w="1579"/>
        <w:gridCol w:w="1793"/>
        <w:gridCol w:w="1600"/>
        <w:gridCol w:w="1676"/>
        <w:gridCol w:w="1710"/>
        <w:gridCol w:w="1763"/>
        <w:gridCol w:w="1562"/>
        <w:gridCol w:w="1648"/>
        <w:gridCol w:w="1455"/>
      </w:tblGrid>
      <w:tr w:rsidR="001C5A9B" w:rsidRPr="00CF646B" w:rsidTr="001C5A9B">
        <w:tc>
          <w:tcPr>
            <w:tcW w:w="529" w:type="pct"/>
          </w:tcPr>
          <w:p w:rsidR="00725440" w:rsidRPr="00CF646B" w:rsidRDefault="00725440" w:rsidP="007A4FAD">
            <w:r>
              <w:t>Проблема</w:t>
            </w:r>
          </w:p>
        </w:tc>
        <w:tc>
          <w:tcPr>
            <w:tcW w:w="529" w:type="pct"/>
          </w:tcPr>
          <w:p w:rsidR="00725440" w:rsidRPr="00CF646B" w:rsidRDefault="00725440" w:rsidP="007A4FAD">
            <w:r>
              <w:t>Концепция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Тематика заседаний М/О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Работа по самообразованию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Открытые уроки, семинары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Контроль ЗУН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Внеклассная работа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  <w:rPr>
                <w:b/>
              </w:rPr>
            </w:pPr>
            <w:r w:rsidRPr="00CF646B">
              <w:rPr>
                <w:b/>
              </w:rPr>
              <w:t>П</w:t>
            </w:r>
            <w:r w:rsidRPr="00CF646B">
              <w:t>реемственность обучения</w:t>
            </w:r>
          </w:p>
        </w:tc>
        <w:tc>
          <w:tcPr>
            <w:tcW w:w="768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Развитие кабинетов</w:t>
            </w:r>
          </w:p>
        </w:tc>
      </w:tr>
      <w:tr w:rsidR="001C5A9B" w:rsidRPr="00CF646B" w:rsidTr="001C5A9B">
        <w:tc>
          <w:tcPr>
            <w:tcW w:w="529" w:type="pct"/>
          </w:tcPr>
          <w:p w:rsidR="00725440" w:rsidRPr="00CF646B" w:rsidRDefault="00725440" w:rsidP="007A4FAD">
            <w:r w:rsidRPr="00D9512B">
              <w:t>Адаптация учащихся к школе</w:t>
            </w:r>
          </w:p>
        </w:tc>
        <w:tc>
          <w:tcPr>
            <w:tcW w:w="529" w:type="pct"/>
          </w:tcPr>
          <w:p w:rsidR="00725440" w:rsidRPr="00CF646B" w:rsidRDefault="00725440" w:rsidP="007A4FAD">
            <w:r w:rsidRPr="00D9512B">
              <w:t>Создание условий для успешной адаптации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Первое заседание: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>(сентябрь)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>1. Пути решения проблемы преемственности между дошкольным и начальным, начальным и основным общим образованием.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>2.Утверждение тем самообразования.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 xml:space="preserve">3. Утверждение плана </w:t>
            </w:r>
            <w:r>
              <w:t xml:space="preserve">методической </w:t>
            </w:r>
            <w:r w:rsidRPr="00CF646B">
              <w:t xml:space="preserve">работы 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Корректировка тем по самообразованию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Практический выход теоретических разработок учителя по самообразованию.</w:t>
            </w:r>
          </w:p>
          <w:p w:rsidR="00725440" w:rsidRPr="00CF646B" w:rsidRDefault="00725440" w:rsidP="007A4FAD">
            <w:pPr>
              <w:spacing w:after="200" w:line="276" w:lineRule="auto"/>
            </w:pPr>
          </w:p>
        </w:tc>
        <w:tc>
          <w:tcPr>
            <w:tcW w:w="529" w:type="pct"/>
          </w:tcPr>
          <w:p w:rsidR="00005E49" w:rsidRDefault="00725440" w:rsidP="007A4FAD">
            <w:pPr>
              <w:spacing w:after="200" w:line="276" w:lineRule="auto"/>
            </w:pPr>
            <w:r>
              <w:t>Мониторинг готовности 1-х классов</w:t>
            </w:r>
          </w:p>
          <w:p w:rsidR="00725440" w:rsidRPr="00005E49" w:rsidRDefault="00005E49" w:rsidP="00005E49">
            <w:r>
              <w:t>Проверка техники чтения в 1-4 классах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День знаний</w:t>
            </w:r>
          </w:p>
          <w:p w:rsidR="00725440" w:rsidRDefault="00725440" w:rsidP="007A4FAD"/>
          <w:p w:rsidR="00725440" w:rsidRDefault="00725440" w:rsidP="007A4FAD"/>
          <w:p w:rsidR="00725440" w:rsidRPr="00D9512B" w:rsidRDefault="00725440" w:rsidP="007A4FAD">
            <w:r>
              <w:t>Экспресс-игра для 1-х классов «Веселый поезд»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Адаптация учащихся первых классов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>Корректировка программы преемственности 5-ых классов</w:t>
            </w:r>
          </w:p>
        </w:tc>
        <w:tc>
          <w:tcPr>
            <w:tcW w:w="768" w:type="pct"/>
          </w:tcPr>
          <w:p w:rsidR="00725440" w:rsidRPr="00CF646B" w:rsidRDefault="00725440" w:rsidP="007A4FAD">
            <w:pPr>
              <w:spacing w:after="200" w:line="276" w:lineRule="auto"/>
              <w:rPr>
                <w:b/>
              </w:rPr>
            </w:pPr>
            <w:r w:rsidRPr="00CF646B">
              <w:t>Оснащение кабинетов методическими пособиям</w:t>
            </w:r>
            <w:r w:rsidRPr="00CF646B">
              <w:rPr>
                <w:b/>
              </w:rPr>
              <w:t>и.</w:t>
            </w:r>
          </w:p>
        </w:tc>
      </w:tr>
      <w:tr w:rsidR="001C5A9B" w:rsidRPr="00CF646B" w:rsidTr="001C5A9B">
        <w:tc>
          <w:tcPr>
            <w:tcW w:w="529" w:type="pct"/>
          </w:tcPr>
          <w:p w:rsidR="00725440" w:rsidRPr="00CF646B" w:rsidRDefault="00005E49" w:rsidP="00005E49">
            <w:r>
              <w:t>Л</w:t>
            </w:r>
            <w:r w:rsidR="00725440">
              <w:t>итературно</w:t>
            </w:r>
            <w:r>
              <w:t>е</w:t>
            </w:r>
            <w:r w:rsidR="00725440">
              <w:t xml:space="preserve"> образовани</w:t>
            </w:r>
            <w:r>
              <w:t>е</w:t>
            </w:r>
            <w:r w:rsidR="00725440">
              <w:t xml:space="preserve"> в начальной школе </w:t>
            </w:r>
          </w:p>
        </w:tc>
        <w:tc>
          <w:tcPr>
            <w:tcW w:w="529" w:type="pct"/>
          </w:tcPr>
          <w:p w:rsidR="00725440" w:rsidRPr="00CF646B" w:rsidRDefault="00725440" w:rsidP="007A4FAD">
            <w:r w:rsidRPr="00B95A0D">
              <w:t xml:space="preserve">Достижение высоких результатов </w:t>
            </w:r>
            <w:proofErr w:type="spellStart"/>
            <w:r w:rsidRPr="00B95A0D">
              <w:t>обученности</w:t>
            </w:r>
            <w:proofErr w:type="spellEnd"/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Второе заседание: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>(</w:t>
            </w:r>
            <w:r w:rsidR="00005E49">
              <w:t>ноябрь</w:t>
            </w:r>
            <w:r w:rsidRPr="00CF646B">
              <w:t>)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 xml:space="preserve">1. </w:t>
            </w:r>
            <w:r w:rsidR="00005E49">
              <w:t>Семинар-практикум «Актуальные проблемы и перспективы литературного образования в начальной школе»</w:t>
            </w:r>
          </w:p>
          <w:p w:rsidR="00725440" w:rsidRPr="00CF646B" w:rsidRDefault="00725440" w:rsidP="00005E49">
            <w:pPr>
              <w:spacing w:after="200" w:line="276" w:lineRule="auto"/>
            </w:pPr>
            <w:r w:rsidRPr="00CF646B">
              <w:t>2.</w:t>
            </w:r>
            <w:r w:rsidR="00005E49">
              <w:t>Итоги мониторинга по предметам за 1 триместр.</w:t>
            </w:r>
            <w:r w:rsidRPr="00CF646B">
              <w:t xml:space="preserve"> </w:t>
            </w:r>
          </w:p>
        </w:tc>
        <w:tc>
          <w:tcPr>
            <w:tcW w:w="529" w:type="pct"/>
          </w:tcPr>
          <w:p w:rsidR="00725440" w:rsidRDefault="00725440" w:rsidP="007A4FAD">
            <w:pPr>
              <w:spacing w:after="200" w:line="276" w:lineRule="auto"/>
            </w:pPr>
            <w:r w:rsidRPr="00CF646B">
              <w:t>Диагностика уровня учебных достижений учащихся</w:t>
            </w:r>
            <w:r>
              <w:t xml:space="preserve"> по литературному чтению</w:t>
            </w:r>
          </w:p>
          <w:p w:rsidR="00725440" w:rsidRDefault="00725440" w:rsidP="007A4FAD">
            <w:pPr>
              <w:spacing w:after="200" w:line="276" w:lineRule="auto"/>
            </w:pPr>
            <w:r>
              <w:t>Изучение методик повышения эффективности чтения, использование новых технологий преподавания</w:t>
            </w:r>
          </w:p>
          <w:p w:rsidR="00725440" w:rsidRPr="00CF646B" w:rsidRDefault="00725440" w:rsidP="007A4FAD">
            <w:pPr>
              <w:spacing w:after="200" w:line="276" w:lineRule="auto"/>
            </w:pP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proofErr w:type="spellStart"/>
            <w:r w:rsidRPr="00CF646B">
              <w:t>Взаимопосещение</w:t>
            </w:r>
            <w:proofErr w:type="spellEnd"/>
            <w:r w:rsidRPr="00CF646B">
              <w:t xml:space="preserve"> уроков</w:t>
            </w:r>
          </w:p>
          <w:p w:rsidR="00725440" w:rsidRPr="00CF646B" w:rsidRDefault="00725440" w:rsidP="007A4FAD">
            <w:pPr>
              <w:spacing w:after="200" w:line="276" w:lineRule="auto"/>
            </w:pPr>
            <w:r>
              <w:t>Открытые уроки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Анализ результатов выполнения контрольных работ во 2-</w:t>
            </w:r>
            <w:r w:rsidR="00005E49">
              <w:t>4</w:t>
            </w:r>
            <w:r w:rsidRPr="00CF646B">
              <w:t xml:space="preserve"> классах.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>Выявление и план работы со слабоуспевающими учащимися.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Выставка «</w:t>
            </w:r>
            <w:r>
              <w:t>Осенние фантазии</w:t>
            </w:r>
            <w:r w:rsidRPr="00CF646B">
              <w:t>»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>.</w:t>
            </w:r>
          </w:p>
          <w:p w:rsidR="00725440" w:rsidRDefault="00725440" w:rsidP="007A4FAD">
            <w:pPr>
              <w:spacing w:after="200" w:line="276" w:lineRule="auto"/>
            </w:pPr>
            <w:r w:rsidRPr="00CF646B">
              <w:t xml:space="preserve">Праздник «Посвящение в </w:t>
            </w:r>
            <w:r>
              <w:t>первоклассники</w:t>
            </w:r>
            <w:r w:rsidRPr="00CF646B">
              <w:t xml:space="preserve">»  </w:t>
            </w:r>
          </w:p>
          <w:p w:rsidR="00725440" w:rsidRPr="00CF646B" w:rsidRDefault="00725440" w:rsidP="00005E49"/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Итоги, анализы контрольных работ.</w:t>
            </w:r>
          </w:p>
          <w:p w:rsidR="00725440" w:rsidRPr="00CF646B" w:rsidRDefault="00725440" w:rsidP="007A4FAD">
            <w:pPr>
              <w:spacing w:after="200" w:line="276" w:lineRule="auto"/>
            </w:pPr>
          </w:p>
        </w:tc>
        <w:tc>
          <w:tcPr>
            <w:tcW w:w="768" w:type="pct"/>
          </w:tcPr>
          <w:p w:rsidR="00725440" w:rsidRPr="00CF646B" w:rsidRDefault="00005E49" w:rsidP="007A4FAD">
            <w:pPr>
              <w:spacing w:after="200" w:line="276" w:lineRule="auto"/>
            </w:pPr>
            <w:r w:rsidRPr="00CF646B">
              <w:t>Оснащение кабинетов методическими пособиям</w:t>
            </w:r>
            <w:r w:rsidRPr="00CF646B">
              <w:rPr>
                <w:b/>
              </w:rPr>
              <w:t>и.</w:t>
            </w:r>
          </w:p>
          <w:p w:rsidR="00725440" w:rsidRPr="00CF646B" w:rsidRDefault="00725440" w:rsidP="007A4FAD">
            <w:pPr>
              <w:spacing w:after="200" w:line="276" w:lineRule="auto"/>
            </w:pPr>
          </w:p>
        </w:tc>
      </w:tr>
      <w:tr w:rsidR="001C5A9B" w:rsidRPr="00CF646B" w:rsidTr="001C5A9B">
        <w:tc>
          <w:tcPr>
            <w:tcW w:w="529" w:type="pct"/>
          </w:tcPr>
          <w:p w:rsidR="00725440" w:rsidRDefault="00725440" w:rsidP="007A4FAD">
            <w:r>
              <w:t>Преемственность в работе:</w:t>
            </w:r>
          </w:p>
          <w:p w:rsidR="00725440" w:rsidRPr="00CF646B" w:rsidRDefault="00725440" w:rsidP="007A4FAD">
            <w:r>
              <w:t>начальной школы и средней школы</w:t>
            </w:r>
          </w:p>
        </w:tc>
        <w:tc>
          <w:tcPr>
            <w:tcW w:w="529" w:type="pct"/>
          </w:tcPr>
          <w:p w:rsidR="00725440" w:rsidRPr="00CF646B" w:rsidRDefault="00725440" w:rsidP="007A4FAD">
            <w:r w:rsidRPr="00763ACA">
              <w:t>Единство требований к учащимся, сопровождение учебной деятельности школьников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Третье заседание: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>(</w:t>
            </w:r>
            <w:r w:rsidR="00005E49">
              <w:t>декабрь</w:t>
            </w:r>
            <w:r w:rsidRPr="00CF646B">
              <w:t>)</w:t>
            </w:r>
          </w:p>
          <w:p w:rsidR="00725440" w:rsidRDefault="00725440" w:rsidP="007A4FAD">
            <w:pPr>
              <w:spacing w:after="200" w:line="276" w:lineRule="auto"/>
            </w:pPr>
            <w:r w:rsidRPr="00CF646B">
              <w:t>1.</w:t>
            </w:r>
            <w:r>
              <w:t xml:space="preserve"> </w:t>
            </w:r>
            <w:r w:rsidR="00005E49">
              <w:t>Итоги работы за 1 полугодие</w:t>
            </w:r>
          </w:p>
          <w:p w:rsidR="00725440" w:rsidRPr="00CF646B" w:rsidRDefault="00530007" w:rsidP="007A4FAD">
            <w:pPr>
              <w:spacing w:after="200" w:line="276" w:lineRule="auto"/>
            </w:pPr>
            <w:r>
              <w:t xml:space="preserve">2.. </w:t>
            </w:r>
            <w:r w:rsidRPr="00FA7653">
              <w:t>Выбор оптимальных технологий обучения для активизации образовательного процесса</w:t>
            </w:r>
            <w:r>
              <w:t xml:space="preserve"> в 4-5 классах</w:t>
            </w:r>
          </w:p>
          <w:p w:rsidR="00725440" w:rsidRPr="00CF646B" w:rsidRDefault="00725440" w:rsidP="007A4FAD">
            <w:pPr>
              <w:spacing w:after="200" w:line="276" w:lineRule="auto"/>
            </w:pPr>
          </w:p>
          <w:p w:rsidR="00725440" w:rsidRPr="00CF646B" w:rsidRDefault="00725440" w:rsidP="007A4FAD">
            <w:pPr>
              <w:spacing w:after="200" w:line="276" w:lineRule="auto"/>
            </w:pPr>
          </w:p>
          <w:p w:rsidR="00725440" w:rsidRPr="00CF646B" w:rsidRDefault="00725440" w:rsidP="007A4FAD">
            <w:pPr>
              <w:spacing w:after="200" w:line="276" w:lineRule="auto"/>
            </w:pPr>
          </w:p>
          <w:p w:rsidR="00725440" w:rsidRPr="00CF646B" w:rsidRDefault="00725440" w:rsidP="007A4FAD">
            <w:pPr>
              <w:spacing w:after="200" w:line="276" w:lineRule="auto"/>
            </w:pPr>
          </w:p>
        </w:tc>
        <w:tc>
          <w:tcPr>
            <w:tcW w:w="529" w:type="pct"/>
          </w:tcPr>
          <w:p w:rsidR="00725440" w:rsidRPr="00FA7653" w:rsidRDefault="00725440" w:rsidP="007A4FAD">
            <w:pPr>
              <w:spacing w:after="200" w:line="276" w:lineRule="auto"/>
            </w:pPr>
            <w:r w:rsidRPr="00FA7653">
              <w:t>Изучение психолого-физиологических особенностей младшего подростка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FA7653">
              <w:tab/>
            </w:r>
          </w:p>
        </w:tc>
        <w:tc>
          <w:tcPr>
            <w:tcW w:w="529" w:type="pct"/>
          </w:tcPr>
          <w:p w:rsidR="00725440" w:rsidRDefault="00725440" w:rsidP="007A4FAD">
            <w:pPr>
              <w:spacing w:after="200" w:line="276" w:lineRule="auto"/>
            </w:pPr>
            <w:r w:rsidRPr="00CF646B">
              <w:t xml:space="preserve"> </w:t>
            </w:r>
            <w:proofErr w:type="spellStart"/>
            <w:r>
              <w:t>Взаимоп</w:t>
            </w:r>
            <w:r w:rsidRPr="00FA7653">
              <w:t>осещение</w:t>
            </w:r>
            <w:proofErr w:type="spellEnd"/>
            <w:r w:rsidRPr="00FA7653">
              <w:t xml:space="preserve"> уроков в начальной и средней школе</w:t>
            </w:r>
          </w:p>
          <w:p w:rsidR="00725440" w:rsidRPr="00CF646B" w:rsidRDefault="00725440" w:rsidP="007A4FAD">
            <w:r>
              <w:t>Открытые уроки</w:t>
            </w:r>
          </w:p>
        </w:tc>
        <w:tc>
          <w:tcPr>
            <w:tcW w:w="529" w:type="pct"/>
          </w:tcPr>
          <w:p w:rsidR="00005E49" w:rsidRDefault="00005E49" w:rsidP="007A4FAD">
            <w:pPr>
              <w:spacing w:after="200" w:line="276" w:lineRule="auto"/>
            </w:pPr>
            <w:r w:rsidRPr="00CF646B">
              <w:t>Систематический анализ процесса и результатов обучения.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>Диагностика знаний учащихся 4-ых классов по русскому языку, математике, литературному чтению, английскому языку</w:t>
            </w:r>
          </w:p>
          <w:p w:rsidR="00725440" w:rsidRPr="00CF646B" w:rsidRDefault="003E3B25" w:rsidP="007A4FAD">
            <w:pPr>
              <w:spacing w:after="200" w:line="276" w:lineRule="auto"/>
            </w:pPr>
            <w:r>
              <w:t>Проверка техники чтения в 1-4 классах</w:t>
            </w:r>
          </w:p>
          <w:p w:rsidR="00725440" w:rsidRPr="00CF646B" w:rsidRDefault="00725440" w:rsidP="007A4FAD">
            <w:pPr>
              <w:spacing w:after="200" w:line="276" w:lineRule="auto"/>
            </w:pPr>
          </w:p>
        </w:tc>
        <w:tc>
          <w:tcPr>
            <w:tcW w:w="529" w:type="pct"/>
          </w:tcPr>
          <w:p w:rsidR="00725440" w:rsidRPr="00CF646B" w:rsidRDefault="00005E49" w:rsidP="007A4FAD">
            <w:pPr>
              <w:spacing w:after="200" w:line="276" w:lineRule="auto"/>
            </w:pPr>
            <w:r>
              <w:t>Дни наук в начальной школе</w:t>
            </w:r>
          </w:p>
          <w:p w:rsidR="00530007" w:rsidRPr="00CF646B" w:rsidRDefault="00530007" w:rsidP="00530007">
            <w:pPr>
              <w:spacing w:after="200" w:line="276" w:lineRule="auto"/>
            </w:pPr>
            <w:r w:rsidRPr="00CF646B">
              <w:t>Новогодние праздники в 1-4 классах.</w:t>
            </w:r>
          </w:p>
          <w:p w:rsidR="00725440" w:rsidRPr="00CF646B" w:rsidRDefault="00530007" w:rsidP="00530007">
            <w:pPr>
              <w:spacing w:after="200" w:line="276" w:lineRule="auto"/>
            </w:pPr>
            <w:r w:rsidRPr="00CF646B">
              <w:t xml:space="preserve"> «Новогодняя игрушка»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Изучение психологического климата классных коллективов 4-ых классов</w:t>
            </w:r>
          </w:p>
          <w:p w:rsidR="00725440" w:rsidRPr="00CF646B" w:rsidRDefault="00725440" w:rsidP="007A4FAD">
            <w:pPr>
              <w:spacing w:after="200" w:line="276" w:lineRule="auto"/>
            </w:pPr>
          </w:p>
        </w:tc>
        <w:tc>
          <w:tcPr>
            <w:tcW w:w="768" w:type="pct"/>
          </w:tcPr>
          <w:p w:rsidR="00725440" w:rsidRPr="00CF646B" w:rsidRDefault="00005E49" w:rsidP="00005E49">
            <w:r w:rsidRPr="00CF646B">
              <w:t>Оснащение кабинетов методическими пособиям</w:t>
            </w:r>
            <w:r w:rsidRPr="00CF646B">
              <w:rPr>
                <w:b/>
              </w:rPr>
              <w:t>и.</w:t>
            </w:r>
          </w:p>
        </w:tc>
      </w:tr>
      <w:tr w:rsidR="001C5A9B" w:rsidRPr="00CF646B" w:rsidTr="001C5A9B">
        <w:tc>
          <w:tcPr>
            <w:tcW w:w="529" w:type="pct"/>
          </w:tcPr>
          <w:p w:rsidR="00725440" w:rsidRPr="00CF646B" w:rsidRDefault="00530007" w:rsidP="007A4FAD">
            <w:r>
              <w:t>Технология уровневой дифференциации</w:t>
            </w:r>
          </w:p>
        </w:tc>
        <w:tc>
          <w:tcPr>
            <w:tcW w:w="529" w:type="pct"/>
          </w:tcPr>
          <w:p w:rsidR="00725440" w:rsidRPr="00CF646B" w:rsidRDefault="00725440" w:rsidP="00530007">
            <w:r>
              <w:t xml:space="preserve">Совершенствование  </w:t>
            </w:r>
            <w:r w:rsidR="00530007">
              <w:t>использования технологии уровневой дифференциации</w:t>
            </w:r>
            <w:r>
              <w:t xml:space="preserve"> в учебно-воспитательном процессе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Четвертое заседание: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>(</w:t>
            </w:r>
            <w:r w:rsidR="00530007">
              <w:t>январь</w:t>
            </w:r>
            <w:r w:rsidRPr="00CF646B">
              <w:t>)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>1</w:t>
            </w:r>
            <w:r>
              <w:t>.Мастер-классы «</w:t>
            </w:r>
            <w:r w:rsidR="00530007">
              <w:t>Применение технологии уровневой дифференциации в начальной школе</w:t>
            </w:r>
            <w:r>
              <w:t>»</w:t>
            </w:r>
          </w:p>
          <w:p w:rsidR="00725440" w:rsidRPr="00CF646B" w:rsidRDefault="00725440" w:rsidP="007A4FAD">
            <w:pPr>
              <w:spacing w:after="200" w:line="276" w:lineRule="auto"/>
            </w:pPr>
          </w:p>
          <w:p w:rsidR="00725440" w:rsidRPr="00CF646B" w:rsidRDefault="00725440" w:rsidP="007A4FAD">
            <w:pPr>
              <w:spacing w:after="200" w:line="276" w:lineRule="auto"/>
            </w:pPr>
          </w:p>
          <w:p w:rsidR="00725440" w:rsidRPr="00CF646B" w:rsidRDefault="00725440" w:rsidP="007A4FAD">
            <w:pPr>
              <w:spacing w:after="200" w:line="276" w:lineRule="auto"/>
            </w:pPr>
          </w:p>
          <w:p w:rsidR="00725440" w:rsidRPr="00CF646B" w:rsidRDefault="00725440" w:rsidP="007A4FAD">
            <w:pPr>
              <w:spacing w:after="200" w:line="276" w:lineRule="auto"/>
            </w:pPr>
          </w:p>
          <w:p w:rsidR="00725440" w:rsidRPr="00CF646B" w:rsidRDefault="00725440" w:rsidP="007A4FAD">
            <w:pPr>
              <w:spacing w:after="200" w:line="276" w:lineRule="auto"/>
            </w:pPr>
          </w:p>
          <w:p w:rsidR="00725440" w:rsidRPr="00CF646B" w:rsidRDefault="00725440" w:rsidP="007A4FAD">
            <w:pPr>
              <w:spacing w:after="200" w:line="276" w:lineRule="auto"/>
            </w:pPr>
          </w:p>
        </w:tc>
        <w:tc>
          <w:tcPr>
            <w:tcW w:w="529" w:type="pct"/>
          </w:tcPr>
          <w:p w:rsidR="00725440" w:rsidRDefault="00725440" w:rsidP="007A4FAD">
            <w:pPr>
              <w:spacing w:after="200" w:line="276" w:lineRule="auto"/>
            </w:pPr>
            <w:r>
              <w:t>Курсовая подготовка</w:t>
            </w:r>
          </w:p>
          <w:p w:rsidR="00725440" w:rsidRPr="00CF646B" w:rsidRDefault="00725440" w:rsidP="007A4FAD">
            <w:pPr>
              <w:spacing w:after="200" w:line="276" w:lineRule="auto"/>
            </w:pPr>
          </w:p>
        </w:tc>
        <w:tc>
          <w:tcPr>
            <w:tcW w:w="529" w:type="pct"/>
          </w:tcPr>
          <w:p w:rsidR="00725440" w:rsidRDefault="00725440" w:rsidP="007A4FAD">
            <w:pPr>
              <w:spacing w:after="200" w:line="276" w:lineRule="auto"/>
            </w:pPr>
            <w:r>
              <w:t>Открытые уроки</w:t>
            </w:r>
          </w:p>
          <w:p w:rsidR="00725440" w:rsidRPr="000D3C1D" w:rsidRDefault="00725440" w:rsidP="007A4FAD">
            <w:proofErr w:type="spellStart"/>
            <w:r>
              <w:t>Взаимопосещение</w:t>
            </w:r>
            <w:proofErr w:type="spellEnd"/>
            <w:r>
              <w:t xml:space="preserve"> уроков</w:t>
            </w:r>
          </w:p>
        </w:tc>
        <w:tc>
          <w:tcPr>
            <w:tcW w:w="529" w:type="pct"/>
          </w:tcPr>
          <w:p w:rsidR="00725440" w:rsidRPr="00CF646B" w:rsidRDefault="003E3B25" w:rsidP="007A4FAD">
            <w:pPr>
              <w:spacing w:after="200" w:line="276" w:lineRule="auto"/>
            </w:pPr>
            <w:proofErr w:type="spellStart"/>
            <w:r>
              <w:t>Портфолио</w:t>
            </w:r>
            <w:proofErr w:type="spellEnd"/>
            <w:r>
              <w:t xml:space="preserve"> учебных достижений учащихся</w:t>
            </w:r>
          </w:p>
        </w:tc>
        <w:tc>
          <w:tcPr>
            <w:tcW w:w="529" w:type="pct"/>
          </w:tcPr>
          <w:p w:rsidR="00725440" w:rsidRPr="00CF646B" w:rsidRDefault="00EF531A" w:rsidP="007A4FAD">
            <w:pPr>
              <w:spacing w:after="200" w:line="276" w:lineRule="auto"/>
            </w:pPr>
            <w:r>
              <w:t xml:space="preserve">Конкурс </w:t>
            </w:r>
            <w:r w:rsidR="007351FA">
              <w:t>«Мы-таланты»</w:t>
            </w:r>
          </w:p>
        </w:tc>
        <w:tc>
          <w:tcPr>
            <w:tcW w:w="529" w:type="pct"/>
          </w:tcPr>
          <w:p w:rsidR="00EF531A" w:rsidRDefault="00725440" w:rsidP="007A4FAD">
            <w:pPr>
              <w:spacing w:after="200" w:line="276" w:lineRule="auto"/>
            </w:pPr>
            <w:proofErr w:type="spellStart"/>
            <w:r w:rsidRPr="00CF646B">
              <w:t>Взаимопосещение</w:t>
            </w:r>
            <w:proofErr w:type="spellEnd"/>
            <w:r w:rsidRPr="00CF646B">
              <w:t xml:space="preserve"> уроков</w:t>
            </w:r>
          </w:p>
          <w:p w:rsidR="00EF531A" w:rsidRDefault="00EF531A" w:rsidP="00EF531A"/>
          <w:p w:rsidR="00EF531A" w:rsidRDefault="00EF531A" w:rsidP="00EF531A"/>
          <w:p w:rsidR="00725440" w:rsidRPr="00EF531A" w:rsidRDefault="00EF531A" w:rsidP="00EF531A">
            <w:r w:rsidRPr="00002DC4">
              <w:t>Изучение индивидуальных особенностей учащихся</w:t>
            </w:r>
          </w:p>
        </w:tc>
        <w:tc>
          <w:tcPr>
            <w:tcW w:w="768" w:type="pct"/>
          </w:tcPr>
          <w:p w:rsidR="00725440" w:rsidRPr="00CF646B" w:rsidRDefault="00725440" w:rsidP="00EF531A">
            <w:pPr>
              <w:spacing w:after="200" w:line="276" w:lineRule="auto"/>
            </w:pPr>
            <w:r w:rsidRPr="00CF646B">
              <w:t xml:space="preserve">Создание коллекции </w:t>
            </w:r>
            <w:r w:rsidR="00EF531A">
              <w:t>дидактических материалов</w:t>
            </w:r>
            <w:r w:rsidRPr="00CF646B">
              <w:t xml:space="preserve"> для начальной школы</w:t>
            </w:r>
          </w:p>
        </w:tc>
      </w:tr>
      <w:tr w:rsidR="001C5A9B" w:rsidRPr="00CF646B" w:rsidTr="001C5A9B">
        <w:tc>
          <w:tcPr>
            <w:tcW w:w="529" w:type="pct"/>
          </w:tcPr>
          <w:p w:rsidR="00725440" w:rsidRPr="00CF646B" w:rsidRDefault="00EF531A" w:rsidP="007A4FAD">
            <w:r>
              <w:t>Формирование УУД в начальной школе</w:t>
            </w:r>
          </w:p>
        </w:tc>
        <w:tc>
          <w:tcPr>
            <w:tcW w:w="529" w:type="pct"/>
          </w:tcPr>
          <w:p w:rsidR="00725440" w:rsidRPr="00CF646B" w:rsidRDefault="00EF531A" w:rsidP="007A4FAD">
            <w:r>
              <w:t>Формирование УУД как главное условие социальной успешности школьников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Пятое заседание: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>(</w:t>
            </w:r>
            <w:r w:rsidR="003E3B25">
              <w:t>март</w:t>
            </w:r>
            <w:r w:rsidRPr="00CF646B">
              <w:t>)</w:t>
            </w:r>
          </w:p>
          <w:p w:rsidR="00725440" w:rsidRDefault="00725440" w:rsidP="007A4FAD">
            <w:pPr>
              <w:spacing w:after="200" w:line="276" w:lineRule="auto"/>
            </w:pPr>
            <w:r w:rsidRPr="00CF646B">
              <w:t>1</w:t>
            </w:r>
            <w:r w:rsidR="003E3B25">
              <w:t>.Итоги мониторинга по предметам за 2 триместр.</w:t>
            </w:r>
          </w:p>
          <w:p w:rsidR="00EF531A" w:rsidRDefault="00EF531A" w:rsidP="007A4FAD">
            <w:pPr>
              <w:spacing w:after="200" w:line="276" w:lineRule="auto"/>
            </w:pPr>
            <w:r>
              <w:t>2.Семинар-практикум «Формирование УУД как главное условие социальной успешности школьников»</w:t>
            </w:r>
          </w:p>
          <w:p w:rsidR="003E3B25" w:rsidRPr="00CF646B" w:rsidRDefault="003E3B25" w:rsidP="007A4FAD">
            <w:pPr>
              <w:spacing w:after="200" w:line="276" w:lineRule="auto"/>
            </w:pPr>
          </w:p>
          <w:p w:rsidR="00725440" w:rsidRPr="00CF646B" w:rsidRDefault="00725440" w:rsidP="007A4FAD">
            <w:pPr>
              <w:spacing w:after="200" w:line="276" w:lineRule="auto"/>
            </w:pPr>
          </w:p>
          <w:p w:rsidR="00725440" w:rsidRPr="00CF646B" w:rsidRDefault="00725440" w:rsidP="007A4FAD">
            <w:pPr>
              <w:spacing w:after="200" w:line="276" w:lineRule="auto"/>
            </w:pPr>
          </w:p>
        </w:tc>
        <w:tc>
          <w:tcPr>
            <w:tcW w:w="529" w:type="pct"/>
          </w:tcPr>
          <w:p w:rsidR="00725440" w:rsidRDefault="00725440" w:rsidP="007A4FAD">
            <w:pPr>
              <w:spacing w:after="200" w:line="276" w:lineRule="auto"/>
            </w:pPr>
            <w:r w:rsidRPr="008567C2">
              <w:t>Изучение индивидуальных особенностей учащихся</w:t>
            </w:r>
          </w:p>
          <w:p w:rsidR="00725440" w:rsidRPr="008567C2" w:rsidRDefault="00725440" w:rsidP="007A4FAD">
            <w:r w:rsidRPr="008567C2">
              <w:t xml:space="preserve">Использование </w:t>
            </w:r>
            <w:proofErr w:type="spellStart"/>
            <w:r w:rsidRPr="008567C2">
              <w:t>попарных</w:t>
            </w:r>
            <w:proofErr w:type="spellEnd"/>
            <w:r w:rsidRPr="008567C2">
              <w:t xml:space="preserve"> и подгрупповых форм работы на уроках, </w:t>
            </w:r>
            <w:proofErr w:type="spellStart"/>
            <w:r w:rsidRPr="008567C2">
              <w:t>индививидуальная</w:t>
            </w:r>
            <w:proofErr w:type="spellEnd"/>
            <w:r w:rsidRPr="008567C2">
              <w:t xml:space="preserve"> помощь учащимся, увеличение арсенала индивидуального диагностического материала</w:t>
            </w:r>
          </w:p>
        </w:tc>
        <w:tc>
          <w:tcPr>
            <w:tcW w:w="529" w:type="pct"/>
          </w:tcPr>
          <w:p w:rsidR="00725440" w:rsidRPr="008567C2" w:rsidRDefault="00725440" w:rsidP="00EF531A">
            <w:r w:rsidRPr="008567C2">
              <w:t>Посещение уроков, занятий, кружков, консультаций</w:t>
            </w:r>
            <w:r w:rsidR="00EF531A">
              <w:t>, занятий в ГПД</w:t>
            </w:r>
            <w:r w:rsidRPr="008567C2">
              <w:t xml:space="preserve"> с целью </w:t>
            </w:r>
            <w:r w:rsidR="00EF531A">
              <w:t xml:space="preserve">изучения уровня </w:t>
            </w:r>
            <w:proofErr w:type="spellStart"/>
            <w:r w:rsidR="00EF531A">
              <w:t>сформированности</w:t>
            </w:r>
            <w:proofErr w:type="spellEnd"/>
            <w:r w:rsidR="00EF531A">
              <w:t xml:space="preserve"> УУД</w:t>
            </w:r>
          </w:p>
        </w:tc>
        <w:tc>
          <w:tcPr>
            <w:tcW w:w="529" w:type="pct"/>
          </w:tcPr>
          <w:p w:rsidR="00725440" w:rsidRPr="00002DC4" w:rsidRDefault="00EF531A" w:rsidP="007A4FAD">
            <w:r>
              <w:t xml:space="preserve">Мониторинг </w:t>
            </w:r>
            <w:proofErr w:type="spellStart"/>
            <w:r>
              <w:t>сформированности</w:t>
            </w:r>
            <w:proofErr w:type="spellEnd"/>
            <w:r>
              <w:t xml:space="preserve"> УУД в соответствии с требованиями ФГОС</w:t>
            </w:r>
          </w:p>
        </w:tc>
        <w:tc>
          <w:tcPr>
            <w:tcW w:w="529" w:type="pct"/>
          </w:tcPr>
          <w:p w:rsidR="00725440" w:rsidRPr="00CF646B" w:rsidRDefault="001C5A9B" w:rsidP="003E3B25">
            <w:r>
              <w:t>Защита проектов</w:t>
            </w:r>
          </w:p>
        </w:tc>
        <w:tc>
          <w:tcPr>
            <w:tcW w:w="529" w:type="pct"/>
          </w:tcPr>
          <w:p w:rsidR="00725440" w:rsidRDefault="00725440" w:rsidP="007A4FAD">
            <w:pPr>
              <w:spacing w:after="200" w:line="276" w:lineRule="auto"/>
            </w:pPr>
            <w:proofErr w:type="spellStart"/>
            <w:r w:rsidRPr="00CF646B">
              <w:t>Взаимопосещение</w:t>
            </w:r>
            <w:proofErr w:type="spellEnd"/>
            <w:r w:rsidRPr="00CF646B">
              <w:t xml:space="preserve"> уроков</w:t>
            </w:r>
          </w:p>
          <w:p w:rsidR="00725440" w:rsidRPr="00002DC4" w:rsidRDefault="00725440" w:rsidP="007A4FAD"/>
        </w:tc>
        <w:tc>
          <w:tcPr>
            <w:tcW w:w="768" w:type="pct"/>
          </w:tcPr>
          <w:p w:rsidR="00725440" w:rsidRPr="00CF646B" w:rsidRDefault="001C5A9B" w:rsidP="007A4FAD">
            <w:pPr>
              <w:spacing w:after="200" w:line="276" w:lineRule="auto"/>
            </w:pPr>
            <w:r w:rsidRPr="00CF646B">
              <w:t>Оснащение кабинетов методическими пособиям</w:t>
            </w:r>
            <w:r w:rsidRPr="00CF646B">
              <w:rPr>
                <w:b/>
              </w:rPr>
              <w:t>и.</w:t>
            </w:r>
          </w:p>
        </w:tc>
      </w:tr>
      <w:tr w:rsidR="001C5A9B" w:rsidRPr="00CF646B" w:rsidTr="001C5A9B">
        <w:tc>
          <w:tcPr>
            <w:tcW w:w="529" w:type="pct"/>
          </w:tcPr>
          <w:p w:rsidR="00725440" w:rsidRPr="00CF646B" w:rsidRDefault="0022236A" w:rsidP="007A4FAD">
            <w:r>
              <w:t>Подведение итогов года</w:t>
            </w:r>
          </w:p>
        </w:tc>
        <w:tc>
          <w:tcPr>
            <w:tcW w:w="529" w:type="pct"/>
          </w:tcPr>
          <w:p w:rsidR="00725440" w:rsidRPr="00CF646B" w:rsidRDefault="001C5A9B" w:rsidP="007A4FAD">
            <w:r>
              <w:t>Совершенствовать педагогическое мастерство</w:t>
            </w:r>
          </w:p>
        </w:tc>
        <w:tc>
          <w:tcPr>
            <w:tcW w:w="529" w:type="pct"/>
          </w:tcPr>
          <w:p w:rsidR="00725440" w:rsidRPr="00CF646B" w:rsidRDefault="001C5A9B" w:rsidP="007A4FAD">
            <w:pPr>
              <w:spacing w:after="200" w:line="276" w:lineRule="auto"/>
            </w:pPr>
            <w:r>
              <w:t>Шестое</w:t>
            </w:r>
            <w:r w:rsidR="00725440" w:rsidRPr="00CF646B">
              <w:t xml:space="preserve"> заседание: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>(май)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 xml:space="preserve">1. Анализ работы </w:t>
            </w:r>
            <w:proofErr w:type="gramStart"/>
            <w:r w:rsidRPr="00CF646B">
              <w:t>м</w:t>
            </w:r>
            <w:proofErr w:type="gramEnd"/>
            <w:r w:rsidRPr="00CF646B">
              <w:t>/о (круглый стол)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>2..Анализ контрольных работ за год (1-4 классы).</w:t>
            </w:r>
          </w:p>
          <w:p w:rsidR="00725440" w:rsidRPr="00CF646B" w:rsidRDefault="00725440" w:rsidP="001C5A9B">
            <w:pPr>
              <w:spacing w:after="200" w:line="276" w:lineRule="auto"/>
            </w:pPr>
            <w:r w:rsidRPr="00CF646B">
              <w:t>3..План работы на 20</w:t>
            </w:r>
            <w:r w:rsidR="001C5A9B">
              <w:t>14</w:t>
            </w:r>
            <w:r w:rsidRPr="00CF646B">
              <w:t>-201</w:t>
            </w:r>
            <w:r w:rsidR="001C5A9B">
              <w:t>5</w:t>
            </w:r>
            <w:r w:rsidRPr="00CF646B">
              <w:t xml:space="preserve"> учебный год.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>
              <w:t xml:space="preserve">Самоанализ </w:t>
            </w:r>
          </w:p>
          <w:p w:rsidR="00725440" w:rsidRPr="00CF646B" w:rsidRDefault="001C5A9B" w:rsidP="001C5A9B">
            <w:pPr>
              <w:spacing w:after="200" w:line="276" w:lineRule="auto"/>
            </w:pPr>
            <w:r>
              <w:t>Защита тем по самообразованию (мастер-классы)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Переход во 2, 3, 4,5 классы.</w:t>
            </w:r>
          </w:p>
          <w:p w:rsidR="00725440" w:rsidRDefault="00725440" w:rsidP="007A4FAD">
            <w:pPr>
              <w:spacing w:after="200" w:line="276" w:lineRule="auto"/>
            </w:pPr>
            <w:r w:rsidRPr="00CF646B">
              <w:t>Праздник «До свидания, школа!»</w:t>
            </w:r>
          </w:p>
          <w:p w:rsidR="00725440" w:rsidRPr="00CF646B" w:rsidRDefault="00725440" w:rsidP="007A4FAD">
            <w:pPr>
              <w:spacing w:after="200" w:line="276" w:lineRule="auto"/>
            </w:pPr>
            <w:r>
              <w:t>(по параллелям)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 xml:space="preserve">Промежуточная аттестация учащихся </w:t>
            </w:r>
            <w:r>
              <w:t>2</w:t>
            </w:r>
            <w:r w:rsidRPr="00CF646B">
              <w:t>-3 классов.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>Подведение итогов, обсуждение, выводы.</w:t>
            </w:r>
          </w:p>
        </w:tc>
        <w:tc>
          <w:tcPr>
            <w:tcW w:w="529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 xml:space="preserve">Выступление 1-х классов </w:t>
            </w:r>
            <w:proofErr w:type="gramStart"/>
            <w:r w:rsidRPr="00CF646B">
              <w:t>на</w:t>
            </w:r>
            <w:proofErr w:type="gramEnd"/>
            <w:r w:rsidRPr="00CF646B">
              <w:t xml:space="preserve"> </w:t>
            </w:r>
          </w:p>
          <w:p w:rsidR="00725440" w:rsidRPr="00CF646B" w:rsidRDefault="00725440" w:rsidP="007A4FAD">
            <w:pPr>
              <w:spacing w:after="200" w:line="276" w:lineRule="auto"/>
            </w:pPr>
            <w:proofErr w:type="gramStart"/>
            <w:r w:rsidRPr="00CF646B">
              <w:t>празднике</w:t>
            </w:r>
            <w:proofErr w:type="gramEnd"/>
            <w:r w:rsidRPr="00CF646B">
              <w:t xml:space="preserve"> «Последнего звонка».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>Праздник «До свидания, школа!».</w:t>
            </w:r>
          </w:p>
          <w:p w:rsidR="00725440" w:rsidRPr="00CF646B" w:rsidRDefault="00725440" w:rsidP="007A4FAD">
            <w:pPr>
              <w:spacing w:after="200" w:line="276" w:lineRule="auto"/>
            </w:pPr>
          </w:p>
        </w:tc>
        <w:tc>
          <w:tcPr>
            <w:tcW w:w="529" w:type="pct"/>
          </w:tcPr>
          <w:p w:rsidR="001C5A9B" w:rsidRDefault="001C5A9B" w:rsidP="001C5A9B">
            <w:pPr>
              <w:spacing w:after="200" w:line="276" w:lineRule="auto"/>
            </w:pPr>
            <w:proofErr w:type="spellStart"/>
            <w:r w:rsidRPr="00CF646B">
              <w:t>Взаимопосещение</w:t>
            </w:r>
            <w:proofErr w:type="spellEnd"/>
            <w:r w:rsidRPr="00CF646B">
              <w:t xml:space="preserve"> уроков</w:t>
            </w:r>
          </w:p>
          <w:p w:rsidR="00725440" w:rsidRPr="00CF646B" w:rsidRDefault="00725440" w:rsidP="007A4FAD">
            <w:pPr>
              <w:spacing w:after="200" w:line="276" w:lineRule="auto"/>
            </w:pPr>
          </w:p>
        </w:tc>
        <w:tc>
          <w:tcPr>
            <w:tcW w:w="768" w:type="pct"/>
          </w:tcPr>
          <w:p w:rsidR="00725440" w:rsidRPr="00CF646B" w:rsidRDefault="00725440" w:rsidP="007A4FAD">
            <w:pPr>
              <w:spacing w:after="200" w:line="276" w:lineRule="auto"/>
            </w:pPr>
            <w:r w:rsidRPr="00CF646B">
              <w:t>Планирование работы на 201</w:t>
            </w:r>
            <w:r w:rsidR="003E3B25">
              <w:t>4</w:t>
            </w:r>
            <w:r w:rsidRPr="00CF646B">
              <w:t>-201</w:t>
            </w:r>
            <w:r w:rsidR="003E3B25">
              <w:t>5</w:t>
            </w:r>
            <w:r w:rsidRPr="00CF646B">
              <w:t xml:space="preserve"> </w:t>
            </w:r>
            <w:proofErr w:type="spellStart"/>
            <w:r w:rsidRPr="00CF646B">
              <w:t>уч</w:t>
            </w:r>
            <w:proofErr w:type="spellEnd"/>
            <w:r w:rsidRPr="00CF646B">
              <w:t>.  год.</w:t>
            </w:r>
          </w:p>
          <w:p w:rsidR="00725440" w:rsidRPr="00CF646B" w:rsidRDefault="00725440" w:rsidP="007A4FAD">
            <w:pPr>
              <w:spacing w:after="200" w:line="276" w:lineRule="auto"/>
            </w:pPr>
            <w:r w:rsidRPr="00CF646B">
              <w:t>Развитие кабинетов и их роль в учебно-воспитательной работе.</w:t>
            </w:r>
          </w:p>
        </w:tc>
      </w:tr>
    </w:tbl>
    <w:p w:rsidR="00725440" w:rsidRPr="00CF646B" w:rsidRDefault="00725440" w:rsidP="00725440">
      <w:pPr>
        <w:rPr>
          <w:b/>
        </w:rPr>
      </w:pPr>
    </w:p>
    <w:p w:rsidR="00725440" w:rsidRDefault="00725440" w:rsidP="00725440"/>
    <w:p w:rsidR="001A1E8C" w:rsidRDefault="001A1E8C"/>
    <w:sectPr w:rsidR="001A1E8C" w:rsidSect="00052E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440"/>
    <w:rsid w:val="00005E49"/>
    <w:rsid w:val="001A1E8C"/>
    <w:rsid w:val="001C5A9B"/>
    <w:rsid w:val="0022236A"/>
    <w:rsid w:val="003E3B25"/>
    <w:rsid w:val="00530007"/>
    <w:rsid w:val="00536D0D"/>
    <w:rsid w:val="00660868"/>
    <w:rsid w:val="00725440"/>
    <w:rsid w:val="007351FA"/>
    <w:rsid w:val="00AE18B6"/>
    <w:rsid w:val="00B910F8"/>
    <w:rsid w:val="00EF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Байчарова</dc:creator>
  <cp:lastModifiedBy>Байчарова</cp:lastModifiedBy>
  <cp:revision>7</cp:revision>
  <dcterms:created xsi:type="dcterms:W3CDTF">2013-05-30T08:53:00Z</dcterms:created>
  <dcterms:modified xsi:type="dcterms:W3CDTF">2014-06-17T08:40:00Z</dcterms:modified>
</cp:coreProperties>
</file>