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39E" w:rsidRDefault="007E639E" w:rsidP="00BD4272">
      <w:pPr>
        <w:rPr>
          <w:rFonts w:ascii="Times New Roman" w:hAnsi="Times New Roman" w:cs="Times New Roman"/>
          <w:sz w:val="28"/>
          <w:szCs w:val="28"/>
          <w:lang w:val="tt-RU"/>
        </w:rPr>
      </w:pPr>
      <w:r>
        <w:rPr>
          <w:rFonts w:ascii="Times New Roman" w:hAnsi="Times New Roman" w:cs="Times New Roman"/>
          <w:sz w:val="28"/>
          <w:szCs w:val="28"/>
          <w:lang w:val="tt-RU"/>
        </w:rPr>
        <w:t xml:space="preserve">                                     МБ эшенә анализ                    2013-2014</w:t>
      </w:r>
      <w:r w:rsidR="00A35FF6">
        <w:rPr>
          <w:rFonts w:ascii="Times New Roman" w:hAnsi="Times New Roman" w:cs="Times New Roman"/>
          <w:sz w:val="28"/>
          <w:szCs w:val="28"/>
          <w:lang w:val="tt-RU"/>
        </w:rPr>
        <w:t xml:space="preserve"> нче </w:t>
      </w:r>
      <w:r>
        <w:rPr>
          <w:rFonts w:ascii="Times New Roman" w:hAnsi="Times New Roman" w:cs="Times New Roman"/>
          <w:sz w:val="28"/>
          <w:szCs w:val="28"/>
          <w:lang w:val="tt-RU"/>
        </w:rPr>
        <w:t xml:space="preserve"> уку елы</w:t>
      </w:r>
    </w:p>
    <w:p w:rsidR="00394314" w:rsidRDefault="00BD4272" w:rsidP="00BD4272">
      <w:pPr>
        <w:rPr>
          <w:rFonts w:ascii="Times New Roman" w:hAnsi="Times New Roman" w:cs="Times New Roman"/>
          <w:sz w:val="28"/>
          <w:szCs w:val="28"/>
          <w:lang w:val="tt-RU"/>
        </w:rPr>
      </w:pPr>
      <w:r w:rsidRPr="006F48AE">
        <w:rPr>
          <w:rFonts w:ascii="Times New Roman" w:hAnsi="Times New Roman" w:cs="Times New Roman"/>
          <w:sz w:val="28"/>
          <w:szCs w:val="28"/>
          <w:lang w:val="tt-RU"/>
        </w:rPr>
        <w:t>Сосна төп мәктәбенең башлангыч сыйныф укытучылары берләшмәсе уку елы башында төзелгән план нигезендә укучыларга яңа технологияләр кулланып ныклы белем һәм күнекмәләр бирү,укыту методларын һәм чараларын камилләштерү, укытучыларның үз белемнәрен  күтәрү өстендә эшләве, иҗат лабораторияләрен баету, тулыландыру  юнәлешлрендә эшләде. Бүген җәмгыятьтә барган үзгәрешләр тормышыбызның барлык өлкәләрендә дә яңа технологияләр кулл</w:t>
      </w:r>
      <w:r w:rsidR="006F48AE">
        <w:rPr>
          <w:rFonts w:ascii="Times New Roman" w:hAnsi="Times New Roman" w:cs="Times New Roman"/>
          <w:sz w:val="28"/>
          <w:szCs w:val="28"/>
          <w:lang w:val="tt-RU"/>
        </w:rPr>
        <w:t xml:space="preserve">ануны таләп итә. </w:t>
      </w:r>
      <w:r w:rsidRPr="006F48AE">
        <w:rPr>
          <w:rFonts w:ascii="Times New Roman" w:hAnsi="Times New Roman" w:cs="Times New Roman"/>
          <w:sz w:val="28"/>
          <w:szCs w:val="28"/>
          <w:lang w:val="tt-RU"/>
        </w:rPr>
        <w:t>Безнең төп максат-уйлый белергә сәләтле, һәр эшкә җаваплы караучы, куйган максатына ирешүче,  алган белемен тиешле дәрәҗәдә куллана белүче  шәхес тәрбияләү. Берләшмә утырышларында “</w:t>
      </w:r>
      <w:r w:rsidR="006F48AE">
        <w:rPr>
          <w:rFonts w:ascii="Times New Roman" w:hAnsi="Times New Roman" w:cs="Times New Roman"/>
          <w:sz w:val="28"/>
          <w:szCs w:val="28"/>
          <w:lang w:val="tt-RU"/>
        </w:rPr>
        <w:t>Яңа уку елына бурычлар.201</w:t>
      </w:r>
      <w:r w:rsidR="00EF7FB7">
        <w:rPr>
          <w:rFonts w:ascii="Times New Roman" w:hAnsi="Times New Roman" w:cs="Times New Roman"/>
          <w:sz w:val="28"/>
          <w:szCs w:val="28"/>
          <w:lang w:val="tt-RU"/>
        </w:rPr>
        <w:t>3-2014 нче  уку елының эш планын</w:t>
      </w:r>
      <w:r w:rsidR="006F48AE">
        <w:rPr>
          <w:rFonts w:ascii="Times New Roman" w:hAnsi="Times New Roman" w:cs="Times New Roman"/>
          <w:sz w:val="28"/>
          <w:szCs w:val="28"/>
          <w:lang w:val="tt-RU"/>
        </w:rPr>
        <w:t xml:space="preserve"> раслау </w:t>
      </w:r>
      <w:r w:rsidRPr="006F48AE">
        <w:rPr>
          <w:rFonts w:ascii="Times New Roman" w:hAnsi="Times New Roman" w:cs="Times New Roman"/>
          <w:sz w:val="28"/>
          <w:szCs w:val="28"/>
          <w:lang w:val="tt-RU"/>
        </w:rPr>
        <w:t>”, “</w:t>
      </w:r>
      <w:r w:rsidR="006F48AE">
        <w:rPr>
          <w:rFonts w:ascii="Times New Roman" w:hAnsi="Times New Roman" w:cs="Times New Roman"/>
          <w:sz w:val="28"/>
          <w:szCs w:val="28"/>
          <w:lang w:val="tt-RU"/>
        </w:rPr>
        <w:t xml:space="preserve"> Предметара бәйләнешләр  нигезендә кече яш</w:t>
      </w:r>
      <w:r w:rsidR="00EF7FB7">
        <w:rPr>
          <w:rFonts w:ascii="Times New Roman" w:hAnsi="Times New Roman" w:cs="Times New Roman"/>
          <w:sz w:val="28"/>
          <w:szCs w:val="28"/>
          <w:lang w:val="tt-RU"/>
        </w:rPr>
        <w:t>ь</w:t>
      </w:r>
      <w:r w:rsidR="006F48AE">
        <w:rPr>
          <w:rFonts w:ascii="Times New Roman" w:hAnsi="Times New Roman" w:cs="Times New Roman"/>
          <w:sz w:val="28"/>
          <w:szCs w:val="28"/>
          <w:lang w:val="tt-RU"/>
        </w:rPr>
        <w:t>тәге балаларга  экологик белем бирү ”, “ Башлангыч классларда укуның торышы”, “Методик берләшмә эшенә анализ</w:t>
      </w:r>
      <w:r w:rsidRPr="006F48AE">
        <w:rPr>
          <w:rFonts w:ascii="Times New Roman" w:hAnsi="Times New Roman" w:cs="Times New Roman"/>
          <w:sz w:val="28"/>
          <w:szCs w:val="28"/>
          <w:lang w:val="tt-RU"/>
        </w:rPr>
        <w:t>” темаларына чыгышлар һәм фикерләр тыңланды.</w:t>
      </w:r>
    </w:p>
    <w:p w:rsidR="00394314" w:rsidRPr="00B53838" w:rsidRDefault="00394314" w:rsidP="00394314">
      <w:pPr>
        <w:tabs>
          <w:tab w:val="left" w:pos="6945"/>
        </w:tabs>
        <w:rPr>
          <w:rFonts w:ascii="Times New Roman" w:hAnsi="Times New Roman" w:cs="Times New Roman"/>
          <w:sz w:val="28"/>
          <w:szCs w:val="28"/>
          <w:lang w:val="tt-RU"/>
        </w:rPr>
      </w:pPr>
      <w:r w:rsidRPr="00B53838">
        <w:rPr>
          <w:rFonts w:ascii="Times New Roman" w:hAnsi="Times New Roman" w:cs="Times New Roman"/>
          <w:sz w:val="28"/>
          <w:szCs w:val="28"/>
          <w:lang w:val="tt-RU"/>
        </w:rPr>
        <w:t>Һәр укытучы билгеле бер методик тема өстендә эшли.</w:t>
      </w:r>
      <w:r w:rsidRPr="00B53838">
        <w:rPr>
          <w:rFonts w:ascii="Times New Roman" w:hAnsi="Times New Roman" w:cs="Times New Roman"/>
          <w:sz w:val="28"/>
          <w:szCs w:val="28"/>
          <w:lang w:val="tt-RU"/>
        </w:rPr>
        <w:tab/>
      </w:r>
      <w:r>
        <w:rPr>
          <w:rFonts w:ascii="Times New Roman" w:hAnsi="Times New Roman" w:cs="Times New Roman"/>
          <w:sz w:val="28"/>
          <w:szCs w:val="28"/>
          <w:lang w:val="tt-RU"/>
        </w:rPr>
        <w:t xml:space="preserve">Методик берләшмә </w:t>
      </w:r>
      <w:r w:rsidRPr="00B53838">
        <w:rPr>
          <w:rFonts w:ascii="Times New Roman" w:hAnsi="Times New Roman" w:cs="Times New Roman"/>
          <w:sz w:val="28"/>
          <w:szCs w:val="28"/>
          <w:lang w:val="tt-RU"/>
        </w:rPr>
        <w:t>педагогик кадрларның өзлексез белем алуына, булган белемнәрне хәзерге заман</w:t>
      </w:r>
      <w:r>
        <w:rPr>
          <w:rFonts w:ascii="Times New Roman" w:hAnsi="Times New Roman" w:cs="Times New Roman"/>
          <w:sz w:val="28"/>
          <w:szCs w:val="28"/>
          <w:lang w:val="tt-RU"/>
        </w:rPr>
        <w:t xml:space="preserve"> </w:t>
      </w:r>
      <w:r w:rsidRPr="00B53838">
        <w:rPr>
          <w:rFonts w:ascii="Times New Roman" w:hAnsi="Times New Roman" w:cs="Times New Roman"/>
          <w:sz w:val="28"/>
          <w:szCs w:val="28"/>
          <w:lang w:val="tt-RU"/>
        </w:rPr>
        <w:t>таләпләренә яраклаштыруга зур игътибар бирә. Үз белемебезне күтәрү өстендә даими</w:t>
      </w:r>
      <w:r>
        <w:rPr>
          <w:rFonts w:ascii="Times New Roman" w:hAnsi="Times New Roman" w:cs="Times New Roman"/>
          <w:sz w:val="28"/>
          <w:szCs w:val="28"/>
          <w:lang w:val="tt-RU"/>
        </w:rPr>
        <w:t xml:space="preserve"> </w:t>
      </w:r>
      <w:r w:rsidRPr="00B53838">
        <w:rPr>
          <w:rFonts w:ascii="Times New Roman" w:hAnsi="Times New Roman" w:cs="Times New Roman"/>
          <w:sz w:val="28"/>
          <w:szCs w:val="28"/>
          <w:lang w:val="tt-RU"/>
        </w:rPr>
        <w:t>эшлибез, квалификация күтәрү курсларында булып торабыз һәм педагогика-психология яңалыклары, алдынгы укытучыларның эш алымнары, укыту</w:t>
      </w:r>
      <w:r>
        <w:rPr>
          <w:rFonts w:ascii="Times New Roman" w:hAnsi="Times New Roman" w:cs="Times New Roman"/>
          <w:sz w:val="28"/>
          <w:szCs w:val="28"/>
          <w:lang w:val="tt-RU"/>
        </w:rPr>
        <w:t xml:space="preserve"> </w:t>
      </w:r>
      <w:r w:rsidRPr="00B53838">
        <w:rPr>
          <w:rFonts w:ascii="Times New Roman" w:hAnsi="Times New Roman" w:cs="Times New Roman"/>
          <w:sz w:val="28"/>
          <w:szCs w:val="28"/>
          <w:lang w:val="tt-RU"/>
        </w:rPr>
        <w:t>программаларындагы үзгәрешләре белән мәктәп укытучыларының методик</w:t>
      </w:r>
      <w:r>
        <w:rPr>
          <w:rFonts w:ascii="Times New Roman" w:hAnsi="Times New Roman" w:cs="Times New Roman"/>
          <w:sz w:val="28"/>
          <w:szCs w:val="28"/>
          <w:lang w:val="tt-RU"/>
        </w:rPr>
        <w:t xml:space="preserve"> </w:t>
      </w:r>
      <w:r w:rsidRPr="00B53838">
        <w:rPr>
          <w:rFonts w:ascii="Times New Roman" w:hAnsi="Times New Roman" w:cs="Times New Roman"/>
          <w:sz w:val="28"/>
          <w:szCs w:val="28"/>
          <w:lang w:val="tt-RU"/>
        </w:rPr>
        <w:t>берләшмәләрендә чыгыш ясыйбыз. Педагогик совет һәм методик берләшмә</w:t>
      </w:r>
      <w:r>
        <w:rPr>
          <w:rFonts w:ascii="Times New Roman" w:hAnsi="Times New Roman" w:cs="Times New Roman"/>
          <w:sz w:val="28"/>
          <w:szCs w:val="28"/>
          <w:lang w:val="tt-RU"/>
        </w:rPr>
        <w:t xml:space="preserve"> </w:t>
      </w:r>
      <w:r w:rsidRPr="00B53838">
        <w:rPr>
          <w:rFonts w:ascii="Times New Roman" w:hAnsi="Times New Roman" w:cs="Times New Roman"/>
          <w:sz w:val="28"/>
          <w:szCs w:val="28"/>
          <w:lang w:val="tt-RU"/>
        </w:rPr>
        <w:t>утырышларында чыгышлар ясау өчен Интернет-челтәрдән һәм яңа методик әдәбияттан</w:t>
      </w:r>
      <w:r>
        <w:rPr>
          <w:rFonts w:ascii="Times New Roman" w:hAnsi="Times New Roman" w:cs="Times New Roman"/>
          <w:sz w:val="28"/>
          <w:szCs w:val="28"/>
          <w:lang w:val="tt-RU"/>
        </w:rPr>
        <w:t xml:space="preserve"> </w:t>
      </w:r>
      <w:r w:rsidRPr="00B53838">
        <w:rPr>
          <w:rFonts w:ascii="Times New Roman" w:hAnsi="Times New Roman" w:cs="Times New Roman"/>
          <w:sz w:val="28"/>
          <w:szCs w:val="28"/>
          <w:lang w:val="tt-RU"/>
        </w:rPr>
        <w:t xml:space="preserve">файдаланабыз. </w:t>
      </w:r>
    </w:p>
    <w:p w:rsidR="00394314" w:rsidRPr="00394314" w:rsidRDefault="00394314" w:rsidP="00394314">
      <w:pPr>
        <w:rPr>
          <w:rFonts w:ascii="Times New Roman" w:hAnsi="Times New Roman" w:cs="Times New Roman"/>
          <w:sz w:val="28"/>
          <w:szCs w:val="28"/>
          <w:lang w:val="tt-RU"/>
        </w:rPr>
      </w:pPr>
      <w:r w:rsidRPr="00B53838">
        <w:rPr>
          <w:rFonts w:ascii="Times New Roman" w:hAnsi="Times New Roman" w:cs="Times New Roman"/>
          <w:sz w:val="28"/>
          <w:szCs w:val="28"/>
          <w:lang w:val="tt-RU"/>
        </w:rPr>
        <w:t>Укытучылар үзләренә кирәкле эш кәгазьләрен, мәгълүматларны Интернеттан алуны</w:t>
      </w:r>
      <w:r>
        <w:rPr>
          <w:rFonts w:ascii="Times New Roman" w:hAnsi="Times New Roman" w:cs="Times New Roman"/>
          <w:sz w:val="28"/>
          <w:szCs w:val="28"/>
          <w:lang w:val="tt-RU"/>
        </w:rPr>
        <w:t xml:space="preserve"> </w:t>
      </w:r>
      <w:r w:rsidRPr="00B53838">
        <w:rPr>
          <w:rFonts w:ascii="Times New Roman" w:hAnsi="Times New Roman" w:cs="Times New Roman"/>
          <w:sz w:val="28"/>
          <w:szCs w:val="28"/>
          <w:lang w:val="tt-RU"/>
        </w:rPr>
        <w:t>да уңышлы файдаланалар. Башка мәктәпләрдәге хезмәттәшләре белән фикер алышалар,</w:t>
      </w:r>
      <w:r>
        <w:rPr>
          <w:rFonts w:ascii="Times New Roman" w:hAnsi="Times New Roman" w:cs="Times New Roman"/>
          <w:sz w:val="28"/>
          <w:szCs w:val="28"/>
          <w:lang w:val="tt-RU"/>
        </w:rPr>
        <w:t xml:space="preserve"> </w:t>
      </w:r>
      <w:r w:rsidRPr="00B53838">
        <w:rPr>
          <w:rFonts w:ascii="Times New Roman" w:hAnsi="Times New Roman" w:cs="Times New Roman"/>
          <w:sz w:val="28"/>
          <w:szCs w:val="28"/>
          <w:lang w:val="tt-RU"/>
        </w:rPr>
        <w:t>эш тәҗрибәсе бе</w:t>
      </w:r>
      <w:r>
        <w:rPr>
          <w:rFonts w:ascii="Times New Roman" w:hAnsi="Times New Roman" w:cs="Times New Roman"/>
          <w:sz w:val="28"/>
          <w:szCs w:val="28"/>
          <w:lang w:val="tt-RU"/>
        </w:rPr>
        <w:t xml:space="preserve">лән уртаклашалар.  </w:t>
      </w:r>
      <w:r w:rsidRPr="00B53838">
        <w:rPr>
          <w:rFonts w:ascii="Times New Roman" w:hAnsi="Times New Roman" w:cs="Times New Roman"/>
          <w:sz w:val="28"/>
          <w:szCs w:val="28"/>
          <w:lang w:val="tt-RU"/>
        </w:rPr>
        <w:t>Укытучылар һәммәсе дә үзләренең компьютерда эшләү күнекмәләрен даими</w:t>
      </w:r>
      <w:r>
        <w:rPr>
          <w:rFonts w:ascii="Times New Roman" w:hAnsi="Times New Roman" w:cs="Times New Roman"/>
          <w:sz w:val="28"/>
          <w:szCs w:val="28"/>
          <w:lang w:val="tt-RU"/>
        </w:rPr>
        <w:t xml:space="preserve"> </w:t>
      </w:r>
      <w:r w:rsidRPr="00B53838">
        <w:rPr>
          <w:rFonts w:ascii="Times New Roman" w:hAnsi="Times New Roman" w:cs="Times New Roman"/>
          <w:sz w:val="28"/>
          <w:szCs w:val="28"/>
          <w:lang w:val="tt-RU"/>
        </w:rPr>
        <w:t xml:space="preserve">үстерәләр, камилләштерәләр. </w:t>
      </w:r>
    </w:p>
    <w:p w:rsidR="00394314" w:rsidRPr="002E76F0" w:rsidRDefault="00394314" w:rsidP="00394314">
      <w:pPr>
        <w:rPr>
          <w:rFonts w:ascii="Times New Roman" w:hAnsi="Times New Roman" w:cs="Times New Roman"/>
          <w:sz w:val="28"/>
          <w:szCs w:val="28"/>
          <w:lang w:val="tt-RU"/>
        </w:rPr>
      </w:pPr>
      <w:r w:rsidRPr="002E76F0">
        <w:rPr>
          <w:rFonts w:ascii="Times New Roman" w:hAnsi="Times New Roman" w:cs="Times New Roman"/>
          <w:sz w:val="28"/>
          <w:szCs w:val="28"/>
          <w:lang w:val="tt-RU"/>
        </w:rPr>
        <w:t>Методик берләшмәгә кергән һәр укытучы үзенең эшен даими җыеп, портфолиога туплап</w:t>
      </w:r>
      <w:r>
        <w:rPr>
          <w:rFonts w:ascii="Times New Roman" w:hAnsi="Times New Roman" w:cs="Times New Roman"/>
          <w:sz w:val="28"/>
          <w:szCs w:val="28"/>
          <w:lang w:val="tt-RU"/>
        </w:rPr>
        <w:t xml:space="preserve"> </w:t>
      </w:r>
      <w:r w:rsidRPr="002E76F0">
        <w:rPr>
          <w:rFonts w:ascii="Times New Roman" w:hAnsi="Times New Roman" w:cs="Times New Roman"/>
          <w:sz w:val="28"/>
          <w:szCs w:val="28"/>
          <w:lang w:val="tt-RU"/>
        </w:rPr>
        <w:t>бара. Портфолио методикасы укытучының эшчәнлегенә тулы анализ ясарга мөмкинлек</w:t>
      </w:r>
      <w:r>
        <w:rPr>
          <w:rFonts w:ascii="Times New Roman" w:hAnsi="Times New Roman" w:cs="Times New Roman"/>
          <w:sz w:val="28"/>
          <w:szCs w:val="28"/>
          <w:lang w:val="tt-RU"/>
        </w:rPr>
        <w:t xml:space="preserve"> </w:t>
      </w:r>
      <w:r w:rsidRPr="002E76F0">
        <w:rPr>
          <w:rFonts w:ascii="Times New Roman" w:hAnsi="Times New Roman" w:cs="Times New Roman"/>
          <w:sz w:val="28"/>
          <w:szCs w:val="28"/>
          <w:lang w:val="tt-RU"/>
        </w:rPr>
        <w:t>бирә, аттестация вакытында казанышларның тәртибен, даимилеген күзалларга</w:t>
      </w:r>
      <w:r>
        <w:rPr>
          <w:rFonts w:ascii="Times New Roman" w:hAnsi="Times New Roman" w:cs="Times New Roman"/>
          <w:sz w:val="28"/>
          <w:szCs w:val="28"/>
          <w:lang w:val="tt-RU"/>
        </w:rPr>
        <w:t xml:space="preserve"> </w:t>
      </w:r>
      <w:r w:rsidRPr="002E76F0">
        <w:rPr>
          <w:rFonts w:ascii="Times New Roman" w:hAnsi="Times New Roman" w:cs="Times New Roman"/>
          <w:sz w:val="28"/>
          <w:szCs w:val="28"/>
          <w:lang w:val="tt-RU"/>
        </w:rPr>
        <w:t>ярдәм итә.</w:t>
      </w:r>
    </w:p>
    <w:p w:rsidR="00394314" w:rsidRDefault="00BD4272" w:rsidP="003A5CDC">
      <w:pPr>
        <w:rPr>
          <w:rFonts w:ascii="Times New Roman" w:hAnsi="Times New Roman" w:cs="Times New Roman"/>
          <w:sz w:val="28"/>
          <w:szCs w:val="28"/>
          <w:lang w:val="tt-RU"/>
        </w:rPr>
      </w:pPr>
      <w:r w:rsidRPr="006F48AE">
        <w:rPr>
          <w:rFonts w:ascii="Times New Roman" w:hAnsi="Times New Roman" w:cs="Times New Roman"/>
          <w:sz w:val="28"/>
          <w:szCs w:val="28"/>
          <w:lang w:val="tt-RU"/>
        </w:rPr>
        <w:t xml:space="preserve">Утырышлар арасында укытучылар мәктәп һэм район күләмендә үткәрелгэн  методик чараларда катнаштылар,ачык дәресләр карадылар. </w:t>
      </w:r>
    </w:p>
    <w:p w:rsidR="003A5CDC" w:rsidRDefault="00EF7FB7" w:rsidP="003A5CDC">
      <w:pPr>
        <w:rPr>
          <w:rFonts w:ascii="Times New Roman" w:hAnsi="Times New Roman" w:cs="Times New Roman"/>
          <w:sz w:val="28"/>
          <w:szCs w:val="28"/>
          <w:lang w:val="tt-RU"/>
        </w:rPr>
      </w:pPr>
      <w:r>
        <w:rPr>
          <w:rFonts w:ascii="Times New Roman" w:hAnsi="Times New Roman" w:cs="Times New Roman"/>
          <w:sz w:val="28"/>
          <w:szCs w:val="28"/>
          <w:lang w:val="tt-RU"/>
        </w:rPr>
        <w:lastRenderedPageBreak/>
        <w:t>Апрель аенда</w:t>
      </w:r>
      <w:r w:rsidR="00394314">
        <w:rPr>
          <w:rFonts w:ascii="Times New Roman" w:hAnsi="Times New Roman" w:cs="Times New Roman"/>
          <w:sz w:val="28"/>
          <w:szCs w:val="28"/>
          <w:lang w:val="tt-RU"/>
        </w:rPr>
        <w:t xml:space="preserve"> мәктәптә </w:t>
      </w:r>
      <w:r>
        <w:rPr>
          <w:rFonts w:ascii="Times New Roman" w:hAnsi="Times New Roman" w:cs="Times New Roman"/>
          <w:sz w:val="28"/>
          <w:szCs w:val="28"/>
          <w:lang w:val="tt-RU"/>
        </w:rPr>
        <w:t xml:space="preserve"> башлангыч класслар атналыгы үткәрелде. Атналык вакытында Ситдикова Э.И. “  Тырышкан табар, ташка кадак кагар” табышмак кичәсе, Насруллина Г.Р.. “Кызыклы сүзләр һәм саннар дөньясында” класстан тыш чарасын, Ганиева Ф. “Урман- зур байлык” ,  Галипова Г.Т. “Мин кешеләр арасында” исемле  ачык чараларын  күрсәттеләр. </w:t>
      </w:r>
    </w:p>
    <w:p w:rsidR="0073293E" w:rsidRDefault="003A5CDC" w:rsidP="00BD4272">
      <w:pPr>
        <w:rPr>
          <w:rFonts w:ascii="Times New Roman" w:hAnsi="Times New Roman" w:cs="Times New Roman"/>
          <w:color w:val="000000"/>
          <w:sz w:val="28"/>
          <w:szCs w:val="28"/>
          <w:shd w:val="clear" w:color="auto" w:fill="FFFFFF"/>
          <w:lang w:val="tt-RU"/>
        </w:rPr>
      </w:pPr>
      <w:r>
        <w:rPr>
          <w:rFonts w:ascii="Times New Roman" w:hAnsi="Times New Roman" w:cs="Times New Roman"/>
          <w:sz w:val="28"/>
          <w:szCs w:val="28"/>
          <w:lang w:val="tt-RU"/>
        </w:rPr>
        <w:t xml:space="preserve">10 апрельдә </w:t>
      </w:r>
      <w:r w:rsidRPr="00B53838">
        <w:rPr>
          <w:rFonts w:ascii="Times New Roman" w:hAnsi="Times New Roman" w:cs="Times New Roman"/>
          <w:sz w:val="28"/>
          <w:szCs w:val="28"/>
          <w:lang w:val="tt-RU"/>
        </w:rPr>
        <w:t>ФДБС на күчү шартларында  «Дини мәдәният нигезләре һәм дөньяви этика” фәнен укыту  темасына башлангыч класс укытучыларының район семинары үткәрелде.  Укытучылар Насрулина Г.Р.</w:t>
      </w:r>
      <w:r>
        <w:rPr>
          <w:rFonts w:ascii="Times New Roman" w:hAnsi="Times New Roman" w:cs="Times New Roman"/>
          <w:sz w:val="28"/>
          <w:szCs w:val="28"/>
          <w:lang w:val="tt-RU"/>
        </w:rPr>
        <w:t xml:space="preserve">  2 класста </w:t>
      </w:r>
      <w:r w:rsidRPr="003A5CDC">
        <w:rPr>
          <w:rFonts w:ascii="Times New Roman" w:hAnsi="Times New Roman" w:cs="Times New Roman"/>
          <w:sz w:val="28"/>
          <w:szCs w:val="28"/>
          <w:lang w:val="tt-RU"/>
        </w:rPr>
        <w:t xml:space="preserve">татар </w:t>
      </w:r>
      <w:r>
        <w:rPr>
          <w:rFonts w:ascii="Times New Roman" w:hAnsi="Times New Roman" w:cs="Times New Roman"/>
          <w:sz w:val="28"/>
          <w:szCs w:val="28"/>
          <w:lang w:val="tt-RU"/>
        </w:rPr>
        <w:t xml:space="preserve">теленнән </w:t>
      </w:r>
      <w:r w:rsidRPr="003A5CDC">
        <w:rPr>
          <w:rFonts w:ascii="Times New Roman" w:hAnsi="Times New Roman" w:cs="Times New Roman"/>
          <w:sz w:val="28"/>
          <w:szCs w:val="28"/>
          <w:lang w:val="tt-RU"/>
        </w:rPr>
        <w:t xml:space="preserve"> “Предметның билгесе</w:t>
      </w:r>
      <w:r>
        <w:rPr>
          <w:rFonts w:ascii="Times New Roman" w:hAnsi="Times New Roman" w:cs="Times New Roman"/>
          <w:sz w:val="28"/>
          <w:szCs w:val="28"/>
          <w:lang w:val="tt-RU"/>
        </w:rPr>
        <w:t xml:space="preserve">н белдерә торган сүзләр”, Ганиева Ф.Г.  3 класста  математикадан “Күбурынлы саннарны 10 га, 100 гә бүлү” </w:t>
      </w:r>
      <w:r w:rsidR="00B53838">
        <w:rPr>
          <w:rFonts w:ascii="Times New Roman" w:hAnsi="Times New Roman" w:cs="Times New Roman"/>
          <w:sz w:val="28"/>
          <w:szCs w:val="28"/>
          <w:lang w:val="tt-RU"/>
        </w:rPr>
        <w:t>,</w:t>
      </w:r>
      <w:r>
        <w:rPr>
          <w:rFonts w:ascii="Times New Roman" w:hAnsi="Times New Roman" w:cs="Times New Roman"/>
          <w:sz w:val="28"/>
          <w:szCs w:val="28"/>
          <w:lang w:val="tt-RU"/>
        </w:rPr>
        <w:t xml:space="preserve">Хафизова Л.Г. 4 класста ОРКСЭ фәненнән </w:t>
      </w:r>
      <w:r w:rsidR="00B53838">
        <w:rPr>
          <w:rFonts w:ascii="Times New Roman" w:hAnsi="Times New Roman" w:cs="Times New Roman"/>
          <w:sz w:val="28"/>
          <w:szCs w:val="28"/>
          <w:lang w:val="tt-RU"/>
        </w:rPr>
        <w:t>“</w:t>
      </w:r>
      <w:r w:rsidRPr="00B53838">
        <w:rPr>
          <w:rFonts w:ascii="Times New Roman" w:hAnsi="Times New Roman" w:cs="Times New Roman"/>
          <w:color w:val="000000"/>
          <w:sz w:val="28"/>
          <w:szCs w:val="28"/>
          <w:shd w:val="clear" w:color="auto" w:fill="FFFFFF"/>
          <w:lang w:val="tt-RU"/>
        </w:rPr>
        <w:t>Дини мәдәнияттә сәнгать</w:t>
      </w:r>
      <w:r w:rsidR="00B53838">
        <w:rPr>
          <w:rFonts w:ascii="Times New Roman" w:hAnsi="Times New Roman" w:cs="Times New Roman"/>
          <w:color w:val="000000"/>
          <w:sz w:val="28"/>
          <w:szCs w:val="28"/>
          <w:shd w:val="clear" w:color="auto" w:fill="FFFFFF"/>
          <w:lang w:val="tt-RU"/>
        </w:rPr>
        <w:t xml:space="preserve">” темаларына ачык дәресләр , Галипова Г.Т. 4  класста “Мин кешеләр арасында”  темасына ачык тәрбия сәгате үткәрделәр. </w:t>
      </w:r>
    </w:p>
    <w:p w:rsidR="00BD4272" w:rsidRPr="0073293E" w:rsidRDefault="00BD4272" w:rsidP="00BD4272">
      <w:pPr>
        <w:rPr>
          <w:rFonts w:ascii="Times New Roman" w:hAnsi="Times New Roman" w:cs="Times New Roman"/>
          <w:color w:val="000000"/>
          <w:sz w:val="28"/>
          <w:szCs w:val="28"/>
          <w:shd w:val="clear" w:color="auto" w:fill="FFFFFF"/>
          <w:lang w:val="tt-RU"/>
        </w:rPr>
      </w:pPr>
      <w:r w:rsidRPr="006F48AE">
        <w:rPr>
          <w:rFonts w:ascii="Times New Roman" w:hAnsi="Times New Roman" w:cs="Times New Roman"/>
          <w:sz w:val="28"/>
          <w:szCs w:val="28"/>
          <w:lang w:val="tt-RU"/>
        </w:rPr>
        <w:t>Әти-әниләр белән бер</w:t>
      </w:r>
      <w:r w:rsidR="00E35945">
        <w:rPr>
          <w:rFonts w:ascii="Times New Roman" w:hAnsi="Times New Roman" w:cs="Times New Roman"/>
          <w:sz w:val="28"/>
          <w:szCs w:val="28"/>
          <w:lang w:val="tt-RU"/>
        </w:rPr>
        <w:t xml:space="preserve">лектә </w:t>
      </w:r>
      <w:r w:rsidRPr="006F48AE">
        <w:rPr>
          <w:rFonts w:ascii="Times New Roman" w:hAnsi="Times New Roman" w:cs="Times New Roman"/>
          <w:sz w:val="28"/>
          <w:szCs w:val="28"/>
          <w:lang w:val="tt-RU"/>
        </w:rPr>
        <w:t>”Әлифба” бә</w:t>
      </w:r>
      <w:r w:rsidR="00E35945">
        <w:rPr>
          <w:rFonts w:ascii="Times New Roman" w:hAnsi="Times New Roman" w:cs="Times New Roman"/>
          <w:sz w:val="28"/>
          <w:szCs w:val="28"/>
          <w:lang w:val="tt-RU"/>
        </w:rPr>
        <w:t>йрәме  (Ситдикова Э.И)</w:t>
      </w:r>
      <w:r w:rsidR="00A35FF6">
        <w:rPr>
          <w:rFonts w:ascii="Times New Roman" w:hAnsi="Times New Roman" w:cs="Times New Roman"/>
          <w:sz w:val="28"/>
          <w:szCs w:val="28"/>
          <w:lang w:val="tt-RU"/>
        </w:rPr>
        <w:t xml:space="preserve">, әтиләр кичәсе (Галипова Г.Т.) </w:t>
      </w:r>
      <w:r w:rsidRPr="006F48AE">
        <w:rPr>
          <w:rFonts w:ascii="Times New Roman" w:hAnsi="Times New Roman" w:cs="Times New Roman"/>
          <w:sz w:val="28"/>
          <w:szCs w:val="28"/>
          <w:lang w:val="tt-RU"/>
        </w:rPr>
        <w:t xml:space="preserve"> үткәрелде.  Балаларның активлыгын күрү алар өчен олы куаныч, зур бәйрәм булды. </w:t>
      </w:r>
    </w:p>
    <w:p w:rsidR="00BD4272" w:rsidRPr="006F48AE" w:rsidRDefault="00BD4272" w:rsidP="00BD4272">
      <w:pPr>
        <w:jc w:val="both"/>
        <w:rPr>
          <w:rFonts w:ascii="Times New Roman" w:hAnsi="Times New Roman" w:cs="Times New Roman"/>
          <w:sz w:val="28"/>
          <w:szCs w:val="28"/>
          <w:lang w:val="tt-RU"/>
        </w:rPr>
      </w:pPr>
    </w:p>
    <w:p w:rsidR="00BD4272" w:rsidRPr="006F48AE" w:rsidRDefault="002E76F0" w:rsidP="00BD4272">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Декабрь </w:t>
      </w:r>
      <w:r w:rsidR="00BD4272" w:rsidRPr="006F48AE">
        <w:rPr>
          <w:rFonts w:ascii="Times New Roman" w:hAnsi="Times New Roman" w:cs="Times New Roman"/>
          <w:sz w:val="28"/>
          <w:szCs w:val="28"/>
          <w:lang w:val="tt-RU"/>
        </w:rPr>
        <w:t>аенда 4 нче сыйныф укучылары математика, татар теле, рус теле һәм  әйләнә-тирәдән мониторинг эшләделәр:</w:t>
      </w:r>
    </w:p>
    <w:tbl>
      <w:tblPr>
        <w:tblStyle w:val="a3"/>
        <w:tblW w:w="0" w:type="auto"/>
        <w:tblLook w:val="04A0"/>
      </w:tblPr>
      <w:tblGrid>
        <w:gridCol w:w="3230"/>
        <w:gridCol w:w="3169"/>
        <w:gridCol w:w="3172"/>
      </w:tblGrid>
      <w:tr w:rsidR="00BD4272" w:rsidRPr="006F48AE" w:rsidTr="00A12AB3">
        <w:tc>
          <w:tcPr>
            <w:tcW w:w="3521" w:type="dxa"/>
          </w:tcPr>
          <w:p w:rsidR="00BD4272" w:rsidRPr="006F48AE" w:rsidRDefault="00BD4272" w:rsidP="00A12AB3">
            <w:pPr>
              <w:jc w:val="both"/>
              <w:rPr>
                <w:sz w:val="28"/>
                <w:szCs w:val="28"/>
                <w:lang w:val="tt-RU"/>
              </w:rPr>
            </w:pPr>
          </w:p>
        </w:tc>
        <w:tc>
          <w:tcPr>
            <w:tcW w:w="3521" w:type="dxa"/>
          </w:tcPr>
          <w:p w:rsidR="00BD4272" w:rsidRPr="006F48AE" w:rsidRDefault="00BD4272" w:rsidP="00A35FF6">
            <w:pPr>
              <w:jc w:val="center"/>
              <w:rPr>
                <w:sz w:val="28"/>
                <w:szCs w:val="28"/>
                <w:lang w:val="tt-RU"/>
              </w:rPr>
            </w:pPr>
            <w:r w:rsidRPr="006F48AE">
              <w:rPr>
                <w:sz w:val="28"/>
                <w:szCs w:val="28"/>
                <w:lang w:val="tt-RU"/>
              </w:rPr>
              <w:t>Өлгереш</w:t>
            </w:r>
          </w:p>
        </w:tc>
        <w:tc>
          <w:tcPr>
            <w:tcW w:w="3521" w:type="dxa"/>
          </w:tcPr>
          <w:p w:rsidR="00BD4272" w:rsidRPr="006F48AE" w:rsidRDefault="00BD4272" w:rsidP="00A35FF6">
            <w:pPr>
              <w:jc w:val="center"/>
              <w:rPr>
                <w:sz w:val="28"/>
                <w:szCs w:val="28"/>
                <w:lang w:val="tt-RU"/>
              </w:rPr>
            </w:pPr>
            <w:r w:rsidRPr="006F48AE">
              <w:rPr>
                <w:sz w:val="28"/>
                <w:szCs w:val="28"/>
                <w:lang w:val="tt-RU"/>
              </w:rPr>
              <w:t>Укыту сыйфаты</w:t>
            </w:r>
          </w:p>
        </w:tc>
      </w:tr>
      <w:tr w:rsidR="00BD4272" w:rsidRPr="006F48AE" w:rsidTr="00A12AB3">
        <w:tc>
          <w:tcPr>
            <w:tcW w:w="3521" w:type="dxa"/>
          </w:tcPr>
          <w:p w:rsidR="00BD4272" w:rsidRPr="006F48AE" w:rsidRDefault="00BD4272" w:rsidP="00A12AB3">
            <w:pPr>
              <w:jc w:val="both"/>
              <w:rPr>
                <w:sz w:val="28"/>
                <w:szCs w:val="28"/>
                <w:lang w:val="tt-RU"/>
              </w:rPr>
            </w:pPr>
            <w:r w:rsidRPr="006F48AE">
              <w:rPr>
                <w:sz w:val="28"/>
                <w:szCs w:val="28"/>
                <w:lang w:val="tt-RU"/>
              </w:rPr>
              <w:t>Рус теле</w:t>
            </w:r>
          </w:p>
        </w:tc>
        <w:tc>
          <w:tcPr>
            <w:tcW w:w="3521" w:type="dxa"/>
          </w:tcPr>
          <w:p w:rsidR="00BD4272" w:rsidRPr="006F48AE" w:rsidRDefault="00A35FF6" w:rsidP="00A35FF6">
            <w:pPr>
              <w:jc w:val="center"/>
              <w:rPr>
                <w:sz w:val="28"/>
                <w:szCs w:val="28"/>
                <w:lang w:val="tt-RU"/>
              </w:rPr>
            </w:pPr>
            <w:r>
              <w:rPr>
                <w:sz w:val="28"/>
                <w:szCs w:val="28"/>
                <w:lang w:val="tt-RU"/>
              </w:rPr>
              <w:t>100</w:t>
            </w:r>
          </w:p>
        </w:tc>
        <w:tc>
          <w:tcPr>
            <w:tcW w:w="3521" w:type="dxa"/>
          </w:tcPr>
          <w:p w:rsidR="00BD4272" w:rsidRPr="006F48AE" w:rsidRDefault="00A35FF6" w:rsidP="00A35FF6">
            <w:pPr>
              <w:jc w:val="center"/>
              <w:rPr>
                <w:sz w:val="28"/>
                <w:szCs w:val="28"/>
                <w:lang w:val="tt-RU"/>
              </w:rPr>
            </w:pPr>
            <w:r>
              <w:rPr>
                <w:sz w:val="28"/>
                <w:szCs w:val="28"/>
                <w:lang w:val="tt-RU"/>
              </w:rPr>
              <w:t>100</w:t>
            </w:r>
          </w:p>
        </w:tc>
      </w:tr>
      <w:tr w:rsidR="00BD4272" w:rsidRPr="006F48AE" w:rsidTr="00A12AB3">
        <w:tc>
          <w:tcPr>
            <w:tcW w:w="3521" w:type="dxa"/>
          </w:tcPr>
          <w:p w:rsidR="00BD4272" w:rsidRPr="006F48AE" w:rsidRDefault="00BD4272" w:rsidP="00A12AB3">
            <w:pPr>
              <w:jc w:val="both"/>
              <w:rPr>
                <w:sz w:val="28"/>
                <w:szCs w:val="28"/>
                <w:lang w:val="tt-RU"/>
              </w:rPr>
            </w:pPr>
            <w:r w:rsidRPr="006F48AE">
              <w:rPr>
                <w:sz w:val="28"/>
                <w:szCs w:val="28"/>
                <w:lang w:val="tt-RU"/>
              </w:rPr>
              <w:t>Татар теле</w:t>
            </w:r>
          </w:p>
        </w:tc>
        <w:tc>
          <w:tcPr>
            <w:tcW w:w="3521" w:type="dxa"/>
          </w:tcPr>
          <w:p w:rsidR="00BD4272" w:rsidRPr="006F48AE" w:rsidRDefault="00A35FF6" w:rsidP="00A35FF6">
            <w:pPr>
              <w:jc w:val="center"/>
              <w:rPr>
                <w:sz w:val="28"/>
                <w:szCs w:val="28"/>
                <w:lang w:val="tt-RU"/>
              </w:rPr>
            </w:pPr>
            <w:r>
              <w:rPr>
                <w:sz w:val="28"/>
                <w:szCs w:val="28"/>
                <w:lang w:val="tt-RU"/>
              </w:rPr>
              <w:t>100</w:t>
            </w:r>
          </w:p>
        </w:tc>
        <w:tc>
          <w:tcPr>
            <w:tcW w:w="3521" w:type="dxa"/>
          </w:tcPr>
          <w:p w:rsidR="00BD4272" w:rsidRPr="006F48AE" w:rsidRDefault="00A35FF6" w:rsidP="00A35FF6">
            <w:pPr>
              <w:jc w:val="center"/>
              <w:rPr>
                <w:sz w:val="28"/>
                <w:szCs w:val="28"/>
                <w:lang w:val="tt-RU"/>
              </w:rPr>
            </w:pPr>
            <w:r>
              <w:rPr>
                <w:sz w:val="28"/>
                <w:szCs w:val="28"/>
                <w:lang w:val="tt-RU"/>
              </w:rPr>
              <w:t>100</w:t>
            </w:r>
          </w:p>
        </w:tc>
      </w:tr>
      <w:tr w:rsidR="00BD4272" w:rsidRPr="006F48AE" w:rsidTr="00A12AB3">
        <w:tc>
          <w:tcPr>
            <w:tcW w:w="3521" w:type="dxa"/>
          </w:tcPr>
          <w:p w:rsidR="00BD4272" w:rsidRPr="006F48AE" w:rsidRDefault="00BD4272" w:rsidP="00A12AB3">
            <w:pPr>
              <w:jc w:val="both"/>
              <w:rPr>
                <w:sz w:val="28"/>
                <w:szCs w:val="28"/>
                <w:lang w:val="tt-RU"/>
              </w:rPr>
            </w:pPr>
            <w:r w:rsidRPr="006F48AE">
              <w:rPr>
                <w:sz w:val="28"/>
                <w:szCs w:val="28"/>
                <w:lang w:val="tt-RU"/>
              </w:rPr>
              <w:t>Математика</w:t>
            </w:r>
          </w:p>
        </w:tc>
        <w:tc>
          <w:tcPr>
            <w:tcW w:w="3521" w:type="dxa"/>
          </w:tcPr>
          <w:p w:rsidR="00BD4272" w:rsidRPr="006F48AE" w:rsidRDefault="00A35FF6" w:rsidP="00A35FF6">
            <w:pPr>
              <w:jc w:val="center"/>
              <w:rPr>
                <w:sz w:val="28"/>
                <w:szCs w:val="28"/>
                <w:lang w:val="tt-RU"/>
              </w:rPr>
            </w:pPr>
            <w:r>
              <w:rPr>
                <w:sz w:val="28"/>
                <w:szCs w:val="28"/>
                <w:lang w:val="tt-RU"/>
              </w:rPr>
              <w:t>100</w:t>
            </w:r>
          </w:p>
        </w:tc>
        <w:tc>
          <w:tcPr>
            <w:tcW w:w="3521" w:type="dxa"/>
          </w:tcPr>
          <w:p w:rsidR="00BD4272" w:rsidRPr="006F48AE" w:rsidRDefault="00A35FF6" w:rsidP="00A35FF6">
            <w:pPr>
              <w:jc w:val="center"/>
              <w:rPr>
                <w:sz w:val="28"/>
                <w:szCs w:val="28"/>
                <w:lang w:val="tt-RU"/>
              </w:rPr>
            </w:pPr>
            <w:r>
              <w:rPr>
                <w:sz w:val="28"/>
                <w:szCs w:val="28"/>
                <w:lang w:val="tt-RU"/>
              </w:rPr>
              <w:t>54,5</w:t>
            </w:r>
          </w:p>
        </w:tc>
      </w:tr>
      <w:tr w:rsidR="00BD4272" w:rsidRPr="006F48AE" w:rsidTr="00A12AB3">
        <w:tc>
          <w:tcPr>
            <w:tcW w:w="3521" w:type="dxa"/>
          </w:tcPr>
          <w:p w:rsidR="00BD4272" w:rsidRPr="006F48AE" w:rsidRDefault="00BD4272" w:rsidP="00A12AB3">
            <w:pPr>
              <w:jc w:val="both"/>
              <w:rPr>
                <w:sz w:val="28"/>
                <w:szCs w:val="28"/>
                <w:lang w:val="tt-RU"/>
              </w:rPr>
            </w:pPr>
            <w:r w:rsidRPr="006F48AE">
              <w:rPr>
                <w:sz w:val="28"/>
                <w:szCs w:val="28"/>
                <w:lang w:val="tt-RU"/>
              </w:rPr>
              <w:t>Әйләнә-тирә</w:t>
            </w:r>
          </w:p>
        </w:tc>
        <w:tc>
          <w:tcPr>
            <w:tcW w:w="3521" w:type="dxa"/>
          </w:tcPr>
          <w:p w:rsidR="00BD4272" w:rsidRPr="006F48AE" w:rsidRDefault="00A35FF6" w:rsidP="00A35FF6">
            <w:pPr>
              <w:jc w:val="center"/>
              <w:rPr>
                <w:sz w:val="28"/>
                <w:szCs w:val="28"/>
                <w:lang w:val="tt-RU"/>
              </w:rPr>
            </w:pPr>
            <w:r>
              <w:rPr>
                <w:sz w:val="28"/>
                <w:szCs w:val="28"/>
                <w:lang w:val="tt-RU"/>
              </w:rPr>
              <w:t>100</w:t>
            </w:r>
          </w:p>
        </w:tc>
        <w:tc>
          <w:tcPr>
            <w:tcW w:w="3521" w:type="dxa"/>
          </w:tcPr>
          <w:p w:rsidR="00BD4272" w:rsidRPr="006F48AE" w:rsidRDefault="00A35FF6" w:rsidP="00A35FF6">
            <w:pPr>
              <w:jc w:val="center"/>
              <w:rPr>
                <w:sz w:val="28"/>
                <w:szCs w:val="28"/>
                <w:lang w:val="tt-RU"/>
              </w:rPr>
            </w:pPr>
            <w:r>
              <w:rPr>
                <w:sz w:val="28"/>
                <w:szCs w:val="28"/>
                <w:lang w:val="tt-RU"/>
              </w:rPr>
              <w:t>100</w:t>
            </w:r>
          </w:p>
        </w:tc>
      </w:tr>
    </w:tbl>
    <w:p w:rsidR="00BD4272" w:rsidRDefault="00BD4272" w:rsidP="00BD4272">
      <w:pPr>
        <w:jc w:val="both"/>
        <w:rPr>
          <w:rFonts w:ascii="Times New Roman" w:hAnsi="Times New Roman" w:cs="Times New Roman"/>
          <w:sz w:val="28"/>
          <w:szCs w:val="28"/>
          <w:lang w:val="tt-RU"/>
        </w:rPr>
      </w:pPr>
    </w:p>
    <w:p w:rsidR="005F1477" w:rsidRDefault="005F1477" w:rsidP="005F1477">
      <w:pPr>
        <w:rPr>
          <w:rFonts w:ascii="Times New Roman" w:hAnsi="Times New Roman" w:cs="Times New Roman"/>
          <w:sz w:val="28"/>
          <w:szCs w:val="28"/>
          <w:lang w:val="tt-RU"/>
        </w:rPr>
      </w:pPr>
      <w:proofErr w:type="spellStart"/>
      <w:r>
        <w:rPr>
          <w:rFonts w:ascii="Times New Roman" w:hAnsi="Times New Roman" w:cs="Times New Roman"/>
          <w:sz w:val="28"/>
          <w:szCs w:val="28"/>
        </w:rPr>
        <w:t>Балалар</w:t>
      </w:r>
      <w:proofErr w:type="spellEnd"/>
      <w:r>
        <w:rPr>
          <w:rFonts w:ascii="Times New Roman" w:hAnsi="Times New Roman" w:cs="Times New Roman"/>
          <w:sz w:val="28"/>
          <w:szCs w:val="28"/>
        </w:rPr>
        <w:t xml:space="preserve"> төрле конкур</w:t>
      </w:r>
      <w:r w:rsidR="00E35945">
        <w:rPr>
          <w:rFonts w:ascii="Times New Roman" w:hAnsi="Times New Roman" w:cs="Times New Roman"/>
          <w:sz w:val="28"/>
          <w:szCs w:val="28"/>
          <w:lang w:val="tt-RU"/>
        </w:rPr>
        <w:t>с</w:t>
      </w:r>
      <w:proofErr w:type="spellStart"/>
      <w:r>
        <w:rPr>
          <w:rFonts w:ascii="Times New Roman" w:hAnsi="Times New Roman" w:cs="Times New Roman"/>
          <w:sz w:val="28"/>
          <w:szCs w:val="28"/>
        </w:rPr>
        <w:t>ларны</w:t>
      </w:r>
      <w:proofErr w:type="spellEnd"/>
      <w:r>
        <w:rPr>
          <w:rFonts w:ascii="Times New Roman" w:hAnsi="Times New Roman" w:cs="Times New Roman"/>
          <w:sz w:val="28"/>
          <w:szCs w:val="28"/>
        </w:rPr>
        <w:t xml:space="preserve"> </w:t>
      </w:r>
      <w:r w:rsidRPr="00BD4272">
        <w:rPr>
          <w:rFonts w:ascii="Times New Roman" w:hAnsi="Times New Roman" w:cs="Times New Roman"/>
          <w:sz w:val="28"/>
          <w:szCs w:val="28"/>
        </w:rPr>
        <w:t xml:space="preserve"> көтеп </w:t>
      </w:r>
      <w:proofErr w:type="spellStart"/>
      <w:r w:rsidRPr="00BD4272">
        <w:rPr>
          <w:rFonts w:ascii="Times New Roman" w:hAnsi="Times New Roman" w:cs="Times New Roman"/>
          <w:sz w:val="28"/>
          <w:szCs w:val="28"/>
        </w:rPr>
        <w:t>алалар</w:t>
      </w:r>
      <w:proofErr w:type="spellEnd"/>
      <w:r w:rsidRPr="00BD4272">
        <w:rPr>
          <w:rFonts w:ascii="Times New Roman" w:hAnsi="Times New Roman" w:cs="Times New Roman"/>
          <w:sz w:val="28"/>
          <w:szCs w:val="28"/>
        </w:rPr>
        <w:t>, телә</w:t>
      </w:r>
      <w:proofErr w:type="gramStart"/>
      <w:r w:rsidRPr="00BD4272">
        <w:rPr>
          <w:rFonts w:ascii="Times New Roman" w:hAnsi="Times New Roman" w:cs="Times New Roman"/>
          <w:sz w:val="28"/>
          <w:szCs w:val="28"/>
        </w:rPr>
        <w:t>п</w:t>
      </w:r>
      <w:proofErr w:type="gramEnd"/>
      <w:r w:rsidRPr="00BD4272">
        <w:rPr>
          <w:rFonts w:ascii="Times New Roman" w:hAnsi="Times New Roman" w:cs="Times New Roman"/>
          <w:sz w:val="28"/>
          <w:szCs w:val="28"/>
        </w:rPr>
        <w:t xml:space="preserve"> </w:t>
      </w:r>
      <w:proofErr w:type="spellStart"/>
      <w:r w:rsidRPr="00BD4272">
        <w:rPr>
          <w:rFonts w:ascii="Times New Roman" w:hAnsi="Times New Roman" w:cs="Times New Roman"/>
          <w:sz w:val="28"/>
          <w:szCs w:val="28"/>
        </w:rPr>
        <w:t>катнашалар</w:t>
      </w:r>
      <w:proofErr w:type="spellEnd"/>
      <w:r w:rsidRPr="00BD4272">
        <w:rPr>
          <w:rFonts w:ascii="Times New Roman" w:hAnsi="Times New Roman" w:cs="Times New Roman"/>
          <w:sz w:val="28"/>
          <w:szCs w:val="28"/>
        </w:rPr>
        <w:t>.</w:t>
      </w:r>
    </w:p>
    <w:p w:rsidR="00161A36" w:rsidRPr="00734547" w:rsidRDefault="00161A36" w:rsidP="00161A36">
      <w:pPr>
        <w:pStyle w:val="a4"/>
        <w:numPr>
          <w:ilvl w:val="0"/>
          <w:numId w:val="1"/>
        </w:numPr>
        <w:rPr>
          <w:rFonts w:ascii="Times New Roman" w:hAnsi="Times New Roman" w:cs="Times New Roman"/>
          <w:sz w:val="28"/>
          <w:szCs w:val="28"/>
          <w:lang w:val="tt-RU"/>
        </w:rPr>
      </w:pPr>
      <w:r w:rsidRPr="00734547">
        <w:rPr>
          <w:rFonts w:ascii="Times New Roman" w:hAnsi="Times New Roman" w:cs="Times New Roman"/>
          <w:sz w:val="28"/>
          <w:szCs w:val="28"/>
        </w:rPr>
        <w:t>Республика</w:t>
      </w:r>
      <w:r w:rsidRPr="00734547">
        <w:rPr>
          <w:rFonts w:ascii="Times New Roman" w:hAnsi="Times New Roman" w:cs="Times New Roman"/>
          <w:sz w:val="28"/>
          <w:szCs w:val="28"/>
          <w:lang w:val="tt-RU"/>
        </w:rPr>
        <w:t xml:space="preserve"> күләмендә үткәрелгән  </w:t>
      </w:r>
      <w:r w:rsidRPr="00734547">
        <w:rPr>
          <w:rFonts w:ascii="Times New Roman" w:hAnsi="Times New Roman" w:cs="Times New Roman"/>
          <w:sz w:val="28"/>
          <w:szCs w:val="28"/>
        </w:rPr>
        <w:t>"Конституция России глазами детей</w:t>
      </w:r>
      <w:r w:rsidRPr="00734547">
        <w:rPr>
          <w:rFonts w:ascii="Times New Roman" w:hAnsi="Times New Roman" w:cs="Times New Roman"/>
          <w:sz w:val="28"/>
          <w:szCs w:val="28"/>
          <w:lang w:val="tt-RU"/>
        </w:rPr>
        <w:t xml:space="preserve">” </w:t>
      </w:r>
      <w:proofErr w:type="gramStart"/>
      <w:r w:rsidRPr="00734547">
        <w:rPr>
          <w:rFonts w:ascii="Times New Roman" w:hAnsi="Times New Roman" w:cs="Times New Roman"/>
          <w:sz w:val="28"/>
          <w:szCs w:val="28"/>
          <w:lang w:val="tt-RU"/>
        </w:rPr>
        <w:t>р</w:t>
      </w:r>
      <w:proofErr w:type="gramEnd"/>
      <w:r w:rsidRPr="00734547">
        <w:rPr>
          <w:rFonts w:ascii="Times New Roman" w:hAnsi="Times New Roman" w:cs="Times New Roman"/>
          <w:sz w:val="28"/>
          <w:szCs w:val="28"/>
          <w:lang w:val="tt-RU"/>
        </w:rPr>
        <w:t xml:space="preserve">әсем конкурсында  </w:t>
      </w:r>
      <w:proofErr w:type="spellStart"/>
      <w:r w:rsidRPr="00734547">
        <w:rPr>
          <w:rFonts w:ascii="Times New Roman" w:hAnsi="Times New Roman" w:cs="Times New Roman"/>
          <w:sz w:val="28"/>
          <w:szCs w:val="28"/>
        </w:rPr>
        <w:t>Ситдикова</w:t>
      </w:r>
      <w:proofErr w:type="spellEnd"/>
      <w:r w:rsidRPr="00734547">
        <w:rPr>
          <w:rFonts w:ascii="Times New Roman" w:hAnsi="Times New Roman" w:cs="Times New Roman"/>
          <w:sz w:val="28"/>
          <w:szCs w:val="28"/>
        </w:rPr>
        <w:t xml:space="preserve"> </w:t>
      </w:r>
      <w:proofErr w:type="spellStart"/>
      <w:r w:rsidRPr="00734547">
        <w:rPr>
          <w:rFonts w:ascii="Times New Roman" w:hAnsi="Times New Roman" w:cs="Times New Roman"/>
          <w:sz w:val="28"/>
          <w:szCs w:val="28"/>
        </w:rPr>
        <w:t>Камил</w:t>
      </w:r>
      <w:proofErr w:type="spellEnd"/>
      <w:r w:rsidRPr="00734547">
        <w:rPr>
          <w:rFonts w:ascii="Times New Roman" w:hAnsi="Times New Roman" w:cs="Times New Roman"/>
          <w:sz w:val="28"/>
          <w:szCs w:val="28"/>
          <w:lang w:val="tt-RU"/>
        </w:rPr>
        <w:t xml:space="preserve">ә </w:t>
      </w:r>
      <w:r w:rsidRPr="00734547">
        <w:rPr>
          <w:rFonts w:ascii="Times New Roman" w:hAnsi="Times New Roman" w:cs="Times New Roman"/>
          <w:sz w:val="28"/>
          <w:szCs w:val="28"/>
        </w:rPr>
        <w:t xml:space="preserve"> </w:t>
      </w:r>
      <w:r w:rsidRPr="00734547">
        <w:rPr>
          <w:rFonts w:ascii="Times New Roman" w:hAnsi="Times New Roman" w:cs="Times New Roman"/>
          <w:sz w:val="28"/>
          <w:szCs w:val="28"/>
          <w:lang w:val="tt-RU"/>
        </w:rPr>
        <w:t xml:space="preserve"> һәм Аскаров Ислам катнашып  сертификатка ия булдылар.</w:t>
      </w:r>
    </w:p>
    <w:p w:rsidR="00161A36" w:rsidRPr="00734547" w:rsidRDefault="00161A36" w:rsidP="00161A36">
      <w:pPr>
        <w:pStyle w:val="a4"/>
        <w:numPr>
          <w:ilvl w:val="0"/>
          <w:numId w:val="1"/>
        </w:numPr>
        <w:rPr>
          <w:rFonts w:ascii="Times New Roman" w:hAnsi="Times New Roman" w:cs="Times New Roman"/>
          <w:sz w:val="28"/>
          <w:szCs w:val="28"/>
          <w:lang w:val="tt-RU"/>
        </w:rPr>
      </w:pPr>
      <w:r w:rsidRPr="00734547">
        <w:rPr>
          <w:rFonts w:ascii="Times New Roman" w:hAnsi="Times New Roman" w:cs="Times New Roman"/>
          <w:sz w:val="28"/>
          <w:szCs w:val="28"/>
          <w:lang w:val="tt-RU"/>
        </w:rPr>
        <w:t>"Надо жить честно" антикоррупциягә каршы көрәшкә багышланган рәсем конкурсында   Галлямов Райнур һәи Шамилова Исламия катнашып сертификатка ия булдылар</w:t>
      </w:r>
    </w:p>
    <w:p w:rsidR="004E508B" w:rsidRPr="00734547" w:rsidRDefault="004E508B" w:rsidP="00161A36">
      <w:pPr>
        <w:pStyle w:val="a4"/>
        <w:numPr>
          <w:ilvl w:val="0"/>
          <w:numId w:val="1"/>
        </w:numPr>
        <w:rPr>
          <w:rFonts w:ascii="Times New Roman" w:hAnsi="Times New Roman" w:cs="Times New Roman"/>
          <w:sz w:val="28"/>
          <w:szCs w:val="28"/>
          <w:lang w:val="tt-RU"/>
        </w:rPr>
      </w:pPr>
      <w:r w:rsidRPr="00734547">
        <w:rPr>
          <w:rFonts w:ascii="Times New Roman" w:hAnsi="Times New Roman" w:cs="Times New Roman"/>
          <w:sz w:val="28"/>
          <w:szCs w:val="28"/>
          <w:lang w:val="tt-RU"/>
        </w:rPr>
        <w:t>Математикадан р</w:t>
      </w:r>
      <w:r w:rsidR="00161A36" w:rsidRPr="00734547">
        <w:rPr>
          <w:rFonts w:ascii="Times New Roman" w:hAnsi="Times New Roman" w:cs="Times New Roman"/>
          <w:sz w:val="28"/>
          <w:szCs w:val="28"/>
          <w:lang w:val="tt-RU"/>
        </w:rPr>
        <w:t>айон күләмендә үткәрелгән</w:t>
      </w:r>
      <w:r w:rsidRPr="00734547">
        <w:rPr>
          <w:rFonts w:ascii="Times New Roman" w:hAnsi="Times New Roman" w:cs="Times New Roman"/>
          <w:sz w:val="28"/>
          <w:szCs w:val="28"/>
          <w:lang w:val="tt-RU"/>
        </w:rPr>
        <w:t xml:space="preserve"> олимпиадада </w:t>
      </w:r>
      <w:r w:rsidR="00734547">
        <w:rPr>
          <w:rFonts w:ascii="Times New Roman" w:hAnsi="Times New Roman" w:cs="Times New Roman"/>
          <w:sz w:val="28"/>
          <w:szCs w:val="28"/>
          <w:lang w:val="tt-RU"/>
        </w:rPr>
        <w:t xml:space="preserve"> 4 сыйныф укучысы </w:t>
      </w:r>
      <w:r w:rsidRPr="00734547">
        <w:rPr>
          <w:rFonts w:ascii="Times New Roman" w:hAnsi="Times New Roman" w:cs="Times New Roman"/>
          <w:sz w:val="28"/>
          <w:szCs w:val="28"/>
          <w:lang w:val="tt-RU"/>
        </w:rPr>
        <w:t xml:space="preserve">Аскаров Фәнүс 2 нче урынны яулады. </w:t>
      </w:r>
    </w:p>
    <w:p w:rsidR="004E508B" w:rsidRPr="00734547" w:rsidRDefault="004E508B" w:rsidP="004E508B">
      <w:pPr>
        <w:pStyle w:val="a4"/>
        <w:numPr>
          <w:ilvl w:val="0"/>
          <w:numId w:val="1"/>
        </w:numPr>
        <w:rPr>
          <w:rFonts w:ascii="Times New Roman" w:hAnsi="Times New Roman" w:cs="Times New Roman"/>
          <w:sz w:val="28"/>
          <w:szCs w:val="28"/>
        </w:rPr>
      </w:pPr>
      <w:r w:rsidRPr="00734547">
        <w:rPr>
          <w:rFonts w:ascii="Times New Roman" w:hAnsi="Times New Roman" w:cs="Times New Roman"/>
          <w:sz w:val="28"/>
          <w:szCs w:val="28"/>
          <w:lang w:val="tt-RU"/>
        </w:rPr>
        <w:lastRenderedPageBreak/>
        <w:t xml:space="preserve"> </w:t>
      </w:r>
      <w:r w:rsidRPr="00734547">
        <w:rPr>
          <w:rFonts w:ascii="Times New Roman" w:hAnsi="Times New Roman" w:cs="Times New Roman"/>
          <w:sz w:val="28"/>
          <w:szCs w:val="28"/>
        </w:rPr>
        <w:t xml:space="preserve">"Земля моя Татарстан" </w:t>
      </w:r>
      <w:r w:rsidRPr="00734547">
        <w:rPr>
          <w:rFonts w:ascii="Times New Roman" w:hAnsi="Times New Roman" w:cs="Times New Roman"/>
          <w:sz w:val="28"/>
          <w:szCs w:val="28"/>
          <w:lang w:val="tt-RU"/>
        </w:rPr>
        <w:t xml:space="preserve">экологик конкурсында  </w:t>
      </w:r>
      <w:proofErr w:type="spellStart"/>
      <w:r w:rsidRPr="00734547">
        <w:rPr>
          <w:rFonts w:ascii="Times New Roman" w:hAnsi="Times New Roman" w:cs="Times New Roman"/>
          <w:sz w:val="28"/>
          <w:szCs w:val="28"/>
        </w:rPr>
        <w:t>Ситдикова</w:t>
      </w:r>
      <w:proofErr w:type="spellEnd"/>
      <w:r w:rsidRPr="00734547">
        <w:rPr>
          <w:rFonts w:ascii="Times New Roman" w:hAnsi="Times New Roman" w:cs="Times New Roman"/>
          <w:sz w:val="28"/>
          <w:szCs w:val="28"/>
        </w:rPr>
        <w:t xml:space="preserve"> </w:t>
      </w:r>
      <w:proofErr w:type="spellStart"/>
      <w:r w:rsidRPr="00734547">
        <w:rPr>
          <w:rFonts w:ascii="Times New Roman" w:hAnsi="Times New Roman" w:cs="Times New Roman"/>
          <w:sz w:val="28"/>
          <w:szCs w:val="28"/>
        </w:rPr>
        <w:t>Камил</w:t>
      </w:r>
      <w:proofErr w:type="spellEnd"/>
      <w:r w:rsidRPr="00734547">
        <w:rPr>
          <w:rFonts w:ascii="Times New Roman" w:hAnsi="Times New Roman" w:cs="Times New Roman"/>
          <w:sz w:val="28"/>
          <w:szCs w:val="28"/>
          <w:lang w:val="tt-RU"/>
        </w:rPr>
        <w:t>ә</w:t>
      </w:r>
      <w:r w:rsidR="0073293E">
        <w:rPr>
          <w:rFonts w:ascii="Times New Roman" w:hAnsi="Times New Roman" w:cs="Times New Roman"/>
          <w:sz w:val="28"/>
          <w:szCs w:val="28"/>
          <w:lang w:val="tt-RU"/>
        </w:rPr>
        <w:t>, Хафизова Дилә</w:t>
      </w:r>
      <w:proofErr w:type="gramStart"/>
      <w:r w:rsidR="0073293E">
        <w:rPr>
          <w:rFonts w:ascii="Times New Roman" w:hAnsi="Times New Roman" w:cs="Times New Roman"/>
          <w:sz w:val="28"/>
          <w:szCs w:val="28"/>
          <w:lang w:val="tt-RU"/>
        </w:rPr>
        <w:t>р</w:t>
      </w:r>
      <w:proofErr w:type="gramEnd"/>
      <w:r w:rsidR="0073293E">
        <w:rPr>
          <w:rFonts w:ascii="Times New Roman" w:hAnsi="Times New Roman" w:cs="Times New Roman"/>
          <w:sz w:val="28"/>
          <w:szCs w:val="28"/>
          <w:lang w:val="tt-RU"/>
        </w:rPr>
        <w:t>ә</w:t>
      </w:r>
      <w:r w:rsidRPr="00734547">
        <w:rPr>
          <w:rFonts w:ascii="Times New Roman" w:hAnsi="Times New Roman" w:cs="Times New Roman"/>
          <w:sz w:val="28"/>
          <w:szCs w:val="28"/>
          <w:lang w:val="tt-RU"/>
        </w:rPr>
        <w:t>ләр катнашып сертификат алдылар.</w:t>
      </w:r>
    </w:p>
    <w:p w:rsidR="00734547" w:rsidRPr="00734547" w:rsidRDefault="00734547" w:rsidP="004E508B">
      <w:pPr>
        <w:pStyle w:val="a4"/>
        <w:numPr>
          <w:ilvl w:val="0"/>
          <w:numId w:val="1"/>
        </w:numPr>
      </w:pPr>
      <w:r w:rsidRPr="00734547">
        <w:rPr>
          <w:rFonts w:ascii="Times New Roman" w:hAnsi="Times New Roman" w:cs="Times New Roman"/>
          <w:sz w:val="28"/>
          <w:szCs w:val="28"/>
          <w:lang w:val="tt-RU"/>
        </w:rPr>
        <w:t>Республика күләмендә үткәрелгән</w:t>
      </w:r>
      <w:r>
        <w:rPr>
          <w:lang w:val="tt-RU"/>
        </w:rPr>
        <w:t xml:space="preserve"> “</w:t>
      </w:r>
      <w:r>
        <w:rPr>
          <w:rFonts w:ascii="Times New Roman" w:hAnsi="Times New Roman" w:cs="Times New Roman"/>
          <w:sz w:val="28"/>
          <w:szCs w:val="28"/>
        </w:rPr>
        <w:t>Мне мама жизнь подарила</w:t>
      </w:r>
      <w:r>
        <w:rPr>
          <w:rFonts w:ascii="Times New Roman" w:hAnsi="Times New Roman" w:cs="Times New Roman"/>
          <w:sz w:val="28"/>
          <w:szCs w:val="28"/>
          <w:lang w:val="tt-RU"/>
        </w:rPr>
        <w:t xml:space="preserve">” викторинасында Файзрахманова Алия, Шамилова Исламия, Хабибрахманова Алия, Хайруллин Булат, Гаязлв Салават, Ганиев Рәсүл катнашып сертификат алдылар. </w:t>
      </w:r>
    </w:p>
    <w:p w:rsidR="00734547" w:rsidRPr="00734547" w:rsidRDefault="00734547" w:rsidP="00734547">
      <w:pPr>
        <w:pStyle w:val="a4"/>
        <w:numPr>
          <w:ilvl w:val="0"/>
          <w:numId w:val="1"/>
        </w:numPr>
        <w:rPr>
          <w:rFonts w:ascii="Times New Roman" w:hAnsi="Times New Roman" w:cs="Times New Roman"/>
          <w:sz w:val="28"/>
          <w:szCs w:val="28"/>
          <w:lang w:val="tt-RU"/>
        </w:rPr>
      </w:pPr>
      <w:r>
        <w:rPr>
          <w:rFonts w:ascii="Times New Roman" w:hAnsi="Times New Roman" w:cs="Times New Roman"/>
          <w:sz w:val="28"/>
          <w:szCs w:val="28"/>
          <w:lang w:val="tt-RU"/>
        </w:rPr>
        <w:t>“</w:t>
      </w:r>
      <w:r w:rsidRPr="00734547">
        <w:rPr>
          <w:rFonts w:ascii="Times New Roman" w:hAnsi="Times New Roman" w:cs="Times New Roman"/>
          <w:sz w:val="28"/>
          <w:szCs w:val="28"/>
          <w:lang w:val="tt-RU"/>
        </w:rPr>
        <w:t>Марш Парков” конк</w:t>
      </w:r>
      <w:r>
        <w:rPr>
          <w:rFonts w:ascii="Times New Roman" w:hAnsi="Times New Roman" w:cs="Times New Roman"/>
          <w:sz w:val="28"/>
          <w:szCs w:val="28"/>
          <w:lang w:val="tt-RU"/>
        </w:rPr>
        <w:t xml:space="preserve">урсында катнашып Галлямов Самат </w:t>
      </w:r>
      <w:r w:rsidRPr="00734547">
        <w:rPr>
          <w:rFonts w:ascii="Times New Roman" w:hAnsi="Times New Roman" w:cs="Times New Roman"/>
          <w:sz w:val="28"/>
          <w:szCs w:val="28"/>
          <w:lang w:val="tt-RU"/>
        </w:rPr>
        <w:t>Диплом белән бүләкләнде.</w:t>
      </w:r>
    </w:p>
    <w:p w:rsidR="00734547" w:rsidRDefault="00734547" w:rsidP="004E508B">
      <w:pPr>
        <w:pStyle w:val="a4"/>
        <w:numPr>
          <w:ilvl w:val="0"/>
          <w:numId w:val="1"/>
        </w:numPr>
        <w:rPr>
          <w:sz w:val="28"/>
          <w:szCs w:val="28"/>
          <w:lang w:val="tt-RU"/>
        </w:rPr>
      </w:pPr>
      <w:r w:rsidRPr="00734547">
        <w:rPr>
          <w:sz w:val="28"/>
          <w:szCs w:val="28"/>
          <w:lang w:val="tt-RU"/>
        </w:rPr>
        <w:t xml:space="preserve">2 нче сыйныф укучысы </w:t>
      </w:r>
      <w:r>
        <w:rPr>
          <w:sz w:val="28"/>
          <w:szCs w:val="28"/>
          <w:lang w:val="tt-RU"/>
        </w:rPr>
        <w:t xml:space="preserve">Фәйзрахманова Алия “Гаилә һәм мәктәп” журналы үткәргән математик бәйгедә катнашты. </w:t>
      </w:r>
    </w:p>
    <w:p w:rsidR="00583FA7" w:rsidRPr="00CF5381" w:rsidRDefault="00583FA7" w:rsidP="00CF5381">
      <w:pPr>
        <w:pStyle w:val="a4"/>
        <w:numPr>
          <w:ilvl w:val="0"/>
          <w:numId w:val="1"/>
        </w:numPr>
        <w:rPr>
          <w:rFonts w:ascii="Times New Roman" w:hAnsi="Times New Roman" w:cs="Times New Roman"/>
          <w:sz w:val="28"/>
          <w:szCs w:val="28"/>
          <w:lang w:val="tt-RU"/>
        </w:rPr>
      </w:pPr>
      <w:r w:rsidRPr="00CF5381">
        <w:rPr>
          <w:lang w:val="tt-RU"/>
        </w:rPr>
        <w:t xml:space="preserve"> </w:t>
      </w:r>
      <w:r w:rsidRPr="00CF5381">
        <w:rPr>
          <w:rFonts w:ascii="Times New Roman" w:hAnsi="Times New Roman" w:cs="Times New Roman"/>
          <w:sz w:val="28"/>
          <w:szCs w:val="28"/>
          <w:lang w:val="tt-RU"/>
        </w:rPr>
        <w:t>Республика күләмендә үткәрелгән  "Вперед в прошлое"  иҗади конкурсында  Хабибуллин Наил 3 нче урын алып диплом белән</w:t>
      </w:r>
      <w:r w:rsidR="00136DF4">
        <w:rPr>
          <w:rFonts w:ascii="Times New Roman" w:hAnsi="Times New Roman" w:cs="Times New Roman"/>
          <w:sz w:val="28"/>
          <w:szCs w:val="28"/>
          <w:lang w:val="tt-RU"/>
        </w:rPr>
        <w:t xml:space="preserve"> бүләкләнде</w:t>
      </w:r>
      <w:r w:rsidRPr="00CF5381">
        <w:rPr>
          <w:rFonts w:ascii="Times New Roman" w:hAnsi="Times New Roman" w:cs="Times New Roman"/>
          <w:sz w:val="28"/>
          <w:szCs w:val="28"/>
          <w:lang w:val="tt-RU"/>
        </w:rPr>
        <w:t xml:space="preserve"> , Ситдикова Камилә һәм Хафизова Диләрәләр </w:t>
      </w:r>
      <w:r w:rsidR="00CF5381" w:rsidRPr="00CF5381">
        <w:rPr>
          <w:rFonts w:ascii="Times New Roman" w:hAnsi="Times New Roman" w:cs="Times New Roman"/>
          <w:sz w:val="28"/>
          <w:szCs w:val="28"/>
          <w:lang w:val="tt-RU"/>
        </w:rPr>
        <w:t>сертификат алдылар</w:t>
      </w:r>
    </w:p>
    <w:p w:rsidR="00583FA7" w:rsidRPr="00CF5381" w:rsidRDefault="00583FA7" w:rsidP="00583FA7">
      <w:pPr>
        <w:pStyle w:val="a4"/>
        <w:rPr>
          <w:rFonts w:ascii="Times New Roman" w:hAnsi="Times New Roman" w:cs="Times New Roman"/>
          <w:sz w:val="28"/>
          <w:szCs w:val="28"/>
          <w:lang w:val="tt-RU"/>
        </w:rPr>
      </w:pPr>
    </w:p>
    <w:p w:rsidR="00CF5381" w:rsidRPr="00CF5381" w:rsidRDefault="00CF5381" w:rsidP="00CF5381">
      <w:pPr>
        <w:pStyle w:val="a4"/>
        <w:numPr>
          <w:ilvl w:val="0"/>
          <w:numId w:val="1"/>
        </w:numPr>
        <w:rPr>
          <w:rFonts w:ascii="Times New Roman" w:hAnsi="Times New Roman" w:cs="Times New Roman"/>
          <w:sz w:val="28"/>
          <w:szCs w:val="28"/>
          <w:lang w:val="tt-RU"/>
        </w:rPr>
      </w:pPr>
      <w:r w:rsidRPr="00CF5381">
        <w:rPr>
          <w:rFonts w:ascii="Times New Roman" w:hAnsi="Times New Roman" w:cs="Times New Roman"/>
          <w:sz w:val="28"/>
          <w:szCs w:val="28"/>
          <w:lang w:val="tt-RU"/>
        </w:rPr>
        <w:t>Т</w:t>
      </w:r>
      <w:r>
        <w:rPr>
          <w:rFonts w:ascii="Times New Roman" w:hAnsi="Times New Roman" w:cs="Times New Roman"/>
          <w:sz w:val="28"/>
          <w:szCs w:val="28"/>
          <w:lang w:val="tt-RU"/>
        </w:rPr>
        <w:t xml:space="preserve">атарстан  Республикасы  Мәгариф  һәм фән  министрлыгы </w:t>
      </w:r>
    </w:p>
    <w:p w:rsidR="00CF5381" w:rsidRPr="00CF5381" w:rsidRDefault="00CF5381" w:rsidP="00CF5381">
      <w:pPr>
        <w:pStyle w:val="a4"/>
        <w:rPr>
          <w:rFonts w:ascii="Times New Roman" w:hAnsi="Times New Roman" w:cs="Times New Roman"/>
          <w:sz w:val="28"/>
          <w:szCs w:val="28"/>
          <w:lang w:val="tt-RU"/>
        </w:rPr>
      </w:pPr>
      <w:r>
        <w:rPr>
          <w:rFonts w:ascii="Times New Roman" w:hAnsi="Times New Roman" w:cs="Times New Roman"/>
          <w:sz w:val="28"/>
          <w:szCs w:val="28"/>
          <w:lang w:val="tt-RU"/>
        </w:rPr>
        <w:t xml:space="preserve">тарафыннан </w:t>
      </w:r>
      <w:r w:rsidRPr="00CF5381">
        <w:rPr>
          <w:rFonts w:ascii="Times New Roman" w:hAnsi="Times New Roman" w:cs="Times New Roman"/>
          <w:sz w:val="28"/>
          <w:szCs w:val="28"/>
          <w:lang w:val="tt-RU"/>
        </w:rPr>
        <w:t xml:space="preserve"> "Әлифба бәйрәме кысаларында Әлифба авторларының</w:t>
      </w:r>
    </w:p>
    <w:p w:rsidR="002D07D4" w:rsidRDefault="00CF5381" w:rsidP="002D07D4">
      <w:pPr>
        <w:ind w:left="360"/>
        <w:rPr>
          <w:rFonts w:ascii="Times New Roman" w:hAnsi="Times New Roman" w:cs="Times New Roman"/>
          <w:sz w:val="28"/>
          <w:szCs w:val="28"/>
          <w:lang w:val="tt-RU"/>
        </w:rPr>
      </w:pPr>
      <w:r w:rsidRPr="00CF5381">
        <w:rPr>
          <w:rFonts w:ascii="Times New Roman" w:hAnsi="Times New Roman" w:cs="Times New Roman"/>
          <w:sz w:val="28"/>
          <w:szCs w:val="28"/>
          <w:lang w:val="tt-RU"/>
        </w:rPr>
        <w:t>якты истәлегенә үткәрелгән шигырь бәйгесе</w:t>
      </w:r>
      <w:r>
        <w:rPr>
          <w:rFonts w:ascii="Times New Roman" w:hAnsi="Times New Roman" w:cs="Times New Roman"/>
          <w:sz w:val="28"/>
          <w:szCs w:val="28"/>
          <w:lang w:val="tt-RU"/>
        </w:rPr>
        <w:t>ндә 1 нче сыйныф укучысы  Шә</w:t>
      </w:r>
      <w:r w:rsidRPr="00CF5381">
        <w:rPr>
          <w:rFonts w:ascii="Times New Roman" w:hAnsi="Times New Roman" w:cs="Times New Roman"/>
          <w:sz w:val="28"/>
          <w:szCs w:val="28"/>
          <w:lang w:val="tt-RU"/>
        </w:rPr>
        <w:t>йх</w:t>
      </w:r>
      <w:r>
        <w:rPr>
          <w:rFonts w:ascii="Times New Roman" w:hAnsi="Times New Roman" w:cs="Times New Roman"/>
          <w:sz w:val="28"/>
          <w:szCs w:val="28"/>
          <w:lang w:val="tt-RU"/>
        </w:rPr>
        <w:t>е</w:t>
      </w:r>
      <w:r w:rsidRPr="00CF5381">
        <w:rPr>
          <w:rFonts w:ascii="Times New Roman" w:hAnsi="Times New Roman" w:cs="Times New Roman"/>
          <w:sz w:val="28"/>
          <w:szCs w:val="28"/>
          <w:lang w:val="tt-RU"/>
        </w:rPr>
        <w:t>тдинова Айзил</w:t>
      </w:r>
      <w:r>
        <w:rPr>
          <w:rFonts w:ascii="Times New Roman" w:hAnsi="Times New Roman" w:cs="Times New Roman"/>
          <w:sz w:val="28"/>
          <w:szCs w:val="28"/>
          <w:lang w:val="tt-RU"/>
        </w:rPr>
        <w:t>ә үз номина</w:t>
      </w:r>
      <w:r w:rsidR="002D07D4">
        <w:rPr>
          <w:rFonts w:ascii="Times New Roman" w:hAnsi="Times New Roman" w:cs="Times New Roman"/>
          <w:sz w:val="28"/>
          <w:szCs w:val="28"/>
          <w:lang w:val="tt-RU"/>
        </w:rPr>
        <w:t>ц</w:t>
      </w:r>
      <w:r>
        <w:rPr>
          <w:rFonts w:ascii="Times New Roman" w:hAnsi="Times New Roman" w:cs="Times New Roman"/>
          <w:sz w:val="28"/>
          <w:szCs w:val="28"/>
          <w:lang w:val="tt-RU"/>
        </w:rPr>
        <w:t>иясендә җиңүче дипломы белән бүләкләнде.</w:t>
      </w:r>
    </w:p>
    <w:p w:rsidR="002D07D4" w:rsidRDefault="002D07D4" w:rsidP="002D07D4">
      <w:pPr>
        <w:pStyle w:val="a4"/>
        <w:numPr>
          <w:ilvl w:val="0"/>
          <w:numId w:val="1"/>
        </w:numPr>
        <w:rPr>
          <w:rFonts w:ascii="Times New Roman" w:hAnsi="Times New Roman" w:cs="Times New Roman"/>
          <w:sz w:val="28"/>
          <w:szCs w:val="28"/>
          <w:lang w:val="tt-RU"/>
        </w:rPr>
      </w:pPr>
      <w:r w:rsidRPr="002D07D4">
        <w:rPr>
          <w:rFonts w:ascii="Times New Roman" w:hAnsi="Times New Roman" w:cs="Times New Roman"/>
          <w:sz w:val="28"/>
          <w:szCs w:val="28"/>
          <w:lang w:val="tt-RU"/>
        </w:rPr>
        <w:t xml:space="preserve"> Россия күләмендә тарих фәненнән үткәрелгән   "Ремесла народов России"  конкурсында    Ситдикова Камилә  катнашып 1 нче урын алды һәм диплом белән бүләкләнде.</w:t>
      </w:r>
    </w:p>
    <w:p w:rsidR="002D07D4" w:rsidRPr="002D07D4" w:rsidRDefault="002D07D4" w:rsidP="002D07D4">
      <w:pPr>
        <w:rPr>
          <w:rFonts w:ascii="Times New Roman" w:hAnsi="Times New Roman" w:cs="Times New Roman"/>
          <w:sz w:val="28"/>
          <w:szCs w:val="28"/>
        </w:rPr>
      </w:pPr>
      <w:r>
        <w:rPr>
          <w:rFonts w:ascii="Times New Roman" w:hAnsi="Times New Roman" w:cs="Times New Roman"/>
          <w:sz w:val="28"/>
          <w:szCs w:val="28"/>
          <w:lang w:val="tt-RU"/>
        </w:rPr>
        <w:t xml:space="preserve"> 11. </w:t>
      </w:r>
      <w:r>
        <w:rPr>
          <w:rFonts w:ascii="Times New Roman" w:hAnsi="Times New Roman" w:cs="Times New Roman"/>
          <w:sz w:val="28"/>
          <w:szCs w:val="28"/>
        </w:rPr>
        <w:t>Район кү</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әмендә үткәрелгән  </w:t>
      </w:r>
      <w:r w:rsidRPr="002D07D4">
        <w:rPr>
          <w:rFonts w:ascii="Times New Roman" w:hAnsi="Times New Roman" w:cs="Times New Roman"/>
          <w:sz w:val="28"/>
          <w:szCs w:val="28"/>
        </w:rPr>
        <w:t xml:space="preserve"> «Большое литературное путешествие"</w:t>
      </w:r>
    </w:p>
    <w:p w:rsidR="002D07D4" w:rsidRDefault="002D07D4" w:rsidP="002664D7">
      <w:pPr>
        <w:rPr>
          <w:rFonts w:ascii="Times New Roman" w:hAnsi="Times New Roman" w:cs="Times New Roman"/>
          <w:sz w:val="28"/>
          <w:szCs w:val="28"/>
          <w:lang w:val="tt-RU"/>
        </w:rPr>
      </w:pPr>
      <w:r w:rsidRPr="002D07D4">
        <w:rPr>
          <w:rFonts w:ascii="Times New Roman" w:hAnsi="Times New Roman" w:cs="Times New Roman"/>
          <w:sz w:val="28"/>
          <w:szCs w:val="28"/>
        </w:rPr>
        <w:t>-Листая страницы Гайдара</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конкурсында</w:t>
      </w:r>
      <w:proofErr w:type="spellEnd"/>
      <w:r>
        <w:rPr>
          <w:rFonts w:ascii="Times New Roman" w:hAnsi="Times New Roman" w:cs="Times New Roman"/>
          <w:sz w:val="28"/>
          <w:szCs w:val="28"/>
        </w:rPr>
        <w:t xml:space="preserve"> </w:t>
      </w:r>
      <w:r w:rsidR="002664D7">
        <w:rPr>
          <w:rFonts w:ascii="Times New Roman" w:hAnsi="Times New Roman" w:cs="Times New Roman"/>
          <w:sz w:val="28"/>
          <w:szCs w:val="28"/>
        </w:rPr>
        <w:t xml:space="preserve"> </w:t>
      </w:r>
      <w:r w:rsidR="002664D7">
        <w:rPr>
          <w:rFonts w:ascii="Times New Roman" w:hAnsi="Times New Roman" w:cs="Times New Roman"/>
          <w:sz w:val="28"/>
          <w:szCs w:val="28"/>
          <w:lang w:val="tt-RU"/>
        </w:rPr>
        <w:t xml:space="preserve">Ситдикова Камилә катнашты һәм 3 нче урыннны алды. </w:t>
      </w:r>
      <w:r w:rsidRPr="002D07D4">
        <w:rPr>
          <w:rFonts w:ascii="Times New Roman" w:hAnsi="Times New Roman" w:cs="Times New Roman"/>
          <w:sz w:val="28"/>
          <w:szCs w:val="28"/>
        </w:rPr>
        <w:t xml:space="preserve"> </w:t>
      </w:r>
    </w:p>
    <w:p w:rsidR="0073293E" w:rsidRDefault="0073293E" w:rsidP="0073293E">
      <w:pPr>
        <w:rPr>
          <w:rFonts w:ascii="Times New Roman" w:hAnsi="Times New Roman" w:cs="Times New Roman"/>
          <w:sz w:val="28"/>
          <w:szCs w:val="28"/>
          <w:lang w:val="tt-RU"/>
        </w:rPr>
      </w:pPr>
      <w:r>
        <w:rPr>
          <w:rFonts w:ascii="Times New Roman" w:hAnsi="Times New Roman" w:cs="Times New Roman"/>
          <w:sz w:val="28"/>
          <w:szCs w:val="28"/>
          <w:lang w:val="tt-RU"/>
        </w:rPr>
        <w:t>12.  Россия күләмендә 1-2 класслар өчен рус теленнән үткәрелгән дистан</w:t>
      </w:r>
      <w:r w:rsidR="00760E0D">
        <w:rPr>
          <w:rFonts w:ascii="Times New Roman" w:hAnsi="Times New Roman" w:cs="Times New Roman"/>
          <w:sz w:val="28"/>
          <w:szCs w:val="28"/>
          <w:lang w:val="tt-RU"/>
        </w:rPr>
        <w:t>ц</w:t>
      </w:r>
      <w:r>
        <w:rPr>
          <w:rFonts w:ascii="Times New Roman" w:hAnsi="Times New Roman" w:cs="Times New Roman"/>
          <w:sz w:val="28"/>
          <w:szCs w:val="28"/>
          <w:lang w:val="tt-RU"/>
        </w:rPr>
        <w:t>ион олимпиадада  Нуриева Әдилә  диплом белән,  математика фәненнән үт</w:t>
      </w:r>
      <w:r w:rsidR="00760E0D">
        <w:rPr>
          <w:rFonts w:ascii="Times New Roman" w:hAnsi="Times New Roman" w:cs="Times New Roman"/>
          <w:sz w:val="28"/>
          <w:szCs w:val="28"/>
          <w:lang w:val="tt-RU"/>
        </w:rPr>
        <w:t xml:space="preserve">кәрелгән олимпиадада Нуриева Әдилә Диплом белән,  әйләнә-тирәдән Шәйхетдинова Айзилә сертификат белән,   </w:t>
      </w:r>
      <w:r w:rsidR="00760E0D" w:rsidRPr="00760E0D">
        <w:rPr>
          <w:rFonts w:ascii="Times New Roman" w:hAnsi="Times New Roman" w:cs="Times New Roman"/>
          <w:sz w:val="28"/>
          <w:szCs w:val="28"/>
          <w:lang w:val="tt-RU"/>
        </w:rPr>
        <w:t>«Азбука животного мира»</w:t>
      </w:r>
      <w:r w:rsidR="00760E0D">
        <w:rPr>
          <w:rFonts w:ascii="Times New Roman" w:hAnsi="Times New Roman" w:cs="Times New Roman"/>
          <w:sz w:val="28"/>
          <w:szCs w:val="28"/>
          <w:lang w:val="tt-RU"/>
        </w:rPr>
        <w:t xml:space="preserve"> марафонында </w:t>
      </w:r>
      <w:r w:rsidR="00760E0D" w:rsidRPr="00760E0D">
        <w:rPr>
          <w:rFonts w:ascii="Times New Roman" w:hAnsi="Times New Roman" w:cs="Times New Roman"/>
          <w:sz w:val="28"/>
          <w:szCs w:val="28"/>
          <w:lang w:val="tt-RU"/>
        </w:rPr>
        <w:t>Галлямов Райнур</w:t>
      </w:r>
      <w:r w:rsidR="00760E0D">
        <w:rPr>
          <w:rFonts w:ascii="Times New Roman" w:hAnsi="Times New Roman" w:cs="Times New Roman"/>
          <w:sz w:val="28"/>
          <w:szCs w:val="28"/>
          <w:lang w:val="tt-RU"/>
        </w:rPr>
        <w:t xml:space="preserve"> диплом белән бүләкләнделәр.</w:t>
      </w:r>
    </w:p>
    <w:p w:rsidR="00B20EB3" w:rsidRPr="00DC7FE7" w:rsidRDefault="00B20EB3" w:rsidP="00B20EB3">
      <w:pPr>
        <w:rPr>
          <w:rFonts w:ascii="Times New Roman" w:hAnsi="Times New Roman" w:cs="Times New Roman"/>
          <w:sz w:val="28"/>
          <w:szCs w:val="28"/>
          <w:lang w:val="tt-RU"/>
        </w:rPr>
      </w:pPr>
      <w:r w:rsidRPr="00DC7FE7">
        <w:rPr>
          <w:rFonts w:ascii="Times New Roman" w:hAnsi="Times New Roman" w:cs="Times New Roman"/>
          <w:sz w:val="28"/>
          <w:szCs w:val="28"/>
          <w:lang w:val="tt-RU"/>
        </w:rPr>
        <w:t>13.</w:t>
      </w:r>
      <w:r w:rsidRPr="00DC7FE7">
        <w:rPr>
          <w:rFonts w:ascii="Times New Roman" w:hAnsi="Times New Roman" w:cs="Times New Roman"/>
          <w:b/>
          <w:sz w:val="28"/>
          <w:szCs w:val="28"/>
          <w:lang w:val="tt-RU"/>
        </w:rPr>
        <w:t xml:space="preserve">  </w:t>
      </w:r>
      <w:r w:rsidRPr="00DC7FE7">
        <w:rPr>
          <w:rFonts w:ascii="Times New Roman" w:hAnsi="Times New Roman" w:cs="Times New Roman"/>
          <w:sz w:val="28"/>
          <w:szCs w:val="28"/>
          <w:lang w:val="tt-RU"/>
        </w:rPr>
        <w:t xml:space="preserve">Россия күләмендә математикадан үткәрелгән  ” Царица  наук” олимпиадасында  Галләмов Самат сертификат белән,   рус теленнән үткәрелгән “Великий могучий” олимпиадасында Хабибрахманова Алия, Фәйзрахманова Алия, Ибраһимова Камилә, Шамилова Исламияләр сертификат белән,  татар теленнән үткәрелгән “Белем йомгагы” </w:t>
      </w:r>
      <w:r w:rsidRPr="00DC7FE7">
        <w:rPr>
          <w:rFonts w:ascii="Times New Roman" w:hAnsi="Times New Roman" w:cs="Times New Roman"/>
          <w:sz w:val="28"/>
          <w:szCs w:val="28"/>
          <w:lang w:val="tt-RU"/>
        </w:rPr>
        <w:lastRenderedPageBreak/>
        <w:t xml:space="preserve">олимпиадасында Шамилова Исламия, Таҗетдинова Ранияләр сертификат белән   бүләкләнделәр. </w:t>
      </w:r>
    </w:p>
    <w:p w:rsidR="00796107" w:rsidRDefault="00B20EB3" w:rsidP="00796107">
      <w:pPr>
        <w:rPr>
          <w:rFonts w:ascii="Times New Roman" w:hAnsi="Times New Roman" w:cs="Times New Roman"/>
          <w:sz w:val="28"/>
          <w:szCs w:val="28"/>
          <w:lang w:val="tt-RU"/>
        </w:rPr>
      </w:pPr>
      <w:r w:rsidRPr="00DC7FE7">
        <w:rPr>
          <w:rFonts w:ascii="Times New Roman" w:hAnsi="Times New Roman" w:cs="Times New Roman"/>
          <w:sz w:val="28"/>
          <w:szCs w:val="28"/>
          <w:lang w:val="tt-RU"/>
        </w:rPr>
        <w:t xml:space="preserve">14. </w:t>
      </w:r>
      <w:r w:rsidR="00CE7BB9" w:rsidRPr="00DC7FE7">
        <w:rPr>
          <w:rFonts w:ascii="Times New Roman" w:hAnsi="Times New Roman" w:cs="Times New Roman"/>
          <w:sz w:val="28"/>
          <w:szCs w:val="28"/>
          <w:lang w:val="tt-RU"/>
        </w:rPr>
        <w:t xml:space="preserve">Россия күләмендә  математикадан үткәрелгән дистанцион олимпиадада  2 нче сыйныф укучысы Ибраһимова Камилә Россия күләмендә 1 нче урыннны, ә Фәйзрахманова Алия Россия күләмендә 2 нче урынны яуладылар һәм диплом белән бүләкләнделәр. </w:t>
      </w:r>
      <w:r w:rsidR="00796107" w:rsidRPr="00DC7FE7">
        <w:rPr>
          <w:rFonts w:ascii="Times New Roman" w:hAnsi="Times New Roman" w:cs="Times New Roman"/>
          <w:sz w:val="28"/>
          <w:szCs w:val="28"/>
          <w:lang w:val="tt-RU"/>
        </w:rPr>
        <w:t xml:space="preserve"> Әйләнә-тирәдән үткәрелгән дистанцион олимпиадада Фәйзрахманова Алия республика күләмендә 2 нче урынны алып диплом белән бүләкләнде . Рус теленнән үткәрелгән дистанцион олимпиадада Ибрагимова Камилә  сертификат , литературное чтениедән Ибрагимова Камилә сертификат белән,  </w:t>
      </w:r>
      <w:r w:rsidR="00796107" w:rsidRPr="00DC7FE7">
        <w:rPr>
          <w:rFonts w:ascii="Times New Roman" w:hAnsi="Times New Roman" w:cs="Times New Roman"/>
          <w:sz w:val="28"/>
          <w:szCs w:val="28"/>
        </w:rPr>
        <w:t>«Исторический марафон. Человек и космос»</w:t>
      </w:r>
      <w:r w:rsidR="00796107" w:rsidRPr="00DC7FE7">
        <w:rPr>
          <w:rFonts w:ascii="Times New Roman" w:hAnsi="Times New Roman" w:cs="Times New Roman"/>
          <w:sz w:val="28"/>
          <w:szCs w:val="28"/>
          <w:lang w:val="tt-RU"/>
        </w:rPr>
        <w:t xml:space="preserve"> викторинасында Ибрагимова Камилә сертификат белән бү</w:t>
      </w:r>
      <w:proofErr w:type="gramStart"/>
      <w:r w:rsidR="00796107" w:rsidRPr="00DC7FE7">
        <w:rPr>
          <w:rFonts w:ascii="Times New Roman" w:hAnsi="Times New Roman" w:cs="Times New Roman"/>
          <w:sz w:val="28"/>
          <w:szCs w:val="28"/>
          <w:lang w:val="tt-RU"/>
        </w:rPr>
        <w:t>л</w:t>
      </w:r>
      <w:proofErr w:type="gramEnd"/>
      <w:r w:rsidR="00796107" w:rsidRPr="00DC7FE7">
        <w:rPr>
          <w:rFonts w:ascii="Times New Roman" w:hAnsi="Times New Roman" w:cs="Times New Roman"/>
          <w:sz w:val="28"/>
          <w:szCs w:val="28"/>
          <w:lang w:val="tt-RU"/>
        </w:rPr>
        <w:t xml:space="preserve">әкләнделәр.  </w:t>
      </w:r>
    </w:p>
    <w:p w:rsidR="00A35FF6" w:rsidRPr="00DC7FE7" w:rsidRDefault="00A35FF6" w:rsidP="00796107">
      <w:pPr>
        <w:rPr>
          <w:rFonts w:ascii="Times New Roman" w:hAnsi="Times New Roman" w:cs="Times New Roman"/>
          <w:sz w:val="28"/>
          <w:szCs w:val="28"/>
          <w:lang w:val="tt-RU"/>
        </w:rPr>
      </w:pPr>
      <w:r>
        <w:rPr>
          <w:rFonts w:ascii="Times New Roman" w:hAnsi="Times New Roman" w:cs="Times New Roman"/>
          <w:sz w:val="28"/>
          <w:szCs w:val="28"/>
          <w:lang w:val="tt-RU"/>
        </w:rPr>
        <w:t>15. Район күләмендә үткәрелгән нәфис сүз остасы конкурсында 3 нче сыйныф укучысы Ганиев Рәсүл 2 нче урын алды.</w:t>
      </w:r>
    </w:p>
    <w:p w:rsidR="00136DF4" w:rsidRDefault="007E639E" w:rsidP="00796107">
      <w:pPr>
        <w:rPr>
          <w:rFonts w:ascii="Times New Roman" w:hAnsi="Times New Roman" w:cs="Times New Roman"/>
          <w:sz w:val="28"/>
          <w:szCs w:val="28"/>
          <w:lang w:val="tt-RU"/>
        </w:rPr>
      </w:pPr>
      <w:r>
        <w:rPr>
          <w:rFonts w:ascii="Times New Roman" w:hAnsi="Times New Roman" w:cs="Times New Roman"/>
          <w:sz w:val="28"/>
          <w:szCs w:val="28"/>
          <w:lang w:val="tt-RU"/>
        </w:rPr>
        <w:t>У</w:t>
      </w:r>
      <w:r w:rsidR="00136DF4">
        <w:rPr>
          <w:rFonts w:ascii="Times New Roman" w:hAnsi="Times New Roman" w:cs="Times New Roman"/>
          <w:sz w:val="28"/>
          <w:szCs w:val="28"/>
          <w:lang w:val="tt-RU"/>
        </w:rPr>
        <w:t>кытучы</w:t>
      </w:r>
      <w:r>
        <w:rPr>
          <w:rFonts w:ascii="Times New Roman" w:hAnsi="Times New Roman" w:cs="Times New Roman"/>
          <w:sz w:val="28"/>
          <w:szCs w:val="28"/>
          <w:lang w:val="tt-RU"/>
        </w:rPr>
        <w:t xml:space="preserve"> Ситдикова Э.И.</w:t>
      </w:r>
    </w:p>
    <w:p w:rsidR="00136DF4" w:rsidRPr="007E639E" w:rsidRDefault="00136DF4" w:rsidP="00136DF4">
      <w:pPr>
        <w:rPr>
          <w:rFonts w:ascii="Times New Roman" w:hAnsi="Times New Roman" w:cs="Times New Roman"/>
          <w:sz w:val="28"/>
          <w:szCs w:val="28"/>
        </w:rPr>
      </w:pPr>
      <w:r w:rsidRPr="007E639E">
        <w:rPr>
          <w:rFonts w:ascii="Times New Roman" w:hAnsi="Times New Roman" w:cs="Times New Roman"/>
          <w:sz w:val="28"/>
          <w:szCs w:val="28"/>
        </w:rPr>
        <w:t>1. Победитель районного тура (3 место) профессионального конкурса</w:t>
      </w:r>
    </w:p>
    <w:p w:rsidR="00136DF4" w:rsidRPr="007E639E" w:rsidRDefault="00136DF4" w:rsidP="00136DF4">
      <w:pPr>
        <w:rPr>
          <w:rFonts w:ascii="Times New Roman" w:hAnsi="Times New Roman" w:cs="Times New Roman"/>
          <w:sz w:val="28"/>
          <w:szCs w:val="28"/>
        </w:rPr>
      </w:pPr>
      <w:r w:rsidRPr="007E639E">
        <w:rPr>
          <w:rFonts w:ascii="Times New Roman" w:hAnsi="Times New Roman" w:cs="Times New Roman"/>
          <w:sz w:val="28"/>
          <w:szCs w:val="28"/>
        </w:rPr>
        <w:t>«Учитель года 2014»</w:t>
      </w:r>
    </w:p>
    <w:p w:rsidR="00136DF4" w:rsidRPr="007E639E" w:rsidRDefault="00136DF4" w:rsidP="00136DF4">
      <w:pPr>
        <w:rPr>
          <w:rFonts w:ascii="Times New Roman" w:hAnsi="Times New Roman" w:cs="Times New Roman"/>
          <w:sz w:val="28"/>
          <w:szCs w:val="28"/>
        </w:rPr>
      </w:pPr>
      <w:r w:rsidRPr="007E639E">
        <w:rPr>
          <w:rFonts w:ascii="Times New Roman" w:hAnsi="Times New Roman" w:cs="Times New Roman"/>
          <w:sz w:val="28"/>
          <w:szCs w:val="28"/>
        </w:rPr>
        <w:t>2. Участник зонального тура профессионального конкурса «Учитель года</w:t>
      </w:r>
    </w:p>
    <w:p w:rsidR="00136DF4" w:rsidRPr="007E639E" w:rsidRDefault="00136DF4" w:rsidP="00136DF4">
      <w:pPr>
        <w:rPr>
          <w:rFonts w:ascii="Times New Roman" w:hAnsi="Times New Roman" w:cs="Times New Roman"/>
          <w:sz w:val="28"/>
          <w:szCs w:val="28"/>
        </w:rPr>
      </w:pPr>
      <w:r w:rsidRPr="007E639E">
        <w:rPr>
          <w:rFonts w:ascii="Times New Roman" w:hAnsi="Times New Roman" w:cs="Times New Roman"/>
          <w:sz w:val="28"/>
          <w:szCs w:val="28"/>
        </w:rPr>
        <w:t>2014»</w:t>
      </w:r>
    </w:p>
    <w:p w:rsidR="00136DF4" w:rsidRPr="007E639E" w:rsidRDefault="00136DF4" w:rsidP="00136DF4">
      <w:pPr>
        <w:rPr>
          <w:rFonts w:ascii="Times New Roman" w:hAnsi="Times New Roman" w:cs="Times New Roman"/>
          <w:sz w:val="28"/>
          <w:szCs w:val="28"/>
        </w:rPr>
      </w:pPr>
      <w:r w:rsidRPr="007E639E">
        <w:rPr>
          <w:rFonts w:ascii="Times New Roman" w:hAnsi="Times New Roman" w:cs="Times New Roman"/>
          <w:sz w:val="28"/>
          <w:szCs w:val="28"/>
        </w:rPr>
        <w:t>3. публикация на страницах журнала «Мәгариф” Литературно-</w:t>
      </w:r>
    </w:p>
    <w:p w:rsidR="00136DF4" w:rsidRPr="007E639E" w:rsidRDefault="00136DF4" w:rsidP="00136DF4">
      <w:pPr>
        <w:rPr>
          <w:rFonts w:ascii="Times New Roman" w:hAnsi="Times New Roman" w:cs="Times New Roman"/>
          <w:sz w:val="28"/>
          <w:szCs w:val="28"/>
        </w:rPr>
      </w:pPr>
      <w:r w:rsidRPr="007E639E">
        <w:rPr>
          <w:rFonts w:ascii="Times New Roman" w:hAnsi="Times New Roman" w:cs="Times New Roman"/>
          <w:sz w:val="28"/>
          <w:szCs w:val="28"/>
        </w:rPr>
        <w:t xml:space="preserve">музыкальный вечер к юбилею </w:t>
      </w:r>
      <w:proofErr w:type="spellStart"/>
      <w:r w:rsidRPr="007E639E">
        <w:rPr>
          <w:rFonts w:ascii="Times New Roman" w:hAnsi="Times New Roman" w:cs="Times New Roman"/>
          <w:sz w:val="28"/>
          <w:szCs w:val="28"/>
        </w:rPr>
        <w:t>Ш.Галиева</w:t>
      </w:r>
      <w:proofErr w:type="spellEnd"/>
      <w:r w:rsidRPr="007E639E">
        <w:rPr>
          <w:rFonts w:ascii="Times New Roman" w:hAnsi="Times New Roman" w:cs="Times New Roman"/>
          <w:sz w:val="28"/>
          <w:szCs w:val="28"/>
        </w:rPr>
        <w:t xml:space="preserve"> «</w:t>
      </w:r>
      <w:proofErr w:type="spellStart"/>
      <w:r w:rsidRPr="007E639E">
        <w:rPr>
          <w:rFonts w:ascii="Times New Roman" w:hAnsi="Times New Roman" w:cs="Times New Roman"/>
          <w:sz w:val="28"/>
          <w:szCs w:val="28"/>
        </w:rPr>
        <w:t>Шигъри</w:t>
      </w:r>
      <w:proofErr w:type="spellEnd"/>
      <w:r w:rsidRPr="007E639E">
        <w:rPr>
          <w:rFonts w:ascii="Times New Roman" w:hAnsi="Times New Roman" w:cs="Times New Roman"/>
          <w:sz w:val="28"/>
          <w:szCs w:val="28"/>
        </w:rPr>
        <w:t xml:space="preserve"> </w:t>
      </w:r>
      <w:proofErr w:type="gramStart"/>
      <w:r w:rsidRPr="007E639E">
        <w:rPr>
          <w:rFonts w:ascii="Times New Roman" w:hAnsi="Times New Roman" w:cs="Times New Roman"/>
          <w:sz w:val="28"/>
          <w:szCs w:val="28"/>
        </w:rPr>
        <w:t>теле</w:t>
      </w:r>
      <w:proofErr w:type="gramEnd"/>
      <w:r w:rsidRPr="007E639E">
        <w:rPr>
          <w:rFonts w:ascii="Times New Roman" w:hAnsi="Times New Roman" w:cs="Times New Roman"/>
          <w:sz w:val="28"/>
          <w:szCs w:val="28"/>
        </w:rPr>
        <w:t xml:space="preserve"> һаман </w:t>
      </w:r>
      <w:proofErr w:type="spellStart"/>
      <w:r w:rsidRPr="007E639E">
        <w:rPr>
          <w:rFonts w:ascii="Times New Roman" w:hAnsi="Times New Roman" w:cs="Times New Roman"/>
          <w:sz w:val="28"/>
          <w:szCs w:val="28"/>
        </w:rPr>
        <w:t>былбыл</w:t>
      </w:r>
      <w:proofErr w:type="spellEnd"/>
    </w:p>
    <w:p w:rsidR="00136DF4" w:rsidRPr="007E639E" w:rsidRDefault="00136DF4" w:rsidP="00136DF4">
      <w:pPr>
        <w:rPr>
          <w:rFonts w:ascii="Times New Roman" w:hAnsi="Times New Roman" w:cs="Times New Roman"/>
          <w:sz w:val="28"/>
          <w:szCs w:val="28"/>
        </w:rPr>
      </w:pPr>
      <w:proofErr w:type="spellStart"/>
      <w:r w:rsidRPr="007E639E">
        <w:rPr>
          <w:rFonts w:ascii="Times New Roman" w:hAnsi="Times New Roman" w:cs="Times New Roman"/>
          <w:sz w:val="28"/>
          <w:szCs w:val="28"/>
        </w:rPr>
        <w:t>булып</w:t>
      </w:r>
      <w:proofErr w:type="spellEnd"/>
      <w:r w:rsidRPr="007E639E">
        <w:rPr>
          <w:rFonts w:ascii="Times New Roman" w:hAnsi="Times New Roman" w:cs="Times New Roman"/>
          <w:sz w:val="28"/>
          <w:szCs w:val="28"/>
        </w:rPr>
        <w:t xml:space="preserve"> </w:t>
      </w:r>
      <w:proofErr w:type="spellStart"/>
      <w:r w:rsidRPr="007E639E">
        <w:rPr>
          <w:rFonts w:ascii="Times New Roman" w:hAnsi="Times New Roman" w:cs="Times New Roman"/>
          <w:sz w:val="28"/>
          <w:szCs w:val="28"/>
        </w:rPr>
        <w:t>сайрый</w:t>
      </w:r>
      <w:proofErr w:type="spellEnd"/>
      <w:r w:rsidRPr="007E639E">
        <w:rPr>
          <w:rFonts w:ascii="Times New Roman" w:hAnsi="Times New Roman" w:cs="Times New Roman"/>
          <w:sz w:val="28"/>
          <w:szCs w:val="28"/>
        </w:rPr>
        <w:t>” №10, 2013.</w:t>
      </w:r>
    </w:p>
    <w:p w:rsidR="00136DF4" w:rsidRPr="007E639E" w:rsidRDefault="00136DF4" w:rsidP="00136DF4">
      <w:pPr>
        <w:rPr>
          <w:rFonts w:ascii="Times New Roman" w:hAnsi="Times New Roman" w:cs="Times New Roman"/>
          <w:sz w:val="28"/>
          <w:szCs w:val="28"/>
        </w:rPr>
      </w:pPr>
      <w:r w:rsidRPr="007E639E">
        <w:rPr>
          <w:rFonts w:ascii="Times New Roman" w:hAnsi="Times New Roman" w:cs="Times New Roman"/>
          <w:sz w:val="28"/>
          <w:szCs w:val="28"/>
        </w:rPr>
        <w:t>4. Благодарственное письмо КНИТУ за подготовку победителя .2013 год.</w:t>
      </w:r>
    </w:p>
    <w:p w:rsidR="00136DF4" w:rsidRPr="007E639E" w:rsidRDefault="00136DF4" w:rsidP="00136DF4">
      <w:pPr>
        <w:rPr>
          <w:rFonts w:ascii="Times New Roman" w:hAnsi="Times New Roman" w:cs="Times New Roman"/>
          <w:sz w:val="28"/>
          <w:szCs w:val="28"/>
        </w:rPr>
      </w:pPr>
      <w:r w:rsidRPr="007E639E">
        <w:rPr>
          <w:rFonts w:ascii="Times New Roman" w:hAnsi="Times New Roman" w:cs="Times New Roman"/>
          <w:sz w:val="28"/>
          <w:szCs w:val="28"/>
        </w:rPr>
        <w:t>5. Диплом «Учитель цифрового века» за активное применение в работе</w:t>
      </w:r>
    </w:p>
    <w:p w:rsidR="00136DF4" w:rsidRPr="007E639E" w:rsidRDefault="00136DF4" w:rsidP="00136DF4">
      <w:pPr>
        <w:rPr>
          <w:rFonts w:ascii="Times New Roman" w:hAnsi="Times New Roman" w:cs="Times New Roman"/>
          <w:sz w:val="28"/>
          <w:szCs w:val="28"/>
        </w:rPr>
      </w:pPr>
      <w:r w:rsidRPr="007E639E">
        <w:rPr>
          <w:rFonts w:ascii="Times New Roman" w:hAnsi="Times New Roman" w:cs="Times New Roman"/>
          <w:sz w:val="28"/>
          <w:szCs w:val="28"/>
        </w:rPr>
        <w:t>современных информационных технологий представленных в рамках</w:t>
      </w:r>
    </w:p>
    <w:p w:rsidR="00136DF4" w:rsidRPr="007E639E" w:rsidRDefault="00136DF4" w:rsidP="00136DF4">
      <w:pPr>
        <w:rPr>
          <w:rFonts w:ascii="Times New Roman" w:hAnsi="Times New Roman" w:cs="Times New Roman"/>
          <w:sz w:val="28"/>
          <w:szCs w:val="28"/>
        </w:rPr>
      </w:pPr>
      <w:r w:rsidRPr="007E639E">
        <w:rPr>
          <w:rFonts w:ascii="Times New Roman" w:hAnsi="Times New Roman" w:cs="Times New Roman"/>
          <w:sz w:val="28"/>
          <w:szCs w:val="28"/>
        </w:rPr>
        <w:t xml:space="preserve">проекта. 2013-2014 </w:t>
      </w:r>
      <w:proofErr w:type="spellStart"/>
      <w:r w:rsidRPr="007E639E">
        <w:rPr>
          <w:rFonts w:ascii="Times New Roman" w:hAnsi="Times New Roman" w:cs="Times New Roman"/>
          <w:sz w:val="28"/>
          <w:szCs w:val="28"/>
        </w:rPr>
        <w:t>уч</w:t>
      </w:r>
      <w:proofErr w:type="spellEnd"/>
      <w:r w:rsidRPr="007E639E">
        <w:rPr>
          <w:rFonts w:ascii="Times New Roman" w:hAnsi="Times New Roman" w:cs="Times New Roman"/>
          <w:sz w:val="28"/>
          <w:szCs w:val="28"/>
        </w:rPr>
        <w:t xml:space="preserve"> год.</w:t>
      </w:r>
    </w:p>
    <w:p w:rsidR="00136DF4" w:rsidRPr="007E639E" w:rsidRDefault="00DC7FE7" w:rsidP="00136DF4">
      <w:pPr>
        <w:rPr>
          <w:rFonts w:ascii="Times New Roman" w:hAnsi="Times New Roman" w:cs="Times New Roman"/>
          <w:sz w:val="28"/>
          <w:szCs w:val="28"/>
        </w:rPr>
      </w:pPr>
      <w:r>
        <w:rPr>
          <w:rFonts w:ascii="Times New Roman" w:hAnsi="Times New Roman" w:cs="Times New Roman"/>
          <w:sz w:val="28"/>
          <w:szCs w:val="28"/>
        </w:rPr>
        <w:t>6</w:t>
      </w:r>
      <w:r w:rsidR="00136DF4" w:rsidRPr="007E639E">
        <w:rPr>
          <w:rFonts w:ascii="Times New Roman" w:hAnsi="Times New Roman" w:cs="Times New Roman"/>
          <w:sz w:val="28"/>
          <w:szCs w:val="28"/>
        </w:rPr>
        <w:t>. Участвую на данный момент в конкурсе «</w:t>
      </w:r>
      <w:proofErr w:type="spellStart"/>
      <w:r w:rsidR="00136DF4" w:rsidRPr="007E639E">
        <w:rPr>
          <w:rFonts w:ascii="Times New Roman" w:hAnsi="Times New Roman" w:cs="Times New Roman"/>
          <w:sz w:val="28"/>
          <w:szCs w:val="28"/>
        </w:rPr>
        <w:t>Авыл</w:t>
      </w:r>
      <w:proofErr w:type="spellEnd"/>
      <w:r w:rsidR="00136DF4" w:rsidRPr="007E639E">
        <w:rPr>
          <w:rFonts w:ascii="Times New Roman" w:hAnsi="Times New Roman" w:cs="Times New Roman"/>
          <w:sz w:val="28"/>
          <w:szCs w:val="28"/>
        </w:rPr>
        <w:t xml:space="preserve"> </w:t>
      </w:r>
      <w:proofErr w:type="spellStart"/>
      <w:r w:rsidR="00136DF4" w:rsidRPr="007E639E">
        <w:rPr>
          <w:rFonts w:ascii="Times New Roman" w:hAnsi="Times New Roman" w:cs="Times New Roman"/>
          <w:sz w:val="28"/>
          <w:szCs w:val="28"/>
        </w:rPr>
        <w:t>укытучысы</w:t>
      </w:r>
      <w:proofErr w:type="spellEnd"/>
      <w:r w:rsidR="00136DF4" w:rsidRPr="007E639E">
        <w:rPr>
          <w:rFonts w:ascii="Times New Roman" w:hAnsi="Times New Roman" w:cs="Times New Roman"/>
          <w:sz w:val="28"/>
          <w:szCs w:val="28"/>
        </w:rPr>
        <w:t xml:space="preserve"> 2014»</w:t>
      </w:r>
    </w:p>
    <w:p w:rsidR="00136DF4" w:rsidRPr="007E639E" w:rsidRDefault="00DC7FE7" w:rsidP="00136DF4">
      <w:pPr>
        <w:rPr>
          <w:rFonts w:ascii="Times New Roman" w:hAnsi="Times New Roman" w:cs="Times New Roman"/>
          <w:sz w:val="28"/>
          <w:szCs w:val="28"/>
        </w:rPr>
      </w:pPr>
      <w:r>
        <w:rPr>
          <w:rFonts w:ascii="Times New Roman" w:hAnsi="Times New Roman" w:cs="Times New Roman"/>
          <w:sz w:val="28"/>
          <w:szCs w:val="28"/>
        </w:rPr>
        <w:t>7</w:t>
      </w:r>
      <w:r w:rsidR="00136DF4" w:rsidRPr="007E639E">
        <w:rPr>
          <w:rFonts w:ascii="Times New Roman" w:hAnsi="Times New Roman" w:cs="Times New Roman"/>
          <w:sz w:val="28"/>
          <w:szCs w:val="28"/>
        </w:rPr>
        <w:t>. Благодарность за активное участие в работе социальной сети</w:t>
      </w:r>
    </w:p>
    <w:p w:rsidR="00136DF4" w:rsidRPr="007E639E" w:rsidRDefault="00136DF4" w:rsidP="00136DF4">
      <w:pPr>
        <w:rPr>
          <w:rFonts w:ascii="Times New Roman" w:hAnsi="Times New Roman" w:cs="Times New Roman"/>
          <w:sz w:val="28"/>
          <w:szCs w:val="28"/>
        </w:rPr>
      </w:pPr>
      <w:r w:rsidRPr="007E639E">
        <w:rPr>
          <w:rFonts w:ascii="Times New Roman" w:hAnsi="Times New Roman" w:cs="Times New Roman"/>
          <w:sz w:val="28"/>
          <w:szCs w:val="28"/>
        </w:rPr>
        <w:t xml:space="preserve">работников образования </w:t>
      </w:r>
      <w:proofErr w:type="spellStart"/>
      <w:r w:rsidRPr="007E639E">
        <w:rPr>
          <w:rFonts w:ascii="Times New Roman" w:hAnsi="Times New Roman" w:cs="Times New Roman"/>
          <w:sz w:val="28"/>
          <w:szCs w:val="28"/>
        </w:rPr>
        <w:t>nsportal.ru</w:t>
      </w:r>
      <w:proofErr w:type="spellEnd"/>
      <w:r w:rsidRPr="007E639E">
        <w:rPr>
          <w:rFonts w:ascii="Times New Roman" w:hAnsi="Times New Roman" w:cs="Times New Roman"/>
          <w:sz w:val="28"/>
          <w:szCs w:val="28"/>
        </w:rPr>
        <w:t xml:space="preserve"> – 2014</w:t>
      </w:r>
    </w:p>
    <w:p w:rsidR="00CE7BB9" w:rsidRPr="007E639E" w:rsidRDefault="007E639E" w:rsidP="00CE7BB9">
      <w:pPr>
        <w:rPr>
          <w:rFonts w:ascii="Times New Roman" w:hAnsi="Times New Roman" w:cs="Times New Roman"/>
          <w:sz w:val="28"/>
          <w:szCs w:val="28"/>
          <w:lang w:val="tt-RU"/>
        </w:rPr>
      </w:pPr>
      <w:r>
        <w:rPr>
          <w:sz w:val="28"/>
          <w:szCs w:val="28"/>
          <w:lang w:val="tt-RU"/>
        </w:rPr>
        <w:lastRenderedPageBreak/>
        <w:t>Укытучы Насруллина Г.Р.</w:t>
      </w:r>
    </w:p>
    <w:p w:rsidR="00CE7BB9" w:rsidRPr="00DC7FE7" w:rsidRDefault="00136DF4" w:rsidP="00DC7FE7">
      <w:pPr>
        <w:pStyle w:val="a4"/>
        <w:numPr>
          <w:ilvl w:val="0"/>
          <w:numId w:val="5"/>
        </w:numPr>
        <w:rPr>
          <w:rFonts w:ascii="Times New Roman" w:hAnsi="Times New Roman" w:cs="Times New Roman"/>
          <w:sz w:val="28"/>
          <w:szCs w:val="28"/>
          <w:lang w:val="tt-RU"/>
        </w:rPr>
      </w:pPr>
      <w:r w:rsidRPr="00DC7FE7">
        <w:rPr>
          <w:rFonts w:ascii="Times New Roman" w:hAnsi="Times New Roman" w:cs="Times New Roman"/>
          <w:sz w:val="28"/>
          <w:szCs w:val="28"/>
          <w:lang w:val="tt-RU"/>
        </w:rPr>
        <w:t>Диплом учителю  за подготовку призёра</w:t>
      </w:r>
      <w:r w:rsidR="007E639E" w:rsidRPr="00DC7FE7">
        <w:rPr>
          <w:rFonts w:ascii="Times New Roman" w:hAnsi="Times New Roman" w:cs="Times New Roman"/>
          <w:sz w:val="28"/>
          <w:szCs w:val="28"/>
          <w:lang w:val="tt-RU"/>
        </w:rPr>
        <w:t xml:space="preserve"> во Всероссийской олимпиаде по предмету математика</w:t>
      </w:r>
    </w:p>
    <w:p w:rsidR="00CE7BB9" w:rsidRDefault="00136DF4" w:rsidP="00CE7BB9">
      <w:pPr>
        <w:pStyle w:val="a4"/>
        <w:numPr>
          <w:ilvl w:val="0"/>
          <w:numId w:val="5"/>
        </w:numPr>
        <w:rPr>
          <w:rFonts w:ascii="Times New Roman" w:hAnsi="Times New Roman" w:cs="Times New Roman"/>
          <w:sz w:val="28"/>
          <w:szCs w:val="28"/>
          <w:lang w:val="tt-RU"/>
        </w:rPr>
      </w:pPr>
      <w:r>
        <w:rPr>
          <w:rFonts w:ascii="Times New Roman" w:hAnsi="Times New Roman" w:cs="Times New Roman"/>
          <w:sz w:val="28"/>
          <w:szCs w:val="28"/>
          <w:lang w:val="tt-RU"/>
        </w:rPr>
        <w:t xml:space="preserve">Благодарность учителю  за организацию и проведеие Всероссийской олимпиады ( естественнонаучный цикл) </w:t>
      </w:r>
    </w:p>
    <w:p w:rsidR="00136DF4" w:rsidRDefault="00136DF4" w:rsidP="00CE7BB9">
      <w:pPr>
        <w:pStyle w:val="a4"/>
        <w:numPr>
          <w:ilvl w:val="0"/>
          <w:numId w:val="5"/>
        </w:numPr>
        <w:rPr>
          <w:rFonts w:ascii="Times New Roman" w:hAnsi="Times New Roman" w:cs="Times New Roman"/>
          <w:sz w:val="28"/>
          <w:szCs w:val="28"/>
          <w:lang w:val="tt-RU"/>
        </w:rPr>
      </w:pPr>
      <w:r>
        <w:rPr>
          <w:rFonts w:ascii="Times New Roman" w:hAnsi="Times New Roman" w:cs="Times New Roman"/>
          <w:sz w:val="28"/>
          <w:szCs w:val="28"/>
          <w:lang w:val="tt-RU"/>
        </w:rPr>
        <w:t>Благодарность учителю  за организацию и проведеие Всероссийской олимпиады (гуманитарный цикл)</w:t>
      </w:r>
    </w:p>
    <w:p w:rsidR="00136DF4" w:rsidRDefault="00136DF4" w:rsidP="00CE7BB9">
      <w:pPr>
        <w:pStyle w:val="a4"/>
        <w:numPr>
          <w:ilvl w:val="0"/>
          <w:numId w:val="5"/>
        </w:numPr>
        <w:rPr>
          <w:rFonts w:ascii="Times New Roman" w:hAnsi="Times New Roman" w:cs="Times New Roman"/>
          <w:sz w:val="28"/>
          <w:szCs w:val="28"/>
          <w:lang w:val="tt-RU"/>
        </w:rPr>
      </w:pPr>
      <w:r>
        <w:rPr>
          <w:rFonts w:ascii="Times New Roman" w:hAnsi="Times New Roman" w:cs="Times New Roman"/>
          <w:sz w:val="28"/>
          <w:szCs w:val="28"/>
          <w:lang w:val="tt-RU"/>
        </w:rPr>
        <w:t>Благодарность учителю  за организацию и проведеие Всероссийской олимпиады (физико-математический цикл)</w:t>
      </w:r>
    </w:p>
    <w:p w:rsidR="00136DF4" w:rsidRDefault="00136DF4" w:rsidP="00CE7BB9">
      <w:pPr>
        <w:pStyle w:val="a4"/>
        <w:numPr>
          <w:ilvl w:val="0"/>
          <w:numId w:val="5"/>
        </w:numPr>
        <w:rPr>
          <w:rFonts w:ascii="Times New Roman" w:hAnsi="Times New Roman" w:cs="Times New Roman"/>
          <w:sz w:val="28"/>
          <w:szCs w:val="28"/>
          <w:lang w:val="tt-RU"/>
        </w:rPr>
      </w:pPr>
      <w:r>
        <w:rPr>
          <w:rFonts w:ascii="Times New Roman" w:hAnsi="Times New Roman" w:cs="Times New Roman"/>
          <w:sz w:val="28"/>
          <w:szCs w:val="28"/>
          <w:lang w:val="tt-RU"/>
        </w:rPr>
        <w:t>Благодарность учителю  за организацию и проведеие Всероссийской викторины “Человек и космос”</w:t>
      </w:r>
    </w:p>
    <w:p w:rsidR="007E639E" w:rsidRDefault="007E639E" w:rsidP="00CE7BB9">
      <w:pPr>
        <w:pStyle w:val="a4"/>
        <w:numPr>
          <w:ilvl w:val="0"/>
          <w:numId w:val="5"/>
        </w:numPr>
        <w:rPr>
          <w:rFonts w:ascii="Times New Roman" w:hAnsi="Times New Roman" w:cs="Times New Roman"/>
          <w:sz w:val="28"/>
          <w:szCs w:val="28"/>
          <w:lang w:val="tt-RU"/>
        </w:rPr>
      </w:pPr>
      <w:r>
        <w:rPr>
          <w:rFonts w:ascii="Times New Roman" w:hAnsi="Times New Roman" w:cs="Times New Roman"/>
          <w:sz w:val="28"/>
          <w:szCs w:val="28"/>
          <w:lang w:val="tt-RU"/>
        </w:rPr>
        <w:t>Благодарственное письмо за подготовку участников Всероссийской олимпиады по русскому языку “Великий, могучий...”</w:t>
      </w:r>
    </w:p>
    <w:p w:rsidR="007E639E" w:rsidRDefault="007E639E" w:rsidP="00CE7BB9">
      <w:pPr>
        <w:pStyle w:val="a4"/>
        <w:numPr>
          <w:ilvl w:val="0"/>
          <w:numId w:val="5"/>
        </w:numPr>
        <w:rPr>
          <w:rFonts w:ascii="Times New Roman" w:hAnsi="Times New Roman" w:cs="Times New Roman"/>
          <w:sz w:val="28"/>
          <w:szCs w:val="28"/>
          <w:lang w:val="tt-RU"/>
        </w:rPr>
      </w:pPr>
      <w:r>
        <w:rPr>
          <w:rFonts w:ascii="Times New Roman" w:hAnsi="Times New Roman" w:cs="Times New Roman"/>
          <w:sz w:val="28"/>
          <w:szCs w:val="28"/>
          <w:lang w:val="tt-RU"/>
        </w:rPr>
        <w:t>Благодарственное письмо за подготовку участников Всероссийской олимпиады по математике  “Царица наук”</w:t>
      </w:r>
    </w:p>
    <w:p w:rsidR="007E639E" w:rsidRDefault="007E639E" w:rsidP="00CE7BB9">
      <w:pPr>
        <w:pStyle w:val="a4"/>
        <w:numPr>
          <w:ilvl w:val="0"/>
          <w:numId w:val="5"/>
        </w:numPr>
        <w:rPr>
          <w:rFonts w:ascii="Times New Roman" w:hAnsi="Times New Roman" w:cs="Times New Roman"/>
          <w:sz w:val="28"/>
          <w:szCs w:val="28"/>
          <w:lang w:val="tt-RU"/>
        </w:rPr>
      </w:pPr>
      <w:r>
        <w:rPr>
          <w:rFonts w:ascii="Times New Roman" w:hAnsi="Times New Roman" w:cs="Times New Roman"/>
          <w:sz w:val="28"/>
          <w:szCs w:val="28"/>
          <w:lang w:val="tt-RU"/>
        </w:rPr>
        <w:t>Благодарственное письмо за подготовку участников Всероссийской олимпиады по татарскому языку “Белем йомгагы”</w:t>
      </w:r>
    </w:p>
    <w:p w:rsidR="007E639E" w:rsidRDefault="007E639E" w:rsidP="00CE7BB9">
      <w:pPr>
        <w:pStyle w:val="a4"/>
        <w:numPr>
          <w:ilvl w:val="0"/>
          <w:numId w:val="5"/>
        </w:numPr>
        <w:rPr>
          <w:rFonts w:ascii="Times New Roman" w:hAnsi="Times New Roman" w:cs="Times New Roman"/>
          <w:sz w:val="28"/>
          <w:szCs w:val="28"/>
          <w:lang w:val="tt-RU"/>
        </w:rPr>
      </w:pPr>
      <w:r>
        <w:rPr>
          <w:rFonts w:ascii="Times New Roman" w:hAnsi="Times New Roman" w:cs="Times New Roman"/>
          <w:sz w:val="28"/>
          <w:szCs w:val="28"/>
          <w:lang w:val="tt-RU"/>
        </w:rPr>
        <w:t>Почётное свидетельсьво о публикации  в электронном журнале педагогических материалов “Эдукон”</w:t>
      </w:r>
    </w:p>
    <w:p w:rsidR="007E639E" w:rsidRDefault="007E639E" w:rsidP="00CE7BB9">
      <w:pPr>
        <w:pStyle w:val="a4"/>
        <w:numPr>
          <w:ilvl w:val="0"/>
          <w:numId w:val="5"/>
        </w:numPr>
        <w:rPr>
          <w:rFonts w:ascii="Times New Roman" w:hAnsi="Times New Roman" w:cs="Times New Roman"/>
          <w:sz w:val="28"/>
          <w:szCs w:val="28"/>
          <w:lang w:val="tt-RU"/>
        </w:rPr>
      </w:pPr>
      <w:r>
        <w:rPr>
          <w:rFonts w:ascii="Times New Roman" w:hAnsi="Times New Roman" w:cs="Times New Roman"/>
          <w:sz w:val="28"/>
          <w:szCs w:val="28"/>
          <w:lang w:val="tt-RU"/>
        </w:rPr>
        <w:t xml:space="preserve">  Свидетельство о публикации на сайте инфоурок.</w:t>
      </w:r>
    </w:p>
    <w:p w:rsidR="00CE7BB9" w:rsidRPr="00136DF4" w:rsidRDefault="00CE7BB9" w:rsidP="00136DF4">
      <w:pPr>
        <w:pStyle w:val="a4"/>
        <w:ind w:left="1080"/>
        <w:rPr>
          <w:rFonts w:ascii="Times New Roman" w:hAnsi="Times New Roman" w:cs="Times New Roman"/>
          <w:sz w:val="28"/>
          <w:szCs w:val="28"/>
          <w:lang w:val="tt-RU"/>
        </w:rPr>
      </w:pPr>
    </w:p>
    <w:p w:rsidR="005F1477" w:rsidRPr="00583FA7" w:rsidRDefault="005F1477" w:rsidP="005F1477">
      <w:pPr>
        <w:rPr>
          <w:rFonts w:ascii="Times New Roman" w:hAnsi="Times New Roman" w:cs="Times New Roman"/>
          <w:sz w:val="28"/>
          <w:szCs w:val="28"/>
          <w:lang w:val="tt-RU"/>
        </w:rPr>
      </w:pPr>
      <w:r w:rsidRPr="00734547">
        <w:rPr>
          <w:rFonts w:ascii="Times New Roman" w:hAnsi="Times New Roman" w:cs="Times New Roman"/>
          <w:sz w:val="28"/>
          <w:szCs w:val="28"/>
          <w:lang w:val="tt-RU"/>
        </w:rPr>
        <w:t>Замана хикмәтләреннән артта калмау теләге укытучының һәрвакыт хәрәкәттә,</w:t>
      </w:r>
      <w:r w:rsidR="00CF5381">
        <w:rPr>
          <w:rFonts w:ascii="Times New Roman" w:hAnsi="Times New Roman" w:cs="Times New Roman"/>
          <w:sz w:val="28"/>
          <w:szCs w:val="28"/>
          <w:lang w:val="tt-RU"/>
        </w:rPr>
        <w:t xml:space="preserve"> </w:t>
      </w:r>
      <w:r w:rsidRPr="00583FA7">
        <w:rPr>
          <w:rFonts w:ascii="Times New Roman" w:hAnsi="Times New Roman" w:cs="Times New Roman"/>
          <w:sz w:val="28"/>
          <w:szCs w:val="28"/>
          <w:lang w:val="tt-RU"/>
        </w:rPr>
        <w:t>үсеш</w:t>
      </w:r>
      <w:r w:rsidR="00CF5381">
        <w:rPr>
          <w:rFonts w:ascii="Times New Roman" w:hAnsi="Times New Roman" w:cs="Times New Roman"/>
          <w:sz w:val="28"/>
          <w:szCs w:val="28"/>
          <w:lang w:val="tt-RU"/>
        </w:rPr>
        <w:t xml:space="preserve">тә булуын таләп итә. Шуңа күрә  МБ </w:t>
      </w:r>
      <w:r w:rsidRPr="00583FA7">
        <w:rPr>
          <w:rFonts w:ascii="Times New Roman" w:hAnsi="Times New Roman" w:cs="Times New Roman"/>
          <w:sz w:val="28"/>
          <w:szCs w:val="28"/>
          <w:lang w:val="tt-RU"/>
        </w:rPr>
        <w:t xml:space="preserve"> коллективы да һәрдаим яңалыкка омтыла.</w:t>
      </w:r>
    </w:p>
    <w:p w:rsidR="00BD4272" w:rsidRPr="006F48AE" w:rsidRDefault="00BD4272" w:rsidP="00BD4272">
      <w:pPr>
        <w:rPr>
          <w:rFonts w:ascii="Times New Roman" w:hAnsi="Times New Roman" w:cs="Times New Roman"/>
          <w:sz w:val="28"/>
          <w:szCs w:val="28"/>
          <w:lang w:val="tt-RU"/>
        </w:rPr>
      </w:pPr>
      <w:r w:rsidRPr="006F48AE">
        <w:rPr>
          <w:rFonts w:ascii="Times New Roman" w:hAnsi="Times New Roman" w:cs="Times New Roman"/>
          <w:sz w:val="28"/>
          <w:szCs w:val="28"/>
          <w:lang w:val="tt-RU"/>
        </w:rPr>
        <w:t>Карар: МБ эшенең планы утәлгән дип санарга.</w:t>
      </w:r>
    </w:p>
    <w:p w:rsidR="00BD4272" w:rsidRPr="006F48AE" w:rsidRDefault="00BD4272" w:rsidP="00BD4272">
      <w:pPr>
        <w:shd w:val="clear" w:color="auto" w:fill="FFFFFF"/>
        <w:jc w:val="both"/>
        <w:rPr>
          <w:rFonts w:ascii="Times New Roman" w:hAnsi="Times New Roman" w:cs="Times New Roman"/>
          <w:color w:val="000000"/>
          <w:sz w:val="28"/>
          <w:szCs w:val="28"/>
          <w:lang w:val="tt-RU"/>
        </w:rPr>
      </w:pPr>
      <w:r w:rsidRPr="006F48AE">
        <w:rPr>
          <w:rFonts w:ascii="Times New Roman" w:hAnsi="Times New Roman" w:cs="Times New Roman"/>
          <w:color w:val="000000"/>
          <w:sz w:val="28"/>
          <w:szCs w:val="28"/>
          <w:lang w:val="tt-RU"/>
        </w:rPr>
        <w:t>Белем сыйфаты динамикасын саклау максатыннан, укытучыларга төрле эш төрләре һәм яңа технологияләрдән файдалануны, укучыларда фәнгә карата кызыксыну хисләре уятуны мөһим бурыч итеп алырга;</w:t>
      </w:r>
    </w:p>
    <w:p w:rsidR="00BD4272" w:rsidRPr="006F48AE" w:rsidRDefault="00BD4272" w:rsidP="00BD4272">
      <w:pPr>
        <w:shd w:val="clear" w:color="auto" w:fill="FFFFFF"/>
        <w:jc w:val="both"/>
        <w:rPr>
          <w:rFonts w:ascii="Times New Roman" w:hAnsi="Times New Roman" w:cs="Times New Roman"/>
          <w:color w:val="000000"/>
          <w:sz w:val="28"/>
          <w:szCs w:val="28"/>
          <w:lang w:val="tt-RU"/>
        </w:rPr>
      </w:pPr>
      <w:r w:rsidRPr="006F48AE">
        <w:rPr>
          <w:rFonts w:ascii="Times New Roman" w:hAnsi="Times New Roman" w:cs="Times New Roman"/>
          <w:color w:val="000000"/>
          <w:sz w:val="28"/>
          <w:szCs w:val="28"/>
          <w:lang w:val="tt-RU"/>
        </w:rPr>
        <w:t>МБ утырышларында, теоретик семинарларда бәхәсле һәм катлаулы мәсьәләләр буенча  фикер алышу һәм практик күнекмә алуны, һәр укытучының һөнәри осталыгын, дәрәҗәсен һәм методик осталыгын күтәрү өстендә эшне системалы оештырырга; </w:t>
      </w:r>
    </w:p>
    <w:p w:rsidR="00BD4272" w:rsidRPr="006F48AE" w:rsidRDefault="00BD4272" w:rsidP="00BD4272">
      <w:pPr>
        <w:shd w:val="clear" w:color="auto" w:fill="FFFFFF"/>
        <w:jc w:val="both"/>
        <w:rPr>
          <w:rFonts w:ascii="Times New Roman" w:hAnsi="Times New Roman" w:cs="Times New Roman"/>
          <w:color w:val="000000"/>
          <w:sz w:val="28"/>
          <w:szCs w:val="28"/>
          <w:lang w:val="tt-RU"/>
        </w:rPr>
      </w:pPr>
      <w:r w:rsidRPr="006F48AE">
        <w:rPr>
          <w:rFonts w:ascii="Times New Roman" w:hAnsi="Times New Roman" w:cs="Times New Roman"/>
          <w:color w:val="000000"/>
          <w:sz w:val="28"/>
          <w:szCs w:val="28"/>
          <w:lang w:val="tt-RU"/>
        </w:rPr>
        <w:t>Укучыларның фәнни оешмасы эшен планлаштырганда сәләтле укучыларны барлау һәм укытучыларның дәрестә, дәрестән тыш алар белән эшен югары дәрәҗәдә һәм нәтиҗәле оештыруына игътибар итәргә;</w:t>
      </w:r>
    </w:p>
    <w:p w:rsidR="00DC7FE7" w:rsidRDefault="00BD4272" w:rsidP="00BD4272">
      <w:pPr>
        <w:shd w:val="clear" w:color="auto" w:fill="FFFFFF"/>
        <w:jc w:val="both"/>
        <w:rPr>
          <w:rFonts w:ascii="Times New Roman" w:hAnsi="Times New Roman" w:cs="Times New Roman"/>
          <w:color w:val="000000"/>
          <w:sz w:val="28"/>
          <w:szCs w:val="28"/>
          <w:lang w:val="tt-RU"/>
        </w:rPr>
      </w:pPr>
      <w:r w:rsidRPr="006F48AE">
        <w:rPr>
          <w:rFonts w:ascii="Times New Roman" w:hAnsi="Times New Roman" w:cs="Times New Roman"/>
          <w:color w:val="000000"/>
          <w:sz w:val="28"/>
          <w:szCs w:val="28"/>
          <w:lang w:val="tt-RU"/>
        </w:rPr>
        <w:lastRenderedPageBreak/>
        <w:t>Район һәм республика күләмендә оештырылачак бәйгеләрдә, интеллектуаль, тәрбияви һәм төрле чараларда актив катнашырга, нәтиҗәлелеген үстерү өстендә максатчан эш алып барырга;</w:t>
      </w:r>
    </w:p>
    <w:p w:rsidR="00BD4272" w:rsidRPr="006F48AE" w:rsidRDefault="00BD4272" w:rsidP="00BD4272">
      <w:pPr>
        <w:shd w:val="clear" w:color="auto" w:fill="FFFFFF"/>
        <w:jc w:val="both"/>
        <w:rPr>
          <w:rFonts w:ascii="Times New Roman" w:hAnsi="Times New Roman" w:cs="Times New Roman"/>
          <w:color w:val="000000"/>
          <w:sz w:val="28"/>
          <w:szCs w:val="28"/>
          <w:lang w:val="tt-RU"/>
        </w:rPr>
      </w:pPr>
      <w:r w:rsidRPr="006F48AE">
        <w:rPr>
          <w:rFonts w:ascii="Times New Roman" w:hAnsi="Times New Roman" w:cs="Times New Roman"/>
          <w:color w:val="000000"/>
          <w:sz w:val="28"/>
          <w:szCs w:val="28"/>
          <w:lang w:val="tt-RU"/>
        </w:rPr>
        <w:t>Укыту һәм тәрбия эшендә халык педагогикасы алымнарыннан файдалануны дәвам итәргә. Дәресләрдә динамик паузалар, физкульминутлар үткәрүне һәрдаим оештырырга. </w:t>
      </w:r>
    </w:p>
    <w:p w:rsidR="00BD4272" w:rsidRPr="006F48AE" w:rsidRDefault="00BD4272" w:rsidP="00BD4272">
      <w:pPr>
        <w:ind w:left="-709"/>
        <w:rPr>
          <w:rFonts w:ascii="Times New Roman" w:hAnsi="Times New Roman" w:cs="Times New Roman"/>
          <w:sz w:val="28"/>
          <w:szCs w:val="28"/>
          <w:lang w:val="tt-RU"/>
        </w:rPr>
      </w:pPr>
    </w:p>
    <w:p w:rsidR="00BD4272" w:rsidRPr="006F48AE" w:rsidRDefault="00BD4272" w:rsidP="00BD4272">
      <w:pPr>
        <w:rPr>
          <w:rFonts w:ascii="Times New Roman" w:hAnsi="Times New Roman" w:cs="Times New Roman"/>
          <w:sz w:val="28"/>
          <w:szCs w:val="28"/>
          <w:lang w:val="tt-RU"/>
        </w:rPr>
      </w:pPr>
    </w:p>
    <w:p w:rsidR="00BD4272" w:rsidRPr="006F48AE" w:rsidRDefault="00CF5381" w:rsidP="00BD4272">
      <w:pPr>
        <w:rPr>
          <w:rFonts w:ascii="Times New Roman" w:hAnsi="Times New Roman" w:cs="Times New Roman"/>
          <w:sz w:val="28"/>
          <w:szCs w:val="28"/>
          <w:lang w:val="tt-RU"/>
        </w:rPr>
      </w:pPr>
      <w:r>
        <w:rPr>
          <w:rFonts w:ascii="Times New Roman" w:hAnsi="Times New Roman" w:cs="Times New Roman"/>
          <w:sz w:val="28"/>
          <w:szCs w:val="28"/>
          <w:lang w:val="tt-RU"/>
        </w:rPr>
        <w:t>21.06.2014</w:t>
      </w:r>
      <w:r w:rsidR="00BD4272" w:rsidRPr="006F48AE">
        <w:rPr>
          <w:rFonts w:ascii="Times New Roman" w:hAnsi="Times New Roman" w:cs="Times New Roman"/>
          <w:sz w:val="28"/>
          <w:szCs w:val="28"/>
          <w:lang w:val="tt-RU"/>
        </w:rPr>
        <w:t>.                      МБ җитәкчесе Насруллина Г.Р</w:t>
      </w:r>
      <w:bookmarkStart w:id="0" w:name="_GoBack"/>
      <w:bookmarkEnd w:id="0"/>
    </w:p>
    <w:p w:rsidR="00BD4272" w:rsidRPr="006F48AE" w:rsidRDefault="00BD4272" w:rsidP="00BD4272">
      <w:pPr>
        <w:rPr>
          <w:rFonts w:ascii="Times New Roman" w:hAnsi="Times New Roman" w:cs="Times New Roman"/>
          <w:sz w:val="28"/>
          <w:szCs w:val="28"/>
          <w:lang w:val="tt-RU"/>
        </w:rPr>
      </w:pPr>
    </w:p>
    <w:p w:rsidR="00B53838" w:rsidRDefault="00B53838" w:rsidP="00BD4272">
      <w:pPr>
        <w:rPr>
          <w:rFonts w:ascii="Times New Roman" w:hAnsi="Times New Roman" w:cs="Times New Roman"/>
          <w:sz w:val="28"/>
          <w:szCs w:val="28"/>
          <w:lang w:val="tt-RU"/>
        </w:rPr>
      </w:pPr>
    </w:p>
    <w:sectPr w:rsidR="00B53838" w:rsidSect="00C44F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C4B80"/>
    <w:multiLevelType w:val="hybridMultilevel"/>
    <w:tmpl w:val="16089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E96AE7"/>
    <w:multiLevelType w:val="hybridMultilevel"/>
    <w:tmpl w:val="98489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E827A4"/>
    <w:multiLevelType w:val="hybridMultilevel"/>
    <w:tmpl w:val="E5D6D02A"/>
    <w:lvl w:ilvl="0" w:tplc="03A405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AF203ED"/>
    <w:multiLevelType w:val="hybridMultilevel"/>
    <w:tmpl w:val="F5E869CE"/>
    <w:lvl w:ilvl="0" w:tplc="BAC22A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72816DC"/>
    <w:multiLevelType w:val="hybridMultilevel"/>
    <w:tmpl w:val="067AF510"/>
    <w:lvl w:ilvl="0" w:tplc="FDE28D32">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4272"/>
    <w:rsid w:val="000E51D7"/>
    <w:rsid w:val="00136DF4"/>
    <w:rsid w:val="00161A36"/>
    <w:rsid w:val="002664D7"/>
    <w:rsid w:val="00277E3D"/>
    <w:rsid w:val="002D07D4"/>
    <w:rsid w:val="002E76F0"/>
    <w:rsid w:val="00366B27"/>
    <w:rsid w:val="00394314"/>
    <w:rsid w:val="003A5CDC"/>
    <w:rsid w:val="003B7C8E"/>
    <w:rsid w:val="003E7259"/>
    <w:rsid w:val="004E508B"/>
    <w:rsid w:val="00583FA7"/>
    <w:rsid w:val="005F1477"/>
    <w:rsid w:val="006E406C"/>
    <w:rsid w:val="006F48AE"/>
    <w:rsid w:val="0073293E"/>
    <w:rsid w:val="00734547"/>
    <w:rsid w:val="00760E0D"/>
    <w:rsid w:val="00796107"/>
    <w:rsid w:val="007E639E"/>
    <w:rsid w:val="00921E56"/>
    <w:rsid w:val="009372CE"/>
    <w:rsid w:val="009C5440"/>
    <w:rsid w:val="00A35FF6"/>
    <w:rsid w:val="00B20EB3"/>
    <w:rsid w:val="00B53838"/>
    <w:rsid w:val="00BD4272"/>
    <w:rsid w:val="00C44FA3"/>
    <w:rsid w:val="00CC1DF9"/>
    <w:rsid w:val="00CE7BB9"/>
    <w:rsid w:val="00CF5381"/>
    <w:rsid w:val="00D70AEC"/>
    <w:rsid w:val="00DC7FE7"/>
    <w:rsid w:val="00E35945"/>
    <w:rsid w:val="00E5338B"/>
    <w:rsid w:val="00EA2C2F"/>
    <w:rsid w:val="00EF75FF"/>
    <w:rsid w:val="00EF7FB7"/>
    <w:rsid w:val="00F14E1D"/>
    <w:rsid w:val="00F52DE9"/>
    <w:rsid w:val="00F9140A"/>
    <w:rsid w:val="00FE7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2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42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A5CD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6F9348-BE07-4E47-8E66-B37A19D3D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1426</Words>
  <Characters>8131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я1</dc:creator>
  <cp:lastModifiedBy>я1</cp:lastModifiedBy>
  <cp:revision>17</cp:revision>
  <cp:lastPrinted>2014-06-23T09:19:00Z</cp:lastPrinted>
  <dcterms:created xsi:type="dcterms:W3CDTF">2014-06-23T04:54:00Z</dcterms:created>
  <dcterms:modified xsi:type="dcterms:W3CDTF">2014-08-24T06:59:00Z</dcterms:modified>
</cp:coreProperties>
</file>