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38" w:rsidRPr="00BD6738" w:rsidRDefault="00BD6738" w:rsidP="00BD6738">
      <w:pPr>
        <w:rPr>
          <w:rFonts w:ascii="Times New Roman" w:hAnsi="Times New Roman" w:cs="Times New Roman"/>
        </w:rPr>
      </w:pPr>
    </w:p>
    <w:p w:rsidR="00BD6738" w:rsidRPr="00BD6738" w:rsidRDefault="00BD6738"/>
    <w:p w:rsidR="002B1930" w:rsidRPr="00192C85" w:rsidRDefault="002B1930">
      <w:r w:rsidRPr="00192C85">
        <w:t xml:space="preserve"> </w:t>
      </w:r>
    </w:p>
    <w:p w:rsidR="00600839" w:rsidRPr="00192C85" w:rsidRDefault="00600839"/>
    <w:p w:rsidR="00600839" w:rsidRPr="00192C85" w:rsidRDefault="00600839"/>
    <w:p w:rsidR="00600839" w:rsidRPr="00192C85" w:rsidRDefault="00600839"/>
    <w:p w:rsidR="00192C85" w:rsidRDefault="00192C85" w:rsidP="00192C85">
      <w:pPr>
        <w:spacing w:before="100" w:beforeAutospacing="1" w:after="100" w:afterAutospacing="1" w:line="240" w:lineRule="auto"/>
      </w:pPr>
    </w:p>
    <w:p w:rsidR="00600839" w:rsidRPr="00600839" w:rsidRDefault="00192C85" w:rsidP="00192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</w:t>
      </w:r>
      <w:r w:rsidR="00600839" w:rsidRPr="00600839">
        <w:rPr>
          <w:rFonts w:ascii="Arial" w:eastAsia="Times New Roman" w:hAnsi="Arial" w:cs="Arial"/>
          <w:b/>
          <w:bCs/>
          <w:caps/>
          <w:color w:val="FF0000"/>
          <w:sz w:val="30"/>
          <w:szCs w:val="30"/>
          <w:lang w:eastAsia="ru-RU"/>
        </w:rPr>
        <w:t>ВРЕДНЫЕ ПРИВЫЧКИ У ДЕТЕЙ В ШКОЛЕ</w:t>
      </w:r>
    </w:p>
    <w:p w:rsidR="00600839" w:rsidRPr="00600839" w:rsidRDefault="00600839" w:rsidP="0060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39" w:rsidRPr="00600839" w:rsidRDefault="00600839" w:rsidP="0060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sz w:val="30"/>
          <w:szCs w:val="30"/>
          <w:lang w:eastAsia="ru-RU"/>
        </w:rPr>
        <w:drawing>
          <wp:inline distT="0" distB="0" distL="0" distR="0">
            <wp:extent cx="4572000" cy="2971800"/>
            <wp:effectExtent l="19050" t="0" r="0" b="0"/>
            <wp:docPr id="1" name="Рисунок 1" descr="1618647-e0d41c60906bb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8647-e0d41c60906bb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39" w:rsidRPr="00600839" w:rsidRDefault="00600839" w:rsidP="00600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39" w:rsidRPr="00600839" w:rsidRDefault="00600839" w:rsidP="00600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известно, привычки бывают хорошие и плохие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</w:p>
    <w:p w:rsidR="00600839" w:rsidRPr="00600839" w:rsidRDefault="00600839" w:rsidP="00600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Все хорошие привычки детей родители считают своей заслугой, а в плохих обвиняют улицу, друзей и, конечно, школу. Часто можно </w:t>
      </w:r>
      <w:r w:rsidR="00192C85"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слышать,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мама жалуется, что ее сын был хорошим, покладистым мальчиком, а вот в школу пошел и не узнать: спорит постоянно, со всеми ссорится, старается обидеть. Огорчение мамы в такой ситуации понятно – хочется видеть в своих детях только лучшие качества. Тем более обидно, когда в семье эти качества стараются привить.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</w:t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 стоит ли так уж пугаться плохих привычек?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Во-первых, любая привычка имеет в основе своей какую-либо потребность. А потому бороться с ней запретами и наказаниями зачастую просто невозможно.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Во-вторых, вредными привычками родители часто считают те, которые не нравятся им самим. На самом деле, деление привычек на хорошие и плохие весьма условно.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Взрослые прекрасно это понимают, когда речь идет об их собственных 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«странностях». Но к детям мы обычно бываем более требовательны.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В-третьих, появление привычек и наклонностей в большей степени обусловлено чертами характера и воспитанием в раннем детстве, поэтому «дурной» пример – хоть улицы, хоть школы – не так уж страшен для того, кто благодаря родителям и ближайшему окружению с младенчества усвоил, что такое хорошо и что такое плохо. 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Каждая привычка имеет свои причины и требует индивидуального подхода.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Ребенок говорит неправду. Наверняка, это случалось и до того, как малыш пошел в школу. Но 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вранье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маленького ребенка достаточно безобидно. А вот ложь, касающаяся школьных проблем, доставляет серьезные неприятности и ставит иногда родителей в неловкое положение. Например, 8-летняя девочка говорила учительнице, что не может делать уроки из-за постоянных конфликтов в семье, когда обман раскрылся, мама была потрясена, наказала дочь, но не 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построить отношения с дочкой, чтобы подобная ложь впредь не повторялась.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Постарайтесь понять ребенка, в какой бы ситуации он ни оказался.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Исключите жестокие наказания, в том числе на ложь.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Как можно чаще демонстрируйте ребенку свою любовь, а не воспитательные принципы.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Постарайтесь сами, особенно при детях не ссылаться на мнимую болезнь, сильную занятость и т.д., чтобы избежать выполнения обременительных для вас обязанностей. Если ребенок возьмет с вас пример, ему сложно будет объяснить, что врать нехорошо.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Ребенок ябедничает.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В начальной школе у детей складываются первые серьезные дружеские отношения со сверстниками, но привычка ябедничать отнюдь не способствует хорошему общению с коллективом. Причины, по которым дети ябедничают, кроются в отношениях 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Возможно, ребенку не хватает внимания и общения. Поэтому он хочет казаться лучше, заслужить похвалу родителей, учителей, ребят. </w:t>
      </w:r>
    </w:p>
    <w:p w:rsidR="00600839" w:rsidRPr="00600839" w:rsidRDefault="00600839" w:rsidP="00600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</w:p>
    <w:p w:rsidR="00600839" w:rsidRPr="00600839" w:rsidRDefault="00600839" w:rsidP="006008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Пресекайте подобные поступки или никак их не поощряйте.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Объясните ребенку, почему людям не нравятся ябеды.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Поясните, что жаловаться и «стучать» - не то же самое, что рассказывать взрослым о чем-то опасном или угрожающем.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Ребенок берет чужие вещи.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Воровство – это не всегда просто привычка. Маленькие дети могут просто не знать о том, что вещи бывают чужие. А в воровстве школьников часто кроется желание обратить на себя внимание взрослых. Однако, если человек крадет чужие вещи, не обращая внимания на свое окружение и обстоятельства и если ситуация не меняется с возрастом, - значит, это уже не проступок, а болезнь.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И все же чаще дети воруют по другим причинам. Обычно мелкие кражи совершают ребята из неблагополучных в психологическом смысле семей, где они не чувствуют заботы и любви. Внимание 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проявляется только, когда происходит что-то неординарное. А обделенный вниманием ребенок рад даже наказанию или скандалу.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Ни в коем случае не наказывайте детей физически. Ограничьтесь рассказом о своей и чужой собственности. Постарайтесь объяснить ребенку, что даже если он в чем-то очень нуждается, воровство – не способ решения проблемы.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Не осуждайте его публично. Если кража совершена в классе, не стоит посвящать в это всех учителей, родителей, одноклассников – с плохой репутацией справиться сложнее, 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просто исправить некрасивый поступок.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делайте негативных прогнозов относительно будущего своего чада и не озвучивайте их ему.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напоминайте все время о проступке и не уделяйте ему большого внимания. Лучше подумайте о том, как вы можете проводить с ребенком больше времени.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Ребенок курит.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Привычка проявляется, как правило, в подростковом возрасте под влиянием дурного примера. Школьники начинают курить, чтобы продемонстрировать всем свою взрослость и независимость. Наказания здесь не помогут – наоборот, ребенок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курить еще больше.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Информация о вреде курения должна быть понятной. Слишком частые разговоры на эту тему перестают восприниматься.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Устрашающие рассказы о будущих болезнях на п</w:t>
      </w:r>
      <w:r w:rsidR="0019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одростков действуют мало – юному 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 свойственна уверенность: «Со мной такое не случится».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Положительные примеры оказывают лучшее действие. Можно ненавязчиво предложить ребенку статьи о молодежных кумирах, которые относятся к курению резко отрицательно.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Ребенок грызет карандаш.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Многие дети, когда волнуются или раздумывают над сложной задачкой, любят </w:t>
      </w:r>
      <w:proofErr w:type="spell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крутитьв</w:t>
      </w:r>
      <w:proofErr w:type="spell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руках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грызть карандаши, ручки, линейки. Родители часто видят в этом вредную привычку, в то время как психологи считают такое поведение первым признаком хронической усталости и стресса.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Постараться не давить на ребенка: «Ты должен это сделать во что бы то 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стало.»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Быть гибче во всем, что касается школьных обязанностей. Вы можете помочь ребенку сделать уроки и даже выполнить трудное задание за него, если знаете, что так ему спокойнее будет идти завтра в школу.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Даже если успехи ребенка кажутся вам недостаточными, не делайте из этого проблему и не требуйте от него слишком многого.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Ребенок говорит плохие слова.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Несправедливо списывать эту привычку на влияние школы: ругательства ребенок узнает задолго до того, как идет в первый класс. И сам их произносит до тех пор, 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не поймет, что это неприлично. В подростковом возрасте ребенок часто </w:t>
      </w:r>
      <w:proofErr w:type="gramStart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ругается</w:t>
      </w:r>
      <w:proofErr w:type="gramEnd"/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почувствовать себя взрослым и независимым.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используйте в своей речи ненормативную лексику.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каждом новом «словечке» объясните ребенку, что так говорить не стоит.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                         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304925"/>
            <wp:effectExtent l="19050" t="0" r="0" b="0"/>
            <wp:docPr id="2" name="Рисунок 2" descr="1751360-f7ec2e037005c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51360-f7ec2e037005cf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Ребенок постоянно опаздывает.                                                    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младшей школе дети еще не могут следить за временем и часто из-за этого опаздывают. Подростки делают это, чтобы привлечь внимание окружающих и показать свою независимость.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Школьника младших классов нужно помогать ориентироваться во времени, напоминать 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 о важных делах.</w:t>
      </w:r>
      <w:r w:rsidRPr="0060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отношении подростков действовать надо жестче. Это может сделать учитель, а родителям нужно его поддерживать. Эти и другие привычки могут появиться в школе, ведь новые условия заставляют ребенка искать новые пути взаимодействия с окружающим миром. Но не стоит во всем обвинять школу, учителей, сверстников. Семья имеет основное влияние на становление личности ребенка. Родителям вполне по силам уберечь подростка от негативного влияния школы и компании, если они сами будут смотреть на жизнь с оптимизмом и поддерживать дома теплую и дружескую атмосферу. </w:t>
      </w:r>
    </w:p>
    <w:p w:rsidR="00600839" w:rsidRPr="00600839" w:rsidRDefault="00600839" w:rsidP="00600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60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3429000"/>
            <wp:effectExtent l="19050" t="0" r="0" b="0"/>
            <wp:docPr id="3" name="Рисунок 3" descr="1751392-71f5e2b00ba4a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51392-71f5e2b00ba4a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39" w:rsidRPr="00600839" w:rsidRDefault="00600839" w:rsidP="00600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главное – ребенок должен знать, что дома всегда может найти поддержку, что родители его любят и ценят таким, какой он есть!</w:t>
      </w:r>
    </w:p>
    <w:p w:rsidR="00600839" w:rsidRPr="00600839" w:rsidRDefault="00600839"/>
    <w:sectPr w:rsidR="00600839" w:rsidRPr="00600839" w:rsidSect="00E8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9.75pt" o:bullet="t">
        <v:imagedata r:id="rId1" o:title="arrow"/>
      </v:shape>
    </w:pict>
  </w:numPicBullet>
  <w:numPicBullet w:numPicBulletId="1">
    <w:pict>
      <v:shape id="_x0000_i1032" type="#_x0000_t75" style="width:3in;height:3in" o:bullet="t"/>
    </w:pict>
  </w:numPicBullet>
  <w:abstractNum w:abstractNumId="0">
    <w:nsid w:val="3C9D0270"/>
    <w:multiLevelType w:val="multilevel"/>
    <w:tmpl w:val="7BB2C0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C17C1"/>
    <w:multiLevelType w:val="multilevel"/>
    <w:tmpl w:val="1AD00A5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14531"/>
    <w:multiLevelType w:val="multilevel"/>
    <w:tmpl w:val="4894B7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30"/>
    <w:rsid w:val="00192C85"/>
    <w:rsid w:val="002B1930"/>
    <w:rsid w:val="00600839"/>
    <w:rsid w:val="006F3E75"/>
    <w:rsid w:val="008418ED"/>
    <w:rsid w:val="00BD6738"/>
    <w:rsid w:val="00E8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67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594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30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2015-02-09T06:17:00Z</cp:lastPrinted>
  <dcterms:created xsi:type="dcterms:W3CDTF">2015-02-09T04:54:00Z</dcterms:created>
  <dcterms:modified xsi:type="dcterms:W3CDTF">2015-02-12T07:08:00Z</dcterms:modified>
</cp:coreProperties>
</file>