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D3" w:rsidRDefault="00754984" w:rsidP="00754984">
      <w:pPr>
        <w:shd w:val="clear" w:color="auto" w:fill="FFFFFF"/>
        <w:spacing w:after="0" w:line="360" w:lineRule="auto"/>
        <w:ind w:left="19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</w:t>
      </w:r>
    </w:p>
    <w:p w:rsidR="00754984" w:rsidRDefault="00754984" w:rsidP="00755077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4F39" w:rsidRDefault="00574F39" w:rsidP="00574F39">
      <w:pPr>
        <w:rPr>
          <w:rFonts w:ascii="Times New Roman" w:hAnsi="Times New Roman"/>
          <w:color w:val="262626"/>
          <w:sz w:val="32"/>
          <w:szCs w:val="32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Тема:</w:t>
      </w:r>
      <w:r>
        <w:rPr>
          <w:rFonts w:ascii="Times New Roman" w:hAnsi="Times New Roman"/>
          <w:color w:val="262626"/>
          <w:sz w:val="40"/>
          <w:szCs w:val="40"/>
        </w:rPr>
        <w:t xml:space="preserve"> </w:t>
      </w:r>
      <w:r>
        <w:rPr>
          <w:rFonts w:ascii="Times New Roman" w:hAnsi="Times New Roman"/>
          <w:color w:val="262626"/>
          <w:sz w:val="32"/>
          <w:szCs w:val="32"/>
        </w:rPr>
        <w:t>«Проблемный диалог  на уроках  в начальной школе»</w:t>
      </w:r>
    </w:p>
    <w:p w:rsidR="00754984" w:rsidRDefault="00754984" w:rsidP="00755077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54984" w:rsidRDefault="00754984" w:rsidP="00574F39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462077" w:rsidRPr="00755077" w:rsidRDefault="00755077" w:rsidP="00755077">
      <w:pPr>
        <w:jc w:val="center"/>
        <w:rPr>
          <w:b/>
          <w:lang w:eastAsia="en-US"/>
        </w:rPr>
      </w:pPr>
      <w:r w:rsidRPr="00755077">
        <w:rPr>
          <w:rFonts w:ascii="Times New Roman" w:hAnsi="Times New Roman"/>
          <w:b/>
          <w:sz w:val="28"/>
          <w:szCs w:val="28"/>
          <w:lang w:eastAsia="en-US"/>
        </w:rPr>
        <w:t>Содержание</w:t>
      </w:r>
    </w:p>
    <w:p w:rsidR="00462077" w:rsidRDefault="00462077" w:rsidP="00462077">
      <w:pPr>
        <w:rPr>
          <w:lang w:eastAsia="en-US"/>
        </w:rPr>
      </w:pPr>
    </w:p>
    <w:p w:rsidR="00462077" w:rsidRPr="00462077" w:rsidRDefault="00462077" w:rsidP="00462077">
      <w:pPr>
        <w:rPr>
          <w:lang w:eastAsia="en-US"/>
        </w:rPr>
      </w:pPr>
    </w:p>
    <w:p w:rsidR="004745D3" w:rsidRDefault="004745D3" w:rsidP="00462077">
      <w:pPr>
        <w:pStyle w:val="11"/>
        <w:spacing w:line="360" w:lineRule="auto"/>
        <w:rPr>
          <w:rFonts w:ascii="Times New Roman" w:hAnsi="Times New Roman"/>
        </w:rPr>
      </w:pPr>
      <w:r w:rsidRPr="00462077">
        <w:rPr>
          <w:rFonts w:ascii="Times New Roman" w:hAnsi="Times New Roman"/>
        </w:rPr>
        <w:t>Вв</w:t>
      </w:r>
      <w:r w:rsidR="00462077" w:rsidRPr="00462077">
        <w:rPr>
          <w:rFonts w:ascii="Times New Roman" w:hAnsi="Times New Roman"/>
        </w:rPr>
        <w:t>едение</w:t>
      </w:r>
      <w:r w:rsidRPr="00462077">
        <w:rPr>
          <w:rFonts w:ascii="Times New Roman" w:hAnsi="Times New Roman"/>
        </w:rPr>
        <w:tab/>
      </w:r>
      <w:r w:rsidR="00AA2F64">
        <w:rPr>
          <w:rFonts w:ascii="Times New Roman" w:hAnsi="Times New Roman"/>
        </w:rPr>
        <w:t>2</w:t>
      </w:r>
    </w:p>
    <w:p w:rsidR="00755077" w:rsidRPr="00755077" w:rsidRDefault="00755077" w:rsidP="00755077">
      <w:pPr>
        <w:rPr>
          <w:rFonts w:ascii="Times New Roman" w:hAnsi="Times New Roman"/>
          <w:sz w:val="28"/>
          <w:szCs w:val="28"/>
          <w:lang w:eastAsia="en-US"/>
        </w:rPr>
      </w:pPr>
      <w:r w:rsidRPr="00755077">
        <w:rPr>
          <w:rFonts w:ascii="Times New Roman" w:hAnsi="Times New Roman"/>
          <w:b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.Теоретическое обоснование</w:t>
      </w:r>
    </w:p>
    <w:p w:rsidR="004745D3" w:rsidRPr="00462077" w:rsidRDefault="00462077" w:rsidP="00462077">
      <w:pPr>
        <w:pStyle w:val="3"/>
        <w:tabs>
          <w:tab w:val="right" w:leader="dot" w:pos="9355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5077">
        <w:rPr>
          <w:rFonts w:ascii="Times New Roman" w:hAnsi="Times New Roman"/>
          <w:b/>
          <w:sz w:val="28"/>
          <w:szCs w:val="28"/>
        </w:rPr>
        <w:t>1</w:t>
      </w:r>
      <w:r w:rsidR="00755077">
        <w:rPr>
          <w:rFonts w:ascii="Times New Roman" w:hAnsi="Times New Roman"/>
          <w:sz w:val="28"/>
          <w:szCs w:val="28"/>
        </w:rPr>
        <w:t>.1.</w:t>
      </w:r>
      <w:r w:rsidRPr="00462077">
        <w:rPr>
          <w:rFonts w:ascii="Times New Roman" w:hAnsi="Times New Roman"/>
          <w:sz w:val="28"/>
          <w:szCs w:val="28"/>
        </w:rPr>
        <w:t xml:space="preserve"> </w:t>
      </w:r>
      <w:r w:rsidR="00592808">
        <w:rPr>
          <w:rFonts w:ascii="Times New Roman" w:hAnsi="Times New Roman"/>
          <w:sz w:val="28"/>
          <w:szCs w:val="28"/>
        </w:rPr>
        <w:t>Понятие и методы проблемного</w:t>
      </w:r>
      <w:r w:rsidRPr="00462077">
        <w:rPr>
          <w:rFonts w:ascii="Times New Roman" w:hAnsi="Times New Roman"/>
          <w:sz w:val="28"/>
          <w:szCs w:val="28"/>
        </w:rPr>
        <w:t xml:space="preserve"> обучения</w:t>
      </w:r>
      <w:r w:rsidR="004745D3" w:rsidRPr="00462077">
        <w:rPr>
          <w:rFonts w:ascii="Times New Roman" w:hAnsi="Times New Roman"/>
          <w:sz w:val="28"/>
          <w:szCs w:val="28"/>
        </w:rPr>
        <w:tab/>
      </w:r>
      <w:r w:rsidR="00AA2F64">
        <w:rPr>
          <w:rFonts w:ascii="Times New Roman" w:hAnsi="Times New Roman"/>
          <w:sz w:val="28"/>
          <w:szCs w:val="28"/>
        </w:rPr>
        <w:t>4</w:t>
      </w:r>
    </w:p>
    <w:p w:rsidR="004745D3" w:rsidRDefault="00755077" w:rsidP="00462077">
      <w:pPr>
        <w:pStyle w:val="11"/>
        <w:spacing w:line="360" w:lineRule="auto"/>
        <w:rPr>
          <w:rFonts w:ascii="Times New Roman" w:hAnsi="Times New Roman"/>
        </w:rPr>
      </w:pPr>
      <w:r w:rsidRPr="00755077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.</w:t>
      </w:r>
      <w:r w:rsidR="00462077" w:rsidRPr="00462077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462077" w:rsidRPr="00462077">
        <w:rPr>
          <w:rFonts w:ascii="Times New Roman" w:hAnsi="Times New Roman"/>
        </w:rPr>
        <w:t xml:space="preserve"> Технология проблемно-диалогического обучения</w:t>
      </w:r>
      <w:r w:rsidR="00F73CFB">
        <w:rPr>
          <w:rFonts w:ascii="Times New Roman" w:hAnsi="Times New Roman"/>
        </w:rPr>
        <w:tab/>
        <w:t>9</w:t>
      </w:r>
    </w:p>
    <w:p w:rsidR="00755077" w:rsidRPr="00755077" w:rsidRDefault="00755077" w:rsidP="00755077">
      <w:pPr>
        <w:rPr>
          <w:rFonts w:ascii="Times New Roman" w:hAnsi="Times New Roman"/>
          <w:sz w:val="28"/>
          <w:szCs w:val="28"/>
          <w:lang w:eastAsia="en-US"/>
        </w:rPr>
      </w:pPr>
      <w:r w:rsidRPr="00755077">
        <w:rPr>
          <w:rFonts w:ascii="Times New Roman" w:hAnsi="Times New Roman"/>
          <w:b/>
          <w:sz w:val="28"/>
          <w:szCs w:val="28"/>
          <w:lang w:eastAsia="en-US"/>
        </w:rPr>
        <w:t>2</w:t>
      </w:r>
      <w:r w:rsidRPr="00755077">
        <w:rPr>
          <w:rFonts w:ascii="Times New Roman" w:hAnsi="Times New Roman"/>
          <w:sz w:val="28"/>
          <w:szCs w:val="28"/>
          <w:lang w:eastAsia="en-US"/>
        </w:rPr>
        <w:t>. Практическая часть</w:t>
      </w:r>
    </w:p>
    <w:p w:rsidR="004745D3" w:rsidRPr="00462077" w:rsidRDefault="00755077" w:rsidP="00462077">
      <w:pPr>
        <w:pStyle w:val="2"/>
        <w:tabs>
          <w:tab w:val="right" w:leader="dot" w:pos="9355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507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="00462077" w:rsidRPr="00462077">
        <w:rPr>
          <w:rFonts w:ascii="Times New Roman" w:hAnsi="Times New Roman"/>
          <w:sz w:val="28"/>
          <w:szCs w:val="28"/>
        </w:rPr>
        <w:t xml:space="preserve"> Предметная специфика проблемного диалога</w:t>
      </w:r>
      <w:r w:rsidR="00CF1985">
        <w:rPr>
          <w:rFonts w:ascii="Times New Roman" w:hAnsi="Times New Roman"/>
          <w:sz w:val="28"/>
          <w:szCs w:val="28"/>
        </w:rPr>
        <w:tab/>
        <w:t>14</w:t>
      </w:r>
    </w:p>
    <w:p w:rsidR="004745D3" w:rsidRPr="00462077" w:rsidRDefault="00462077" w:rsidP="00462077">
      <w:pPr>
        <w:pStyle w:val="3"/>
        <w:tabs>
          <w:tab w:val="right" w:leader="dot" w:pos="9355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62077">
        <w:rPr>
          <w:rFonts w:ascii="Times New Roman" w:hAnsi="Times New Roman"/>
          <w:sz w:val="28"/>
          <w:szCs w:val="28"/>
        </w:rPr>
        <w:t>Заключение</w:t>
      </w:r>
      <w:r w:rsidR="00CF1985">
        <w:rPr>
          <w:rFonts w:ascii="Times New Roman" w:hAnsi="Times New Roman"/>
          <w:sz w:val="28"/>
          <w:szCs w:val="28"/>
        </w:rPr>
        <w:tab/>
        <w:t>22</w:t>
      </w:r>
    </w:p>
    <w:p w:rsidR="00462077" w:rsidRDefault="00462077" w:rsidP="0046207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 w:rsidRPr="00462077">
        <w:rPr>
          <w:rFonts w:ascii="Times New Roman" w:hAnsi="Times New Roman"/>
          <w:sz w:val="28"/>
          <w:szCs w:val="28"/>
          <w:lang w:eastAsia="en-US"/>
        </w:rPr>
        <w:t>Литература………………………………………………………………………</w:t>
      </w:r>
      <w:r w:rsidR="00CF1985">
        <w:rPr>
          <w:rFonts w:ascii="Times New Roman" w:hAnsi="Times New Roman"/>
          <w:sz w:val="28"/>
          <w:szCs w:val="28"/>
          <w:lang w:eastAsia="en-US"/>
        </w:rPr>
        <w:t>. 24</w:t>
      </w:r>
    </w:p>
    <w:p w:rsidR="00755077" w:rsidRPr="00462077" w:rsidRDefault="00755077" w:rsidP="0046207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</w:p>
    <w:p w:rsidR="004745D3" w:rsidRPr="004745D3" w:rsidRDefault="004745D3" w:rsidP="004745D3">
      <w:pPr>
        <w:shd w:val="clear" w:color="auto" w:fill="FFFFFF"/>
        <w:spacing w:after="0" w:line="360" w:lineRule="auto"/>
        <w:ind w:left="19"/>
        <w:rPr>
          <w:rFonts w:ascii="Times New Roman" w:hAnsi="Times New Roman"/>
          <w:color w:val="262626"/>
          <w:sz w:val="28"/>
          <w:szCs w:val="28"/>
        </w:rPr>
      </w:pPr>
    </w:p>
    <w:p w:rsidR="004745D3" w:rsidRDefault="004745D3" w:rsidP="004745D3">
      <w:pPr>
        <w:shd w:val="clear" w:color="auto" w:fill="FFFFFF"/>
        <w:spacing w:after="0" w:line="360" w:lineRule="auto"/>
        <w:ind w:left="19"/>
        <w:rPr>
          <w:rFonts w:ascii="Times New Roman" w:hAnsi="Times New Roman"/>
          <w:color w:val="262626"/>
          <w:sz w:val="28"/>
          <w:szCs w:val="28"/>
        </w:rPr>
      </w:pPr>
    </w:p>
    <w:p w:rsidR="004745D3" w:rsidRDefault="004745D3" w:rsidP="004745D3">
      <w:pPr>
        <w:shd w:val="clear" w:color="auto" w:fill="FFFFFF"/>
        <w:spacing w:after="0" w:line="360" w:lineRule="auto"/>
        <w:ind w:left="19"/>
        <w:rPr>
          <w:rFonts w:ascii="Times New Roman" w:hAnsi="Times New Roman"/>
          <w:color w:val="262626"/>
          <w:sz w:val="28"/>
          <w:szCs w:val="28"/>
        </w:rPr>
      </w:pPr>
    </w:p>
    <w:p w:rsidR="004745D3" w:rsidRDefault="004745D3" w:rsidP="004745D3">
      <w:pPr>
        <w:shd w:val="clear" w:color="auto" w:fill="FFFFFF"/>
        <w:spacing w:after="0" w:line="360" w:lineRule="auto"/>
        <w:ind w:left="19"/>
        <w:rPr>
          <w:rFonts w:ascii="Times New Roman" w:hAnsi="Times New Roman"/>
          <w:color w:val="262626"/>
          <w:sz w:val="28"/>
          <w:szCs w:val="28"/>
        </w:rPr>
      </w:pPr>
    </w:p>
    <w:p w:rsidR="004745D3" w:rsidRDefault="004745D3" w:rsidP="004745D3">
      <w:pPr>
        <w:shd w:val="clear" w:color="auto" w:fill="FFFFFF"/>
        <w:spacing w:after="0" w:line="360" w:lineRule="auto"/>
        <w:ind w:left="19"/>
        <w:rPr>
          <w:rFonts w:ascii="Times New Roman" w:hAnsi="Times New Roman"/>
          <w:color w:val="262626"/>
          <w:sz w:val="28"/>
          <w:szCs w:val="28"/>
        </w:rPr>
      </w:pPr>
    </w:p>
    <w:p w:rsidR="004745D3" w:rsidRDefault="004745D3" w:rsidP="004745D3">
      <w:pPr>
        <w:shd w:val="clear" w:color="auto" w:fill="FFFFFF"/>
        <w:spacing w:after="0" w:line="360" w:lineRule="auto"/>
        <w:ind w:left="19"/>
        <w:rPr>
          <w:rFonts w:ascii="Times New Roman" w:hAnsi="Times New Roman"/>
          <w:color w:val="262626"/>
          <w:sz w:val="28"/>
          <w:szCs w:val="28"/>
        </w:rPr>
      </w:pPr>
    </w:p>
    <w:p w:rsidR="004745D3" w:rsidRDefault="004745D3" w:rsidP="004745D3">
      <w:pPr>
        <w:shd w:val="clear" w:color="auto" w:fill="FFFFFF"/>
        <w:spacing w:after="0" w:line="360" w:lineRule="auto"/>
        <w:ind w:left="19"/>
        <w:rPr>
          <w:rFonts w:ascii="Times New Roman" w:hAnsi="Times New Roman"/>
          <w:color w:val="262626"/>
          <w:sz w:val="28"/>
          <w:szCs w:val="28"/>
        </w:rPr>
      </w:pPr>
    </w:p>
    <w:p w:rsidR="00754984" w:rsidRDefault="00754984" w:rsidP="004745D3">
      <w:pPr>
        <w:shd w:val="clear" w:color="auto" w:fill="FFFFFF"/>
        <w:spacing w:after="0" w:line="360" w:lineRule="auto"/>
        <w:ind w:left="19"/>
        <w:rPr>
          <w:rFonts w:ascii="Times New Roman" w:hAnsi="Times New Roman"/>
          <w:color w:val="262626"/>
          <w:sz w:val="28"/>
          <w:szCs w:val="28"/>
        </w:rPr>
      </w:pPr>
    </w:p>
    <w:p w:rsidR="00754984" w:rsidRDefault="00754984" w:rsidP="004745D3">
      <w:pPr>
        <w:shd w:val="clear" w:color="auto" w:fill="FFFFFF"/>
        <w:spacing w:after="0" w:line="360" w:lineRule="auto"/>
        <w:ind w:left="19"/>
        <w:rPr>
          <w:rFonts w:ascii="Times New Roman" w:hAnsi="Times New Roman"/>
          <w:color w:val="262626"/>
          <w:sz w:val="28"/>
          <w:szCs w:val="28"/>
        </w:rPr>
      </w:pPr>
    </w:p>
    <w:p w:rsidR="00754984" w:rsidRDefault="00754984" w:rsidP="00754984">
      <w:pPr>
        <w:shd w:val="clear" w:color="auto" w:fill="FFFFFF"/>
        <w:spacing w:after="0" w:line="360" w:lineRule="auto"/>
        <w:ind w:left="19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2</w:t>
      </w:r>
    </w:p>
    <w:p w:rsidR="0081193A" w:rsidRPr="004745D3" w:rsidRDefault="0081193A" w:rsidP="0046207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4745D3">
        <w:rPr>
          <w:rFonts w:ascii="Times New Roman" w:hAnsi="Times New Roman"/>
          <w:b/>
          <w:color w:val="262626"/>
          <w:sz w:val="28"/>
          <w:szCs w:val="28"/>
        </w:rPr>
        <w:t>Введение</w:t>
      </w:r>
    </w:p>
    <w:p w:rsidR="00707979" w:rsidRPr="009110FA" w:rsidRDefault="0081193A" w:rsidP="007549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              </w:t>
      </w:r>
      <w:r w:rsidR="005158B1" w:rsidRPr="004745D3">
        <w:rPr>
          <w:rFonts w:ascii="Times New Roman" w:hAnsi="Times New Roman"/>
          <w:color w:val="262626"/>
          <w:sz w:val="28"/>
          <w:szCs w:val="28"/>
        </w:rPr>
        <w:t xml:space="preserve">  Переход к обновлённой системе начального образования требует от современного учителя умения помочь ученику самому открыть новое знание, а не давать новый материал в готовом виде.  В связи с этим возникла </w:t>
      </w:r>
      <w:proofErr w:type="spellStart"/>
      <w:r w:rsidR="005158B1" w:rsidRPr="004745D3">
        <w:rPr>
          <w:rFonts w:ascii="Times New Roman" w:hAnsi="Times New Roman"/>
          <w:color w:val="262626"/>
          <w:sz w:val="28"/>
          <w:szCs w:val="28"/>
        </w:rPr>
        <w:t>необхо</w:t>
      </w:r>
      <w:r w:rsidR="00755077">
        <w:rPr>
          <w:rFonts w:ascii="Times New Roman" w:hAnsi="Times New Roman"/>
          <w:color w:val="262626"/>
          <w:sz w:val="28"/>
          <w:szCs w:val="28"/>
        </w:rPr>
        <w:t>-</w:t>
      </w:r>
      <w:r w:rsidR="005158B1" w:rsidRPr="004745D3">
        <w:rPr>
          <w:rFonts w:ascii="Times New Roman" w:hAnsi="Times New Roman"/>
          <w:color w:val="262626"/>
          <w:sz w:val="28"/>
          <w:szCs w:val="28"/>
        </w:rPr>
        <w:t>димость</w:t>
      </w:r>
      <w:proofErr w:type="spellEnd"/>
      <w:r w:rsidR="005158B1" w:rsidRPr="004745D3">
        <w:rPr>
          <w:rFonts w:ascii="Times New Roman" w:hAnsi="Times New Roman"/>
          <w:color w:val="262626"/>
          <w:sz w:val="28"/>
          <w:szCs w:val="28"/>
        </w:rPr>
        <w:t xml:space="preserve"> использования в учебном процессе новых образовательных </w:t>
      </w:r>
      <w:proofErr w:type="spellStart"/>
      <w:r w:rsidR="005158B1" w:rsidRPr="004745D3">
        <w:rPr>
          <w:rFonts w:ascii="Times New Roman" w:hAnsi="Times New Roman"/>
          <w:color w:val="262626"/>
          <w:sz w:val="28"/>
          <w:szCs w:val="28"/>
        </w:rPr>
        <w:t>технол</w:t>
      </w:r>
      <w:proofErr w:type="gramStart"/>
      <w:r w:rsidR="005158B1" w:rsidRPr="004745D3">
        <w:rPr>
          <w:rFonts w:ascii="Times New Roman" w:hAnsi="Times New Roman"/>
          <w:color w:val="262626"/>
          <w:sz w:val="28"/>
          <w:szCs w:val="28"/>
        </w:rPr>
        <w:t>о</w:t>
      </w:r>
      <w:proofErr w:type="spellEnd"/>
      <w:r w:rsidR="001660B8">
        <w:rPr>
          <w:rFonts w:ascii="Times New Roman" w:hAnsi="Times New Roman"/>
          <w:color w:val="262626"/>
          <w:sz w:val="28"/>
          <w:szCs w:val="28"/>
        </w:rPr>
        <w:t>-</w:t>
      </w:r>
      <w:proofErr w:type="gramEnd"/>
      <w:r w:rsidR="001660B8"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spellStart"/>
      <w:r w:rsidR="005158B1" w:rsidRPr="004745D3">
        <w:rPr>
          <w:rFonts w:ascii="Times New Roman" w:hAnsi="Times New Roman"/>
          <w:color w:val="262626"/>
          <w:sz w:val="28"/>
          <w:szCs w:val="28"/>
        </w:rPr>
        <w:t>гий</w:t>
      </w:r>
      <w:proofErr w:type="spellEnd"/>
      <w:r w:rsidR="005158B1" w:rsidRPr="004745D3">
        <w:rPr>
          <w:rFonts w:ascii="Times New Roman" w:hAnsi="Times New Roman"/>
          <w:color w:val="262626"/>
          <w:sz w:val="28"/>
          <w:szCs w:val="28"/>
        </w:rPr>
        <w:t>, предполагающих исследовательскую деятельность на уроке.</w:t>
      </w:r>
      <w:r w:rsidR="00707979" w:rsidRPr="00707979">
        <w:rPr>
          <w:rFonts w:ascii="Times New Roman" w:hAnsi="Times New Roman"/>
          <w:sz w:val="28"/>
          <w:szCs w:val="28"/>
        </w:rPr>
        <w:t xml:space="preserve"> </w:t>
      </w:r>
      <w:r w:rsidR="00707979">
        <w:rPr>
          <w:rFonts w:ascii="Times New Roman" w:hAnsi="Times New Roman"/>
          <w:sz w:val="28"/>
          <w:szCs w:val="28"/>
        </w:rPr>
        <w:t>Проблемное обучение даёт возможность обеспечить формирование общих способностей и эрудиции ребёнка, сохраняя при этом его индивидуальность и здоровье; овл</w:t>
      </w:r>
      <w:r w:rsidR="00707979">
        <w:rPr>
          <w:rFonts w:ascii="Times New Roman" w:hAnsi="Times New Roman"/>
          <w:sz w:val="28"/>
          <w:szCs w:val="28"/>
        </w:rPr>
        <w:t>а</w:t>
      </w:r>
      <w:r w:rsidR="00707979">
        <w:rPr>
          <w:rFonts w:ascii="Times New Roman" w:hAnsi="Times New Roman"/>
          <w:sz w:val="28"/>
          <w:szCs w:val="28"/>
        </w:rPr>
        <w:t>дение им элементарной культурой деятельности и тем самым заложить основы готовности к дальнейшему развитию и самообразованию.</w:t>
      </w:r>
      <w:r w:rsidR="00707979" w:rsidRPr="00707979">
        <w:rPr>
          <w:rFonts w:ascii="Times New Roman" w:hAnsi="Times New Roman"/>
          <w:sz w:val="28"/>
          <w:szCs w:val="28"/>
        </w:rPr>
        <w:t xml:space="preserve"> </w:t>
      </w:r>
      <w:r w:rsidR="00707979">
        <w:rPr>
          <w:rFonts w:ascii="Times New Roman" w:hAnsi="Times New Roman"/>
          <w:sz w:val="28"/>
          <w:szCs w:val="28"/>
        </w:rPr>
        <w:t>Проблемное обуч</w:t>
      </w:r>
      <w:r w:rsidR="00707979">
        <w:rPr>
          <w:rFonts w:ascii="Times New Roman" w:hAnsi="Times New Roman"/>
          <w:sz w:val="28"/>
          <w:szCs w:val="28"/>
        </w:rPr>
        <w:t>е</w:t>
      </w:r>
      <w:r w:rsidR="00707979">
        <w:rPr>
          <w:rFonts w:ascii="Times New Roman" w:hAnsi="Times New Roman"/>
          <w:sz w:val="28"/>
          <w:szCs w:val="28"/>
        </w:rPr>
        <w:t>ние – одно из средств повышения творческих возможностей личности.</w:t>
      </w:r>
    </w:p>
    <w:p w:rsidR="005158B1" w:rsidRPr="008500A0" w:rsidRDefault="008500A0" w:rsidP="007549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0A0">
        <w:rPr>
          <w:rFonts w:ascii="Times New Roman" w:hAnsi="Times New Roman"/>
          <w:sz w:val="28"/>
          <w:szCs w:val="28"/>
        </w:rPr>
        <w:t xml:space="preserve">                 </w:t>
      </w:r>
      <w:r w:rsidR="005158B1" w:rsidRPr="004745D3">
        <w:rPr>
          <w:rFonts w:ascii="Times New Roman" w:hAnsi="Times New Roman"/>
          <w:color w:val="262626"/>
          <w:sz w:val="28"/>
          <w:szCs w:val="28"/>
        </w:rPr>
        <w:t>Совершенно очевидно, что без необходимой подготовки учителя к работе в новых условиях, без перестройки его мышления на новые цели обуч</w:t>
      </w:r>
      <w:r w:rsidR="005158B1" w:rsidRPr="004745D3">
        <w:rPr>
          <w:rFonts w:ascii="Times New Roman" w:hAnsi="Times New Roman"/>
          <w:color w:val="262626"/>
          <w:sz w:val="28"/>
          <w:szCs w:val="28"/>
        </w:rPr>
        <w:t>е</w:t>
      </w:r>
      <w:r w:rsidR="005158B1" w:rsidRPr="004745D3">
        <w:rPr>
          <w:rFonts w:ascii="Times New Roman" w:hAnsi="Times New Roman"/>
          <w:color w:val="262626"/>
          <w:sz w:val="28"/>
          <w:szCs w:val="28"/>
        </w:rPr>
        <w:t xml:space="preserve">ния и воспитания невозможны реальные сдвиги в учебном процессе. </w:t>
      </w:r>
    </w:p>
    <w:p w:rsidR="00754984" w:rsidRDefault="00707979" w:rsidP="00754984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626"/>
          <w:spacing w:val="-4"/>
          <w:sz w:val="28"/>
          <w:szCs w:val="28"/>
        </w:rPr>
        <w:t xml:space="preserve">                    </w:t>
      </w:r>
      <w:r w:rsidR="005158B1" w:rsidRPr="004745D3">
        <w:rPr>
          <w:rFonts w:ascii="Times New Roman" w:hAnsi="Times New Roman"/>
          <w:color w:val="262626"/>
          <w:spacing w:val="-4"/>
          <w:sz w:val="28"/>
          <w:szCs w:val="28"/>
        </w:rPr>
        <w:t>При обзоре литературы по теме ре</w:t>
      </w:r>
      <w:r w:rsidR="00755077">
        <w:rPr>
          <w:rFonts w:ascii="Times New Roman" w:hAnsi="Times New Roman"/>
          <w:color w:val="262626"/>
          <w:spacing w:val="-4"/>
          <w:sz w:val="28"/>
          <w:szCs w:val="28"/>
        </w:rPr>
        <w:t>ферата, я столкнулась с некоторы</w:t>
      </w:r>
      <w:r w:rsidR="005158B1" w:rsidRPr="004745D3">
        <w:rPr>
          <w:rFonts w:ascii="Times New Roman" w:hAnsi="Times New Roman"/>
          <w:color w:val="262626"/>
          <w:spacing w:val="-4"/>
          <w:sz w:val="28"/>
          <w:szCs w:val="28"/>
        </w:rPr>
        <w:t xml:space="preserve">ми </w:t>
      </w:r>
      <w:r w:rsidR="005158B1" w:rsidRPr="004745D3">
        <w:rPr>
          <w:rFonts w:ascii="Times New Roman" w:hAnsi="Times New Roman"/>
          <w:color w:val="262626"/>
          <w:spacing w:val="4"/>
          <w:sz w:val="28"/>
          <w:szCs w:val="28"/>
        </w:rPr>
        <w:t>взглядами учёных. По мнению Матюшкина А.М. в работе «Проблемные с</w:t>
      </w:r>
      <w:r w:rsidR="005158B1" w:rsidRPr="004745D3">
        <w:rPr>
          <w:rFonts w:ascii="Times New Roman" w:hAnsi="Times New Roman"/>
          <w:color w:val="262626"/>
          <w:spacing w:val="4"/>
          <w:sz w:val="28"/>
          <w:szCs w:val="28"/>
        </w:rPr>
        <w:t>и</w:t>
      </w:r>
      <w:r w:rsidR="005158B1" w:rsidRPr="004745D3">
        <w:rPr>
          <w:rFonts w:ascii="Times New Roman" w:hAnsi="Times New Roman"/>
          <w:color w:val="262626"/>
          <w:spacing w:val="4"/>
          <w:sz w:val="28"/>
          <w:szCs w:val="28"/>
        </w:rPr>
        <w:t xml:space="preserve">туации в мышлении и обучении» принцип </w:t>
      </w:r>
      <w:proofErr w:type="spellStart"/>
      <w:r w:rsidR="005158B1" w:rsidRPr="004745D3">
        <w:rPr>
          <w:rFonts w:ascii="Times New Roman" w:hAnsi="Times New Roman"/>
          <w:color w:val="262626"/>
          <w:spacing w:val="4"/>
          <w:sz w:val="28"/>
          <w:szCs w:val="28"/>
        </w:rPr>
        <w:t>проблемности</w:t>
      </w:r>
      <w:proofErr w:type="spellEnd"/>
      <w:r w:rsidR="005158B1" w:rsidRPr="004745D3">
        <w:rPr>
          <w:rFonts w:ascii="Times New Roman" w:hAnsi="Times New Roman"/>
          <w:color w:val="262626"/>
          <w:spacing w:val="4"/>
          <w:sz w:val="28"/>
          <w:szCs w:val="28"/>
        </w:rPr>
        <w:t xml:space="preserve"> </w:t>
      </w:r>
      <w:r w:rsidR="005158B1" w:rsidRPr="004745D3">
        <w:rPr>
          <w:rFonts w:ascii="Times New Roman" w:hAnsi="Times New Roman"/>
          <w:color w:val="262626"/>
          <w:spacing w:val="-5"/>
          <w:sz w:val="28"/>
          <w:szCs w:val="28"/>
        </w:rPr>
        <w:t xml:space="preserve">позволяет изучать явление целостно, выделять в нём существенные связи в форме </w:t>
      </w:r>
      <w:r w:rsidR="005158B1" w:rsidRPr="004745D3">
        <w:rPr>
          <w:rFonts w:ascii="Times New Roman" w:hAnsi="Times New Roman"/>
          <w:color w:val="262626"/>
          <w:spacing w:val="-3"/>
          <w:sz w:val="28"/>
          <w:szCs w:val="28"/>
        </w:rPr>
        <w:t xml:space="preserve">законов, явлений, закономерностей, в то же время видеть динамику развития </w:t>
      </w:r>
      <w:r w:rsidR="005158B1" w:rsidRPr="004745D3">
        <w:rPr>
          <w:rFonts w:ascii="Times New Roman" w:hAnsi="Times New Roman"/>
          <w:color w:val="262626"/>
          <w:sz w:val="28"/>
          <w:szCs w:val="28"/>
        </w:rPr>
        <w:t xml:space="preserve">явления, формировать у учащихся диалектическое, творческое мышление. </w:t>
      </w:r>
      <w:proofErr w:type="spellStart"/>
      <w:r w:rsidR="005158B1" w:rsidRPr="004745D3">
        <w:rPr>
          <w:rFonts w:ascii="Times New Roman" w:hAnsi="Times New Roman"/>
          <w:color w:val="262626"/>
          <w:spacing w:val="-4"/>
          <w:sz w:val="28"/>
          <w:szCs w:val="28"/>
        </w:rPr>
        <w:t>Махмутов</w:t>
      </w:r>
      <w:proofErr w:type="spellEnd"/>
      <w:r w:rsidR="005158B1" w:rsidRPr="004745D3">
        <w:rPr>
          <w:rFonts w:ascii="Times New Roman" w:hAnsi="Times New Roman"/>
          <w:color w:val="262626"/>
          <w:spacing w:val="-4"/>
          <w:sz w:val="28"/>
          <w:szCs w:val="28"/>
        </w:rPr>
        <w:t xml:space="preserve"> М.И. в работе «Проблемное обучение» рассматривает специфику постановки проблемной сит</w:t>
      </w:r>
      <w:r w:rsidR="005158B1" w:rsidRPr="004745D3">
        <w:rPr>
          <w:rFonts w:ascii="Times New Roman" w:hAnsi="Times New Roman"/>
          <w:color w:val="262626"/>
          <w:spacing w:val="-4"/>
          <w:sz w:val="28"/>
          <w:szCs w:val="28"/>
        </w:rPr>
        <w:t>у</w:t>
      </w:r>
      <w:r w:rsidR="005158B1" w:rsidRPr="004745D3">
        <w:rPr>
          <w:rFonts w:ascii="Times New Roman" w:hAnsi="Times New Roman"/>
          <w:color w:val="262626"/>
          <w:spacing w:val="-4"/>
          <w:sz w:val="28"/>
          <w:szCs w:val="28"/>
        </w:rPr>
        <w:t>ации - она должна охватывать весь круг проблем, которые будут изучаться в да</w:t>
      </w:r>
      <w:r w:rsidR="005158B1" w:rsidRPr="004745D3">
        <w:rPr>
          <w:rFonts w:ascii="Times New Roman" w:hAnsi="Times New Roman"/>
          <w:color w:val="262626"/>
          <w:spacing w:val="-4"/>
          <w:sz w:val="28"/>
          <w:szCs w:val="28"/>
        </w:rPr>
        <w:t>н</w:t>
      </w:r>
      <w:r w:rsidR="005158B1" w:rsidRPr="004745D3">
        <w:rPr>
          <w:rFonts w:ascii="Times New Roman" w:hAnsi="Times New Roman"/>
          <w:color w:val="262626"/>
          <w:spacing w:val="-4"/>
          <w:sz w:val="28"/>
          <w:szCs w:val="28"/>
        </w:rPr>
        <w:t xml:space="preserve">ной системе уроков, включать в учебный процесс </w:t>
      </w:r>
      <w:r w:rsidR="005158B1" w:rsidRPr="004745D3">
        <w:rPr>
          <w:rFonts w:ascii="Times New Roman" w:hAnsi="Times New Roman"/>
          <w:color w:val="262626"/>
          <w:spacing w:val="-3"/>
          <w:sz w:val="28"/>
          <w:szCs w:val="28"/>
        </w:rPr>
        <w:t xml:space="preserve">субъективный опыт ученика, затрагивать его личную сферу, способствовать </w:t>
      </w:r>
      <w:r w:rsidR="005158B1" w:rsidRPr="004745D3">
        <w:rPr>
          <w:rFonts w:ascii="Times New Roman" w:hAnsi="Times New Roman"/>
          <w:color w:val="262626"/>
          <w:spacing w:val="-5"/>
          <w:sz w:val="28"/>
          <w:szCs w:val="28"/>
        </w:rPr>
        <w:t>духовному росту и развитию ли</w:t>
      </w:r>
      <w:r w:rsidR="005158B1" w:rsidRPr="004745D3">
        <w:rPr>
          <w:rFonts w:ascii="Times New Roman" w:hAnsi="Times New Roman"/>
          <w:color w:val="262626"/>
          <w:spacing w:val="-5"/>
          <w:sz w:val="28"/>
          <w:szCs w:val="28"/>
        </w:rPr>
        <w:t>ч</w:t>
      </w:r>
      <w:r w:rsidR="005158B1" w:rsidRPr="004745D3">
        <w:rPr>
          <w:rFonts w:ascii="Times New Roman" w:hAnsi="Times New Roman"/>
          <w:color w:val="262626"/>
          <w:spacing w:val="-5"/>
          <w:sz w:val="28"/>
          <w:szCs w:val="28"/>
        </w:rPr>
        <w:t>ности.</w:t>
      </w:r>
      <w:r w:rsidRPr="00707979">
        <w:rPr>
          <w:rFonts w:ascii="Times New Roman" w:hAnsi="Times New Roman"/>
          <w:color w:val="262626"/>
          <w:spacing w:val="-5"/>
          <w:sz w:val="28"/>
          <w:szCs w:val="28"/>
        </w:rPr>
        <w:t xml:space="preserve"> </w:t>
      </w:r>
      <w:r w:rsidRPr="00707979">
        <w:rPr>
          <w:rFonts w:ascii="Times New Roman" w:hAnsi="Times New Roman"/>
          <w:sz w:val="28"/>
          <w:szCs w:val="28"/>
        </w:rPr>
        <w:t>Большинство ученых признают, что развитие творческих способностей школьников и интеллектуальных умений невозможно без проблемного обуч</w:t>
      </w:r>
      <w:r w:rsidRPr="00707979">
        <w:rPr>
          <w:rFonts w:ascii="Times New Roman" w:hAnsi="Times New Roman"/>
          <w:sz w:val="28"/>
          <w:szCs w:val="28"/>
        </w:rPr>
        <w:t>е</w:t>
      </w:r>
      <w:r w:rsidRPr="00707979">
        <w:rPr>
          <w:rFonts w:ascii="Times New Roman" w:hAnsi="Times New Roman"/>
          <w:sz w:val="28"/>
          <w:szCs w:val="28"/>
        </w:rPr>
        <w:t>ния</w:t>
      </w:r>
      <w:r w:rsidR="00754984">
        <w:rPr>
          <w:rFonts w:ascii="Times New Roman" w:hAnsi="Times New Roman"/>
          <w:sz w:val="28"/>
          <w:szCs w:val="28"/>
        </w:rPr>
        <w:t>.</w:t>
      </w:r>
    </w:p>
    <w:p w:rsidR="00754984" w:rsidRDefault="00754984" w:rsidP="00754984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E2389D" w:rsidRPr="00E2389D">
        <w:rPr>
          <w:rFonts w:ascii="Times New Roman" w:hAnsi="Times New Roman"/>
          <w:sz w:val="28"/>
          <w:szCs w:val="28"/>
        </w:rPr>
        <w:t xml:space="preserve">Цель работы: теоретически обосновать и практически подтвердить </w:t>
      </w:r>
    </w:p>
    <w:p w:rsidR="00754984" w:rsidRDefault="00754984" w:rsidP="00754984">
      <w:pPr>
        <w:tabs>
          <w:tab w:val="left" w:pos="141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E2389D" w:rsidRPr="00E2389D" w:rsidRDefault="00E2389D" w:rsidP="00754984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389D">
        <w:rPr>
          <w:rFonts w:ascii="Times New Roman" w:hAnsi="Times New Roman"/>
          <w:sz w:val="28"/>
          <w:szCs w:val="28"/>
        </w:rPr>
        <w:t xml:space="preserve">эффективность применения проблемного обучения в начальной школе. </w:t>
      </w:r>
    </w:p>
    <w:p w:rsidR="00E2389D" w:rsidRPr="00E2389D" w:rsidRDefault="001C49AD" w:rsidP="00E2389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E2389D" w:rsidRPr="00E2389D">
        <w:rPr>
          <w:rFonts w:ascii="Times New Roman" w:hAnsi="Times New Roman"/>
          <w:sz w:val="28"/>
          <w:szCs w:val="28"/>
        </w:rPr>
        <w:t>Объектом исследования данной работы выступает проблемное об</w:t>
      </w:r>
      <w:r w:rsidR="00E2389D" w:rsidRPr="00E2389D">
        <w:rPr>
          <w:rFonts w:ascii="Times New Roman" w:hAnsi="Times New Roman"/>
          <w:sz w:val="28"/>
          <w:szCs w:val="28"/>
        </w:rPr>
        <w:t>у</w:t>
      </w:r>
      <w:r w:rsidR="00E2389D" w:rsidRPr="00E2389D">
        <w:rPr>
          <w:rFonts w:ascii="Times New Roman" w:hAnsi="Times New Roman"/>
          <w:sz w:val="28"/>
          <w:szCs w:val="28"/>
        </w:rPr>
        <w:t>чение в начальной школе как педагогический процесс.</w:t>
      </w:r>
    </w:p>
    <w:p w:rsidR="00E2389D" w:rsidRPr="00E2389D" w:rsidRDefault="001C49AD" w:rsidP="00E2389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E2389D" w:rsidRPr="00E2389D">
        <w:rPr>
          <w:rFonts w:ascii="Times New Roman" w:hAnsi="Times New Roman"/>
          <w:sz w:val="28"/>
          <w:szCs w:val="28"/>
        </w:rPr>
        <w:t>Предмет исс</w:t>
      </w:r>
      <w:r w:rsidR="00E2389D">
        <w:rPr>
          <w:rFonts w:ascii="Times New Roman" w:hAnsi="Times New Roman"/>
          <w:sz w:val="28"/>
          <w:szCs w:val="28"/>
        </w:rPr>
        <w:t>ледования –  проблемный диалог</w:t>
      </w:r>
      <w:r w:rsidR="00E2389D" w:rsidRPr="00E2389D">
        <w:rPr>
          <w:rFonts w:ascii="Times New Roman" w:hAnsi="Times New Roman"/>
          <w:sz w:val="28"/>
          <w:szCs w:val="28"/>
        </w:rPr>
        <w:t xml:space="preserve"> в обучении как фа</w:t>
      </w:r>
      <w:r w:rsidR="00E2389D" w:rsidRPr="00E2389D">
        <w:rPr>
          <w:rFonts w:ascii="Times New Roman" w:hAnsi="Times New Roman"/>
          <w:sz w:val="28"/>
          <w:szCs w:val="28"/>
        </w:rPr>
        <w:t>к</w:t>
      </w:r>
      <w:r w:rsidR="00E2389D" w:rsidRPr="00E2389D">
        <w:rPr>
          <w:rFonts w:ascii="Times New Roman" w:hAnsi="Times New Roman"/>
          <w:sz w:val="28"/>
          <w:szCs w:val="28"/>
        </w:rPr>
        <w:t xml:space="preserve">тор актуализации возможностей проблемного обучения в начальной школе. </w:t>
      </w:r>
    </w:p>
    <w:p w:rsidR="00E2389D" w:rsidRPr="00E2389D" w:rsidRDefault="001C49AD" w:rsidP="00E2389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E2389D" w:rsidRPr="00E2389D">
        <w:rPr>
          <w:rFonts w:ascii="Times New Roman" w:hAnsi="Times New Roman"/>
          <w:sz w:val="28"/>
          <w:szCs w:val="28"/>
        </w:rPr>
        <w:t>Гипотеза исследования: проблемн</w:t>
      </w:r>
      <w:r w:rsidR="00E2389D">
        <w:rPr>
          <w:rFonts w:ascii="Times New Roman" w:hAnsi="Times New Roman"/>
          <w:sz w:val="28"/>
          <w:szCs w:val="28"/>
        </w:rPr>
        <w:t>ый диалог</w:t>
      </w:r>
      <w:r w:rsidR="00E2389D" w:rsidRPr="00E2389D">
        <w:rPr>
          <w:rFonts w:ascii="Times New Roman" w:hAnsi="Times New Roman"/>
          <w:sz w:val="28"/>
          <w:szCs w:val="28"/>
        </w:rPr>
        <w:t xml:space="preserve"> становится фактором, реализующим возможности проблемного обучения, если:</w:t>
      </w:r>
    </w:p>
    <w:p w:rsidR="00E2389D" w:rsidRPr="00E2389D" w:rsidRDefault="009110FA" w:rsidP="00E2389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он</w:t>
      </w:r>
      <w:r w:rsidR="00E2389D" w:rsidRPr="00E2389D">
        <w:rPr>
          <w:rFonts w:ascii="Times New Roman" w:hAnsi="Times New Roman"/>
          <w:sz w:val="28"/>
          <w:szCs w:val="28"/>
        </w:rPr>
        <w:t xml:space="preserve"> создаётся систематически, </w:t>
      </w:r>
    </w:p>
    <w:p w:rsidR="00E2389D" w:rsidRPr="00E2389D" w:rsidRDefault="00E2389D" w:rsidP="00E238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389D">
        <w:rPr>
          <w:rFonts w:ascii="Times New Roman" w:hAnsi="Times New Roman"/>
          <w:sz w:val="28"/>
          <w:szCs w:val="28"/>
        </w:rPr>
        <w:t xml:space="preserve">- учитывает индивидуальные особенности </w:t>
      </w:r>
      <w:proofErr w:type="gramStart"/>
      <w:r w:rsidRPr="00E2389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2389D">
        <w:rPr>
          <w:rFonts w:ascii="Times New Roman" w:hAnsi="Times New Roman"/>
          <w:sz w:val="28"/>
          <w:szCs w:val="28"/>
        </w:rPr>
        <w:t>,</w:t>
      </w:r>
    </w:p>
    <w:p w:rsidR="00E2389D" w:rsidRPr="00E2389D" w:rsidRDefault="00E2389D" w:rsidP="00E238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389D">
        <w:rPr>
          <w:rFonts w:ascii="Times New Roman" w:hAnsi="Times New Roman"/>
          <w:sz w:val="28"/>
          <w:szCs w:val="28"/>
        </w:rPr>
        <w:t>-  ведёт к развитию мотивации к учению и познавательных интересов младших школьников.</w:t>
      </w:r>
    </w:p>
    <w:p w:rsidR="00E2389D" w:rsidRPr="00E2389D" w:rsidRDefault="001C49AD" w:rsidP="00E2389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2389D" w:rsidRPr="00E2389D">
        <w:rPr>
          <w:rFonts w:ascii="Times New Roman" w:hAnsi="Times New Roman"/>
          <w:sz w:val="28"/>
          <w:szCs w:val="28"/>
        </w:rPr>
        <w:t>При изучении поставленной проблемы возникли следующие задачи:</w:t>
      </w:r>
    </w:p>
    <w:p w:rsidR="00E2389D" w:rsidRPr="00E2389D" w:rsidRDefault="00E2389D" w:rsidP="00E238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389D">
        <w:rPr>
          <w:rFonts w:ascii="Times New Roman" w:hAnsi="Times New Roman"/>
          <w:sz w:val="28"/>
          <w:szCs w:val="28"/>
        </w:rPr>
        <w:t>1.     Изучить дидактическое обоснование методов проблемного обучения.</w:t>
      </w:r>
    </w:p>
    <w:p w:rsidR="00E2389D" w:rsidRPr="00E2389D" w:rsidRDefault="00E2389D" w:rsidP="00E238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389D">
        <w:rPr>
          <w:rFonts w:ascii="Times New Roman" w:hAnsi="Times New Roman"/>
          <w:sz w:val="28"/>
          <w:szCs w:val="28"/>
        </w:rPr>
        <w:t>2.     Провести психолого-педагогический анализ сущности проблемного обуч</w:t>
      </w:r>
      <w:r w:rsidRPr="00E2389D">
        <w:rPr>
          <w:rFonts w:ascii="Times New Roman" w:hAnsi="Times New Roman"/>
          <w:sz w:val="28"/>
          <w:szCs w:val="28"/>
        </w:rPr>
        <w:t>е</w:t>
      </w:r>
      <w:r w:rsidRPr="00E2389D">
        <w:rPr>
          <w:rFonts w:ascii="Times New Roman" w:hAnsi="Times New Roman"/>
          <w:sz w:val="28"/>
          <w:szCs w:val="28"/>
        </w:rPr>
        <w:t>ния как основного элемента современной системы образования и воспитания в начальной школе.</w:t>
      </w:r>
    </w:p>
    <w:p w:rsidR="00E2389D" w:rsidRDefault="00E2389D" w:rsidP="00E238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38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E2389D">
        <w:rPr>
          <w:rFonts w:ascii="Times New Roman" w:hAnsi="Times New Roman"/>
          <w:sz w:val="28"/>
          <w:szCs w:val="28"/>
        </w:rPr>
        <w:t xml:space="preserve">     Проанал</w:t>
      </w:r>
      <w:r w:rsidR="001C49AD">
        <w:rPr>
          <w:rFonts w:ascii="Times New Roman" w:hAnsi="Times New Roman"/>
          <w:sz w:val="28"/>
          <w:szCs w:val="28"/>
        </w:rPr>
        <w:t>изировать технологию проблемно-диалогического</w:t>
      </w:r>
      <w:r w:rsidRPr="00E2389D">
        <w:rPr>
          <w:rFonts w:ascii="Times New Roman" w:hAnsi="Times New Roman"/>
          <w:sz w:val="28"/>
          <w:szCs w:val="28"/>
        </w:rPr>
        <w:t xml:space="preserve"> обучения.</w:t>
      </w:r>
    </w:p>
    <w:p w:rsidR="00E2389D" w:rsidRPr="00E2389D" w:rsidRDefault="00E2389D" w:rsidP="00E2389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Выявить особенности создания проблемного диалога на уроке.</w:t>
      </w:r>
    </w:p>
    <w:p w:rsidR="00E2389D" w:rsidRPr="00E2389D" w:rsidRDefault="00E2389D" w:rsidP="00E238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389D">
        <w:rPr>
          <w:rFonts w:ascii="Times New Roman" w:hAnsi="Times New Roman"/>
          <w:sz w:val="28"/>
          <w:szCs w:val="28"/>
        </w:rPr>
        <w:t>5.     Выявить эффективность создания системы проблемн</w:t>
      </w:r>
      <w:r w:rsidR="001C49AD">
        <w:rPr>
          <w:rFonts w:ascii="Times New Roman" w:hAnsi="Times New Roman"/>
          <w:sz w:val="28"/>
          <w:szCs w:val="28"/>
        </w:rPr>
        <w:t xml:space="preserve">ых диалогов </w:t>
      </w:r>
      <w:r w:rsidRPr="00E2389D">
        <w:rPr>
          <w:rFonts w:ascii="Times New Roman" w:hAnsi="Times New Roman"/>
          <w:sz w:val="28"/>
          <w:szCs w:val="28"/>
        </w:rPr>
        <w:t xml:space="preserve"> в обуч</w:t>
      </w:r>
      <w:r w:rsidRPr="00E2389D">
        <w:rPr>
          <w:rFonts w:ascii="Times New Roman" w:hAnsi="Times New Roman"/>
          <w:sz w:val="28"/>
          <w:szCs w:val="28"/>
        </w:rPr>
        <w:t>е</w:t>
      </w:r>
      <w:r w:rsidRPr="00E2389D">
        <w:rPr>
          <w:rFonts w:ascii="Times New Roman" w:hAnsi="Times New Roman"/>
          <w:sz w:val="28"/>
          <w:szCs w:val="28"/>
        </w:rPr>
        <w:t>нии младших школьников.</w:t>
      </w:r>
    </w:p>
    <w:p w:rsidR="005158B1" w:rsidRPr="001C49AD" w:rsidRDefault="00E2389D" w:rsidP="001C49A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389D">
        <w:rPr>
          <w:rFonts w:ascii="Times New Roman" w:hAnsi="Times New Roman"/>
          <w:sz w:val="28"/>
          <w:szCs w:val="28"/>
        </w:rPr>
        <w:t xml:space="preserve">6.    </w:t>
      </w:r>
      <w:r w:rsidR="001C49AD">
        <w:rPr>
          <w:rFonts w:ascii="Times New Roman" w:hAnsi="Times New Roman"/>
          <w:sz w:val="28"/>
          <w:szCs w:val="28"/>
        </w:rPr>
        <w:t>Апробирование на практике технологии проблемно-диалогического обуч</w:t>
      </w:r>
      <w:r w:rsidR="001C49AD">
        <w:rPr>
          <w:rFonts w:ascii="Times New Roman" w:hAnsi="Times New Roman"/>
          <w:sz w:val="28"/>
          <w:szCs w:val="28"/>
        </w:rPr>
        <w:t>е</w:t>
      </w:r>
      <w:r w:rsidR="001C49AD">
        <w:rPr>
          <w:rFonts w:ascii="Times New Roman" w:hAnsi="Times New Roman"/>
          <w:sz w:val="28"/>
          <w:szCs w:val="28"/>
        </w:rPr>
        <w:t>ния.</w:t>
      </w:r>
    </w:p>
    <w:p w:rsidR="00475AC9" w:rsidRPr="004745D3" w:rsidRDefault="00AA2F64" w:rsidP="001C49AD">
      <w:pPr>
        <w:shd w:val="clear" w:color="auto" w:fill="FFFFFF"/>
        <w:spacing w:after="0" w:line="360" w:lineRule="auto"/>
        <w:ind w:right="12" w:firstLine="709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pacing w:val="-3"/>
          <w:sz w:val="28"/>
          <w:szCs w:val="28"/>
        </w:rPr>
        <w:t xml:space="preserve"> </w:t>
      </w:r>
      <w:r w:rsidR="001C49AD">
        <w:rPr>
          <w:rFonts w:ascii="Times New Roman" w:hAnsi="Times New Roman"/>
          <w:color w:val="262626"/>
          <w:spacing w:val="-3"/>
          <w:sz w:val="28"/>
          <w:szCs w:val="28"/>
        </w:rPr>
        <w:t xml:space="preserve">         </w:t>
      </w:r>
      <w:r w:rsidR="005158B1" w:rsidRPr="004745D3">
        <w:rPr>
          <w:rFonts w:ascii="Times New Roman" w:hAnsi="Times New Roman"/>
          <w:color w:val="262626"/>
          <w:spacing w:val="-3"/>
          <w:sz w:val="28"/>
          <w:szCs w:val="28"/>
        </w:rPr>
        <w:t xml:space="preserve">Трудность, с которой придётся столкнуться при создании различных </w:t>
      </w:r>
      <w:r w:rsidR="005158B1" w:rsidRPr="004745D3">
        <w:rPr>
          <w:rFonts w:ascii="Times New Roman" w:hAnsi="Times New Roman"/>
          <w:color w:val="262626"/>
          <w:spacing w:val="-4"/>
          <w:sz w:val="28"/>
          <w:szCs w:val="28"/>
        </w:rPr>
        <w:t xml:space="preserve">видов проблемных ситуаций - это необходимость добиться того, чтобы ученики обнаружили проблему, осмыслили её и встали перед выбором необходимости её </w:t>
      </w:r>
      <w:r w:rsidR="001C49AD">
        <w:rPr>
          <w:rFonts w:ascii="Times New Roman" w:hAnsi="Times New Roman"/>
          <w:color w:val="262626"/>
          <w:spacing w:val="-3"/>
          <w:sz w:val="28"/>
          <w:szCs w:val="28"/>
        </w:rPr>
        <w:t xml:space="preserve">разрешения. Однако </w:t>
      </w:r>
      <w:r w:rsidR="005158B1" w:rsidRPr="004745D3">
        <w:rPr>
          <w:rFonts w:ascii="Times New Roman" w:hAnsi="Times New Roman"/>
          <w:color w:val="262626"/>
          <w:spacing w:val="-3"/>
          <w:sz w:val="28"/>
          <w:szCs w:val="28"/>
        </w:rPr>
        <w:t xml:space="preserve"> я считаю, что имен</w:t>
      </w:r>
      <w:r w:rsidR="001C49AD">
        <w:rPr>
          <w:rFonts w:ascii="Times New Roman" w:hAnsi="Times New Roman"/>
          <w:color w:val="262626"/>
          <w:spacing w:val="-3"/>
          <w:sz w:val="28"/>
          <w:szCs w:val="28"/>
        </w:rPr>
        <w:t>но такой подход в обучении наибо</w:t>
      </w:r>
      <w:r w:rsidR="005158B1" w:rsidRPr="004745D3">
        <w:rPr>
          <w:rFonts w:ascii="Times New Roman" w:hAnsi="Times New Roman"/>
          <w:color w:val="262626"/>
          <w:spacing w:val="-3"/>
          <w:sz w:val="28"/>
          <w:szCs w:val="28"/>
        </w:rPr>
        <w:t xml:space="preserve">лее </w:t>
      </w:r>
      <w:r w:rsidR="005158B1" w:rsidRPr="004745D3">
        <w:rPr>
          <w:rFonts w:ascii="Times New Roman" w:hAnsi="Times New Roman"/>
          <w:color w:val="262626"/>
          <w:spacing w:val="-4"/>
          <w:sz w:val="28"/>
          <w:szCs w:val="28"/>
        </w:rPr>
        <w:t xml:space="preserve">эффективен, нацелен на развитие индивидуальных особенностей учащихся, он </w:t>
      </w:r>
      <w:r w:rsidR="005158B1" w:rsidRPr="004745D3">
        <w:rPr>
          <w:rFonts w:ascii="Times New Roman" w:hAnsi="Times New Roman"/>
          <w:color w:val="262626"/>
          <w:spacing w:val="-5"/>
          <w:sz w:val="28"/>
          <w:szCs w:val="28"/>
        </w:rPr>
        <w:t>увлекает и развивае</w:t>
      </w:r>
      <w:r w:rsidR="001C49AD">
        <w:rPr>
          <w:rFonts w:ascii="Times New Roman" w:hAnsi="Times New Roman"/>
          <w:color w:val="262626"/>
          <w:spacing w:val="-5"/>
          <w:sz w:val="28"/>
          <w:szCs w:val="28"/>
        </w:rPr>
        <w:t>т.</w:t>
      </w:r>
    </w:p>
    <w:p w:rsidR="00754984" w:rsidRPr="00754984" w:rsidRDefault="00754984" w:rsidP="0075498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54984">
        <w:rPr>
          <w:rFonts w:ascii="Times New Roman" w:hAnsi="Times New Roman"/>
          <w:sz w:val="28"/>
          <w:szCs w:val="28"/>
          <w:lang w:eastAsia="en-US"/>
        </w:rPr>
        <w:lastRenderedPageBreak/>
        <w:t>4</w:t>
      </w:r>
    </w:p>
    <w:p w:rsidR="001C49AD" w:rsidRPr="001C49AD" w:rsidRDefault="001C49AD" w:rsidP="007549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C49AD">
        <w:rPr>
          <w:rFonts w:ascii="Times New Roman" w:hAnsi="Times New Roman"/>
          <w:b/>
          <w:sz w:val="28"/>
          <w:szCs w:val="28"/>
          <w:lang w:eastAsia="en-US"/>
        </w:rPr>
        <w:t>1.Теоретическое обоснование</w:t>
      </w:r>
    </w:p>
    <w:p w:rsidR="00AA2F64" w:rsidRPr="00AA2F64" w:rsidRDefault="001C49AD" w:rsidP="00754984">
      <w:pPr>
        <w:spacing w:after="0" w:line="36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AA2F64">
        <w:rPr>
          <w:rFonts w:ascii="Times New Roman" w:hAnsi="Times New Roman"/>
          <w:b/>
          <w:sz w:val="28"/>
          <w:szCs w:val="28"/>
        </w:rPr>
        <w:t xml:space="preserve"> </w:t>
      </w:r>
      <w:r w:rsidR="00AA2F64" w:rsidRPr="00AA2F64">
        <w:rPr>
          <w:rFonts w:ascii="Times New Roman" w:hAnsi="Times New Roman"/>
          <w:b/>
          <w:sz w:val="28"/>
          <w:szCs w:val="28"/>
        </w:rPr>
        <w:t>1</w:t>
      </w:r>
      <w:r w:rsidR="00AA2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AA2F64" w:rsidRPr="00AA2F64">
        <w:rPr>
          <w:rFonts w:ascii="Times New Roman" w:hAnsi="Times New Roman"/>
          <w:b/>
          <w:sz w:val="28"/>
          <w:szCs w:val="28"/>
        </w:rPr>
        <w:t xml:space="preserve"> Понятие </w:t>
      </w:r>
      <w:r w:rsidR="00592808">
        <w:rPr>
          <w:rFonts w:ascii="Times New Roman" w:hAnsi="Times New Roman"/>
          <w:b/>
          <w:sz w:val="28"/>
          <w:szCs w:val="28"/>
        </w:rPr>
        <w:t xml:space="preserve">и методы </w:t>
      </w:r>
      <w:r w:rsidR="00AA2F64" w:rsidRPr="00AA2F64">
        <w:rPr>
          <w:rFonts w:ascii="Times New Roman" w:hAnsi="Times New Roman"/>
          <w:b/>
          <w:sz w:val="28"/>
          <w:szCs w:val="28"/>
        </w:rPr>
        <w:t>проблемно</w:t>
      </w:r>
      <w:r w:rsidR="00592808">
        <w:rPr>
          <w:rFonts w:ascii="Times New Roman" w:hAnsi="Times New Roman"/>
          <w:b/>
          <w:sz w:val="28"/>
          <w:szCs w:val="28"/>
        </w:rPr>
        <w:t>го</w:t>
      </w:r>
      <w:r w:rsidR="00AA2F64" w:rsidRPr="00AA2F64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475AC9" w:rsidRPr="004745D3" w:rsidRDefault="00754984" w:rsidP="0075498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</w:t>
      </w:r>
      <w:r w:rsidR="00475AC9" w:rsidRPr="004745D3">
        <w:rPr>
          <w:rFonts w:ascii="Times New Roman" w:hAnsi="Times New Roman"/>
          <w:color w:val="262626"/>
          <w:sz w:val="28"/>
          <w:szCs w:val="28"/>
        </w:rPr>
        <w:t>Мышление  необходимо человеку, прежде  всего  для того, чтобы  все более глубоко отражать  непрерывно изменяющиеся условия  жизни деятел</w:t>
      </w:r>
      <w:proofErr w:type="gramStart"/>
      <w:r w:rsidR="00475AC9" w:rsidRPr="004745D3">
        <w:rPr>
          <w:rFonts w:ascii="Times New Roman" w:hAnsi="Times New Roman"/>
          <w:color w:val="262626"/>
          <w:sz w:val="28"/>
          <w:szCs w:val="28"/>
        </w:rPr>
        <w:t>ь</w:t>
      </w:r>
      <w:r w:rsidR="00AA2F64">
        <w:rPr>
          <w:rFonts w:ascii="Times New Roman" w:hAnsi="Times New Roman"/>
          <w:color w:val="262626"/>
          <w:sz w:val="28"/>
          <w:szCs w:val="28"/>
        </w:rPr>
        <w:t>-</w:t>
      </w:r>
      <w:proofErr w:type="gramEnd"/>
      <w:r w:rsidR="00AA2F64"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spellStart"/>
      <w:r w:rsidR="00475AC9" w:rsidRPr="004745D3">
        <w:rPr>
          <w:rFonts w:ascii="Times New Roman" w:hAnsi="Times New Roman"/>
          <w:color w:val="262626"/>
          <w:sz w:val="28"/>
          <w:szCs w:val="28"/>
        </w:rPr>
        <w:t>ности</w:t>
      </w:r>
      <w:proofErr w:type="spellEnd"/>
      <w:r w:rsidR="00475AC9" w:rsidRPr="004745D3">
        <w:rPr>
          <w:rFonts w:ascii="Times New Roman" w:hAnsi="Times New Roman"/>
          <w:color w:val="262626"/>
          <w:sz w:val="28"/>
          <w:szCs w:val="28"/>
        </w:rPr>
        <w:t xml:space="preserve">. В силу своей постоянной изменчивости эти условия неизбежно </w:t>
      </w:r>
      <w:proofErr w:type="spellStart"/>
      <w:r w:rsidR="00475AC9" w:rsidRPr="004745D3">
        <w:rPr>
          <w:rFonts w:ascii="Times New Roman" w:hAnsi="Times New Roman"/>
          <w:color w:val="262626"/>
          <w:sz w:val="28"/>
          <w:szCs w:val="28"/>
        </w:rPr>
        <w:t>оказ</w:t>
      </w:r>
      <w:proofErr w:type="gramStart"/>
      <w:r w:rsidR="00475AC9" w:rsidRPr="004745D3">
        <w:rPr>
          <w:rFonts w:ascii="Times New Roman" w:hAnsi="Times New Roman"/>
          <w:color w:val="262626"/>
          <w:sz w:val="28"/>
          <w:szCs w:val="28"/>
        </w:rPr>
        <w:t>ы</w:t>
      </w:r>
      <w:proofErr w:type="spellEnd"/>
      <w:r w:rsidR="00AA2F64">
        <w:rPr>
          <w:rFonts w:ascii="Times New Roman" w:hAnsi="Times New Roman"/>
          <w:color w:val="262626"/>
          <w:sz w:val="28"/>
          <w:szCs w:val="28"/>
        </w:rPr>
        <w:t>-</w:t>
      </w:r>
      <w:proofErr w:type="gramEnd"/>
      <w:r w:rsidR="00AA2F64"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spellStart"/>
      <w:r w:rsidR="00475AC9" w:rsidRPr="004745D3">
        <w:rPr>
          <w:rFonts w:ascii="Times New Roman" w:hAnsi="Times New Roman"/>
          <w:color w:val="262626"/>
          <w:sz w:val="28"/>
          <w:szCs w:val="28"/>
        </w:rPr>
        <w:t>ваются</w:t>
      </w:r>
      <w:proofErr w:type="spellEnd"/>
      <w:r w:rsidR="00475AC9" w:rsidRPr="004745D3">
        <w:rPr>
          <w:rFonts w:ascii="Times New Roman" w:hAnsi="Times New Roman"/>
          <w:color w:val="262626"/>
          <w:sz w:val="28"/>
          <w:szCs w:val="28"/>
        </w:rPr>
        <w:t xml:space="preserve"> новыми, а все новое необходимо является вначале неизвестным. Таким образом, в процессе поисков и открытия нового человек имеет дело с неизвес</w:t>
      </w:r>
      <w:r w:rsidR="00475AC9" w:rsidRPr="004745D3">
        <w:rPr>
          <w:rFonts w:ascii="Times New Roman" w:hAnsi="Times New Roman"/>
          <w:color w:val="262626"/>
          <w:sz w:val="28"/>
          <w:szCs w:val="28"/>
        </w:rPr>
        <w:t>т</w:t>
      </w:r>
      <w:r w:rsidR="00475AC9" w:rsidRPr="004745D3">
        <w:rPr>
          <w:rFonts w:ascii="Times New Roman" w:hAnsi="Times New Roman"/>
          <w:color w:val="262626"/>
          <w:sz w:val="28"/>
          <w:szCs w:val="28"/>
        </w:rPr>
        <w:t>ным. Тем самым определяется основная задача и одновременно и самая главная трудность любого мышления. Как вообще можно познавать неизвестное, если мы о нем еще ничего не знаем? Уже философы Древней Греции всерьез осозн</w:t>
      </w:r>
      <w:r w:rsidR="00475AC9" w:rsidRPr="004745D3">
        <w:rPr>
          <w:rFonts w:ascii="Times New Roman" w:hAnsi="Times New Roman"/>
          <w:color w:val="262626"/>
          <w:sz w:val="28"/>
          <w:szCs w:val="28"/>
        </w:rPr>
        <w:t>а</w:t>
      </w:r>
      <w:r w:rsidR="00475AC9" w:rsidRPr="004745D3">
        <w:rPr>
          <w:rFonts w:ascii="Times New Roman" w:hAnsi="Times New Roman"/>
          <w:color w:val="262626"/>
          <w:sz w:val="28"/>
          <w:szCs w:val="28"/>
        </w:rPr>
        <w:t xml:space="preserve">вали эту исходную и всеобщую трудность мыслительной деятельности. Они выразили ее в </w:t>
      </w:r>
      <w:r w:rsidR="00AA19D8">
        <w:rPr>
          <w:rFonts w:ascii="Times New Roman" w:hAnsi="Times New Roman"/>
          <w:color w:val="262626"/>
          <w:sz w:val="28"/>
          <w:szCs w:val="28"/>
        </w:rPr>
        <w:t>форме следующего парадокса мышле</w:t>
      </w:r>
      <w:r w:rsidR="00475AC9" w:rsidRPr="004745D3">
        <w:rPr>
          <w:rFonts w:ascii="Times New Roman" w:hAnsi="Times New Roman"/>
          <w:color w:val="262626"/>
          <w:sz w:val="28"/>
          <w:szCs w:val="28"/>
        </w:rPr>
        <w:t xml:space="preserve">ния: если я (уже) знаю, что я ищу, то, что же мне еще искать; а если я (еще) не знаю, что </w:t>
      </w:r>
      <w:r w:rsidR="00AA19D8">
        <w:rPr>
          <w:rFonts w:ascii="Times New Roman" w:hAnsi="Times New Roman"/>
          <w:color w:val="262626"/>
          <w:sz w:val="28"/>
          <w:szCs w:val="28"/>
        </w:rPr>
        <w:t>я ищу, то как я могу искать</w:t>
      </w:r>
      <w:r w:rsidR="00475AC9" w:rsidRPr="004745D3">
        <w:rPr>
          <w:rFonts w:ascii="Times New Roman" w:hAnsi="Times New Roman"/>
          <w:color w:val="262626"/>
          <w:sz w:val="28"/>
          <w:szCs w:val="28"/>
        </w:rPr>
        <w:t>?</w:t>
      </w:r>
      <w:r w:rsidR="00AA19D8">
        <w:rPr>
          <w:rStyle w:val="ad"/>
          <w:rFonts w:ascii="Times New Roman" w:hAnsi="Times New Roman"/>
          <w:color w:val="262626"/>
          <w:sz w:val="28"/>
          <w:szCs w:val="28"/>
        </w:rPr>
        <w:footnoteReference w:id="1"/>
      </w:r>
      <w:r w:rsidR="00475AC9" w:rsidRPr="004745D3">
        <w:rPr>
          <w:rFonts w:ascii="Times New Roman" w:hAnsi="Times New Roman"/>
          <w:color w:val="262626"/>
          <w:sz w:val="28"/>
          <w:szCs w:val="28"/>
        </w:rPr>
        <w:t xml:space="preserve"> Такой парадокс отчасти правильно выражает важнейшее прот</w:t>
      </w:r>
      <w:r w:rsidR="00475AC9" w:rsidRPr="004745D3">
        <w:rPr>
          <w:rFonts w:ascii="Times New Roman" w:hAnsi="Times New Roman"/>
          <w:color w:val="262626"/>
          <w:sz w:val="28"/>
          <w:szCs w:val="28"/>
        </w:rPr>
        <w:t>и</w:t>
      </w:r>
      <w:r w:rsidR="00475AC9" w:rsidRPr="004745D3">
        <w:rPr>
          <w:rFonts w:ascii="Times New Roman" w:hAnsi="Times New Roman"/>
          <w:color w:val="262626"/>
          <w:sz w:val="28"/>
          <w:szCs w:val="28"/>
        </w:rPr>
        <w:t xml:space="preserve">воречие всякого мышления – противоречие между начальными и конечными стадиями мыслительного процесса. </w:t>
      </w:r>
    </w:p>
    <w:p w:rsidR="00EA5A6B" w:rsidRDefault="00475AC9" w:rsidP="00F73CFB">
      <w:pPr>
        <w:spacing w:after="0" w:line="360" w:lineRule="auto"/>
        <w:ind w:firstLine="851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 В качестве одной из главных психических реальностей при исследов</w:t>
      </w:r>
      <w:r w:rsidRPr="004745D3">
        <w:rPr>
          <w:rFonts w:ascii="Times New Roman" w:hAnsi="Times New Roman"/>
          <w:color w:val="262626"/>
          <w:sz w:val="28"/>
          <w:szCs w:val="28"/>
        </w:rPr>
        <w:t>а</w:t>
      </w:r>
      <w:r w:rsidRPr="004745D3">
        <w:rPr>
          <w:rFonts w:ascii="Times New Roman" w:hAnsi="Times New Roman"/>
          <w:color w:val="262626"/>
          <w:sz w:val="28"/>
          <w:szCs w:val="28"/>
        </w:rPr>
        <w:t>нии творческих процессов мышления была открыта проблемная ситуация, к</w:t>
      </w:r>
      <w:r w:rsidRPr="004745D3">
        <w:rPr>
          <w:rFonts w:ascii="Times New Roman" w:hAnsi="Times New Roman"/>
          <w:color w:val="262626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z w:val="28"/>
          <w:szCs w:val="28"/>
        </w:rPr>
        <w:t>торая, как отмечают психологи, является начальным моментом мышления, и</w:t>
      </w:r>
      <w:r w:rsidRPr="004745D3">
        <w:rPr>
          <w:rFonts w:ascii="Times New Roman" w:hAnsi="Times New Roman"/>
          <w:color w:val="262626"/>
          <w:sz w:val="28"/>
          <w:szCs w:val="28"/>
        </w:rPr>
        <w:t>с</w:t>
      </w:r>
      <w:r w:rsidRPr="004745D3">
        <w:rPr>
          <w:rFonts w:ascii="Times New Roman" w:hAnsi="Times New Roman"/>
          <w:color w:val="262626"/>
          <w:sz w:val="28"/>
          <w:szCs w:val="28"/>
        </w:rPr>
        <w:t>то</w:t>
      </w:r>
      <w:r w:rsidR="00AA19D8">
        <w:rPr>
          <w:rFonts w:ascii="Times New Roman" w:hAnsi="Times New Roman"/>
          <w:color w:val="262626"/>
          <w:sz w:val="28"/>
          <w:szCs w:val="28"/>
        </w:rPr>
        <w:t>чником творческого мышления</w:t>
      </w:r>
      <w:r w:rsidRPr="004745D3">
        <w:rPr>
          <w:rFonts w:ascii="Times New Roman" w:hAnsi="Times New Roman"/>
          <w:color w:val="262626"/>
          <w:sz w:val="28"/>
          <w:szCs w:val="28"/>
        </w:rPr>
        <w:t>. Именно проблемная ситуация помогает в</w:t>
      </w:r>
      <w:r w:rsidRPr="004745D3">
        <w:rPr>
          <w:rFonts w:ascii="Times New Roman" w:hAnsi="Times New Roman"/>
          <w:color w:val="262626"/>
          <w:sz w:val="28"/>
          <w:szCs w:val="28"/>
        </w:rPr>
        <w:t>ы</w:t>
      </w:r>
      <w:r w:rsidRPr="004745D3">
        <w:rPr>
          <w:rFonts w:ascii="Times New Roman" w:hAnsi="Times New Roman"/>
          <w:color w:val="262626"/>
          <w:sz w:val="28"/>
          <w:szCs w:val="28"/>
        </w:rPr>
        <w:t>звать определенную познавательную потребность у учащихся, дать необход</w:t>
      </w:r>
      <w:r w:rsidRPr="004745D3">
        <w:rPr>
          <w:rFonts w:ascii="Times New Roman" w:hAnsi="Times New Roman"/>
          <w:color w:val="262626"/>
          <w:sz w:val="28"/>
          <w:szCs w:val="28"/>
        </w:rPr>
        <w:t>и</w:t>
      </w:r>
      <w:r w:rsidRPr="004745D3">
        <w:rPr>
          <w:rFonts w:ascii="Times New Roman" w:hAnsi="Times New Roman"/>
          <w:color w:val="262626"/>
          <w:sz w:val="28"/>
          <w:szCs w:val="28"/>
        </w:rPr>
        <w:t>мую направленность их мысли и тем самым создать внутренние услови</w:t>
      </w:r>
      <w:r w:rsidR="00AA19D8">
        <w:rPr>
          <w:rFonts w:ascii="Times New Roman" w:hAnsi="Times New Roman"/>
          <w:color w:val="262626"/>
          <w:sz w:val="28"/>
          <w:szCs w:val="28"/>
        </w:rPr>
        <w:t>я для усвоения нового материала.</w:t>
      </w:r>
      <w:r w:rsidR="00AA19D8">
        <w:rPr>
          <w:rStyle w:val="ad"/>
          <w:rFonts w:ascii="Times New Roman" w:hAnsi="Times New Roman"/>
          <w:color w:val="262626"/>
          <w:sz w:val="28"/>
          <w:szCs w:val="28"/>
        </w:rPr>
        <w:footnoteReference w:id="2"/>
      </w:r>
      <w:r w:rsidR="00F14397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4745D3">
        <w:rPr>
          <w:rFonts w:ascii="Times New Roman" w:hAnsi="Times New Roman"/>
          <w:color w:val="262626"/>
          <w:sz w:val="28"/>
          <w:szCs w:val="28"/>
        </w:rPr>
        <w:t xml:space="preserve">Проблемное обучение - это тип </w:t>
      </w:r>
      <w:proofErr w:type="gramStart"/>
      <w:r w:rsidRPr="004745D3">
        <w:rPr>
          <w:rFonts w:ascii="Times New Roman" w:hAnsi="Times New Roman"/>
          <w:color w:val="262626"/>
          <w:sz w:val="28"/>
          <w:szCs w:val="28"/>
        </w:rPr>
        <w:t>развивающего</w:t>
      </w:r>
      <w:proofErr w:type="gramEnd"/>
      <w:r w:rsidRPr="004745D3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1A11FF" w:rsidRDefault="001A11FF" w:rsidP="001A11FF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обучения, в котором сочетаются </w:t>
      </w:r>
      <w:proofErr w:type="gramStart"/>
      <w:r w:rsidRPr="004745D3">
        <w:rPr>
          <w:rFonts w:ascii="Times New Roman" w:hAnsi="Times New Roman"/>
          <w:color w:val="262626"/>
          <w:sz w:val="28"/>
          <w:szCs w:val="28"/>
        </w:rPr>
        <w:t>самостоятельная</w:t>
      </w:r>
      <w:proofErr w:type="gramEnd"/>
      <w:r w:rsidRPr="004745D3">
        <w:rPr>
          <w:rFonts w:ascii="Times New Roman" w:hAnsi="Times New Roman"/>
          <w:color w:val="262626"/>
          <w:sz w:val="28"/>
          <w:szCs w:val="28"/>
        </w:rPr>
        <w:t xml:space="preserve"> систематическая поисковая</w:t>
      </w:r>
    </w:p>
    <w:p w:rsidR="001A11FF" w:rsidRDefault="001A11FF" w:rsidP="001A11FF">
      <w:pPr>
        <w:spacing w:after="0" w:line="36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деятельность учащихся с усвоением ими готовых выводов науки, а система </w:t>
      </w:r>
      <w:proofErr w:type="spellStart"/>
      <w:r w:rsidRPr="004745D3">
        <w:rPr>
          <w:rFonts w:ascii="Times New Roman" w:hAnsi="Times New Roman"/>
          <w:color w:val="262626"/>
          <w:sz w:val="28"/>
          <w:szCs w:val="28"/>
        </w:rPr>
        <w:t>ме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>-</w:t>
      </w:r>
    </w:p>
    <w:p w:rsidR="001A11FF" w:rsidRDefault="001A11FF" w:rsidP="001A11FF">
      <w:pPr>
        <w:spacing w:after="0" w:line="36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5</w:t>
      </w:r>
    </w:p>
    <w:p w:rsidR="00475AC9" w:rsidRPr="004745D3" w:rsidRDefault="00475AC9" w:rsidP="00EA5A6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proofErr w:type="spellStart"/>
      <w:proofErr w:type="gramStart"/>
      <w:r w:rsidRPr="004745D3">
        <w:rPr>
          <w:rFonts w:ascii="Times New Roman" w:hAnsi="Times New Roman"/>
          <w:color w:val="262626"/>
          <w:sz w:val="28"/>
          <w:szCs w:val="28"/>
        </w:rPr>
        <w:t>тодов</w:t>
      </w:r>
      <w:proofErr w:type="spellEnd"/>
      <w:r w:rsidRPr="004745D3">
        <w:rPr>
          <w:rFonts w:ascii="Times New Roman" w:hAnsi="Times New Roman"/>
          <w:color w:val="262626"/>
          <w:sz w:val="28"/>
          <w:szCs w:val="28"/>
        </w:rPr>
        <w:t xml:space="preserve"> построена с </w:t>
      </w:r>
      <w:proofErr w:type="spellStart"/>
      <w:r w:rsidRPr="004745D3">
        <w:rPr>
          <w:rFonts w:ascii="Times New Roman" w:hAnsi="Times New Roman"/>
          <w:color w:val="262626"/>
          <w:sz w:val="28"/>
          <w:szCs w:val="28"/>
        </w:rPr>
        <w:t>учетом</w:t>
      </w:r>
      <w:proofErr w:type="spellEnd"/>
      <w:r w:rsidRPr="004745D3">
        <w:rPr>
          <w:rFonts w:ascii="Times New Roman" w:hAnsi="Times New Roman"/>
          <w:color w:val="262626"/>
          <w:sz w:val="28"/>
          <w:szCs w:val="28"/>
        </w:rPr>
        <w:t xml:space="preserve"> целеполагания и принципа </w:t>
      </w:r>
      <w:proofErr w:type="spellStart"/>
      <w:r w:rsidRPr="004745D3">
        <w:rPr>
          <w:rFonts w:ascii="Times New Roman" w:hAnsi="Times New Roman"/>
          <w:color w:val="262626"/>
          <w:sz w:val="28"/>
          <w:szCs w:val="28"/>
        </w:rPr>
        <w:t>проблемности</w:t>
      </w:r>
      <w:proofErr w:type="spellEnd"/>
      <w:r w:rsidRPr="004745D3">
        <w:rPr>
          <w:rFonts w:ascii="Times New Roman" w:hAnsi="Times New Roman"/>
          <w:color w:val="262626"/>
          <w:sz w:val="28"/>
          <w:szCs w:val="28"/>
        </w:rPr>
        <w:t>; процесс взаимодействия преподавания и учения ориентирован на</w:t>
      </w:r>
      <w:r w:rsidR="00E949CF" w:rsidRPr="004745D3">
        <w:rPr>
          <w:rFonts w:ascii="Times New Roman" w:hAnsi="Times New Roman"/>
          <w:color w:val="262626"/>
          <w:sz w:val="28"/>
          <w:szCs w:val="28"/>
        </w:rPr>
        <w:t xml:space="preserve"> формирование мир</w:t>
      </w:r>
      <w:r w:rsidR="00E949CF" w:rsidRPr="004745D3">
        <w:rPr>
          <w:rFonts w:ascii="Times New Roman" w:hAnsi="Times New Roman"/>
          <w:color w:val="262626"/>
          <w:sz w:val="28"/>
          <w:szCs w:val="28"/>
        </w:rPr>
        <w:t>о</w:t>
      </w:r>
      <w:r w:rsidR="00E949CF" w:rsidRPr="004745D3">
        <w:rPr>
          <w:rFonts w:ascii="Times New Roman" w:hAnsi="Times New Roman"/>
          <w:color w:val="262626"/>
          <w:sz w:val="28"/>
          <w:szCs w:val="28"/>
        </w:rPr>
        <w:t>воззрения уча</w:t>
      </w:r>
      <w:r w:rsidRPr="004745D3">
        <w:rPr>
          <w:rFonts w:ascii="Times New Roman" w:hAnsi="Times New Roman"/>
          <w:color w:val="262626"/>
          <w:sz w:val="28"/>
          <w:szCs w:val="28"/>
        </w:rPr>
        <w:t>щихся, их познавательной самостоятельности, устойчивых мот</w:t>
      </w:r>
      <w:r w:rsidRPr="004745D3">
        <w:rPr>
          <w:rFonts w:ascii="Times New Roman" w:hAnsi="Times New Roman"/>
          <w:color w:val="262626"/>
          <w:sz w:val="28"/>
          <w:szCs w:val="28"/>
        </w:rPr>
        <w:t>и</w:t>
      </w:r>
      <w:r w:rsidRPr="004745D3">
        <w:rPr>
          <w:rFonts w:ascii="Times New Roman" w:hAnsi="Times New Roman"/>
          <w:color w:val="262626"/>
          <w:sz w:val="28"/>
          <w:szCs w:val="28"/>
        </w:rPr>
        <w:t>вов учения и мыслительных (включая и творческие) способностей в ходе усв</w:t>
      </w:r>
      <w:r w:rsidRPr="004745D3">
        <w:rPr>
          <w:rFonts w:ascii="Times New Roman" w:hAnsi="Times New Roman"/>
          <w:color w:val="262626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z w:val="28"/>
          <w:szCs w:val="28"/>
        </w:rPr>
        <w:t>ения ими научных понятий и способов деятельности, детерминированного с</w:t>
      </w:r>
      <w:r w:rsidRPr="004745D3">
        <w:rPr>
          <w:rFonts w:ascii="Times New Roman" w:hAnsi="Times New Roman"/>
          <w:color w:val="262626"/>
          <w:sz w:val="28"/>
          <w:szCs w:val="28"/>
        </w:rPr>
        <w:t>и</w:t>
      </w:r>
      <w:r w:rsidRPr="004745D3">
        <w:rPr>
          <w:rFonts w:ascii="Times New Roman" w:hAnsi="Times New Roman"/>
          <w:color w:val="262626"/>
          <w:sz w:val="28"/>
          <w:szCs w:val="28"/>
        </w:rPr>
        <w:t>стемой    проблемных ситуа</w:t>
      </w:r>
      <w:r w:rsidR="00F14397">
        <w:rPr>
          <w:rFonts w:ascii="Times New Roman" w:hAnsi="Times New Roman"/>
          <w:color w:val="262626"/>
          <w:sz w:val="28"/>
          <w:szCs w:val="28"/>
        </w:rPr>
        <w:t>ций</w:t>
      </w:r>
      <w:r w:rsidRPr="004745D3">
        <w:rPr>
          <w:rFonts w:ascii="Times New Roman" w:hAnsi="Times New Roman"/>
          <w:color w:val="262626"/>
          <w:sz w:val="28"/>
          <w:szCs w:val="28"/>
        </w:rPr>
        <w:t>.</w:t>
      </w:r>
      <w:proofErr w:type="gramEnd"/>
      <w:r w:rsidR="00F14397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4745D3">
        <w:rPr>
          <w:rFonts w:ascii="Times New Roman" w:hAnsi="Times New Roman"/>
          <w:color w:val="262626"/>
          <w:sz w:val="28"/>
          <w:szCs w:val="28"/>
        </w:rPr>
        <w:t>Проблемная ситуация прежде всего</w:t>
      </w:r>
      <w:r w:rsidR="00E949CF" w:rsidRPr="004745D3">
        <w:rPr>
          <w:rFonts w:ascii="Times New Roman" w:hAnsi="Times New Roman"/>
          <w:color w:val="262626"/>
          <w:sz w:val="28"/>
          <w:szCs w:val="28"/>
        </w:rPr>
        <w:t xml:space="preserve"> характер</w:t>
      </w:r>
      <w:r w:rsidR="00E949CF" w:rsidRPr="004745D3">
        <w:rPr>
          <w:rFonts w:ascii="Times New Roman" w:hAnsi="Times New Roman"/>
          <w:color w:val="262626"/>
          <w:sz w:val="28"/>
          <w:szCs w:val="28"/>
        </w:rPr>
        <w:t>и</w:t>
      </w:r>
      <w:r w:rsidR="00E949CF" w:rsidRPr="004745D3">
        <w:rPr>
          <w:rFonts w:ascii="Times New Roman" w:hAnsi="Times New Roman"/>
          <w:color w:val="262626"/>
          <w:sz w:val="28"/>
          <w:szCs w:val="28"/>
        </w:rPr>
        <w:t>зует определенное пси</w:t>
      </w:r>
      <w:r w:rsidRPr="004745D3">
        <w:rPr>
          <w:rFonts w:ascii="Times New Roman" w:hAnsi="Times New Roman"/>
          <w:color w:val="262626"/>
          <w:sz w:val="28"/>
          <w:szCs w:val="28"/>
        </w:rPr>
        <w:t>хологическое состояние учащегося, возникающее в пр</w:t>
      </w:r>
      <w:r w:rsidRPr="004745D3">
        <w:rPr>
          <w:rFonts w:ascii="Times New Roman" w:hAnsi="Times New Roman"/>
          <w:color w:val="262626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z w:val="28"/>
          <w:szCs w:val="28"/>
        </w:rPr>
        <w:t>цессе выполнения такого задания, которое требует открытия (усвоения) новых знании о предмете, способах или условиях выполнения задания. Главный эл</w:t>
      </w:r>
      <w:r w:rsidRPr="004745D3">
        <w:rPr>
          <w:rFonts w:ascii="Times New Roman" w:hAnsi="Times New Roman"/>
          <w:color w:val="262626"/>
          <w:sz w:val="28"/>
          <w:szCs w:val="28"/>
        </w:rPr>
        <w:t>е</w:t>
      </w:r>
      <w:r w:rsidRPr="004745D3">
        <w:rPr>
          <w:rFonts w:ascii="Times New Roman" w:hAnsi="Times New Roman"/>
          <w:color w:val="262626"/>
          <w:sz w:val="28"/>
          <w:szCs w:val="28"/>
        </w:rPr>
        <w:t xml:space="preserve">мент проблемной ситуации - неизвестное, новое, то, что должно быть открыто для правильного выполнения задания, для </w:t>
      </w:r>
      <w:r w:rsidR="00F14397">
        <w:rPr>
          <w:rFonts w:ascii="Times New Roman" w:hAnsi="Times New Roman"/>
          <w:color w:val="262626"/>
          <w:sz w:val="28"/>
          <w:szCs w:val="28"/>
        </w:rPr>
        <w:t>выполнения нужного действия</w:t>
      </w:r>
      <w:r w:rsidRPr="004745D3">
        <w:rPr>
          <w:rFonts w:ascii="Times New Roman" w:hAnsi="Times New Roman"/>
          <w:color w:val="262626"/>
          <w:sz w:val="28"/>
          <w:szCs w:val="28"/>
        </w:rPr>
        <w:t>.</w:t>
      </w:r>
    </w:p>
    <w:p w:rsidR="001A11FF" w:rsidRDefault="00475AC9" w:rsidP="00F73CFB">
      <w:pPr>
        <w:spacing w:after="0" w:line="360" w:lineRule="auto"/>
        <w:ind w:firstLine="851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«Проблемная ситуация» и «учебная проблема» являются основными п</w:t>
      </w:r>
      <w:r w:rsidRPr="004745D3">
        <w:rPr>
          <w:rFonts w:ascii="Times New Roman" w:hAnsi="Times New Roman"/>
          <w:color w:val="262626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z w:val="28"/>
          <w:szCs w:val="28"/>
        </w:rPr>
        <w:t>нятиями проблемного обучения, которо</w:t>
      </w:r>
      <w:r w:rsidR="00EC66DF" w:rsidRPr="004745D3">
        <w:rPr>
          <w:rFonts w:ascii="Times New Roman" w:hAnsi="Times New Roman"/>
          <w:color w:val="262626"/>
          <w:sz w:val="28"/>
          <w:szCs w:val="28"/>
        </w:rPr>
        <w:t>е рассматривается не как механи</w:t>
      </w:r>
      <w:r w:rsidRPr="004745D3">
        <w:rPr>
          <w:rFonts w:ascii="Times New Roman" w:hAnsi="Times New Roman"/>
          <w:color w:val="262626"/>
          <w:sz w:val="28"/>
          <w:szCs w:val="28"/>
        </w:rPr>
        <w:t>ческое сложение деятельностей преподавания и учения, а как диалектическое взаим</w:t>
      </w:r>
      <w:r w:rsidRPr="004745D3">
        <w:rPr>
          <w:rFonts w:ascii="Times New Roman" w:hAnsi="Times New Roman"/>
          <w:color w:val="262626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z w:val="28"/>
          <w:szCs w:val="28"/>
        </w:rPr>
        <w:t>действие и взаимосвязь этих двух деятельностей, каждая из которых имеет свою самостоятельн</w:t>
      </w:r>
      <w:r w:rsidR="00F14397">
        <w:rPr>
          <w:rFonts w:ascii="Times New Roman" w:hAnsi="Times New Roman"/>
          <w:color w:val="262626"/>
          <w:sz w:val="28"/>
          <w:szCs w:val="28"/>
        </w:rPr>
        <w:t>ую функциональную структуру</w:t>
      </w:r>
      <w:r w:rsidRPr="004745D3">
        <w:rPr>
          <w:rFonts w:ascii="Times New Roman" w:hAnsi="Times New Roman"/>
          <w:color w:val="262626"/>
          <w:sz w:val="28"/>
          <w:szCs w:val="28"/>
        </w:rPr>
        <w:t>.</w:t>
      </w:r>
      <w:r w:rsidR="00EC66DF" w:rsidRPr="004745D3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4745D3">
        <w:rPr>
          <w:rFonts w:ascii="Times New Roman" w:hAnsi="Times New Roman"/>
          <w:color w:val="262626"/>
          <w:sz w:val="28"/>
          <w:szCs w:val="28"/>
        </w:rPr>
        <w:t>Воздействие на эмоци</w:t>
      </w:r>
      <w:r w:rsidRPr="004745D3">
        <w:rPr>
          <w:rFonts w:ascii="Times New Roman" w:hAnsi="Times New Roman"/>
          <w:color w:val="262626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z w:val="28"/>
          <w:szCs w:val="28"/>
        </w:rPr>
        <w:t>нально-чувственную сферу учащихся создаёт условия, благоприятствующие активной мыслительной деятельности. В традиционном типе обучения актив</w:t>
      </w:r>
      <w:r w:rsidRPr="004745D3">
        <w:rPr>
          <w:rFonts w:ascii="Times New Roman" w:hAnsi="Times New Roman"/>
          <w:color w:val="262626"/>
          <w:sz w:val="28"/>
          <w:szCs w:val="28"/>
        </w:rPr>
        <w:t>и</w:t>
      </w:r>
      <w:r w:rsidRPr="004745D3">
        <w:rPr>
          <w:rFonts w:ascii="Times New Roman" w:hAnsi="Times New Roman"/>
          <w:color w:val="262626"/>
          <w:sz w:val="28"/>
          <w:szCs w:val="28"/>
        </w:rPr>
        <w:t>зация учебной деятельности в значительной степени достигалась именно за счёт повышения интереса учащихся, возбуждения их желания и т. д. Не пр</w:t>
      </w:r>
      <w:r w:rsidRPr="004745D3">
        <w:rPr>
          <w:rFonts w:ascii="Times New Roman" w:hAnsi="Times New Roman"/>
          <w:color w:val="262626"/>
          <w:sz w:val="28"/>
          <w:szCs w:val="28"/>
        </w:rPr>
        <w:t>е</w:t>
      </w:r>
      <w:r w:rsidRPr="004745D3">
        <w:rPr>
          <w:rFonts w:ascii="Times New Roman" w:hAnsi="Times New Roman"/>
          <w:color w:val="262626"/>
          <w:sz w:val="28"/>
          <w:szCs w:val="28"/>
        </w:rPr>
        <w:t>уменьшая значения такой мотивации, необходимо подчеркнуть, что именно проблема - первопричина активного мышления, непосредственный его побуд</w:t>
      </w:r>
      <w:r w:rsidRPr="004745D3">
        <w:rPr>
          <w:rFonts w:ascii="Times New Roman" w:hAnsi="Times New Roman"/>
          <w:color w:val="262626"/>
          <w:sz w:val="28"/>
          <w:szCs w:val="28"/>
        </w:rPr>
        <w:t>и</w:t>
      </w:r>
      <w:r w:rsidRPr="004745D3">
        <w:rPr>
          <w:rFonts w:ascii="Times New Roman" w:hAnsi="Times New Roman"/>
          <w:color w:val="262626"/>
          <w:sz w:val="28"/>
          <w:szCs w:val="28"/>
        </w:rPr>
        <w:t>тель, детерминирующий высший уровень мыслительной деятельности. Эмоц</w:t>
      </w:r>
      <w:r w:rsidRPr="004745D3">
        <w:rPr>
          <w:rFonts w:ascii="Times New Roman" w:hAnsi="Times New Roman"/>
          <w:color w:val="262626"/>
          <w:sz w:val="28"/>
          <w:szCs w:val="28"/>
        </w:rPr>
        <w:t>и</w:t>
      </w:r>
      <w:r w:rsidRPr="004745D3">
        <w:rPr>
          <w:rFonts w:ascii="Times New Roman" w:hAnsi="Times New Roman"/>
          <w:color w:val="262626"/>
          <w:sz w:val="28"/>
          <w:szCs w:val="28"/>
        </w:rPr>
        <w:t>ональн</w:t>
      </w:r>
      <w:r w:rsidR="00EC66DF" w:rsidRPr="004745D3">
        <w:rPr>
          <w:rFonts w:ascii="Times New Roman" w:hAnsi="Times New Roman"/>
          <w:color w:val="262626"/>
          <w:sz w:val="28"/>
          <w:szCs w:val="28"/>
        </w:rPr>
        <w:t>ость и способы её создания явля</w:t>
      </w:r>
      <w:r w:rsidRPr="004745D3">
        <w:rPr>
          <w:rFonts w:ascii="Times New Roman" w:hAnsi="Times New Roman"/>
          <w:color w:val="262626"/>
          <w:sz w:val="28"/>
          <w:szCs w:val="28"/>
        </w:rPr>
        <w:t>ются неотъемлемым элементом пр</w:t>
      </w:r>
      <w:r w:rsidRPr="004745D3">
        <w:rPr>
          <w:rFonts w:ascii="Times New Roman" w:hAnsi="Times New Roman"/>
          <w:color w:val="262626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z w:val="28"/>
          <w:szCs w:val="28"/>
        </w:rPr>
        <w:t>блемн</w:t>
      </w:r>
      <w:r w:rsidR="00EC66DF" w:rsidRPr="004745D3">
        <w:rPr>
          <w:rFonts w:ascii="Times New Roman" w:hAnsi="Times New Roman"/>
          <w:color w:val="262626"/>
          <w:sz w:val="28"/>
          <w:szCs w:val="28"/>
        </w:rPr>
        <w:t>ого обучения, но никак не равно</w:t>
      </w:r>
      <w:r w:rsidRPr="004745D3">
        <w:rPr>
          <w:rFonts w:ascii="Times New Roman" w:hAnsi="Times New Roman"/>
          <w:color w:val="262626"/>
          <w:sz w:val="28"/>
          <w:szCs w:val="28"/>
        </w:rPr>
        <w:t>значным его эквивален</w:t>
      </w:r>
      <w:r w:rsidR="00F14397">
        <w:rPr>
          <w:rFonts w:ascii="Times New Roman" w:hAnsi="Times New Roman"/>
          <w:color w:val="262626"/>
          <w:sz w:val="28"/>
          <w:szCs w:val="28"/>
        </w:rPr>
        <w:t>том</w:t>
      </w:r>
      <w:r w:rsidRPr="004745D3">
        <w:rPr>
          <w:rFonts w:ascii="Times New Roman" w:hAnsi="Times New Roman"/>
          <w:color w:val="262626"/>
          <w:sz w:val="28"/>
          <w:szCs w:val="28"/>
        </w:rPr>
        <w:t>.</w:t>
      </w:r>
      <w:r w:rsidR="00F14397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4745D3">
        <w:rPr>
          <w:rFonts w:ascii="Times New Roman" w:hAnsi="Times New Roman"/>
          <w:color w:val="262626"/>
          <w:sz w:val="28"/>
          <w:szCs w:val="28"/>
        </w:rPr>
        <w:t>Теоретич</w:t>
      </w:r>
      <w:r w:rsidRPr="004745D3">
        <w:rPr>
          <w:rFonts w:ascii="Times New Roman" w:hAnsi="Times New Roman"/>
          <w:color w:val="262626"/>
          <w:sz w:val="28"/>
          <w:szCs w:val="28"/>
        </w:rPr>
        <w:t>е</w:t>
      </w:r>
      <w:r w:rsidRPr="004745D3">
        <w:rPr>
          <w:rFonts w:ascii="Times New Roman" w:hAnsi="Times New Roman"/>
          <w:color w:val="262626"/>
          <w:sz w:val="28"/>
          <w:szCs w:val="28"/>
        </w:rPr>
        <w:t xml:space="preserve">ские положения и примеры сущности проблемного обучения и его структуры должны быть связаны с такой важнейшей категорией дидактики, как методы </w:t>
      </w:r>
    </w:p>
    <w:p w:rsidR="001A11FF" w:rsidRDefault="001A11FF" w:rsidP="001A11FF">
      <w:pPr>
        <w:spacing w:after="0" w:line="360" w:lineRule="auto"/>
        <w:ind w:firstLine="851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6</w:t>
      </w:r>
    </w:p>
    <w:p w:rsidR="00475AC9" w:rsidRPr="00A628ED" w:rsidRDefault="00475AC9" w:rsidP="001A11FF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  <w:vertAlign w:val="superscript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lastRenderedPageBreak/>
        <w:t>обучения. Метод - средство реализации теории обучения в повседневной пра</w:t>
      </w:r>
      <w:r w:rsidRPr="004745D3">
        <w:rPr>
          <w:rFonts w:ascii="Times New Roman" w:hAnsi="Times New Roman"/>
          <w:color w:val="262626"/>
          <w:sz w:val="28"/>
          <w:szCs w:val="28"/>
        </w:rPr>
        <w:t>к</w:t>
      </w:r>
      <w:r w:rsidRPr="004745D3">
        <w:rPr>
          <w:rFonts w:ascii="Times New Roman" w:hAnsi="Times New Roman"/>
          <w:color w:val="262626"/>
          <w:sz w:val="28"/>
          <w:szCs w:val="28"/>
        </w:rPr>
        <w:t xml:space="preserve">тике, основной инструмент в технологии процесса обучения. </w:t>
      </w:r>
      <w:proofErr w:type="gramStart"/>
      <w:r w:rsidRPr="004745D3">
        <w:rPr>
          <w:rFonts w:ascii="Times New Roman" w:hAnsi="Times New Roman"/>
          <w:color w:val="262626"/>
          <w:sz w:val="28"/>
          <w:szCs w:val="28"/>
        </w:rPr>
        <w:t>В истории фил</w:t>
      </w:r>
      <w:r w:rsidRPr="004745D3">
        <w:rPr>
          <w:rFonts w:ascii="Times New Roman" w:hAnsi="Times New Roman"/>
          <w:color w:val="262626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z w:val="28"/>
          <w:szCs w:val="28"/>
        </w:rPr>
        <w:t>софии «метод» - это средство научного исследования (Ф. Энгельс), способ де</w:t>
      </w:r>
      <w:r w:rsidRPr="004745D3">
        <w:rPr>
          <w:rFonts w:ascii="Times New Roman" w:hAnsi="Times New Roman"/>
          <w:color w:val="262626"/>
          <w:sz w:val="28"/>
          <w:szCs w:val="28"/>
        </w:rPr>
        <w:t>я</w:t>
      </w:r>
      <w:r w:rsidRPr="004745D3">
        <w:rPr>
          <w:rFonts w:ascii="Times New Roman" w:hAnsi="Times New Roman"/>
          <w:color w:val="262626"/>
          <w:sz w:val="28"/>
          <w:szCs w:val="28"/>
        </w:rPr>
        <w:t>тельности (Дж. Милль), правила, как действовать (И. Кант) и форма движения содержания (Г.-В. Ф. Гегель).</w:t>
      </w:r>
      <w:proofErr w:type="gramEnd"/>
      <w:r w:rsidR="00F14397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4745D3">
        <w:rPr>
          <w:rFonts w:ascii="Times New Roman" w:hAnsi="Times New Roman"/>
          <w:color w:val="262626"/>
          <w:sz w:val="28"/>
          <w:szCs w:val="28"/>
        </w:rPr>
        <w:t xml:space="preserve">Польский педагог </w:t>
      </w:r>
      <w:proofErr w:type="spellStart"/>
      <w:r w:rsidRPr="004745D3">
        <w:rPr>
          <w:rFonts w:ascii="Times New Roman" w:hAnsi="Times New Roman"/>
          <w:color w:val="262626"/>
          <w:sz w:val="28"/>
          <w:szCs w:val="28"/>
        </w:rPr>
        <w:t>В.Оконь</w:t>
      </w:r>
      <w:proofErr w:type="spellEnd"/>
      <w:r w:rsidRPr="004745D3">
        <w:rPr>
          <w:rFonts w:ascii="Times New Roman" w:hAnsi="Times New Roman"/>
          <w:color w:val="262626"/>
          <w:sz w:val="28"/>
          <w:szCs w:val="28"/>
        </w:rPr>
        <w:t xml:space="preserve"> пишет: «Метод об</w:t>
      </w:r>
      <w:r w:rsidRPr="004745D3">
        <w:rPr>
          <w:rFonts w:ascii="Times New Roman" w:hAnsi="Times New Roman"/>
          <w:color w:val="262626"/>
          <w:sz w:val="28"/>
          <w:szCs w:val="28"/>
        </w:rPr>
        <w:t>у</w:t>
      </w:r>
      <w:r w:rsidRPr="004745D3">
        <w:rPr>
          <w:rFonts w:ascii="Times New Roman" w:hAnsi="Times New Roman"/>
          <w:color w:val="262626"/>
          <w:sz w:val="28"/>
          <w:szCs w:val="28"/>
        </w:rPr>
        <w:t>чения - это систематически применяемый способ работы учителя и учеников, позволяющий ученикам овладевать наукой, одновременное умением использ</w:t>
      </w:r>
      <w:r w:rsidRPr="004745D3">
        <w:rPr>
          <w:rFonts w:ascii="Times New Roman" w:hAnsi="Times New Roman"/>
          <w:color w:val="262626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z w:val="28"/>
          <w:szCs w:val="28"/>
        </w:rPr>
        <w:t>вать её на практике, а также развивать интеллектуаль</w:t>
      </w:r>
      <w:r w:rsidR="00F14397">
        <w:rPr>
          <w:rFonts w:ascii="Times New Roman" w:hAnsi="Times New Roman"/>
          <w:color w:val="262626"/>
          <w:sz w:val="28"/>
          <w:szCs w:val="28"/>
        </w:rPr>
        <w:t>ные способности и инт</w:t>
      </w:r>
      <w:r w:rsidR="00F14397">
        <w:rPr>
          <w:rFonts w:ascii="Times New Roman" w:hAnsi="Times New Roman"/>
          <w:color w:val="262626"/>
          <w:sz w:val="28"/>
          <w:szCs w:val="28"/>
        </w:rPr>
        <w:t>е</w:t>
      </w:r>
      <w:r w:rsidR="00F14397">
        <w:rPr>
          <w:rFonts w:ascii="Times New Roman" w:hAnsi="Times New Roman"/>
          <w:color w:val="262626"/>
          <w:sz w:val="28"/>
          <w:szCs w:val="28"/>
        </w:rPr>
        <w:t>ресы»</w:t>
      </w:r>
      <w:r w:rsidRPr="004745D3">
        <w:rPr>
          <w:rFonts w:ascii="Times New Roman" w:hAnsi="Times New Roman"/>
          <w:color w:val="262626"/>
          <w:sz w:val="28"/>
          <w:szCs w:val="28"/>
        </w:rPr>
        <w:t>.</w:t>
      </w:r>
      <w:r w:rsidR="00F14397" w:rsidRPr="00A628ED">
        <w:rPr>
          <w:rStyle w:val="ad"/>
          <w:rFonts w:ascii="Times New Roman" w:hAnsi="Times New Roman"/>
          <w:color w:val="FFFFFF" w:themeColor="background1"/>
          <w:sz w:val="28"/>
          <w:szCs w:val="28"/>
        </w:rPr>
        <w:footnoteReference w:id="3"/>
      </w:r>
      <w:r w:rsidR="00A628ED">
        <w:rPr>
          <w:rFonts w:ascii="Times New Roman" w:hAnsi="Times New Roman"/>
          <w:color w:val="262626"/>
          <w:sz w:val="28"/>
          <w:szCs w:val="28"/>
          <w:vertAlign w:val="superscript"/>
        </w:rPr>
        <w:t>1</w:t>
      </w:r>
      <w:proofErr w:type="gramStart"/>
      <w:r w:rsidR="00A628ED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4745D3">
        <w:rPr>
          <w:rFonts w:ascii="Times New Roman" w:hAnsi="Times New Roman"/>
          <w:color w:val="262626"/>
          <w:sz w:val="28"/>
          <w:szCs w:val="28"/>
        </w:rPr>
        <w:t>В</w:t>
      </w:r>
      <w:proofErr w:type="gramEnd"/>
      <w:r w:rsidRPr="004745D3">
        <w:rPr>
          <w:rFonts w:ascii="Times New Roman" w:hAnsi="Times New Roman"/>
          <w:color w:val="262626"/>
          <w:sz w:val="28"/>
          <w:szCs w:val="28"/>
        </w:rPr>
        <w:t xml:space="preserve"> более поздней литературе метод определяется как система регул</w:t>
      </w:r>
      <w:r w:rsidRPr="004745D3">
        <w:rPr>
          <w:rFonts w:ascii="Times New Roman" w:hAnsi="Times New Roman"/>
          <w:color w:val="262626"/>
          <w:sz w:val="28"/>
          <w:szCs w:val="28"/>
        </w:rPr>
        <w:t>я</w:t>
      </w:r>
      <w:r w:rsidRPr="004745D3">
        <w:rPr>
          <w:rFonts w:ascii="Times New Roman" w:hAnsi="Times New Roman"/>
          <w:color w:val="262626"/>
          <w:sz w:val="28"/>
          <w:szCs w:val="28"/>
        </w:rPr>
        <w:t>тивных принципов практической или теоре</w:t>
      </w:r>
      <w:r w:rsidR="00592808">
        <w:rPr>
          <w:rFonts w:ascii="Times New Roman" w:hAnsi="Times New Roman"/>
          <w:color w:val="262626"/>
          <w:sz w:val="28"/>
          <w:szCs w:val="28"/>
        </w:rPr>
        <w:t>тической деятельности</w:t>
      </w:r>
      <w:r w:rsidRPr="004745D3">
        <w:rPr>
          <w:rFonts w:ascii="Times New Roman" w:hAnsi="Times New Roman"/>
          <w:color w:val="262626"/>
          <w:sz w:val="28"/>
          <w:szCs w:val="28"/>
        </w:rPr>
        <w:t>.</w:t>
      </w:r>
      <w:r w:rsidR="00592808" w:rsidRPr="00A628ED">
        <w:rPr>
          <w:rStyle w:val="ad"/>
          <w:rFonts w:ascii="Times New Roman" w:hAnsi="Times New Roman"/>
          <w:color w:val="FFFFFF" w:themeColor="background1"/>
          <w:sz w:val="28"/>
          <w:szCs w:val="28"/>
        </w:rPr>
        <w:footnoteReference w:id="4"/>
      </w:r>
      <w:r w:rsidR="00A628ED">
        <w:rPr>
          <w:rFonts w:ascii="Times New Roman" w:hAnsi="Times New Roman"/>
          <w:color w:val="262626"/>
          <w:sz w:val="28"/>
          <w:szCs w:val="28"/>
          <w:vertAlign w:val="superscript"/>
        </w:rPr>
        <w:t>2</w:t>
      </w:r>
    </w:p>
    <w:p w:rsidR="00475AC9" w:rsidRPr="004745D3" w:rsidRDefault="00475AC9" w:rsidP="00F73CFB">
      <w:pPr>
        <w:spacing w:after="0" w:line="360" w:lineRule="auto"/>
        <w:ind w:firstLine="851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Таким образом, дидактический метод - это система педагогических пр</w:t>
      </w:r>
      <w:r w:rsidRPr="004745D3">
        <w:rPr>
          <w:rFonts w:ascii="Times New Roman" w:hAnsi="Times New Roman"/>
          <w:color w:val="262626"/>
          <w:sz w:val="28"/>
          <w:szCs w:val="28"/>
        </w:rPr>
        <w:t>а</w:t>
      </w:r>
      <w:r w:rsidRPr="004745D3">
        <w:rPr>
          <w:rFonts w:ascii="Times New Roman" w:hAnsi="Times New Roman"/>
          <w:color w:val="262626"/>
          <w:sz w:val="28"/>
          <w:szCs w:val="28"/>
        </w:rPr>
        <w:t>вил и регулятивных принципов диале</w:t>
      </w:r>
      <w:r w:rsidR="00EC66DF" w:rsidRPr="004745D3">
        <w:rPr>
          <w:rFonts w:ascii="Times New Roman" w:hAnsi="Times New Roman"/>
          <w:color w:val="262626"/>
          <w:sz w:val="28"/>
          <w:szCs w:val="28"/>
        </w:rPr>
        <w:t>ктически взаимосвязанных и взаи</w:t>
      </w:r>
      <w:r w:rsidRPr="004745D3">
        <w:rPr>
          <w:rFonts w:ascii="Times New Roman" w:hAnsi="Times New Roman"/>
          <w:color w:val="262626"/>
          <w:sz w:val="28"/>
          <w:szCs w:val="28"/>
        </w:rPr>
        <w:t>мооб</w:t>
      </w:r>
      <w:r w:rsidRPr="004745D3">
        <w:rPr>
          <w:rFonts w:ascii="Times New Roman" w:hAnsi="Times New Roman"/>
          <w:color w:val="262626"/>
          <w:sz w:val="28"/>
          <w:szCs w:val="28"/>
        </w:rPr>
        <w:t>у</w:t>
      </w:r>
      <w:r w:rsidRPr="004745D3">
        <w:rPr>
          <w:rFonts w:ascii="Times New Roman" w:hAnsi="Times New Roman"/>
          <w:color w:val="262626"/>
          <w:sz w:val="28"/>
          <w:szCs w:val="28"/>
        </w:rPr>
        <w:t>словленных деятельностей учителя</w:t>
      </w:r>
      <w:r w:rsidR="00EC66DF" w:rsidRPr="004745D3">
        <w:rPr>
          <w:rFonts w:ascii="Times New Roman" w:hAnsi="Times New Roman"/>
          <w:color w:val="262626"/>
          <w:sz w:val="28"/>
          <w:szCs w:val="28"/>
        </w:rPr>
        <w:t xml:space="preserve"> и учащихся, применяемая для ре</w:t>
      </w:r>
      <w:r w:rsidRPr="004745D3">
        <w:rPr>
          <w:rFonts w:ascii="Times New Roman" w:hAnsi="Times New Roman"/>
          <w:color w:val="262626"/>
          <w:sz w:val="28"/>
          <w:szCs w:val="28"/>
        </w:rPr>
        <w:t>шения определённого круга задач и прив</w:t>
      </w:r>
      <w:r w:rsidR="00EC66DF" w:rsidRPr="004745D3">
        <w:rPr>
          <w:rFonts w:ascii="Times New Roman" w:hAnsi="Times New Roman"/>
          <w:color w:val="262626"/>
          <w:sz w:val="28"/>
          <w:szCs w:val="28"/>
        </w:rPr>
        <w:t>одящая к достижению заданной ди</w:t>
      </w:r>
      <w:r w:rsidR="00592808">
        <w:rPr>
          <w:rFonts w:ascii="Times New Roman" w:hAnsi="Times New Roman"/>
          <w:color w:val="262626"/>
          <w:sz w:val="28"/>
          <w:szCs w:val="28"/>
        </w:rPr>
        <w:t>дактич</w:t>
      </w:r>
      <w:r w:rsidR="00592808">
        <w:rPr>
          <w:rFonts w:ascii="Times New Roman" w:hAnsi="Times New Roman"/>
          <w:color w:val="262626"/>
          <w:sz w:val="28"/>
          <w:szCs w:val="28"/>
        </w:rPr>
        <w:t>е</w:t>
      </w:r>
      <w:r w:rsidR="00592808">
        <w:rPr>
          <w:rFonts w:ascii="Times New Roman" w:hAnsi="Times New Roman"/>
          <w:color w:val="262626"/>
          <w:sz w:val="28"/>
          <w:szCs w:val="28"/>
        </w:rPr>
        <w:t>ской цели</w:t>
      </w:r>
      <w:r w:rsidRPr="004745D3">
        <w:rPr>
          <w:rFonts w:ascii="Times New Roman" w:hAnsi="Times New Roman"/>
          <w:color w:val="262626"/>
          <w:sz w:val="28"/>
          <w:szCs w:val="28"/>
        </w:rPr>
        <w:t>.</w:t>
      </w:r>
    </w:p>
    <w:p w:rsidR="00592808" w:rsidRDefault="00475AC9" w:rsidP="00F73CFB">
      <w:pPr>
        <w:spacing w:after="0" w:line="360" w:lineRule="auto"/>
        <w:ind w:firstLine="851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В соответствии с принципами организации процесса проблемного об</w:t>
      </w:r>
      <w:r w:rsidRPr="004745D3">
        <w:rPr>
          <w:rFonts w:ascii="Times New Roman" w:hAnsi="Times New Roman"/>
          <w:color w:val="262626"/>
          <w:sz w:val="28"/>
          <w:szCs w:val="28"/>
        </w:rPr>
        <w:t>у</w:t>
      </w:r>
      <w:r w:rsidRPr="004745D3">
        <w:rPr>
          <w:rFonts w:ascii="Times New Roman" w:hAnsi="Times New Roman"/>
          <w:color w:val="262626"/>
          <w:sz w:val="28"/>
          <w:szCs w:val="28"/>
        </w:rPr>
        <w:t>чения и характером деятельности учителя и учащихся целесообразно выделять сле</w:t>
      </w:r>
      <w:r w:rsidR="00592808">
        <w:rPr>
          <w:rFonts w:ascii="Times New Roman" w:hAnsi="Times New Roman"/>
          <w:color w:val="262626"/>
          <w:sz w:val="28"/>
          <w:szCs w:val="28"/>
        </w:rPr>
        <w:t>дующие общие методы обучения</w:t>
      </w:r>
      <w:r w:rsidRPr="004745D3">
        <w:rPr>
          <w:rFonts w:ascii="Times New Roman" w:hAnsi="Times New Roman"/>
          <w:color w:val="262626"/>
          <w:sz w:val="28"/>
          <w:szCs w:val="28"/>
        </w:rPr>
        <w:t>:</w:t>
      </w:r>
    </w:p>
    <w:p w:rsidR="00475AC9" w:rsidRPr="004745D3" w:rsidRDefault="00475AC9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1. Метод монологического изложения. В основе этого метода лежит монолог</w:t>
      </w:r>
      <w:r w:rsidRPr="004745D3">
        <w:rPr>
          <w:rFonts w:ascii="Times New Roman" w:hAnsi="Times New Roman"/>
          <w:color w:val="262626"/>
          <w:sz w:val="28"/>
          <w:szCs w:val="28"/>
        </w:rPr>
        <w:t>и</w:t>
      </w:r>
      <w:r w:rsidRPr="004745D3">
        <w:rPr>
          <w:rFonts w:ascii="Times New Roman" w:hAnsi="Times New Roman"/>
          <w:color w:val="262626"/>
          <w:sz w:val="28"/>
          <w:szCs w:val="28"/>
        </w:rPr>
        <w:t>ческое изложение с применением вопросов (по М. Ф. Морозову) или размы</w:t>
      </w:r>
      <w:r w:rsidRPr="004745D3">
        <w:rPr>
          <w:rFonts w:ascii="Times New Roman" w:hAnsi="Times New Roman"/>
          <w:color w:val="262626"/>
          <w:sz w:val="28"/>
          <w:szCs w:val="28"/>
        </w:rPr>
        <w:t>ш</w:t>
      </w:r>
      <w:r w:rsidRPr="004745D3">
        <w:rPr>
          <w:rFonts w:ascii="Times New Roman" w:hAnsi="Times New Roman"/>
          <w:color w:val="262626"/>
          <w:sz w:val="28"/>
          <w:szCs w:val="28"/>
        </w:rPr>
        <w:t xml:space="preserve">ляющее изложение (по Н. Г. </w:t>
      </w:r>
      <w:proofErr w:type="spellStart"/>
      <w:r w:rsidRPr="004745D3">
        <w:rPr>
          <w:rFonts w:ascii="Times New Roman" w:hAnsi="Times New Roman"/>
          <w:color w:val="262626"/>
          <w:sz w:val="28"/>
          <w:szCs w:val="28"/>
        </w:rPr>
        <w:t>Дайри</w:t>
      </w:r>
      <w:proofErr w:type="spellEnd"/>
      <w:r w:rsidRPr="004745D3">
        <w:rPr>
          <w:rFonts w:ascii="Times New Roman" w:hAnsi="Times New Roman"/>
          <w:color w:val="262626"/>
          <w:sz w:val="28"/>
          <w:szCs w:val="28"/>
        </w:rPr>
        <w:t>).</w:t>
      </w:r>
    </w:p>
    <w:p w:rsidR="00475AC9" w:rsidRPr="004745D3" w:rsidRDefault="00475AC9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2. Метод показательного изложения. Этот метод основан на сочетании монол</w:t>
      </w:r>
      <w:r w:rsidRPr="004745D3">
        <w:rPr>
          <w:rFonts w:ascii="Times New Roman" w:hAnsi="Times New Roman"/>
          <w:color w:val="262626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z w:val="28"/>
          <w:szCs w:val="28"/>
        </w:rPr>
        <w:t>гического изложения с показом учащимся логико-психологических особенн</w:t>
      </w:r>
      <w:r w:rsidRPr="004745D3">
        <w:rPr>
          <w:rFonts w:ascii="Times New Roman" w:hAnsi="Times New Roman"/>
          <w:color w:val="262626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z w:val="28"/>
          <w:szCs w:val="28"/>
        </w:rPr>
        <w:t>стей раскрытия сущности того или иного понятия в истории данной науки.</w:t>
      </w:r>
    </w:p>
    <w:p w:rsidR="001A11FF" w:rsidRDefault="00475AC9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Соотношение этих двух методов зависит от содержания учебного материала, от учебного предмета и дидактической цели урока. Создав проблемную ситуацию, учитель организует анализ учащимися фактического материала, демонстрирует </w:t>
      </w:r>
    </w:p>
    <w:p w:rsidR="001A11FF" w:rsidRDefault="001A11FF" w:rsidP="001A11FF">
      <w:pPr>
        <w:spacing w:after="0" w:line="36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7</w:t>
      </w:r>
    </w:p>
    <w:p w:rsidR="00475AC9" w:rsidRPr="004745D3" w:rsidRDefault="00475AC9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lastRenderedPageBreak/>
        <w:t>сам путь научного познания, заставляя учеников быть соучастниками научного поиска.</w:t>
      </w:r>
    </w:p>
    <w:p w:rsidR="00475AC9" w:rsidRPr="004745D3" w:rsidRDefault="00475AC9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3. Метод диалогического изложения. </w:t>
      </w:r>
      <w:proofErr w:type="gramStart"/>
      <w:r w:rsidRPr="004745D3">
        <w:rPr>
          <w:rFonts w:ascii="Times New Roman" w:hAnsi="Times New Roman"/>
          <w:color w:val="262626"/>
          <w:sz w:val="28"/>
          <w:szCs w:val="28"/>
        </w:rPr>
        <w:t>Сущность диалогического метода изл</w:t>
      </w:r>
      <w:r w:rsidRPr="004745D3">
        <w:rPr>
          <w:rFonts w:ascii="Times New Roman" w:hAnsi="Times New Roman"/>
          <w:color w:val="262626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z w:val="28"/>
          <w:szCs w:val="28"/>
        </w:rPr>
        <w:t>жения состоит в том, что, излагая материал, учитель привлекает учащихся к формулировке проблемы и к поиску путей её решения, к совместному выводу и «открытию» закона, правила и т. д. Учитель целенаправле</w:t>
      </w:r>
      <w:r w:rsidR="009110FA">
        <w:rPr>
          <w:rFonts w:ascii="Times New Roman" w:hAnsi="Times New Roman"/>
          <w:color w:val="262626"/>
          <w:sz w:val="28"/>
          <w:szCs w:val="28"/>
        </w:rPr>
        <w:t>н</w:t>
      </w:r>
      <w:r w:rsidRPr="004745D3">
        <w:rPr>
          <w:rFonts w:ascii="Times New Roman" w:hAnsi="Times New Roman"/>
          <w:color w:val="262626"/>
          <w:sz w:val="28"/>
          <w:szCs w:val="28"/>
        </w:rPr>
        <w:t>но и систематически создаёт проблемные ситуации и управляет деятельностью учащихся, активно участвующих в анализе фактического материала, в его обобщении и формул</w:t>
      </w:r>
      <w:r w:rsidRPr="004745D3">
        <w:rPr>
          <w:rFonts w:ascii="Times New Roman" w:hAnsi="Times New Roman"/>
          <w:color w:val="262626"/>
          <w:sz w:val="28"/>
          <w:szCs w:val="28"/>
        </w:rPr>
        <w:t>и</w:t>
      </w:r>
      <w:r w:rsidRPr="004745D3">
        <w:rPr>
          <w:rFonts w:ascii="Times New Roman" w:hAnsi="Times New Roman"/>
          <w:color w:val="262626"/>
          <w:sz w:val="28"/>
          <w:szCs w:val="28"/>
        </w:rPr>
        <w:t>ровании выводов.</w:t>
      </w:r>
      <w:proofErr w:type="gramEnd"/>
      <w:r w:rsidR="0059280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4745D3">
        <w:rPr>
          <w:rFonts w:ascii="Times New Roman" w:hAnsi="Times New Roman"/>
          <w:color w:val="262626"/>
          <w:sz w:val="28"/>
          <w:szCs w:val="28"/>
        </w:rPr>
        <w:t>Здесь характерно сочетание репродуктивного и частично-поискового методов учения.</w:t>
      </w:r>
    </w:p>
    <w:p w:rsidR="00475AC9" w:rsidRPr="004745D3" w:rsidRDefault="00475AC9" w:rsidP="00F73CFB">
      <w:pPr>
        <w:spacing w:after="0" w:line="360" w:lineRule="auto"/>
        <w:ind w:firstLine="851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Диалогическое проблемное изложение как бы ступень для перехода к четвёртому способу организации обуч</w:t>
      </w:r>
      <w:r w:rsidR="00EC66DF" w:rsidRPr="004745D3">
        <w:rPr>
          <w:rFonts w:ascii="Times New Roman" w:hAnsi="Times New Roman"/>
          <w:color w:val="262626"/>
          <w:sz w:val="28"/>
          <w:szCs w:val="28"/>
        </w:rPr>
        <w:t>ения - к применению системы про</w:t>
      </w:r>
      <w:r w:rsidRPr="004745D3">
        <w:rPr>
          <w:rFonts w:ascii="Times New Roman" w:hAnsi="Times New Roman"/>
          <w:color w:val="262626"/>
          <w:sz w:val="28"/>
          <w:szCs w:val="28"/>
        </w:rPr>
        <w:t>бле</w:t>
      </w:r>
      <w:r w:rsidRPr="004745D3">
        <w:rPr>
          <w:rFonts w:ascii="Times New Roman" w:hAnsi="Times New Roman"/>
          <w:color w:val="262626"/>
          <w:sz w:val="28"/>
          <w:szCs w:val="28"/>
        </w:rPr>
        <w:t>м</w:t>
      </w:r>
      <w:r w:rsidRPr="004745D3">
        <w:rPr>
          <w:rFonts w:ascii="Times New Roman" w:hAnsi="Times New Roman"/>
          <w:color w:val="262626"/>
          <w:sz w:val="28"/>
          <w:szCs w:val="28"/>
        </w:rPr>
        <w:t>ных вопросов, познавательных задач и бесед. В этих случаях сокращается и</w:t>
      </w:r>
      <w:r w:rsidRPr="004745D3">
        <w:rPr>
          <w:rFonts w:ascii="Times New Roman" w:hAnsi="Times New Roman"/>
          <w:color w:val="262626"/>
          <w:sz w:val="28"/>
          <w:szCs w:val="28"/>
        </w:rPr>
        <w:t>з</w:t>
      </w:r>
      <w:r w:rsidRPr="004745D3">
        <w:rPr>
          <w:rFonts w:ascii="Times New Roman" w:hAnsi="Times New Roman"/>
          <w:color w:val="262626"/>
          <w:sz w:val="28"/>
          <w:szCs w:val="28"/>
        </w:rPr>
        <w:t>ложение новых знаний учителем, они приобретаются школьником в процессе самостоятельных работ.</w:t>
      </w:r>
    </w:p>
    <w:p w:rsidR="00394617" w:rsidRPr="004745D3" w:rsidRDefault="00475AC9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4. Метод эвристического изучения представляет собой передачу информации в форме беседы, задач и заданий.</w:t>
      </w:r>
    </w:p>
    <w:p w:rsidR="00475AC9" w:rsidRPr="004745D3" w:rsidRDefault="00475AC9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5. Метод исследовательского изучения. Учебный процесс организуется путём применения учителем системы </w:t>
      </w:r>
      <w:r w:rsidR="00394617" w:rsidRPr="004745D3">
        <w:rPr>
          <w:rFonts w:ascii="Times New Roman" w:hAnsi="Times New Roman"/>
          <w:color w:val="262626"/>
          <w:sz w:val="28"/>
          <w:szCs w:val="28"/>
        </w:rPr>
        <w:t>теоретических и практических ис</w:t>
      </w:r>
      <w:r w:rsidRPr="004745D3">
        <w:rPr>
          <w:rFonts w:ascii="Times New Roman" w:hAnsi="Times New Roman"/>
          <w:color w:val="262626"/>
          <w:sz w:val="28"/>
          <w:szCs w:val="28"/>
        </w:rPr>
        <w:t>следовател</w:t>
      </w:r>
      <w:r w:rsidRPr="004745D3">
        <w:rPr>
          <w:rFonts w:ascii="Times New Roman" w:hAnsi="Times New Roman"/>
          <w:color w:val="262626"/>
          <w:sz w:val="28"/>
          <w:szCs w:val="28"/>
        </w:rPr>
        <w:t>ь</w:t>
      </w:r>
      <w:r w:rsidRPr="004745D3">
        <w:rPr>
          <w:rFonts w:ascii="Times New Roman" w:hAnsi="Times New Roman"/>
          <w:color w:val="262626"/>
          <w:sz w:val="28"/>
          <w:szCs w:val="28"/>
        </w:rPr>
        <w:t xml:space="preserve">ских заданий, характеризующихся высоким уровнем </w:t>
      </w:r>
      <w:proofErr w:type="spellStart"/>
      <w:r w:rsidRPr="004745D3">
        <w:rPr>
          <w:rFonts w:ascii="Times New Roman" w:hAnsi="Times New Roman"/>
          <w:color w:val="262626"/>
          <w:sz w:val="28"/>
          <w:szCs w:val="28"/>
        </w:rPr>
        <w:t>проблемности</w:t>
      </w:r>
      <w:proofErr w:type="spellEnd"/>
      <w:r w:rsidRPr="004745D3">
        <w:rPr>
          <w:rFonts w:ascii="Times New Roman" w:hAnsi="Times New Roman"/>
          <w:color w:val="262626"/>
          <w:sz w:val="28"/>
          <w:szCs w:val="28"/>
        </w:rPr>
        <w:t>. Все этапы познавательного процесса учащиеся «проходят» самостоятельно, используя главным образом продуктивно-практический и</w:t>
      </w:r>
      <w:r w:rsidR="00592808">
        <w:rPr>
          <w:rFonts w:ascii="Times New Roman" w:hAnsi="Times New Roman"/>
          <w:color w:val="262626"/>
          <w:sz w:val="28"/>
          <w:szCs w:val="28"/>
        </w:rPr>
        <w:t xml:space="preserve"> поисковый методы учения</w:t>
      </w:r>
      <w:r w:rsidRPr="004745D3">
        <w:rPr>
          <w:rFonts w:ascii="Times New Roman" w:hAnsi="Times New Roman"/>
          <w:color w:val="262626"/>
          <w:sz w:val="28"/>
          <w:szCs w:val="28"/>
        </w:rPr>
        <w:t>.</w:t>
      </w:r>
    </w:p>
    <w:p w:rsidR="001A11FF" w:rsidRDefault="00C66C04" w:rsidP="00F73CFB">
      <w:pPr>
        <w:spacing w:after="0" w:line="360" w:lineRule="auto"/>
        <w:ind w:firstLine="851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В современном обществе меняются приоритеты образования. Ученик должен иметь не только знания, умения и навыки, но и уметь организовывать собственную учебную деятельность, иметь готовность и способность учиться. Исходя из этих целей, необходимо использовать новую организацию совмес</w:t>
      </w:r>
      <w:r w:rsidR="005D2DC6" w:rsidRPr="004745D3">
        <w:rPr>
          <w:rFonts w:ascii="Times New Roman" w:hAnsi="Times New Roman"/>
          <w:color w:val="262626"/>
          <w:sz w:val="28"/>
          <w:szCs w:val="28"/>
        </w:rPr>
        <w:t>т</w:t>
      </w:r>
      <w:r w:rsidR="005D2DC6" w:rsidRPr="004745D3">
        <w:rPr>
          <w:rFonts w:ascii="Times New Roman" w:hAnsi="Times New Roman"/>
          <w:color w:val="262626"/>
          <w:sz w:val="28"/>
          <w:szCs w:val="28"/>
        </w:rPr>
        <w:t>ной деятельности. В О</w:t>
      </w:r>
      <w:r w:rsidRPr="004745D3">
        <w:rPr>
          <w:rFonts w:ascii="Times New Roman" w:hAnsi="Times New Roman"/>
          <w:color w:val="262626"/>
          <w:sz w:val="28"/>
          <w:szCs w:val="28"/>
        </w:rPr>
        <w:t xml:space="preserve">бразовательной системе </w:t>
      </w:r>
      <w:r w:rsidR="005D2DC6" w:rsidRPr="004745D3">
        <w:rPr>
          <w:rFonts w:ascii="Times New Roman" w:hAnsi="Times New Roman"/>
          <w:color w:val="262626"/>
          <w:sz w:val="28"/>
          <w:szCs w:val="28"/>
        </w:rPr>
        <w:t xml:space="preserve">«Школа 2100» </w:t>
      </w:r>
      <w:r w:rsidRPr="004745D3">
        <w:rPr>
          <w:rFonts w:ascii="Times New Roman" w:hAnsi="Times New Roman"/>
          <w:color w:val="262626"/>
          <w:sz w:val="28"/>
          <w:szCs w:val="28"/>
        </w:rPr>
        <w:t>реализуется те</w:t>
      </w:r>
      <w:r w:rsidRPr="004745D3">
        <w:rPr>
          <w:rFonts w:ascii="Times New Roman" w:hAnsi="Times New Roman"/>
          <w:color w:val="262626"/>
          <w:sz w:val="28"/>
          <w:szCs w:val="28"/>
        </w:rPr>
        <w:t>х</w:t>
      </w:r>
      <w:r w:rsidRPr="004745D3">
        <w:rPr>
          <w:rFonts w:ascii="Times New Roman" w:hAnsi="Times New Roman"/>
          <w:color w:val="262626"/>
          <w:sz w:val="28"/>
          <w:szCs w:val="28"/>
        </w:rPr>
        <w:t xml:space="preserve">нология проблемно – диалогического обучения, которая помогает учащимся </w:t>
      </w:r>
    </w:p>
    <w:p w:rsidR="001A11FF" w:rsidRDefault="001A11FF" w:rsidP="001A11FF">
      <w:pPr>
        <w:spacing w:after="0" w:line="36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8</w:t>
      </w:r>
    </w:p>
    <w:p w:rsidR="00C66C04" w:rsidRPr="004745D3" w:rsidRDefault="00C66C04" w:rsidP="001A11FF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lastRenderedPageBreak/>
        <w:t xml:space="preserve">самостоятельно открывать знания. На смену монологу приходит диалог. </w:t>
      </w:r>
      <w:proofErr w:type="gramStart"/>
      <w:r w:rsidRPr="004745D3">
        <w:rPr>
          <w:rFonts w:ascii="Times New Roman" w:hAnsi="Times New Roman"/>
          <w:color w:val="262626"/>
          <w:sz w:val="28"/>
          <w:szCs w:val="28"/>
        </w:rPr>
        <w:t>Диалог (от греческого разговор, беседа) – форма речи, состоящая из регулярного обм</w:t>
      </w:r>
      <w:r w:rsidRPr="004745D3">
        <w:rPr>
          <w:rFonts w:ascii="Times New Roman" w:hAnsi="Times New Roman"/>
          <w:color w:val="262626"/>
          <w:sz w:val="28"/>
          <w:szCs w:val="28"/>
        </w:rPr>
        <w:t>е</w:t>
      </w:r>
      <w:r w:rsidRPr="004745D3">
        <w:rPr>
          <w:rFonts w:ascii="Times New Roman" w:hAnsi="Times New Roman"/>
          <w:color w:val="262626"/>
          <w:sz w:val="28"/>
          <w:szCs w:val="28"/>
        </w:rPr>
        <w:t>на высказываниями, репликами, на языковой состав которых влияет непосре</w:t>
      </w:r>
      <w:r w:rsidRPr="004745D3">
        <w:rPr>
          <w:rFonts w:ascii="Times New Roman" w:hAnsi="Times New Roman"/>
          <w:color w:val="262626"/>
          <w:sz w:val="28"/>
          <w:szCs w:val="28"/>
        </w:rPr>
        <w:t>д</w:t>
      </w:r>
      <w:r w:rsidRPr="004745D3">
        <w:rPr>
          <w:rFonts w:ascii="Times New Roman" w:hAnsi="Times New Roman"/>
          <w:color w:val="262626"/>
          <w:sz w:val="28"/>
          <w:szCs w:val="28"/>
        </w:rPr>
        <w:t>ственное восприятие речевой деятельности говорящих.</w:t>
      </w:r>
      <w:proofErr w:type="gramEnd"/>
    </w:p>
    <w:p w:rsidR="00C66C04" w:rsidRPr="004745D3" w:rsidRDefault="00C66C04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        При построении диалогового урока надо учитывать, что диалог – это фо</w:t>
      </w:r>
      <w:r w:rsidRPr="004745D3">
        <w:rPr>
          <w:rFonts w:ascii="Times New Roman" w:hAnsi="Times New Roman"/>
          <w:color w:val="262626"/>
          <w:sz w:val="28"/>
          <w:szCs w:val="28"/>
        </w:rPr>
        <w:t>р</w:t>
      </w:r>
      <w:r w:rsidRPr="004745D3">
        <w:rPr>
          <w:rFonts w:ascii="Times New Roman" w:hAnsi="Times New Roman"/>
          <w:color w:val="262626"/>
          <w:sz w:val="28"/>
          <w:szCs w:val="28"/>
        </w:rPr>
        <w:t>ма общения. Диалоговый урок не получится, если присутствуют факторы, то</w:t>
      </w:r>
      <w:r w:rsidRPr="004745D3">
        <w:rPr>
          <w:rFonts w:ascii="Times New Roman" w:hAnsi="Times New Roman"/>
          <w:color w:val="262626"/>
          <w:sz w:val="28"/>
          <w:szCs w:val="28"/>
        </w:rPr>
        <w:t>р</w:t>
      </w:r>
      <w:r w:rsidRPr="004745D3">
        <w:rPr>
          <w:rFonts w:ascii="Times New Roman" w:hAnsi="Times New Roman"/>
          <w:color w:val="262626"/>
          <w:sz w:val="28"/>
          <w:szCs w:val="28"/>
        </w:rPr>
        <w:t>мозящие диалог:</w:t>
      </w:r>
    </w:p>
    <w:p w:rsidR="00C66C04" w:rsidRPr="004745D3" w:rsidRDefault="00C66C04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1. Категоричность учителя, нетерпимость к другому мнению, к ошибке. Нав</w:t>
      </w:r>
      <w:r w:rsidRPr="004745D3">
        <w:rPr>
          <w:rFonts w:ascii="Times New Roman" w:hAnsi="Times New Roman"/>
          <w:color w:val="262626"/>
          <w:sz w:val="28"/>
          <w:szCs w:val="28"/>
        </w:rPr>
        <w:t>я</w:t>
      </w:r>
      <w:r w:rsidRPr="004745D3">
        <w:rPr>
          <w:rFonts w:ascii="Times New Roman" w:hAnsi="Times New Roman"/>
          <w:color w:val="262626"/>
          <w:sz w:val="28"/>
          <w:szCs w:val="28"/>
        </w:rPr>
        <w:t>зывание своего мнения, обилие дисциплинарных замечаний, авторитаризм.</w:t>
      </w:r>
    </w:p>
    <w:p w:rsidR="00C66C04" w:rsidRPr="004745D3" w:rsidRDefault="00C66C04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2. Отсутствие внимания учителя к ребёнку (улыбка, обращение по имени, ф</w:t>
      </w:r>
      <w:r w:rsidRPr="004745D3">
        <w:rPr>
          <w:rFonts w:ascii="Times New Roman" w:hAnsi="Times New Roman"/>
          <w:color w:val="262626"/>
          <w:sz w:val="28"/>
          <w:szCs w:val="28"/>
        </w:rPr>
        <w:t>и</w:t>
      </w:r>
      <w:r w:rsidRPr="004745D3">
        <w:rPr>
          <w:rFonts w:ascii="Times New Roman" w:hAnsi="Times New Roman"/>
          <w:color w:val="262626"/>
          <w:sz w:val="28"/>
          <w:szCs w:val="28"/>
        </w:rPr>
        <w:t>зический и зрительный контакт.)</w:t>
      </w:r>
    </w:p>
    <w:p w:rsidR="00C66C04" w:rsidRPr="004745D3" w:rsidRDefault="00C66C04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3. Закрытые вопросы, которые предполагают односложные ответы или вопр</w:t>
      </w:r>
      <w:r w:rsidRPr="004745D3">
        <w:rPr>
          <w:rFonts w:ascii="Times New Roman" w:hAnsi="Times New Roman"/>
          <w:color w:val="262626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z w:val="28"/>
          <w:szCs w:val="28"/>
        </w:rPr>
        <w:t>сы, на которые вообще отвечать не нужно.</w:t>
      </w:r>
    </w:p>
    <w:p w:rsidR="00C66C04" w:rsidRPr="004745D3" w:rsidRDefault="00C66C04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4. Неумение учителя быть хорошим слушателем. Слушание часто бывает кр</w:t>
      </w:r>
      <w:r w:rsidRPr="004745D3">
        <w:rPr>
          <w:rFonts w:ascii="Times New Roman" w:hAnsi="Times New Roman"/>
          <w:color w:val="262626"/>
          <w:sz w:val="28"/>
          <w:szCs w:val="28"/>
        </w:rPr>
        <w:t>и</w:t>
      </w:r>
      <w:r w:rsidRPr="004745D3">
        <w:rPr>
          <w:rFonts w:ascii="Times New Roman" w:hAnsi="Times New Roman"/>
          <w:color w:val="262626"/>
          <w:sz w:val="28"/>
          <w:szCs w:val="28"/>
        </w:rPr>
        <w:t xml:space="preserve">тическим: перебивание, негативная оценка </w:t>
      </w:r>
      <w:proofErr w:type="gramStart"/>
      <w:r w:rsidRPr="004745D3">
        <w:rPr>
          <w:rFonts w:ascii="Times New Roman" w:hAnsi="Times New Roman"/>
          <w:color w:val="262626"/>
          <w:sz w:val="28"/>
          <w:szCs w:val="28"/>
        </w:rPr>
        <w:t>услышанного</w:t>
      </w:r>
      <w:proofErr w:type="gramEnd"/>
      <w:r w:rsidRPr="004745D3">
        <w:rPr>
          <w:rFonts w:ascii="Times New Roman" w:hAnsi="Times New Roman"/>
          <w:color w:val="262626"/>
          <w:sz w:val="28"/>
          <w:szCs w:val="28"/>
        </w:rPr>
        <w:t>.</w:t>
      </w:r>
    </w:p>
    <w:p w:rsidR="00A6624C" w:rsidRDefault="00A6624C" w:rsidP="00F73CF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262626"/>
          <w:spacing w:val="2"/>
          <w:sz w:val="28"/>
          <w:szCs w:val="28"/>
        </w:rPr>
      </w:pPr>
    </w:p>
    <w:p w:rsidR="00EA5A6B" w:rsidRDefault="00EA5A6B" w:rsidP="00F73CF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262626"/>
          <w:spacing w:val="2"/>
          <w:sz w:val="28"/>
          <w:szCs w:val="28"/>
        </w:rPr>
      </w:pPr>
    </w:p>
    <w:p w:rsidR="00EA5A6B" w:rsidRDefault="00EA5A6B" w:rsidP="00F73CF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262626"/>
          <w:spacing w:val="2"/>
          <w:sz w:val="28"/>
          <w:szCs w:val="28"/>
        </w:rPr>
      </w:pPr>
    </w:p>
    <w:p w:rsidR="00EA5A6B" w:rsidRDefault="00EA5A6B" w:rsidP="00F73CF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262626"/>
          <w:spacing w:val="2"/>
          <w:sz w:val="28"/>
          <w:szCs w:val="28"/>
        </w:rPr>
      </w:pPr>
    </w:p>
    <w:p w:rsidR="00EA5A6B" w:rsidRDefault="00EA5A6B" w:rsidP="00F73CF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262626"/>
          <w:spacing w:val="2"/>
          <w:sz w:val="28"/>
          <w:szCs w:val="28"/>
        </w:rPr>
      </w:pPr>
    </w:p>
    <w:p w:rsidR="00EA5A6B" w:rsidRDefault="00EA5A6B" w:rsidP="00F73CF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262626"/>
          <w:spacing w:val="2"/>
          <w:sz w:val="28"/>
          <w:szCs w:val="28"/>
        </w:rPr>
      </w:pPr>
    </w:p>
    <w:p w:rsidR="00EA5A6B" w:rsidRDefault="00EA5A6B" w:rsidP="00F73CF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262626"/>
          <w:spacing w:val="2"/>
          <w:sz w:val="28"/>
          <w:szCs w:val="28"/>
        </w:rPr>
      </w:pPr>
    </w:p>
    <w:p w:rsidR="00EA5A6B" w:rsidRDefault="00EA5A6B" w:rsidP="00F73CF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262626"/>
          <w:spacing w:val="2"/>
          <w:sz w:val="28"/>
          <w:szCs w:val="28"/>
        </w:rPr>
      </w:pPr>
    </w:p>
    <w:p w:rsidR="00EA5A6B" w:rsidRDefault="00EA5A6B" w:rsidP="00F73CF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262626"/>
          <w:spacing w:val="2"/>
          <w:sz w:val="28"/>
          <w:szCs w:val="28"/>
        </w:rPr>
      </w:pPr>
    </w:p>
    <w:p w:rsidR="00EA5A6B" w:rsidRDefault="00EA5A6B" w:rsidP="00F73CF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262626"/>
          <w:spacing w:val="2"/>
          <w:sz w:val="28"/>
          <w:szCs w:val="28"/>
        </w:rPr>
      </w:pPr>
    </w:p>
    <w:p w:rsidR="00EA5A6B" w:rsidRDefault="00EA5A6B" w:rsidP="00F73CF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262626"/>
          <w:spacing w:val="2"/>
          <w:sz w:val="28"/>
          <w:szCs w:val="28"/>
        </w:rPr>
      </w:pPr>
    </w:p>
    <w:p w:rsidR="00EA5A6B" w:rsidRDefault="00EA5A6B" w:rsidP="00F73CF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262626"/>
          <w:spacing w:val="2"/>
          <w:sz w:val="28"/>
          <w:szCs w:val="28"/>
        </w:rPr>
      </w:pPr>
    </w:p>
    <w:p w:rsidR="00EA5A6B" w:rsidRDefault="00EA5A6B" w:rsidP="00F73CF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262626"/>
          <w:spacing w:val="2"/>
          <w:sz w:val="28"/>
          <w:szCs w:val="28"/>
        </w:rPr>
      </w:pPr>
    </w:p>
    <w:p w:rsidR="00EA5A6B" w:rsidRPr="001A11FF" w:rsidRDefault="001A11FF" w:rsidP="001A11FF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262626"/>
          <w:spacing w:val="2"/>
          <w:sz w:val="28"/>
          <w:szCs w:val="28"/>
        </w:rPr>
      </w:pPr>
      <w:r w:rsidRPr="001A11FF">
        <w:rPr>
          <w:rFonts w:ascii="Times New Roman" w:hAnsi="Times New Roman"/>
          <w:bCs/>
          <w:color w:val="262626"/>
          <w:spacing w:val="2"/>
          <w:sz w:val="28"/>
          <w:szCs w:val="28"/>
        </w:rPr>
        <w:t>9</w:t>
      </w:r>
    </w:p>
    <w:p w:rsidR="00D41546" w:rsidRPr="004745D3" w:rsidRDefault="00EA5A6B" w:rsidP="00A6624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262626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pacing w:val="2"/>
          <w:sz w:val="28"/>
          <w:szCs w:val="28"/>
        </w:rPr>
        <w:lastRenderedPageBreak/>
        <w:t>1.</w:t>
      </w:r>
      <w:r w:rsidR="00D41546" w:rsidRPr="00EA5A6B">
        <w:rPr>
          <w:rFonts w:ascii="Times New Roman" w:hAnsi="Times New Roman"/>
          <w:bCs/>
          <w:color w:val="262626"/>
          <w:spacing w:val="2"/>
          <w:sz w:val="28"/>
          <w:szCs w:val="28"/>
        </w:rPr>
        <w:t>2.</w:t>
      </w:r>
      <w:r w:rsidR="00D41546" w:rsidRPr="004745D3">
        <w:rPr>
          <w:rFonts w:ascii="Times New Roman" w:hAnsi="Times New Roman"/>
          <w:b/>
          <w:bCs/>
          <w:color w:val="262626"/>
          <w:spacing w:val="2"/>
          <w:sz w:val="28"/>
          <w:szCs w:val="28"/>
        </w:rPr>
        <w:t xml:space="preserve"> Технология проблемно-диалогического обучения</w:t>
      </w:r>
    </w:p>
    <w:p w:rsidR="00C8768E" w:rsidRPr="004745D3" w:rsidRDefault="00EA5A6B" w:rsidP="00EA5A6B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 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В самом определении «проблемно-диалогическое» первая часть означ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а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ет, что на уроке изучения нового материала должны быть проработаны два зв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е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на: постановка учебной проблемы и поиск её решения. Слово «диалогическое» означает, что постановку учебной проблемы и поиск решения ученики ос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у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ществляют в ходе специально выстроенного диалога.</w:t>
      </w:r>
    </w:p>
    <w:p w:rsidR="00F73CFB" w:rsidRDefault="00D41546" w:rsidP="00A6624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262626"/>
          <w:spacing w:val="-1"/>
          <w:sz w:val="28"/>
          <w:szCs w:val="28"/>
        </w:rPr>
      </w:pPr>
      <w:r w:rsidRPr="004745D3">
        <w:rPr>
          <w:rFonts w:ascii="Times New Roman" w:hAnsi="Times New Roman"/>
          <w:b/>
          <w:color w:val="262626"/>
          <w:spacing w:val="-1"/>
          <w:sz w:val="28"/>
          <w:szCs w:val="28"/>
        </w:rPr>
        <w:t>Методы постановки учебной проблемы</w:t>
      </w:r>
    </w:p>
    <w:p w:rsidR="00D41546" w:rsidRPr="00F73CFB" w:rsidRDefault="00D41546" w:rsidP="00F73CF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color w:val="262626"/>
          <w:spacing w:val="-1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 xml:space="preserve">Учебная проблема существует в двух основных формах: </w:t>
      </w:r>
    </w:p>
    <w:p w:rsidR="00D41546" w:rsidRPr="004745D3" w:rsidRDefault="00D41546" w:rsidP="00F73CF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262626"/>
          <w:spacing w:val="-1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1)  как те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softHyphen/>
        <w:t xml:space="preserve">ма урока; </w:t>
      </w:r>
    </w:p>
    <w:p w:rsidR="00D41546" w:rsidRPr="004745D3" w:rsidRDefault="00D41546" w:rsidP="00F73CF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262626"/>
          <w:spacing w:val="-1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2) как не совпадающий с темой урока вопрос, ответом на который является н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 xml:space="preserve">вое знание.                  </w:t>
      </w:r>
    </w:p>
    <w:p w:rsidR="00D41546" w:rsidRPr="004745D3" w:rsidRDefault="00EA5A6B" w:rsidP="00F73CF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pacing w:val="-1"/>
          <w:sz w:val="28"/>
          <w:szCs w:val="28"/>
        </w:rPr>
        <w:t xml:space="preserve">          </w:t>
      </w:r>
      <w:r w:rsidR="00D41546" w:rsidRPr="004745D3">
        <w:rPr>
          <w:rFonts w:ascii="Times New Roman" w:hAnsi="Times New Roman"/>
          <w:color w:val="262626"/>
          <w:spacing w:val="-1"/>
          <w:sz w:val="28"/>
          <w:szCs w:val="28"/>
        </w:rPr>
        <w:t xml:space="preserve">Следовательно, </w:t>
      </w:r>
      <w:proofErr w:type="gramStart"/>
      <w:r w:rsidR="00D41546" w:rsidRPr="004745D3">
        <w:rPr>
          <w:rFonts w:ascii="Times New Roman" w:hAnsi="Times New Roman"/>
          <w:color w:val="262626"/>
          <w:spacing w:val="-1"/>
          <w:sz w:val="28"/>
          <w:szCs w:val="28"/>
        </w:rPr>
        <w:t xml:space="preserve">поставить учебную </w:t>
      </w:r>
      <w:r w:rsidR="00D41546" w:rsidRPr="004745D3">
        <w:rPr>
          <w:rFonts w:ascii="Times New Roman" w:hAnsi="Times New Roman"/>
          <w:color w:val="262626"/>
          <w:spacing w:val="2"/>
          <w:sz w:val="28"/>
          <w:szCs w:val="28"/>
        </w:rPr>
        <w:t>проблему</w:t>
      </w:r>
      <w:proofErr w:type="gramEnd"/>
      <w:r w:rsidR="00D41546" w:rsidRPr="004745D3">
        <w:rPr>
          <w:rFonts w:ascii="Times New Roman" w:hAnsi="Times New Roman"/>
          <w:color w:val="262626"/>
          <w:spacing w:val="2"/>
          <w:sz w:val="28"/>
          <w:szCs w:val="28"/>
        </w:rPr>
        <w:t xml:space="preserve"> - значит помочь ученикам самим сформулировать либо </w:t>
      </w:r>
      <w:r w:rsidR="00D41546" w:rsidRPr="004745D3">
        <w:rPr>
          <w:rFonts w:ascii="Times New Roman" w:hAnsi="Times New Roman"/>
          <w:color w:val="262626"/>
          <w:sz w:val="28"/>
          <w:szCs w:val="28"/>
        </w:rPr>
        <w:t xml:space="preserve">тему урока, либо не сходный с темой вопрос для исследования. </w:t>
      </w:r>
    </w:p>
    <w:p w:rsidR="00D41546" w:rsidRPr="004745D3" w:rsidRDefault="00EA5A6B" w:rsidP="00EA5A6B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262626"/>
          <w:spacing w:val="-1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</w:t>
      </w:r>
      <w:r w:rsidR="00D41546" w:rsidRPr="004745D3">
        <w:rPr>
          <w:rFonts w:ascii="Times New Roman" w:hAnsi="Times New Roman"/>
          <w:color w:val="262626"/>
          <w:sz w:val="28"/>
          <w:szCs w:val="28"/>
        </w:rPr>
        <w:t>Су</w:t>
      </w:r>
      <w:r w:rsidR="00D41546" w:rsidRPr="004745D3">
        <w:rPr>
          <w:rFonts w:ascii="Times New Roman" w:hAnsi="Times New Roman"/>
          <w:color w:val="262626"/>
          <w:sz w:val="28"/>
          <w:szCs w:val="28"/>
        </w:rPr>
        <w:softHyphen/>
      </w:r>
      <w:r w:rsidR="00D41546" w:rsidRPr="004745D3">
        <w:rPr>
          <w:rFonts w:ascii="Times New Roman" w:hAnsi="Times New Roman"/>
          <w:color w:val="262626"/>
          <w:spacing w:val="-1"/>
          <w:sz w:val="28"/>
          <w:szCs w:val="28"/>
        </w:rPr>
        <w:t xml:space="preserve">ществуют три основных метода постановки учебной проблемы: </w:t>
      </w:r>
    </w:p>
    <w:p w:rsidR="00D41546" w:rsidRPr="004745D3" w:rsidRDefault="00D41546" w:rsidP="00F73CFB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по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softHyphen/>
      </w:r>
      <w:r w:rsidRPr="004745D3">
        <w:rPr>
          <w:rFonts w:ascii="Times New Roman" w:hAnsi="Times New Roman"/>
          <w:color w:val="262626"/>
          <w:sz w:val="28"/>
          <w:szCs w:val="28"/>
        </w:rPr>
        <w:t xml:space="preserve">буждающий от проблемной ситуации диалог; </w:t>
      </w:r>
    </w:p>
    <w:p w:rsidR="00D41546" w:rsidRPr="004745D3" w:rsidRDefault="00D41546" w:rsidP="00F73CFB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262626"/>
          <w:spacing w:val="-3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подводящий к теме 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 xml:space="preserve">диалог; </w:t>
      </w:r>
    </w:p>
    <w:p w:rsidR="00FE049B" w:rsidRPr="00F73CFB" w:rsidRDefault="00D41546" w:rsidP="00F73CFB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262626"/>
          <w:spacing w:val="-3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 xml:space="preserve">сообщение темы с мотивирующим приемом. </w:t>
      </w:r>
      <w:r w:rsidRPr="00F73CFB">
        <w:rPr>
          <w:rFonts w:ascii="Times New Roman" w:hAnsi="Times New Roman"/>
          <w:i/>
          <w:iCs/>
          <w:color w:val="262626"/>
          <w:spacing w:val="-1"/>
          <w:sz w:val="28"/>
          <w:szCs w:val="28"/>
        </w:rPr>
        <w:t xml:space="preserve">                         </w:t>
      </w:r>
    </w:p>
    <w:p w:rsidR="00D41546" w:rsidRPr="004745D3" w:rsidRDefault="00D41546" w:rsidP="00A6624C">
      <w:pPr>
        <w:shd w:val="clear" w:color="auto" w:fill="FFFFFF"/>
        <w:tabs>
          <w:tab w:val="left" w:pos="567"/>
        </w:tabs>
        <w:spacing w:after="0" w:line="360" w:lineRule="auto"/>
        <w:ind w:left="360"/>
        <w:jc w:val="center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i/>
          <w:iCs/>
          <w:color w:val="262626"/>
          <w:spacing w:val="-1"/>
          <w:sz w:val="28"/>
          <w:szCs w:val="28"/>
        </w:rPr>
        <w:t>Побуждающий от проблемной ситуации диалог</w:t>
      </w:r>
    </w:p>
    <w:p w:rsidR="00D41546" w:rsidRPr="004745D3" w:rsidRDefault="00D41546" w:rsidP="00EA5A6B">
      <w:pPr>
        <w:pStyle w:val="a3"/>
        <w:shd w:val="clear" w:color="auto" w:fill="FFFFFF"/>
        <w:tabs>
          <w:tab w:val="left" w:pos="567"/>
          <w:tab w:val="left" w:pos="851"/>
        </w:tabs>
        <w:spacing w:after="0" w:line="360" w:lineRule="auto"/>
        <w:ind w:left="0" w:right="10" w:firstLine="851"/>
        <w:jc w:val="both"/>
        <w:rPr>
          <w:rFonts w:ascii="Times New Roman" w:hAnsi="Times New Roman"/>
          <w:color w:val="262626"/>
          <w:spacing w:val="-2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Данный метод постановки учебной проблемы является наиболее сло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ж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ным для учителя, поскольку требует последовательного осуще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softHyphen/>
      </w:r>
      <w:r w:rsidRPr="004745D3">
        <w:rPr>
          <w:rFonts w:ascii="Times New Roman" w:hAnsi="Times New Roman"/>
          <w:color w:val="262626"/>
          <w:spacing w:val="-2"/>
          <w:sz w:val="28"/>
          <w:szCs w:val="28"/>
        </w:rPr>
        <w:t xml:space="preserve">ствления четырех педагогических действий: </w:t>
      </w:r>
    </w:p>
    <w:p w:rsidR="00D41546" w:rsidRPr="004745D3" w:rsidRDefault="00D41546" w:rsidP="00F73CFB">
      <w:pPr>
        <w:pStyle w:val="a3"/>
        <w:shd w:val="clear" w:color="auto" w:fill="FFFFFF"/>
        <w:spacing w:after="0" w:line="360" w:lineRule="auto"/>
        <w:ind w:left="0" w:right="10"/>
        <w:jc w:val="both"/>
        <w:rPr>
          <w:rFonts w:ascii="Times New Roman" w:hAnsi="Times New Roman"/>
          <w:color w:val="262626"/>
          <w:spacing w:val="-3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2"/>
          <w:sz w:val="28"/>
          <w:szCs w:val="28"/>
        </w:rPr>
        <w:t xml:space="preserve">1) создания проблемной 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>ситуации</w:t>
      </w:r>
      <w:r w:rsidR="00FE049B" w:rsidRPr="004745D3">
        <w:rPr>
          <w:rFonts w:ascii="Times New Roman" w:hAnsi="Times New Roman"/>
          <w:color w:val="262626"/>
          <w:spacing w:val="-3"/>
          <w:sz w:val="28"/>
          <w:szCs w:val="28"/>
        </w:rPr>
        <w:t xml:space="preserve"> </w:t>
      </w:r>
      <w:r w:rsidR="00FE049B" w:rsidRPr="004745D3">
        <w:rPr>
          <w:rFonts w:ascii="Times New Roman" w:hAnsi="Times New Roman"/>
          <w:b/>
          <w:color w:val="262626"/>
          <w:spacing w:val="-4"/>
          <w:sz w:val="28"/>
          <w:szCs w:val="28"/>
        </w:rPr>
        <w:t>«с удивлением» и</w:t>
      </w:r>
      <w:r w:rsidR="00FE049B" w:rsidRPr="004745D3">
        <w:rPr>
          <w:rFonts w:ascii="Times New Roman" w:hAnsi="Times New Roman"/>
          <w:color w:val="262626"/>
          <w:spacing w:val="-2"/>
          <w:sz w:val="28"/>
          <w:szCs w:val="28"/>
        </w:rPr>
        <w:t xml:space="preserve"> </w:t>
      </w:r>
      <w:r w:rsidR="00FE049B" w:rsidRPr="004745D3">
        <w:rPr>
          <w:rFonts w:ascii="Times New Roman" w:hAnsi="Times New Roman"/>
          <w:b/>
          <w:color w:val="262626"/>
          <w:spacing w:val="-2"/>
          <w:sz w:val="28"/>
          <w:szCs w:val="28"/>
        </w:rPr>
        <w:t>«с затруднением»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 xml:space="preserve">; </w:t>
      </w:r>
    </w:p>
    <w:p w:rsidR="00D41546" w:rsidRPr="004745D3" w:rsidRDefault="00D41546" w:rsidP="00F73CFB">
      <w:pPr>
        <w:pStyle w:val="a3"/>
        <w:shd w:val="clear" w:color="auto" w:fill="FFFFFF"/>
        <w:spacing w:after="0" w:line="360" w:lineRule="auto"/>
        <w:ind w:left="0" w:right="10"/>
        <w:jc w:val="both"/>
        <w:rPr>
          <w:rFonts w:ascii="Times New Roman" w:hAnsi="Times New Roman"/>
          <w:color w:val="262626"/>
          <w:spacing w:val="-4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>2) побуждения к осознанию противоречия проблемной си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softHyphen/>
      </w:r>
      <w:r w:rsidRPr="004745D3">
        <w:rPr>
          <w:rFonts w:ascii="Times New Roman" w:hAnsi="Times New Roman"/>
          <w:color w:val="262626"/>
          <w:spacing w:val="-4"/>
          <w:sz w:val="28"/>
          <w:szCs w:val="28"/>
        </w:rPr>
        <w:t xml:space="preserve">туации; </w:t>
      </w:r>
    </w:p>
    <w:p w:rsidR="00D41546" w:rsidRPr="004745D3" w:rsidRDefault="00D41546" w:rsidP="00F73CFB">
      <w:pPr>
        <w:pStyle w:val="a3"/>
        <w:shd w:val="clear" w:color="auto" w:fill="FFFFFF"/>
        <w:spacing w:after="0" w:line="360" w:lineRule="auto"/>
        <w:ind w:left="0" w:right="10"/>
        <w:jc w:val="both"/>
        <w:rPr>
          <w:rFonts w:ascii="Times New Roman" w:hAnsi="Times New Roman"/>
          <w:color w:val="262626"/>
          <w:spacing w:val="-4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4"/>
          <w:sz w:val="28"/>
          <w:szCs w:val="28"/>
        </w:rPr>
        <w:t xml:space="preserve">3) побуждения к формулированию учебной проблемы; </w:t>
      </w:r>
    </w:p>
    <w:p w:rsidR="00D41546" w:rsidRPr="004745D3" w:rsidRDefault="00D41546" w:rsidP="00F73CFB">
      <w:pPr>
        <w:pStyle w:val="a3"/>
        <w:shd w:val="clear" w:color="auto" w:fill="FFFFFF"/>
        <w:spacing w:after="0" w:line="360" w:lineRule="auto"/>
        <w:ind w:left="0" w:right="10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4"/>
          <w:sz w:val="28"/>
          <w:szCs w:val="28"/>
        </w:rPr>
        <w:t>4) при</w:t>
      </w:r>
      <w:r w:rsidRPr="004745D3">
        <w:rPr>
          <w:rFonts w:ascii="Times New Roman" w:hAnsi="Times New Roman"/>
          <w:color w:val="262626"/>
          <w:spacing w:val="-4"/>
          <w:sz w:val="28"/>
          <w:szCs w:val="28"/>
        </w:rPr>
        <w:softHyphen/>
      </w:r>
      <w:r w:rsidRPr="004745D3">
        <w:rPr>
          <w:rFonts w:ascii="Times New Roman" w:hAnsi="Times New Roman"/>
          <w:color w:val="262626"/>
          <w:sz w:val="28"/>
          <w:szCs w:val="28"/>
        </w:rPr>
        <w:t xml:space="preserve">нятия предлагаемых учениками формулировок учебной проблемы. </w:t>
      </w:r>
    </w:p>
    <w:p w:rsidR="00D41546" w:rsidRPr="004745D3" w:rsidRDefault="00D41546" w:rsidP="00A6624C">
      <w:pPr>
        <w:shd w:val="clear" w:color="auto" w:fill="FFFFFF"/>
        <w:tabs>
          <w:tab w:val="left" w:pos="1985"/>
        </w:tabs>
        <w:spacing w:after="0" w:line="360" w:lineRule="auto"/>
        <w:ind w:right="91"/>
        <w:jc w:val="center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i/>
          <w:iCs/>
          <w:color w:val="262626"/>
          <w:spacing w:val="-3"/>
          <w:sz w:val="28"/>
          <w:szCs w:val="28"/>
        </w:rPr>
        <w:t>Подводящий к теме диалог</w:t>
      </w:r>
    </w:p>
    <w:p w:rsidR="001A11FF" w:rsidRDefault="001A11FF" w:rsidP="00EA5A6B">
      <w:pPr>
        <w:shd w:val="clear" w:color="auto" w:fill="FFFFFF"/>
        <w:tabs>
          <w:tab w:val="left" w:pos="851"/>
        </w:tabs>
        <w:spacing w:after="0" w:line="360" w:lineRule="auto"/>
        <w:ind w:right="91" w:firstLine="851"/>
        <w:jc w:val="both"/>
        <w:rPr>
          <w:rFonts w:ascii="Times New Roman" w:hAnsi="Times New Roman"/>
          <w:color w:val="262626"/>
          <w:spacing w:val="-6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6"/>
          <w:sz w:val="28"/>
          <w:szCs w:val="28"/>
        </w:rPr>
        <w:t xml:space="preserve">Данный метод постановки учебной проблемы проще, чем предыдущий, 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т.к.</w:t>
      </w:r>
    </w:p>
    <w:p w:rsidR="001A11FF" w:rsidRDefault="001A11FF" w:rsidP="001A11FF">
      <w:pPr>
        <w:shd w:val="clear" w:color="auto" w:fill="FFFFFF"/>
        <w:tabs>
          <w:tab w:val="left" w:pos="851"/>
        </w:tabs>
        <w:spacing w:after="0" w:line="360" w:lineRule="auto"/>
        <w:ind w:right="91" w:firstLine="851"/>
        <w:jc w:val="center"/>
        <w:rPr>
          <w:rFonts w:ascii="Times New Roman" w:hAnsi="Times New Roman"/>
          <w:color w:val="262626"/>
          <w:spacing w:val="-6"/>
          <w:sz w:val="28"/>
          <w:szCs w:val="28"/>
        </w:rPr>
      </w:pPr>
      <w:r>
        <w:rPr>
          <w:rFonts w:ascii="Times New Roman" w:hAnsi="Times New Roman"/>
          <w:color w:val="262626"/>
          <w:spacing w:val="-6"/>
          <w:sz w:val="28"/>
          <w:szCs w:val="28"/>
        </w:rPr>
        <w:t>10</w:t>
      </w:r>
    </w:p>
    <w:p w:rsidR="00D41546" w:rsidRPr="004745D3" w:rsidRDefault="00D41546" w:rsidP="001A11FF">
      <w:pPr>
        <w:shd w:val="clear" w:color="auto" w:fill="FFFFFF"/>
        <w:tabs>
          <w:tab w:val="left" w:pos="851"/>
        </w:tabs>
        <w:spacing w:after="0" w:line="360" w:lineRule="auto"/>
        <w:ind w:right="91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lastRenderedPageBreak/>
        <w:t xml:space="preserve">не требует создания проблемной ситуации. Подводящий диалог </w:t>
      </w:r>
      <w:r w:rsidRPr="004745D3">
        <w:rPr>
          <w:rFonts w:ascii="Times New Roman" w:hAnsi="Times New Roman"/>
          <w:color w:val="262626"/>
          <w:spacing w:val="-2"/>
          <w:sz w:val="28"/>
          <w:szCs w:val="28"/>
        </w:rPr>
        <w:t>представляет собой систему (логическую цепочку) посильных ученику вопросов и заданий, которые пошагово приводят класс к формулирова</w:t>
      </w:r>
      <w:r w:rsidRPr="004745D3">
        <w:rPr>
          <w:rFonts w:ascii="Times New Roman" w:hAnsi="Times New Roman"/>
          <w:color w:val="262626"/>
          <w:spacing w:val="-2"/>
          <w:sz w:val="28"/>
          <w:szCs w:val="28"/>
        </w:rPr>
        <w:softHyphen/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нию темы урока. В структуру подводящего диалога могут входить раз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softHyphen/>
        <w:t>ные типы вопросов и заданий: репр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 xml:space="preserve">дуктивные (вспомнить, выполнить </w:t>
      </w:r>
      <w:r w:rsidRPr="004745D3">
        <w:rPr>
          <w:rFonts w:ascii="Times New Roman" w:hAnsi="Times New Roman"/>
          <w:color w:val="262626"/>
          <w:spacing w:val="-2"/>
          <w:sz w:val="28"/>
          <w:szCs w:val="28"/>
        </w:rPr>
        <w:t>по образцу); мыслительные (на анализ, сра</w:t>
      </w:r>
      <w:r w:rsidRPr="004745D3">
        <w:rPr>
          <w:rFonts w:ascii="Times New Roman" w:hAnsi="Times New Roman"/>
          <w:color w:val="262626"/>
          <w:spacing w:val="-2"/>
          <w:sz w:val="28"/>
          <w:szCs w:val="28"/>
        </w:rPr>
        <w:t>в</w:t>
      </w:r>
      <w:r w:rsidRPr="004745D3">
        <w:rPr>
          <w:rFonts w:ascii="Times New Roman" w:hAnsi="Times New Roman"/>
          <w:color w:val="262626"/>
          <w:spacing w:val="-2"/>
          <w:sz w:val="28"/>
          <w:szCs w:val="28"/>
        </w:rPr>
        <w:t xml:space="preserve">нение, обобщение). Но все 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 xml:space="preserve">звенья подведения опираются на уже пройденный классом материал, а </w:t>
      </w:r>
      <w:r w:rsidRPr="004745D3">
        <w:rPr>
          <w:rFonts w:ascii="Times New Roman" w:hAnsi="Times New Roman"/>
          <w:color w:val="262626"/>
          <w:spacing w:val="-4"/>
          <w:sz w:val="28"/>
          <w:szCs w:val="28"/>
        </w:rPr>
        <w:t>последний обобщающий вопрос позволяет ученикам сфо</w:t>
      </w:r>
      <w:r w:rsidRPr="004745D3">
        <w:rPr>
          <w:rFonts w:ascii="Times New Roman" w:hAnsi="Times New Roman"/>
          <w:color w:val="262626"/>
          <w:spacing w:val="-4"/>
          <w:sz w:val="28"/>
          <w:szCs w:val="28"/>
        </w:rPr>
        <w:t>р</w:t>
      </w:r>
      <w:r w:rsidRPr="004745D3">
        <w:rPr>
          <w:rFonts w:ascii="Times New Roman" w:hAnsi="Times New Roman"/>
          <w:color w:val="262626"/>
          <w:spacing w:val="-4"/>
          <w:sz w:val="28"/>
          <w:szCs w:val="28"/>
        </w:rPr>
        <w:t>мулировать те</w:t>
      </w:r>
      <w:r w:rsidRPr="004745D3">
        <w:rPr>
          <w:rFonts w:ascii="Times New Roman" w:hAnsi="Times New Roman"/>
          <w:color w:val="262626"/>
          <w:spacing w:val="-4"/>
          <w:sz w:val="28"/>
          <w:szCs w:val="28"/>
        </w:rPr>
        <w:softHyphen/>
      </w:r>
      <w:r w:rsidRPr="004745D3">
        <w:rPr>
          <w:rFonts w:ascii="Times New Roman" w:hAnsi="Times New Roman"/>
          <w:color w:val="262626"/>
          <w:spacing w:val="-2"/>
          <w:sz w:val="28"/>
          <w:szCs w:val="28"/>
        </w:rPr>
        <w:t xml:space="preserve">му урока. </w:t>
      </w:r>
    </w:p>
    <w:p w:rsidR="00D41546" w:rsidRPr="004745D3" w:rsidRDefault="00D41546" w:rsidP="00A6624C">
      <w:pPr>
        <w:shd w:val="clear" w:color="auto" w:fill="FFFFFF"/>
        <w:tabs>
          <w:tab w:val="left" w:pos="1985"/>
        </w:tabs>
        <w:spacing w:after="0" w:line="36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i/>
          <w:iCs/>
          <w:color w:val="262626"/>
          <w:spacing w:val="-1"/>
          <w:sz w:val="28"/>
          <w:szCs w:val="28"/>
        </w:rPr>
        <w:t>Сообщение темы с мотивирующим приемом</w:t>
      </w:r>
    </w:p>
    <w:p w:rsidR="00D41546" w:rsidRPr="004745D3" w:rsidRDefault="00D41546" w:rsidP="00F73CFB">
      <w:pPr>
        <w:shd w:val="clear" w:color="auto" w:fill="FFFFFF"/>
        <w:spacing w:after="0" w:line="360" w:lineRule="auto"/>
        <w:ind w:left="14" w:firstLine="837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6"/>
          <w:sz w:val="28"/>
          <w:szCs w:val="28"/>
        </w:rPr>
        <w:t xml:space="preserve">Это наиболее простой метод постановки учебной проблемы. Он состоит 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 xml:space="preserve">в том, что учитель сам сообщает тему урока, но с 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>применением одного из двух м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 xml:space="preserve">тивирующих приемов. Первый </w:t>
      </w:r>
      <w:r w:rsidRPr="004745D3">
        <w:rPr>
          <w:rFonts w:ascii="Times New Roman" w:hAnsi="Times New Roman"/>
          <w:color w:val="262626"/>
          <w:spacing w:val="-5"/>
          <w:sz w:val="28"/>
          <w:szCs w:val="28"/>
        </w:rPr>
        <w:t xml:space="preserve">прием </w:t>
      </w:r>
      <w:r w:rsidRPr="004745D3">
        <w:rPr>
          <w:rFonts w:ascii="Times New Roman" w:hAnsi="Times New Roman"/>
          <w:b/>
          <w:color w:val="262626"/>
          <w:spacing w:val="-5"/>
          <w:sz w:val="28"/>
          <w:szCs w:val="28"/>
        </w:rPr>
        <w:t>«яркое пятно»</w:t>
      </w:r>
      <w:r w:rsidRPr="004745D3">
        <w:rPr>
          <w:rFonts w:ascii="Times New Roman" w:hAnsi="Times New Roman"/>
          <w:color w:val="262626"/>
          <w:spacing w:val="-5"/>
          <w:sz w:val="28"/>
          <w:szCs w:val="28"/>
        </w:rPr>
        <w:t xml:space="preserve"> заключается в сообщении классу интригующего ма</w:t>
      </w:r>
      <w:r w:rsidRPr="004745D3">
        <w:rPr>
          <w:rFonts w:ascii="Times New Roman" w:hAnsi="Times New Roman"/>
          <w:color w:val="262626"/>
          <w:spacing w:val="-5"/>
          <w:sz w:val="28"/>
          <w:szCs w:val="28"/>
        </w:rPr>
        <w:softHyphen/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 xml:space="preserve">териала, захватывающего внимание учеников, но при этом связанного с </w:t>
      </w:r>
      <w:r w:rsidRPr="004745D3">
        <w:rPr>
          <w:rFonts w:ascii="Times New Roman" w:hAnsi="Times New Roman"/>
          <w:color w:val="262626"/>
          <w:spacing w:val="-4"/>
          <w:sz w:val="28"/>
          <w:szCs w:val="28"/>
        </w:rPr>
        <w:t>темой урока. В качестве «яркого пятна» могут быть использ</w:t>
      </w:r>
      <w:r w:rsidRPr="004745D3">
        <w:rPr>
          <w:rFonts w:ascii="Times New Roman" w:hAnsi="Times New Roman"/>
          <w:color w:val="262626"/>
          <w:spacing w:val="-4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pacing w:val="-4"/>
          <w:sz w:val="28"/>
          <w:szCs w:val="28"/>
        </w:rPr>
        <w:t xml:space="preserve">ваны сказки </w:t>
      </w:r>
      <w:r w:rsidRPr="004745D3">
        <w:rPr>
          <w:rFonts w:ascii="Times New Roman" w:hAnsi="Times New Roman"/>
          <w:color w:val="262626"/>
          <w:spacing w:val="-5"/>
          <w:sz w:val="28"/>
          <w:szCs w:val="28"/>
        </w:rPr>
        <w:t>и легенды, фрагменты из художественной литературы, случаи из и</w:t>
      </w:r>
      <w:r w:rsidRPr="004745D3">
        <w:rPr>
          <w:rFonts w:ascii="Times New Roman" w:hAnsi="Times New Roman"/>
          <w:color w:val="262626"/>
          <w:spacing w:val="-5"/>
          <w:sz w:val="28"/>
          <w:szCs w:val="28"/>
        </w:rPr>
        <w:t>с</w:t>
      </w:r>
      <w:r w:rsidRPr="004745D3">
        <w:rPr>
          <w:rFonts w:ascii="Times New Roman" w:hAnsi="Times New Roman"/>
          <w:color w:val="262626"/>
          <w:spacing w:val="-5"/>
          <w:sz w:val="28"/>
          <w:szCs w:val="28"/>
        </w:rPr>
        <w:t xml:space="preserve">тории 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>науки, культуры и повседневной жизни, шутки, демонстрация непонят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softHyphen/>
        <w:t xml:space="preserve">ных явлений с помощью эксперимента или наглядности. Второй прием </w:t>
      </w:r>
      <w:r w:rsidRPr="004745D3">
        <w:rPr>
          <w:rFonts w:ascii="Times New Roman" w:hAnsi="Times New Roman"/>
          <w:b/>
          <w:color w:val="262626"/>
          <w:spacing w:val="-3"/>
          <w:sz w:val="28"/>
          <w:szCs w:val="28"/>
        </w:rPr>
        <w:t>«актуал</w:t>
      </w:r>
      <w:r w:rsidRPr="004745D3">
        <w:rPr>
          <w:rFonts w:ascii="Times New Roman" w:hAnsi="Times New Roman"/>
          <w:b/>
          <w:color w:val="262626"/>
          <w:spacing w:val="-3"/>
          <w:sz w:val="28"/>
          <w:szCs w:val="28"/>
        </w:rPr>
        <w:t>ь</w:t>
      </w:r>
      <w:r w:rsidRPr="004745D3">
        <w:rPr>
          <w:rFonts w:ascii="Times New Roman" w:hAnsi="Times New Roman"/>
          <w:b/>
          <w:color w:val="262626"/>
          <w:spacing w:val="-3"/>
          <w:sz w:val="28"/>
          <w:szCs w:val="28"/>
        </w:rPr>
        <w:t xml:space="preserve">ность» 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>состоит в обнаружении смысла, значимости предлагае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softHyphen/>
        <w:t>мой темы для с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>а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>мих учащихся, лично для каждого.</w:t>
      </w:r>
    </w:p>
    <w:p w:rsidR="00D41546" w:rsidRPr="004745D3" w:rsidRDefault="00D41546" w:rsidP="00F73CFB">
      <w:pPr>
        <w:shd w:val="clear" w:color="auto" w:fill="FFFFFF"/>
        <w:tabs>
          <w:tab w:val="left" w:pos="567"/>
        </w:tabs>
        <w:spacing w:after="0" w:line="360" w:lineRule="auto"/>
        <w:ind w:right="5"/>
        <w:jc w:val="both"/>
        <w:rPr>
          <w:rFonts w:ascii="Times New Roman" w:hAnsi="Times New Roman"/>
          <w:color w:val="262626"/>
          <w:spacing w:val="-1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 xml:space="preserve">          Таким образом, существуют три основных метода постановки учеб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softHyphen/>
        <w:t xml:space="preserve">ной проблемы: </w:t>
      </w:r>
    </w:p>
    <w:p w:rsidR="00D41546" w:rsidRPr="004745D3" w:rsidRDefault="00D41546" w:rsidP="00F73CF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color w:val="262626"/>
          <w:spacing w:val="-1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 xml:space="preserve">побуждающий от проблемной ситуации диалог; </w:t>
      </w:r>
    </w:p>
    <w:p w:rsidR="00D41546" w:rsidRPr="004745D3" w:rsidRDefault="00D41546" w:rsidP="00F73CF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color w:val="262626"/>
          <w:spacing w:val="-1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подво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softHyphen/>
        <w:t xml:space="preserve">дящий к теме диалог; </w:t>
      </w:r>
    </w:p>
    <w:p w:rsidR="00D41546" w:rsidRPr="004745D3" w:rsidRDefault="00D41546" w:rsidP="00F73CF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color w:val="262626"/>
          <w:spacing w:val="-1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 xml:space="preserve">сообщение темы с мотивирующим приемом. </w:t>
      </w:r>
    </w:p>
    <w:p w:rsidR="001A11FF" w:rsidRDefault="00D41546" w:rsidP="00EA5A6B">
      <w:pPr>
        <w:shd w:val="clear" w:color="auto" w:fill="FFFFFF"/>
        <w:tabs>
          <w:tab w:val="left" w:pos="567"/>
          <w:tab w:val="left" w:pos="851"/>
        </w:tabs>
        <w:spacing w:after="0" w:line="360" w:lineRule="auto"/>
        <w:ind w:left="10" w:right="5" w:firstLine="288"/>
        <w:jc w:val="both"/>
        <w:rPr>
          <w:rFonts w:ascii="Times New Roman" w:hAnsi="Times New Roman"/>
          <w:color w:val="262626"/>
          <w:spacing w:val="-2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 xml:space="preserve">    </w:t>
      </w:r>
      <w:r w:rsidR="00F73CFB">
        <w:rPr>
          <w:rFonts w:ascii="Times New Roman" w:hAnsi="Times New Roman"/>
          <w:color w:val="262626"/>
          <w:spacing w:val="-1"/>
          <w:sz w:val="28"/>
          <w:szCs w:val="28"/>
        </w:rPr>
        <w:t xml:space="preserve">  </w:t>
      </w:r>
      <w:r w:rsidR="00EA5A6B">
        <w:rPr>
          <w:rFonts w:ascii="Times New Roman" w:hAnsi="Times New Roman"/>
          <w:color w:val="262626"/>
          <w:spacing w:val="-1"/>
          <w:sz w:val="28"/>
          <w:szCs w:val="28"/>
        </w:rPr>
        <w:t xml:space="preserve">  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 xml:space="preserve">Их </w:t>
      </w:r>
      <w:r w:rsidRPr="004745D3">
        <w:rPr>
          <w:rFonts w:ascii="Times New Roman" w:hAnsi="Times New Roman"/>
          <w:color w:val="262626"/>
          <w:sz w:val="28"/>
          <w:szCs w:val="28"/>
        </w:rPr>
        <w:t xml:space="preserve">сходство заключается в том, что все названные методы обеспечивают </w:t>
      </w:r>
      <w:r w:rsidRPr="004745D3">
        <w:rPr>
          <w:rFonts w:ascii="Times New Roman" w:hAnsi="Times New Roman"/>
          <w:color w:val="262626"/>
          <w:spacing w:val="-2"/>
          <w:sz w:val="28"/>
          <w:szCs w:val="28"/>
        </w:rPr>
        <w:t xml:space="preserve">мотивацию учеников к изучению нового материала. Различие методов 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в хара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к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тере учебной деятельности школьников и, следовательно, в раз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softHyphen/>
      </w:r>
      <w:r w:rsidRPr="004745D3">
        <w:rPr>
          <w:rFonts w:ascii="Times New Roman" w:hAnsi="Times New Roman"/>
          <w:color w:val="262626"/>
          <w:sz w:val="28"/>
          <w:szCs w:val="28"/>
        </w:rPr>
        <w:t>вивающем э</w:t>
      </w:r>
      <w:r w:rsidRPr="004745D3">
        <w:rPr>
          <w:rFonts w:ascii="Times New Roman" w:hAnsi="Times New Roman"/>
          <w:color w:val="262626"/>
          <w:sz w:val="28"/>
          <w:szCs w:val="28"/>
        </w:rPr>
        <w:t>ф</w:t>
      </w:r>
      <w:r w:rsidRPr="004745D3">
        <w:rPr>
          <w:rFonts w:ascii="Times New Roman" w:hAnsi="Times New Roman"/>
          <w:color w:val="262626"/>
          <w:sz w:val="28"/>
          <w:szCs w:val="28"/>
        </w:rPr>
        <w:t xml:space="preserve">фекте. Побуждающий от проблемной ситуации диалог </w:t>
      </w:r>
      <w:r w:rsidRPr="004745D3">
        <w:rPr>
          <w:rFonts w:ascii="Times New Roman" w:hAnsi="Times New Roman"/>
          <w:color w:val="262626"/>
          <w:spacing w:val="-2"/>
          <w:sz w:val="28"/>
          <w:szCs w:val="28"/>
        </w:rPr>
        <w:t xml:space="preserve">обеспечивает подлинно </w:t>
      </w:r>
    </w:p>
    <w:p w:rsidR="001A11FF" w:rsidRDefault="001A11FF" w:rsidP="00946362">
      <w:pPr>
        <w:shd w:val="clear" w:color="auto" w:fill="FFFFFF"/>
        <w:tabs>
          <w:tab w:val="left" w:pos="567"/>
          <w:tab w:val="left" w:pos="851"/>
        </w:tabs>
        <w:spacing w:after="0" w:line="360" w:lineRule="auto"/>
        <w:ind w:left="10" w:right="5" w:firstLine="288"/>
        <w:jc w:val="center"/>
        <w:rPr>
          <w:rFonts w:ascii="Times New Roman" w:hAnsi="Times New Roman"/>
          <w:color w:val="262626"/>
          <w:spacing w:val="-2"/>
          <w:sz w:val="28"/>
          <w:szCs w:val="28"/>
        </w:rPr>
      </w:pPr>
      <w:r>
        <w:rPr>
          <w:rFonts w:ascii="Times New Roman" w:hAnsi="Times New Roman"/>
          <w:color w:val="262626"/>
          <w:spacing w:val="-2"/>
          <w:sz w:val="28"/>
          <w:szCs w:val="28"/>
        </w:rPr>
        <w:t>11</w:t>
      </w:r>
    </w:p>
    <w:p w:rsidR="00D41546" w:rsidRPr="004745D3" w:rsidRDefault="00D41546" w:rsidP="00946362">
      <w:pPr>
        <w:shd w:val="clear" w:color="auto" w:fill="FFFFFF"/>
        <w:tabs>
          <w:tab w:val="left" w:pos="567"/>
          <w:tab w:val="left" w:pos="851"/>
        </w:tabs>
        <w:spacing w:after="0" w:line="360" w:lineRule="auto"/>
        <w:ind w:left="10" w:right="5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2"/>
          <w:sz w:val="28"/>
          <w:szCs w:val="28"/>
        </w:rPr>
        <w:lastRenderedPageBreak/>
        <w:t xml:space="preserve">творческую деятельность учеников и развивает </w:t>
      </w:r>
      <w:r w:rsidRPr="004745D3">
        <w:rPr>
          <w:rFonts w:ascii="Times New Roman" w:hAnsi="Times New Roman"/>
          <w:color w:val="262626"/>
          <w:spacing w:val="-4"/>
          <w:sz w:val="28"/>
          <w:szCs w:val="28"/>
        </w:rPr>
        <w:t>их речь, творческие способности. Подводящий к теме диалог и сообще</w:t>
      </w:r>
      <w:r w:rsidRPr="004745D3">
        <w:rPr>
          <w:rFonts w:ascii="Times New Roman" w:hAnsi="Times New Roman"/>
          <w:color w:val="262626"/>
          <w:spacing w:val="-4"/>
          <w:sz w:val="28"/>
          <w:szCs w:val="28"/>
        </w:rPr>
        <w:softHyphen/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ние темы с мотивирующим приемом лишь имитируют творческий про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softHyphen/>
        <w:t>цесс. При этом подводящий диалог успешно форм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и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 xml:space="preserve">рует логическое </w:t>
      </w: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t>мышление и речь учащихся, а развивающий результат соо</w:t>
      </w: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t>б</w:t>
      </w: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t>щения те</w:t>
      </w: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softHyphen/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мы с мотивирующим приемом незначителен.</w:t>
      </w:r>
    </w:p>
    <w:p w:rsidR="00D41546" w:rsidRPr="004745D3" w:rsidRDefault="00D41546" w:rsidP="00F73CFB">
      <w:pPr>
        <w:shd w:val="clear" w:color="auto" w:fill="FFFFFF"/>
        <w:tabs>
          <w:tab w:val="left" w:pos="567"/>
        </w:tabs>
        <w:spacing w:after="0" w:line="360" w:lineRule="auto"/>
        <w:ind w:left="10" w:right="10" w:firstLine="841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Еще одно различие методов состоит в форме возникающей учебной проблемы. При побуждающем диалоге может появиться и тема урока, </w:t>
      </w: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t xml:space="preserve">и вопрос для исследования. При подводящем диалоге и сообщении </w:t>
      </w:r>
      <w:r w:rsidRPr="004745D3">
        <w:rPr>
          <w:rFonts w:ascii="Times New Roman" w:hAnsi="Times New Roman"/>
          <w:color w:val="262626"/>
          <w:spacing w:val="2"/>
          <w:sz w:val="28"/>
          <w:szCs w:val="28"/>
        </w:rPr>
        <w:t>обычно формулир</w:t>
      </w:r>
      <w:r w:rsidRPr="004745D3">
        <w:rPr>
          <w:rFonts w:ascii="Times New Roman" w:hAnsi="Times New Roman"/>
          <w:color w:val="262626"/>
          <w:spacing w:val="2"/>
          <w:sz w:val="28"/>
          <w:szCs w:val="28"/>
        </w:rPr>
        <w:t>у</w:t>
      </w:r>
      <w:r w:rsidRPr="004745D3">
        <w:rPr>
          <w:rFonts w:ascii="Times New Roman" w:hAnsi="Times New Roman"/>
          <w:color w:val="262626"/>
          <w:spacing w:val="2"/>
          <w:sz w:val="28"/>
          <w:szCs w:val="28"/>
        </w:rPr>
        <w:t>ется тема урока.</w:t>
      </w:r>
    </w:p>
    <w:p w:rsidR="00D41546" w:rsidRPr="004745D3" w:rsidRDefault="00D41546" w:rsidP="00F73CFB">
      <w:pPr>
        <w:shd w:val="clear" w:color="auto" w:fill="FFFFFF"/>
        <w:spacing w:after="0" w:line="360" w:lineRule="auto"/>
        <w:ind w:left="5" w:right="19" w:firstLine="293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 xml:space="preserve">    </w:t>
      </w:r>
      <w:r w:rsidR="00F73CFB">
        <w:rPr>
          <w:rFonts w:ascii="Times New Roman" w:hAnsi="Times New Roman"/>
          <w:color w:val="262626"/>
          <w:spacing w:val="-1"/>
          <w:sz w:val="28"/>
          <w:szCs w:val="28"/>
        </w:rPr>
        <w:t xml:space="preserve">    </w:t>
      </w:r>
      <w:proofErr w:type="gramStart"/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Поставив учебную проблему</w:t>
      </w:r>
      <w:proofErr w:type="gramEnd"/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 xml:space="preserve"> любым из названных методов, перехо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softHyphen/>
      </w: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t>дим к организации поиска решения.</w:t>
      </w:r>
    </w:p>
    <w:p w:rsidR="00D41546" w:rsidRPr="004745D3" w:rsidRDefault="00D41546" w:rsidP="00A6624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4745D3">
        <w:rPr>
          <w:rFonts w:ascii="Times New Roman" w:hAnsi="Times New Roman"/>
          <w:b/>
          <w:bCs/>
          <w:color w:val="262626"/>
          <w:spacing w:val="2"/>
          <w:sz w:val="28"/>
          <w:szCs w:val="28"/>
        </w:rPr>
        <w:t>Методы поиска решения учебной проблемы</w:t>
      </w:r>
    </w:p>
    <w:p w:rsidR="00FE049B" w:rsidRPr="004745D3" w:rsidRDefault="00D41546" w:rsidP="00EA5A6B">
      <w:pPr>
        <w:shd w:val="clear" w:color="auto" w:fill="FFFFFF"/>
        <w:tabs>
          <w:tab w:val="left" w:pos="851"/>
        </w:tabs>
        <w:spacing w:after="0" w:line="360" w:lineRule="auto"/>
        <w:ind w:left="5" w:right="19" w:firstLine="288"/>
        <w:jc w:val="both"/>
        <w:rPr>
          <w:rFonts w:ascii="Times New Roman" w:hAnsi="Times New Roman"/>
          <w:color w:val="262626"/>
          <w:spacing w:val="1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    </w:t>
      </w:r>
      <w:r w:rsidR="00EA5A6B">
        <w:rPr>
          <w:rFonts w:ascii="Times New Roman" w:hAnsi="Times New Roman"/>
          <w:color w:val="262626"/>
          <w:sz w:val="28"/>
          <w:szCs w:val="28"/>
        </w:rPr>
        <w:t xml:space="preserve">   </w:t>
      </w:r>
      <w:r w:rsidRPr="004745D3">
        <w:rPr>
          <w:rFonts w:ascii="Times New Roman" w:hAnsi="Times New Roman"/>
          <w:color w:val="262626"/>
          <w:sz w:val="28"/>
          <w:szCs w:val="28"/>
        </w:rPr>
        <w:t xml:space="preserve">Суть поиска решения учебной проблемы проста: учитель помогает </w:t>
      </w: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t>уч</w:t>
      </w: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t>е</w:t>
      </w: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t xml:space="preserve">никам открыть новое знание. На уроке существуют две основные возможности обеспечить такое открытие: </w:t>
      </w:r>
    </w:p>
    <w:p w:rsidR="00FE049B" w:rsidRPr="004745D3" w:rsidRDefault="00D41546" w:rsidP="00F73CFB">
      <w:pPr>
        <w:numPr>
          <w:ilvl w:val="0"/>
          <w:numId w:val="8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t xml:space="preserve">побуждающий к гипотезам </w:t>
      </w:r>
      <w:r w:rsidR="00FE049B" w:rsidRPr="004745D3">
        <w:rPr>
          <w:rFonts w:ascii="Times New Roman" w:hAnsi="Times New Roman"/>
          <w:color w:val="262626"/>
          <w:sz w:val="28"/>
          <w:szCs w:val="28"/>
        </w:rPr>
        <w:t>диалог;</w:t>
      </w:r>
    </w:p>
    <w:p w:rsidR="00D41546" w:rsidRPr="004745D3" w:rsidRDefault="00D41546" w:rsidP="00F73CFB">
      <w:pPr>
        <w:numPr>
          <w:ilvl w:val="0"/>
          <w:numId w:val="8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подведение к знанию. </w:t>
      </w:r>
    </w:p>
    <w:p w:rsidR="00D41546" w:rsidRPr="004745D3" w:rsidRDefault="00D41546" w:rsidP="00A6624C">
      <w:pPr>
        <w:shd w:val="clear" w:color="auto" w:fill="FFFFFF"/>
        <w:spacing w:after="0" w:line="360" w:lineRule="auto"/>
        <w:ind w:left="24"/>
        <w:jc w:val="center"/>
        <w:rPr>
          <w:rFonts w:ascii="Times New Roman" w:hAnsi="Times New Roman"/>
          <w:i/>
          <w:iCs/>
          <w:color w:val="262626"/>
          <w:spacing w:val="2"/>
          <w:sz w:val="28"/>
          <w:szCs w:val="28"/>
        </w:rPr>
      </w:pPr>
      <w:r w:rsidRPr="004745D3">
        <w:rPr>
          <w:rFonts w:ascii="Times New Roman" w:hAnsi="Times New Roman"/>
          <w:i/>
          <w:iCs/>
          <w:color w:val="262626"/>
          <w:spacing w:val="2"/>
          <w:sz w:val="28"/>
          <w:szCs w:val="28"/>
        </w:rPr>
        <w:t>Побуждающий к гипотезам диалог</w:t>
      </w:r>
    </w:p>
    <w:p w:rsidR="00D41546" w:rsidRPr="004745D3" w:rsidRDefault="00D41546" w:rsidP="00EA5A6B">
      <w:pPr>
        <w:shd w:val="clear" w:color="auto" w:fill="FFFFFF"/>
        <w:tabs>
          <w:tab w:val="left" w:pos="567"/>
          <w:tab w:val="left" w:pos="851"/>
        </w:tabs>
        <w:spacing w:after="0" w:line="360" w:lineRule="auto"/>
        <w:ind w:left="5" w:right="24" w:firstLine="283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2"/>
          <w:sz w:val="28"/>
          <w:szCs w:val="28"/>
        </w:rPr>
        <w:t xml:space="preserve">     </w:t>
      </w:r>
      <w:r w:rsidR="00EA5A6B">
        <w:rPr>
          <w:rFonts w:ascii="Times New Roman" w:hAnsi="Times New Roman"/>
          <w:color w:val="262626"/>
          <w:spacing w:val="2"/>
          <w:sz w:val="28"/>
          <w:szCs w:val="28"/>
        </w:rPr>
        <w:t xml:space="preserve">  </w:t>
      </w:r>
      <w:r w:rsidRPr="004745D3">
        <w:rPr>
          <w:rFonts w:ascii="Times New Roman" w:hAnsi="Times New Roman"/>
          <w:color w:val="262626"/>
          <w:spacing w:val="2"/>
          <w:sz w:val="28"/>
          <w:szCs w:val="28"/>
        </w:rPr>
        <w:t>Данный метод поиска решения является наиболее сложным для учит</w:t>
      </w:r>
      <w:r w:rsidRPr="004745D3">
        <w:rPr>
          <w:rFonts w:ascii="Times New Roman" w:hAnsi="Times New Roman"/>
          <w:color w:val="262626"/>
          <w:spacing w:val="2"/>
          <w:sz w:val="28"/>
          <w:szCs w:val="28"/>
        </w:rPr>
        <w:t>е</w:t>
      </w:r>
      <w:r w:rsidRPr="004745D3">
        <w:rPr>
          <w:rFonts w:ascii="Times New Roman" w:hAnsi="Times New Roman"/>
          <w:color w:val="262626"/>
          <w:spacing w:val="2"/>
          <w:sz w:val="28"/>
          <w:szCs w:val="28"/>
        </w:rPr>
        <w:t xml:space="preserve">ля, поскольку требует осуществления четырех педагогических 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действий:</w:t>
      </w:r>
    </w:p>
    <w:p w:rsidR="00D41546" w:rsidRPr="004745D3" w:rsidRDefault="00D41546" w:rsidP="00F73CFB">
      <w:pPr>
        <w:shd w:val="clear" w:color="auto" w:fill="FFFFFF"/>
        <w:spacing w:after="0" w:line="360" w:lineRule="auto"/>
        <w:ind w:left="5" w:right="24" w:firstLine="302"/>
        <w:jc w:val="both"/>
        <w:rPr>
          <w:rFonts w:ascii="Times New Roman" w:hAnsi="Times New Roman"/>
          <w:color w:val="262626"/>
          <w:spacing w:val="1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t>1) побуждения к выдвижению гипотез;</w:t>
      </w:r>
    </w:p>
    <w:p w:rsidR="00D41546" w:rsidRPr="004745D3" w:rsidRDefault="00D41546" w:rsidP="00F73CFB">
      <w:pPr>
        <w:shd w:val="clear" w:color="auto" w:fill="FFFFFF"/>
        <w:spacing w:after="0" w:line="360" w:lineRule="auto"/>
        <w:ind w:left="5" w:right="24" w:firstLine="302"/>
        <w:jc w:val="both"/>
        <w:rPr>
          <w:rFonts w:ascii="Times New Roman" w:hAnsi="Times New Roman"/>
          <w:color w:val="262626"/>
          <w:spacing w:val="2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t xml:space="preserve">2) принятия выдвигаемых </w:t>
      </w:r>
      <w:r w:rsidRPr="004745D3">
        <w:rPr>
          <w:rFonts w:ascii="Times New Roman" w:hAnsi="Times New Roman"/>
          <w:color w:val="262626"/>
          <w:spacing w:val="2"/>
          <w:sz w:val="28"/>
          <w:szCs w:val="28"/>
        </w:rPr>
        <w:t xml:space="preserve">учениками гипотез; </w:t>
      </w:r>
    </w:p>
    <w:p w:rsidR="00D41546" w:rsidRPr="004745D3" w:rsidRDefault="00D41546" w:rsidP="00F73CFB">
      <w:pPr>
        <w:shd w:val="clear" w:color="auto" w:fill="FFFFFF"/>
        <w:spacing w:after="0" w:line="360" w:lineRule="auto"/>
        <w:ind w:left="5" w:right="24" w:firstLine="302"/>
        <w:jc w:val="both"/>
        <w:rPr>
          <w:rFonts w:ascii="Times New Roman" w:hAnsi="Times New Roman"/>
          <w:color w:val="262626"/>
          <w:spacing w:val="2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2"/>
          <w:sz w:val="28"/>
          <w:szCs w:val="28"/>
        </w:rPr>
        <w:t xml:space="preserve">3) побуждения к проверке гипотез; </w:t>
      </w:r>
    </w:p>
    <w:p w:rsidR="00D41546" w:rsidRPr="004745D3" w:rsidRDefault="00D41546" w:rsidP="00F73CFB">
      <w:pPr>
        <w:shd w:val="clear" w:color="auto" w:fill="FFFFFF"/>
        <w:spacing w:after="0" w:line="360" w:lineRule="auto"/>
        <w:ind w:left="5" w:right="24" w:firstLine="302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2"/>
          <w:sz w:val="28"/>
          <w:szCs w:val="28"/>
        </w:rPr>
        <w:t xml:space="preserve">4) принятия предлагаемых учениками проверок. </w:t>
      </w:r>
    </w:p>
    <w:p w:rsidR="00D41546" w:rsidRPr="004745D3" w:rsidRDefault="00D41546" w:rsidP="00A6624C">
      <w:pPr>
        <w:shd w:val="clear" w:color="auto" w:fill="FFFFFF"/>
        <w:tabs>
          <w:tab w:val="left" w:pos="2268"/>
        </w:tabs>
        <w:spacing w:after="0" w:line="36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i/>
          <w:iCs/>
          <w:color w:val="262626"/>
          <w:spacing w:val="3"/>
          <w:sz w:val="28"/>
          <w:szCs w:val="28"/>
        </w:rPr>
        <w:t>Подводящий к знанию диалог</w:t>
      </w:r>
    </w:p>
    <w:p w:rsidR="00946362" w:rsidRDefault="00D41546" w:rsidP="00EA5A6B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left="5" w:right="24" w:hanging="5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 xml:space="preserve">    </w:t>
      </w:r>
      <w:r w:rsidR="00F73CFB">
        <w:rPr>
          <w:rFonts w:ascii="Times New Roman" w:hAnsi="Times New Roman"/>
          <w:color w:val="262626"/>
          <w:spacing w:val="-1"/>
          <w:sz w:val="28"/>
          <w:szCs w:val="28"/>
        </w:rPr>
        <w:t xml:space="preserve">    </w:t>
      </w:r>
      <w:r w:rsidR="00EA5A6B">
        <w:rPr>
          <w:rFonts w:ascii="Times New Roman" w:hAnsi="Times New Roman"/>
          <w:color w:val="262626"/>
          <w:spacing w:val="-1"/>
          <w:sz w:val="28"/>
          <w:szCs w:val="28"/>
        </w:rPr>
        <w:t xml:space="preserve">  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Данный метод поиска решения учебной проблемы значительно про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softHyphen/>
      </w:r>
      <w:r w:rsidRPr="004745D3">
        <w:rPr>
          <w:rFonts w:ascii="Times New Roman" w:hAnsi="Times New Roman"/>
          <w:color w:val="262626"/>
          <w:spacing w:val="2"/>
          <w:sz w:val="28"/>
          <w:szCs w:val="28"/>
        </w:rPr>
        <w:t xml:space="preserve">ще, чем предыдущий, поскольку не требует выдвижения и проверки 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гипотез. По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д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 xml:space="preserve">водящий диалог представляет собой систему (логическую </w:t>
      </w:r>
      <w:r w:rsidRPr="004745D3">
        <w:rPr>
          <w:rFonts w:ascii="Times New Roman" w:hAnsi="Times New Roman"/>
          <w:color w:val="262626"/>
          <w:sz w:val="28"/>
          <w:szCs w:val="28"/>
        </w:rPr>
        <w:t xml:space="preserve">цепочку) </w:t>
      </w:r>
      <w:proofErr w:type="gramStart"/>
      <w:r w:rsidRPr="004745D3">
        <w:rPr>
          <w:rFonts w:ascii="Times New Roman" w:hAnsi="Times New Roman"/>
          <w:color w:val="262626"/>
          <w:sz w:val="28"/>
          <w:szCs w:val="28"/>
        </w:rPr>
        <w:t>посильных</w:t>
      </w:r>
      <w:proofErr w:type="gramEnd"/>
    </w:p>
    <w:p w:rsidR="00946362" w:rsidRDefault="00946362" w:rsidP="00946362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left="5" w:right="24" w:hanging="5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12</w:t>
      </w:r>
    </w:p>
    <w:p w:rsidR="00D41546" w:rsidRPr="004745D3" w:rsidRDefault="00D41546" w:rsidP="00EA5A6B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left="5" w:right="24" w:hanging="5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lastRenderedPageBreak/>
        <w:t xml:space="preserve"> ученику вопросов и заданий, которые пошагово </w:t>
      </w: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t>приводят класс к формулир</w:t>
      </w: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t>ванию нового знания.</w:t>
      </w:r>
    </w:p>
    <w:p w:rsidR="00D41546" w:rsidRPr="004745D3" w:rsidRDefault="00D41546" w:rsidP="00F73CFB">
      <w:pPr>
        <w:shd w:val="clear" w:color="auto" w:fill="FFFFFF"/>
        <w:tabs>
          <w:tab w:val="left" w:pos="567"/>
        </w:tabs>
        <w:spacing w:after="0" w:line="360" w:lineRule="auto"/>
        <w:ind w:right="24" w:firstLine="851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2"/>
          <w:sz w:val="28"/>
          <w:szCs w:val="28"/>
        </w:rPr>
        <w:t xml:space="preserve">Подводящий диалог можно развернуть как от поставленной учебной 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>пр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 xml:space="preserve">блемы, так и без нее. Иными словами, подводить учеников к новому 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 xml:space="preserve">знанию можно, </w:t>
      </w:r>
      <w:proofErr w:type="gramStart"/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либо</w:t>
      </w:r>
      <w:proofErr w:type="gramEnd"/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 xml:space="preserve"> так или иначе проработав звено постановки проб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softHyphen/>
        <w:t>лемы, либо пр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pacing w:val="-1"/>
          <w:sz w:val="28"/>
          <w:szCs w:val="28"/>
        </w:rPr>
        <w:t>пустив его вообще.</w:t>
      </w:r>
    </w:p>
    <w:p w:rsidR="00D41546" w:rsidRPr="004745D3" w:rsidRDefault="00D41546" w:rsidP="00EA5A6B">
      <w:pPr>
        <w:shd w:val="clear" w:color="auto" w:fill="FFFFFF"/>
        <w:tabs>
          <w:tab w:val="left" w:pos="567"/>
          <w:tab w:val="left" w:pos="851"/>
        </w:tabs>
        <w:spacing w:after="0" w:line="360" w:lineRule="auto"/>
        <w:ind w:left="288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 xml:space="preserve">     </w:t>
      </w:r>
      <w:r w:rsidR="00EA5A6B">
        <w:rPr>
          <w:rFonts w:ascii="Times New Roman" w:hAnsi="Times New Roman"/>
          <w:color w:val="262626"/>
          <w:spacing w:val="-3"/>
          <w:sz w:val="28"/>
          <w:szCs w:val="28"/>
        </w:rPr>
        <w:t xml:space="preserve">  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 xml:space="preserve">Таким образом, существуют </w:t>
      </w:r>
      <w:r w:rsidRPr="004745D3">
        <w:rPr>
          <w:rFonts w:ascii="Times New Roman" w:hAnsi="Times New Roman"/>
          <w:b/>
          <w:bCs/>
          <w:color w:val="262626"/>
          <w:spacing w:val="-3"/>
          <w:sz w:val="28"/>
          <w:szCs w:val="28"/>
        </w:rPr>
        <w:t xml:space="preserve">три основных метода поиска решения учебной проблемы: </w:t>
      </w:r>
    </w:p>
    <w:p w:rsidR="00D41546" w:rsidRPr="004745D3" w:rsidRDefault="00D41546" w:rsidP="00F73CF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 xml:space="preserve">побуждающий к гипотезам диалог; </w:t>
      </w:r>
    </w:p>
    <w:p w:rsidR="00D41546" w:rsidRPr="004745D3" w:rsidRDefault="00D41546" w:rsidP="00F73CF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 xml:space="preserve">подводящий от </w:t>
      </w:r>
      <w:r w:rsidRPr="004745D3">
        <w:rPr>
          <w:rFonts w:ascii="Times New Roman" w:hAnsi="Times New Roman"/>
          <w:color w:val="262626"/>
          <w:spacing w:val="-4"/>
          <w:sz w:val="28"/>
          <w:szCs w:val="28"/>
        </w:rPr>
        <w:t xml:space="preserve">проблемы диалог; </w:t>
      </w:r>
    </w:p>
    <w:p w:rsidR="00D41546" w:rsidRPr="004745D3" w:rsidRDefault="00D41546" w:rsidP="00F73CF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4"/>
          <w:sz w:val="28"/>
          <w:szCs w:val="28"/>
        </w:rPr>
        <w:t xml:space="preserve">подводящий без проблемы диалог. </w:t>
      </w:r>
    </w:p>
    <w:p w:rsidR="00D41546" w:rsidRPr="004745D3" w:rsidRDefault="00D41546" w:rsidP="00EA5A6B">
      <w:pPr>
        <w:shd w:val="clear" w:color="auto" w:fill="FFFFFF"/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-4"/>
          <w:sz w:val="28"/>
          <w:szCs w:val="28"/>
        </w:rPr>
        <w:t xml:space="preserve">          </w:t>
      </w:r>
      <w:r w:rsidR="00EA5A6B">
        <w:rPr>
          <w:rFonts w:ascii="Times New Roman" w:hAnsi="Times New Roman"/>
          <w:color w:val="262626"/>
          <w:spacing w:val="-4"/>
          <w:sz w:val="28"/>
          <w:szCs w:val="28"/>
        </w:rPr>
        <w:t xml:space="preserve"> </w:t>
      </w:r>
      <w:r w:rsidR="00F73CFB">
        <w:rPr>
          <w:rFonts w:ascii="Times New Roman" w:hAnsi="Times New Roman"/>
          <w:color w:val="262626"/>
          <w:spacing w:val="-4"/>
          <w:sz w:val="28"/>
          <w:szCs w:val="28"/>
        </w:rPr>
        <w:t xml:space="preserve"> </w:t>
      </w:r>
      <w:r w:rsidRPr="004745D3">
        <w:rPr>
          <w:rFonts w:ascii="Times New Roman" w:hAnsi="Times New Roman"/>
          <w:color w:val="262626"/>
          <w:spacing w:val="-4"/>
          <w:sz w:val="28"/>
          <w:szCs w:val="28"/>
        </w:rPr>
        <w:t xml:space="preserve">Их сходство в том, 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>что любой обеспечивает понимание нового знания уч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>е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>никами, ибо нель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softHyphen/>
      </w:r>
      <w:r w:rsidRPr="004745D3">
        <w:rPr>
          <w:rFonts w:ascii="Times New Roman" w:hAnsi="Times New Roman"/>
          <w:color w:val="262626"/>
          <w:sz w:val="28"/>
          <w:szCs w:val="28"/>
        </w:rPr>
        <w:t>зя не понимать то, что ты открыл сам. Различие методов - в х</w:t>
      </w:r>
      <w:r w:rsidRPr="004745D3">
        <w:rPr>
          <w:rFonts w:ascii="Times New Roman" w:hAnsi="Times New Roman"/>
          <w:color w:val="262626"/>
          <w:sz w:val="28"/>
          <w:szCs w:val="28"/>
        </w:rPr>
        <w:t>а</w:t>
      </w:r>
      <w:r w:rsidRPr="004745D3">
        <w:rPr>
          <w:rFonts w:ascii="Times New Roman" w:hAnsi="Times New Roman"/>
          <w:color w:val="262626"/>
          <w:sz w:val="28"/>
          <w:szCs w:val="28"/>
        </w:rPr>
        <w:t>рактере учебной деятельности школьников и, следовательно, в развива</w:t>
      </w:r>
      <w:proofErr w:type="gramStart"/>
      <w:r w:rsidRPr="004745D3">
        <w:rPr>
          <w:rFonts w:ascii="Times New Roman" w:hAnsi="Times New Roman"/>
          <w:color w:val="262626"/>
          <w:sz w:val="28"/>
          <w:szCs w:val="28"/>
        </w:rPr>
        <w:t>ю</w:t>
      </w:r>
      <w:r w:rsidR="00F73CFB">
        <w:rPr>
          <w:rFonts w:ascii="Times New Roman" w:hAnsi="Times New Roman"/>
          <w:color w:val="262626"/>
          <w:sz w:val="28"/>
          <w:szCs w:val="28"/>
        </w:rPr>
        <w:t>-</w:t>
      </w:r>
      <w:proofErr w:type="gramEnd"/>
      <w:r w:rsidR="00F73CFB"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spellStart"/>
      <w:r w:rsidRPr="004745D3">
        <w:rPr>
          <w:rFonts w:ascii="Times New Roman" w:hAnsi="Times New Roman"/>
          <w:color w:val="262626"/>
          <w:sz w:val="28"/>
          <w:szCs w:val="28"/>
        </w:rPr>
        <w:t>щем</w:t>
      </w:r>
      <w:proofErr w:type="spellEnd"/>
      <w:r w:rsidRPr="004745D3">
        <w:rPr>
          <w:rFonts w:ascii="Times New Roman" w:hAnsi="Times New Roman"/>
          <w:color w:val="262626"/>
          <w:sz w:val="28"/>
          <w:szCs w:val="28"/>
        </w:rPr>
        <w:t xml:space="preserve"> эффекте. Побуждающий к гипотезам диалог обеспечивает подлинно </w:t>
      </w:r>
      <w:r w:rsidRPr="004745D3">
        <w:rPr>
          <w:rFonts w:ascii="Times New Roman" w:hAnsi="Times New Roman"/>
          <w:color w:val="262626"/>
          <w:spacing w:val="2"/>
          <w:sz w:val="28"/>
          <w:szCs w:val="28"/>
        </w:rPr>
        <w:t>творч</w:t>
      </w:r>
      <w:r w:rsidRPr="004745D3">
        <w:rPr>
          <w:rFonts w:ascii="Times New Roman" w:hAnsi="Times New Roman"/>
          <w:color w:val="262626"/>
          <w:spacing w:val="2"/>
          <w:sz w:val="28"/>
          <w:szCs w:val="28"/>
        </w:rPr>
        <w:t>е</w:t>
      </w:r>
      <w:r w:rsidRPr="004745D3">
        <w:rPr>
          <w:rFonts w:ascii="Times New Roman" w:hAnsi="Times New Roman"/>
          <w:color w:val="262626"/>
          <w:spacing w:val="2"/>
          <w:sz w:val="28"/>
          <w:szCs w:val="28"/>
        </w:rPr>
        <w:t>скую деятельность учеников и развивает их речь и творческие</w:t>
      </w:r>
      <w:r w:rsidRPr="004745D3">
        <w:rPr>
          <w:rFonts w:ascii="Times New Roman" w:hAnsi="Times New Roman"/>
          <w:color w:val="262626"/>
          <w:spacing w:val="-3"/>
          <w:sz w:val="28"/>
          <w:szCs w:val="28"/>
        </w:rPr>
        <w:t xml:space="preserve"> способности. Подводящий к знанию диалог лишь имитирует творческий </w:t>
      </w: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t>процесс и формирует логическое мышление и речь учащихся.</w:t>
      </w:r>
    </w:p>
    <w:p w:rsidR="00D41546" w:rsidRPr="004745D3" w:rsidRDefault="00D41546" w:rsidP="00EA5A6B">
      <w:pPr>
        <w:shd w:val="clear" w:color="auto" w:fill="FFFFFF"/>
        <w:tabs>
          <w:tab w:val="left" w:pos="851"/>
        </w:tabs>
        <w:spacing w:after="0" w:line="360" w:lineRule="auto"/>
        <w:ind w:left="10" w:right="5" w:firstLine="841"/>
        <w:jc w:val="both"/>
        <w:rPr>
          <w:rFonts w:ascii="Times New Roman" w:hAnsi="Times New Roman"/>
          <w:color w:val="262626"/>
          <w:spacing w:val="2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t>Обеспечив открытие знания любым из названных методов, перехо</w:t>
      </w: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softHyphen/>
        <w:t>дим к следующим этапам учебного процесса - воспроизведению зна</w:t>
      </w: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softHyphen/>
        <w:t>ний, решению задач или выполнению упражнений. При этом необхо</w:t>
      </w: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softHyphen/>
      </w:r>
      <w:r w:rsidRPr="004745D3">
        <w:rPr>
          <w:rFonts w:ascii="Times New Roman" w:hAnsi="Times New Roman"/>
          <w:color w:val="262626"/>
          <w:spacing w:val="3"/>
          <w:sz w:val="28"/>
          <w:szCs w:val="28"/>
        </w:rPr>
        <w:t xml:space="preserve">димо помнить, что в случае постановки учебной проблемы в форме </w:t>
      </w: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t xml:space="preserve">вопроса требуется: во-первых, вернуться с вновь открытым знанием к </w:t>
      </w:r>
      <w:r w:rsidRPr="004745D3">
        <w:rPr>
          <w:rFonts w:ascii="Times New Roman" w:hAnsi="Times New Roman"/>
          <w:color w:val="262626"/>
          <w:spacing w:val="3"/>
          <w:sz w:val="28"/>
          <w:szCs w:val="28"/>
        </w:rPr>
        <w:t>вопросу и ответить на него; во-вторых, предложить ученикам сфор</w:t>
      </w:r>
      <w:r w:rsidRPr="004745D3">
        <w:rPr>
          <w:rFonts w:ascii="Times New Roman" w:hAnsi="Times New Roman"/>
          <w:color w:val="262626"/>
          <w:spacing w:val="3"/>
          <w:sz w:val="28"/>
          <w:szCs w:val="28"/>
        </w:rPr>
        <w:softHyphen/>
        <w:t>мулировать тему урока. Задание на формулиров</w:t>
      </w:r>
      <w:r w:rsidRPr="004745D3">
        <w:rPr>
          <w:rFonts w:ascii="Times New Roman" w:hAnsi="Times New Roman"/>
          <w:color w:val="262626"/>
          <w:spacing w:val="3"/>
          <w:sz w:val="28"/>
          <w:szCs w:val="28"/>
        </w:rPr>
        <w:t>а</w:t>
      </w:r>
      <w:r w:rsidRPr="004745D3">
        <w:rPr>
          <w:rFonts w:ascii="Times New Roman" w:hAnsi="Times New Roman"/>
          <w:color w:val="262626"/>
          <w:spacing w:val="3"/>
          <w:sz w:val="28"/>
          <w:szCs w:val="28"/>
        </w:rPr>
        <w:t>ние темы урока так</w:t>
      </w:r>
      <w:r w:rsidRPr="004745D3">
        <w:rPr>
          <w:rFonts w:ascii="Times New Roman" w:hAnsi="Times New Roman"/>
          <w:color w:val="262626"/>
          <w:spacing w:val="3"/>
          <w:sz w:val="28"/>
          <w:szCs w:val="28"/>
        </w:rPr>
        <w:softHyphen/>
      </w:r>
      <w:r w:rsidRPr="004745D3">
        <w:rPr>
          <w:rFonts w:ascii="Times New Roman" w:hAnsi="Times New Roman"/>
          <w:color w:val="262626"/>
          <w:spacing w:val="2"/>
          <w:sz w:val="28"/>
          <w:szCs w:val="28"/>
        </w:rPr>
        <w:t>же обязательно при подводящем без проблемы диалоге.</w:t>
      </w:r>
    </w:p>
    <w:p w:rsidR="005D2DC6" w:rsidRPr="004745D3" w:rsidRDefault="00EA5A6B" w:rsidP="00EA5A6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</w:t>
      </w:r>
      <w:r w:rsidR="00C66C04" w:rsidRPr="004745D3">
        <w:rPr>
          <w:rFonts w:ascii="Times New Roman" w:hAnsi="Times New Roman"/>
          <w:color w:val="262626"/>
          <w:sz w:val="28"/>
          <w:szCs w:val="28"/>
        </w:rPr>
        <w:t xml:space="preserve">Необходимыми условиями организации учебного диалога являются: </w:t>
      </w:r>
    </w:p>
    <w:p w:rsidR="005D2DC6" w:rsidRDefault="00C66C04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а) снятие факторов, тормозящих общение педагога с детьми; </w:t>
      </w:r>
    </w:p>
    <w:p w:rsidR="00946362" w:rsidRDefault="00946362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б) восприимчивость к чужому мнению, стремление не оценить, а услышать и</w:t>
      </w:r>
    </w:p>
    <w:p w:rsidR="00946362" w:rsidRPr="004745D3" w:rsidRDefault="00946362" w:rsidP="00946362">
      <w:pPr>
        <w:spacing w:after="0" w:line="36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13</w:t>
      </w:r>
    </w:p>
    <w:p w:rsidR="005D2DC6" w:rsidRPr="004745D3" w:rsidRDefault="00C66C04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lastRenderedPageBreak/>
        <w:t>принять мнение ребёнка;</w:t>
      </w:r>
    </w:p>
    <w:p w:rsidR="00C66C04" w:rsidRPr="004745D3" w:rsidRDefault="00C66C04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в) владение педагогом технологией организации предметного диалога.</w:t>
      </w:r>
    </w:p>
    <w:p w:rsidR="00C66C04" w:rsidRPr="004745D3" w:rsidRDefault="00C66C04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        </w:t>
      </w:r>
      <w:r w:rsidR="002016FF">
        <w:rPr>
          <w:rFonts w:ascii="Times New Roman" w:hAnsi="Times New Roman"/>
          <w:color w:val="262626"/>
          <w:sz w:val="28"/>
          <w:szCs w:val="28"/>
        </w:rPr>
        <w:t xml:space="preserve">   </w:t>
      </w:r>
      <w:r w:rsidRPr="004745D3">
        <w:rPr>
          <w:rFonts w:ascii="Times New Roman" w:hAnsi="Times New Roman"/>
          <w:color w:val="262626"/>
          <w:sz w:val="28"/>
          <w:szCs w:val="28"/>
        </w:rPr>
        <w:t>Говоря об учебном диалоге, следует учитывать ряд организационных моментов:</w:t>
      </w:r>
    </w:p>
    <w:p w:rsidR="00C66C04" w:rsidRPr="004745D3" w:rsidRDefault="00C66C04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- ни одна из реплик не должна остаться без ответа;</w:t>
      </w:r>
    </w:p>
    <w:p w:rsidR="00C66C04" w:rsidRPr="004745D3" w:rsidRDefault="00C66C04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- учебный диалог ограничен во времени;</w:t>
      </w:r>
    </w:p>
    <w:p w:rsidR="00C66C04" w:rsidRPr="004745D3" w:rsidRDefault="00C66C04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- если ученик не активен, он испытывает недостаток знаний;</w:t>
      </w:r>
    </w:p>
    <w:p w:rsidR="00C66C04" w:rsidRPr="004745D3" w:rsidRDefault="00C66C04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- учебный диалог требует полных ответов;</w:t>
      </w:r>
    </w:p>
    <w:p w:rsidR="00C66C04" w:rsidRPr="004745D3" w:rsidRDefault="00C66C04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- учебный диалог требует предварительной подготовки.</w:t>
      </w:r>
    </w:p>
    <w:p w:rsidR="00D41546" w:rsidRDefault="00D41546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46362" w:rsidRDefault="00946362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46362" w:rsidRDefault="00946362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46362" w:rsidRDefault="00946362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46362" w:rsidRDefault="00946362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46362" w:rsidRDefault="00946362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46362" w:rsidRDefault="00946362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46362" w:rsidRDefault="00946362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46362" w:rsidRDefault="00946362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46362" w:rsidRDefault="00946362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46362" w:rsidRDefault="00946362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46362" w:rsidRDefault="00946362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46362" w:rsidRDefault="00946362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46362" w:rsidRDefault="00946362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46362" w:rsidRDefault="00946362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46362" w:rsidRDefault="00946362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46362" w:rsidRDefault="00946362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46362" w:rsidRDefault="00946362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46362" w:rsidRDefault="00946362" w:rsidP="00F73CFB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46362" w:rsidRDefault="00946362" w:rsidP="00946362">
      <w:pPr>
        <w:spacing w:after="0" w:line="36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14</w:t>
      </w:r>
    </w:p>
    <w:p w:rsidR="009110FA" w:rsidRPr="009110FA" w:rsidRDefault="009110FA" w:rsidP="009110FA">
      <w:pPr>
        <w:spacing w:after="0" w:line="36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9110FA">
        <w:rPr>
          <w:rFonts w:ascii="Times New Roman" w:hAnsi="Times New Roman"/>
          <w:b/>
          <w:color w:val="262626"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color w:val="262626"/>
          <w:sz w:val="28"/>
          <w:szCs w:val="28"/>
        </w:rPr>
        <w:t xml:space="preserve"> Практическая часть</w:t>
      </w:r>
    </w:p>
    <w:p w:rsidR="000170D6" w:rsidRPr="000170D6" w:rsidRDefault="000170D6" w:rsidP="000170D6">
      <w:pPr>
        <w:numPr>
          <w:ilvl w:val="1"/>
          <w:numId w:val="8"/>
        </w:numPr>
        <w:shd w:val="clear" w:color="auto" w:fill="FFFFFF"/>
        <w:tabs>
          <w:tab w:val="left" w:pos="567"/>
        </w:tabs>
        <w:spacing w:after="0" w:line="36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  <w:r w:rsidRPr="000170D6">
        <w:rPr>
          <w:rFonts w:ascii="Times New Roman" w:hAnsi="Times New Roman"/>
          <w:b/>
          <w:sz w:val="28"/>
          <w:szCs w:val="28"/>
        </w:rPr>
        <w:t>Предметная специфика проблемного диалога</w:t>
      </w:r>
    </w:p>
    <w:p w:rsidR="00C8768E" w:rsidRPr="004745D3" w:rsidRDefault="00C8768E" w:rsidP="000170D6">
      <w:pPr>
        <w:shd w:val="clear" w:color="auto" w:fill="FFFFFF"/>
        <w:tabs>
          <w:tab w:val="left" w:pos="567"/>
          <w:tab w:val="left" w:pos="851"/>
        </w:tabs>
        <w:spacing w:after="0" w:line="360" w:lineRule="auto"/>
        <w:ind w:right="10"/>
        <w:jc w:val="both"/>
        <w:rPr>
          <w:rFonts w:ascii="Times New Roman" w:hAnsi="Times New Roman"/>
          <w:color w:val="262626"/>
          <w:spacing w:val="2"/>
          <w:sz w:val="28"/>
          <w:szCs w:val="28"/>
        </w:rPr>
      </w:pPr>
      <w:r w:rsidRPr="004745D3">
        <w:rPr>
          <w:rFonts w:ascii="Times New Roman" w:hAnsi="Times New Roman"/>
          <w:color w:val="262626"/>
          <w:spacing w:val="6"/>
          <w:sz w:val="28"/>
          <w:szCs w:val="28"/>
        </w:rPr>
        <w:t xml:space="preserve">    </w:t>
      </w:r>
      <w:r w:rsidR="000170D6">
        <w:rPr>
          <w:rFonts w:ascii="Times New Roman" w:hAnsi="Times New Roman"/>
          <w:color w:val="262626"/>
          <w:spacing w:val="6"/>
          <w:sz w:val="28"/>
          <w:szCs w:val="28"/>
        </w:rPr>
        <w:t xml:space="preserve">       </w:t>
      </w:r>
      <w:r w:rsidRPr="004745D3">
        <w:rPr>
          <w:rFonts w:ascii="Times New Roman" w:hAnsi="Times New Roman"/>
          <w:color w:val="262626"/>
          <w:spacing w:val="6"/>
          <w:sz w:val="28"/>
          <w:szCs w:val="28"/>
        </w:rPr>
        <w:t xml:space="preserve">Технология проблемно-диалогического обучения носит </w:t>
      </w:r>
      <w:proofErr w:type="spellStart"/>
      <w:r w:rsidRPr="004745D3">
        <w:rPr>
          <w:rFonts w:ascii="Times New Roman" w:hAnsi="Times New Roman"/>
          <w:b/>
          <w:bCs/>
          <w:color w:val="262626"/>
          <w:spacing w:val="6"/>
          <w:sz w:val="28"/>
          <w:szCs w:val="28"/>
        </w:rPr>
        <w:t>обще</w:t>
      </w:r>
      <w:r w:rsidRPr="004745D3">
        <w:rPr>
          <w:rFonts w:ascii="Times New Roman" w:hAnsi="Times New Roman"/>
          <w:b/>
          <w:bCs/>
          <w:color w:val="262626"/>
          <w:spacing w:val="6"/>
          <w:sz w:val="28"/>
          <w:szCs w:val="28"/>
        </w:rPr>
        <w:softHyphen/>
      </w:r>
      <w:r w:rsidRPr="004745D3">
        <w:rPr>
          <w:rFonts w:ascii="Times New Roman" w:hAnsi="Times New Roman"/>
          <w:b/>
          <w:bCs/>
          <w:color w:val="262626"/>
          <w:spacing w:val="1"/>
          <w:sz w:val="28"/>
          <w:szCs w:val="28"/>
        </w:rPr>
        <w:t>пре</w:t>
      </w:r>
      <w:proofErr w:type="gramStart"/>
      <w:r w:rsidRPr="004745D3">
        <w:rPr>
          <w:rFonts w:ascii="Times New Roman" w:hAnsi="Times New Roman"/>
          <w:b/>
          <w:bCs/>
          <w:color w:val="262626"/>
          <w:spacing w:val="1"/>
          <w:sz w:val="28"/>
          <w:szCs w:val="28"/>
        </w:rPr>
        <w:t>д</w:t>
      </w:r>
      <w:proofErr w:type="spellEnd"/>
      <w:r w:rsidR="00F73CFB">
        <w:rPr>
          <w:rFonts w:ascii="Times New Roman" w:hAnsi="Times New Roman"/>
          <w:b/>
          <w:bCs/>
          <w:color w:val="262626"/>
          <w:spacing w:val="1"/>
          <w:sz w:val="28"/>
          <w:szCs w:val="28"/>
        </w:rPr>
        <w:t>-</w:t>
      </w:r>
      <w:proofErr w:type="gramEnd"/>
      <w:r w:rsidR="00F73CFB">
        <w:rPr>
          <w:rFonts w:ascii="Times New Roman" w:hAnsi="Times New Roman"/>
          <w:b/>
          <w:bCs/>
          <w:color w:val="262626"/>
          <w:spacing w:val="1"/>
          <w:sz w:val="28"/>
          <w:szCs w:val="28"/>
        </w:rPr>
        <w:t xml:space="preserve"> </w:t>
      </w:r>
      <w:proofErr w:type="spellStart"/>
      <w:r w:rsidRPr="004745D3">
        <w:rPr>
          <w:rFonts w:ascii="Times New Roman" w:hAnsi="Times New Roman"/>
          <w:b/>
          <w:bCs/>
          <w:color w:val="262626"/>
          <w:spacing w:val="1"/>
          <w:sz w:val="28"/>
          <w:szCs w:val="28"/>
        </w:rPr>
        <w:t>метный</w:t>
      </w:r>
      <w:proofErr w:type="spellEnd"/>
      <w:r w:rsidRPr="004745D3">
        <w:rPr>
          <w:rFonts w:ascii="Times New Roman" w:hAnsi="Times New Roman"/>
          <w:b/>
          <w:bCs/>
          <w:color w:val="262626"/>
          <w:spacing w:val="1"/>
          <w:sz w:val="28"/>
          <w:szCs w:val="28"/>
        </w:rPr>
        <w:t xml:space="preserve"> характер, </w:t>
      </w: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t>т.е. реализуется на любом предметном содер</w:t>
      </w:r>
      <w:r w:rsidRPr="004745D3">
        <w:rPr>
          <w:rFonts w:ascii="Times New Roman" w:hAnsi="Times New Roman"/>
          <w:color w:val="262626"/>
          <w:spacing w:val="1"/>
          <w:sz w:val="28"/>
          <w:szCs w:val="28"/>
        </w:rPr>
        <w:softHyphen/>
      </w:r>
      <w:r w:rsidRPr="004745D3">
        <w:rPr>
          <w:rFonts w:ascii="Times New Roman" w:hAnsi="Times New Roman"/>
          <w:color w:val="262626"/>
          <w:spacing w:val="4"/>
          <w:sz w:val="28"/>
          <w:szCs w:val="28"/>
        </w:rPr>
        <w:t>жании и л</w:t>
      </w:r>
      <w:r w:rsidRPr="004745D3">
        <w:rPr>
          <w:rFonts w:ascii="Times New Roman" w:hAnsi="Times New Roman"/>
          <w:color w:val="262626"/>
          <w:spacing w:val="4"/>
          <w:sz w:val="28"/>
          <w:szCs w:val="28"/>
        </w:rPr>
        <w:t>ю</w:t>
      </w:r>
      <w:r w:rsidRPr="004745D3">
        <w:rPr>
          <w:rFonts w:ascii="Times New Roman" w:hAnsi="Times New Roman"/>
          <w:color w:val="262626"/>
          <w:spacing w:val="4"/>
          <w:sz w:val="28"/>
          <w:szCs w:val="28"/>
        </w:rPr>
        <w:t xml:space="preserve">бой образовательной ступени. В то же время становится </w:t>
      </w:r>
      <w:r w:rsidRPr="004745D3">
        <w:rPr>
          <w:rFonts w:ascii="Times New Roman" w:hAnsi="Times New Roman"/>
          <w:color w:val="262626"/>
          <w:spacing w:val="2"/>
          <w:sz w:val="28"/>
          <w:szCs w:val="28"/>
        </w:rPr>
        <w:t>очевидным, что да</w:t>
      </w:r>
      <w:r w:rsidRPr="004745D3">
        <w:rPr>
          <w:rFonts w:ascii="Times New Roman" w:hAnsi="Times New Roman"/>
          <w:color w:val="262626"/>
          <w:spacing w:val="2"/>
          <w:sz w:val="28"/>
          <w:szCs w:val="28"/>
        </w:rPr>
        <w:t>н</w:t>
      </w:r>
      <w:r w:rsidRPr="004745D3">
        <w:rPr>
          <w:rFonts w:ascii="Times New Roman" w:hAnsi="Times New Roman"/>
          <w:color w:val="262626"/>
          <w:spacing w:val="2"/>
          <w:sz w:val="28"/>
          <w:szCs w:val="28"/>
        </w:rPr>
        <w:t xml:space="preserve">ная технология имеет определенную предметную </w:t>
      </w:r>
      <w:r w:rsidRPr="004745D3">
        <w:rPr>
          <w:rFonts w:ascii="Times New Roman" w:hAnsi="Times New Roman"/>
          <w:color w:val="262626"/>
          <w:spacing w:val="4"/>
          <w:sz w:val="28"/>
          <w:szCs w:val="28"/>
        </w:rPr>
        <w:t xml:space="preserve">специфику, наиболее ярко выраженную у побуждающего диалога. </w:t>
      </w:r>
    </w:p>
    <w:p w:rsidR="009110FA" w:rsidRDefault="000170D6" w:rsidP="009110FA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 xml:space="preserve">Посредством </w:t>
      </w:r>
      <w:r w:rsidR="00C8768E" w:rsidRPr="004745D3">
        <w:rPr>
          <w:rFonts w:ascii="Times New Roman" w:hAnsi="Times New Roman"/>
          <w:b/>
          <w:color w:val="262626"/>
          <w:sz w:val="28"/>
          <w:szCs w:val="28"/>
          <w:u w:val="single"/>
        </w:rPr>
        <w:t>подводящего диалога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 xml:space="preserve"> на уроках  открытия нового знания я сначала помогаю ученикам сформулировать тему или вопрос для исследов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а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ния, тем самым вызывая у них интерес, а затем в диалоге стараюсь организ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о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вать «открытие» школьниками новых знаний, добиваясь тем самым понимания материала, ибо нельзя не понимать т</w:t>
      </w:r>
      <w:r w:rsidR="00F73CFB">
        <w:rPr>
          <w:rFonts w:ascii="Times New Roman" w:hAnsi="Times New Roman"/>
          <w:color w:val="262626"/>
          <w:sz w:val="28"/>
          <w:szCs w:val="28"/>
        </w:rPr>
        <w:t xml:space="preserve">о, что ты открыл сам.  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Такой подход делает процесс обучения более демократичным, ориентированным на учащихся с ра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з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ными интересами и способностями. При составлении подводящего к теме ди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а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лога я подбираю логическую цепочку посильных ученикам вопросов и заданий, которые пошагово приводят класс к формулированию темы урока. В структуру подводящего диалога могут входить разные типы вопросов и заданий: репр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о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дуктивные (вспомнить, выполнить по образцу); мыслительные (на анализ, сравнение, обобщение). Следует заметить, что все вопросы и задания опираю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т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ся на уже пройденный классом материал, а последний обобщающий вопрос позволяет ученикам сформулировать тему урока. Если в ходе подводящего диалога случаются ошибочные ответы учащихся, я не акцентирую на них вн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и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мание и, чтобы не нарушить ход и логику диалога, задаю следующие вопросы: «Дети, кто думает иначе?», «Все согласны с ответом предыдущего ученика?» и др. Подводящий к теме диалог развивает речь учащихся и логическое мышл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е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ние.</w:t>
      </w:r>
      <w:r w:rsidR="00C8768E" w:rsidRPr="004745D3">
        <w:rPr>
          <w:rFonts w:ascii="Times New Roman" w:hAnsi="Times New Roman"/>
          <w:bCs/>
          <w:color w:val="262626"/>
          <w:sz w:val="28"/>
          <w:szCs w:val="28"/>
        </w:rPr>
        <w:t xml:space="preserve"> 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 xml:space="preserve"> Открытие новых знаний всегда наиболее интересный и творческий этап урока. Ученики  быстрее и легче делают выводы, определяют тему урока и с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о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ставляют</w:t>
      </w:r>
    </w:p>
    <w:p w:rsidR="009110FA" w:rsidRDefault="009110FA" w:rsidP="009110FA">
      <w:pPr>
        <w:tabs>
          <w:tab w:val="left" w:pos="851"/>
        </w:tabs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правила правописания, если предшествующим этапом будет этап актуализации</w:t>
      </w:r>
    </w:p>
    <w:p w:rsidR="009110FA" w:rsidRDefault="009110FA" w:rsidP="009110FA">
      <w:pPr>
        <w:tabs>
          <w:tab w:val="left" w:pos="851"/>
        </w:tabs>
        <w:spacing w:after="0" w:line="360" w:lineRule="auto"/>
        <w:ind w:firstLine="708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15</w:t>
      </w:r>
    </w:p>
    <w:p w:rsidR="00946362" w:rsidRDefault="00C8768E" w:rsidP="009110FA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тех знаний, умений и навыков, которые будут необходимы для открытия новых </w:t>
      </w:r>
    </w:p>
    <w:p w:rsidR="000170D6" w:rsidRDefault="00C8768E" w:rsidP="00946362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знаний по теме урока. Обобщающий вопрос помогает детям сформулировать тему урока, самостоятельно вывести понятие. Благодаря зрительному воспри</w:t>
      </w:r>
      <w:r w:rsidRPr="004745D3">
        <w:rPr>
          <w:rFonts w:ascii="Times New Roman" w:hAnsi="Times New Roman"/>
          <w:color w:val="262626"/>
          <w:sz w:val="28"/>
          <w:szCs w:val="28"/>
        </w:rPr>
        <w:t>я</w:t>
      </w:r>
      <w:r w:rsidRPr="004745D3">
        <w:rPr>
          <w:rFonts w:ascii="Times New Roman" w:hAnsi="Times New Roman"/>
          <w:color w:val="262626"/>
          <w:sz w:val="28"/>
          <w:szCs w:val="28"/>
        </w:rPr>
        <w:t>тию детям легче было удерживать  логическую цепочку знаний, которые п</w:t>
      </w:r>
      <w:r w:rsidRPr="004745D3">
        <w:rPr>
          <w:rFonts w:ascii="Times New Roman" w:hAnsi="Times New Roman"/>
          <w:color w:val="262626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z w:val="28"/>
          <w:szCs w:val="28"/>
        </w:rPr>
        <w:t>могли осознать создавшееся противоречие. Знакомство с правилом в учебнике, после того как оно самостоятельно составлено детьми, вызывает у учащихся, как правило, положительные эмоции, так как правило в учебнике совпадает с выводами детей. Создается ситуация успеха на уроке. Важными на этом уроке являются развивающие задачи. Учащиеся добывают знания сами, а не получ</w:t>
      </w:r>
      <w:r w:rsidRPr="004745D3">
        <w:rPr>
          <w:rFonts w:ascii="Times New Roman" w:hAnsi="Times New Roman"/>
          <w:color w:val="262626"/>
          <w:sz w:val="28"/>
          <w:szCs w:val="28"/>
        </w:rPr>
        <w:t>а</w:t>
      </w:r>
      <w:r w:rsidRPr="004745D3">
        <w:rPr>
          <w:rFonts w:ascii="Times New Roman" w:hAnsi="Times New Roman"/>
          <w:color w:val="262626"/>
          <w:sz w:val="28"/>
          <w:szCs w:val="28"/>
        </w:rPr>
        <w:t>ют их в готовом виде</w:t>
      </w:r>
      <w:r w:rsidR="00ED2EAA" w:rsidRPr="004745D3">
        <w:rPr>
          <w:rFonts w:ascii="Times New Roman" w:hAnsi="Times New Roman"/>
          <w:color w:val="262626"/>
          <w:sz w:val="28"/>
          <w:szCs w:val="28"/>
        </w:rPr>
        <w:t>.</w:t>
      </w:r>
      <w:r w:rsidR="004B2B4C" w:rsidRPr="004745D3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4745D3">
        <w:rPr>
          <w:rFonts w:ascii="Times New Roman" w:hAnsi="Times New Roman"/>
          <w:color w:val="262626"/>
          <w:sz w:val="28"/>
          <w:szCs w:val="28"/>
        </w:rPr>
        <w:tab/>
      </w:r>
    </w:p>
    <w:p w:rsidR="000170D6" w:rsidRDefault="000170D6" w:rsidP="000170D6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Технология проблемно-диалогического обучения реализуется</w:t>
      </w:r>
      <w:r w:rsidR="00ED2EAA" w:rsidRPr="004745D3">
        <w:rPr>
          <w:rFonts w:ascii="Times New Roman" w:hAnsi="Times New Roman"/>
          <w:color w:val="262626"/>
          <w:sz w:val="28"/>
          <w:szCs w:val="28"/>
        </w:rPr>
        <w:t xml:space="preserve"> на любом предметном 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содержании.</w:t>
      </w:r>
      <w:r w:rsidR="00ED2EAA" w:rsidRPr="004745D3">
        <w:rPr>
          <w:rFonts w:ascii="Times New Roman" w:hAnsi="Times New Roman"/>
          <w:color w:val="262626"/>
          <w:sz w:val="28"/>
          <w:szCs w:val="28"/>
        </w:rPr>
        <w:t xml:space="preserve"> Достигается понимание учениками материала урока, так как до всего додумался сам.</w:t>
      </w:r>
      <w:r w:rsidR="002F5D5B" w:rsidRPr="004745D3">
        <w:rPr>
          <w:rFonts w:ascii="Times New Roman" w:hAnsi="Times New Roman"/>
          <w:color w:val="262626"/>
          <w:sz w:val="28"/>
          <w:szCs w:val="28"/>
        </w:rPr>
        <w:t xml:space="preserve"> На этапе совместного «открытия» знаний мо</w:t>
      </w:r>
      <w:r w:rsidR="002F5D5B" w:rsidRPr="004745D3">
        <w:rPr>
          <w:rFonts w:ascii="Times New Roman" w:hAnsi="Times New Roman"/>
          <w:color w:val="262626"/>
          <w:sz w:val="28"/>
          <w:szCs w:val="28"/>
        </w:rPr>
        <w:t>ж</w:t>
      </w:r>
      <w:r w:rsidR="002F5D5B" w:rsidRPr="004745D3">
        <w:rPr>
          <w:rFonts w:ascii="Times New Roman" w:hAnsi="Times New Roman"/>
          <w:color w:val="262626"/>
          <w:sz w:val="28"/>
          <w:szCs w:val="28"/>
        </w:rPr>
        <w:t xml:space="preserve">но организовать групповую работу учащихся. Работа по </w:t>
      </w:r>
      <w:proofErr w:type="spellStart"/>
      <w:r w:rsidR="002F5D5B" w:rsidRPr="004745D3">
        <w:rPr>
          <w:rFonts w:ascii="Times New Roman" w:hAnsi="Times New Roman"/>
          <w:color w:val="262626"/>
          <w:sz w:val="28"/>
          <w:szCs w:val="28"/>
        </w:rPr>
        <w:t>микрогруппам</w:t>
      </w:r>
      <w:proofErr w:type="spellEnd"/>
      <w:r w:rsidR="002F5D5B" w:rsidRPr="004745D3">
        <w:rPr>
          <w:rFonts w:ascii="Times New Roman" w:hAnsi="Times New Roman"/>
          <w:color w:val="262626"/>
          <w:sz w:val="28"/>
          <w:szCs w:val="28"/>
        </w:rPr>
        <w:t xml:space="preserve"> в ко</w:t>
      </w:r>
      <w:r w:rsidR="002F5D5B" w:rsidRPr="004745D3">
        <w:rPr>
          <w:rFonts w:ascii="Times New Roman" w:hAnsi="Times New Roman"/>
          <w:color w:val="262626"/>
          <w:sz w:val="28"/>
          <w:szCs w:val="28"/>
        </w:rPr>
        <w:t>л</w:t>
      </w:r>
      <w:r w:rsidR="002F5D5B" w:rsidRPr="004745D3">
        <w:rPr>
          <w:rFonts w:ascii="Times New Roman" w:hAnsi="Times New Roman"/>
          <w:color w:val="262626"/>
          <w:sz w:val="28"/>
          <w:szCs w:val="28"/>
        </w:rPr>
        <w:t>лективе – одна из лучших и эффективных форм организации деятельности. Очень важна на этом этапе роль учителя. Необходимо обеспечить учащихся групп всем необходимым для поисковой деятельности, дать четкий инструктаж по порядку работы, все заметить и своевременно оценить. Итак,  каждая группа получает свое задание, изучает и предъявляет на всеобщее обсуждение. Работа в группах позволяет вовлечь в учебную деятельность одновременно всех уч</w:t>
      </w:r>
      <w:r w:rsidR="002F5D5B" w:rsidRPr="004745D3">
        <w:rPr>
          <w:rFonts w:ascii="Times New Roman" w:hAnsi="Times New Roman"/>
          <w:color w:val="262626"/>
          <w:sz w:val="28"/>
          <w:szCs w:val="28"/>
        </w:rPr>
        <w:t>е</w:t>
      </w:r>
      <w:r w:rsidR="002F5D5B" w:rsidRPr="004745D3">
        <w:rPr>
          <w:rFonts w:ascii="Times New Roman" w:hAnsi="Times New Roman"/>
          <w:color w:val="262626"/>
          <w:sz w:val="28"/>
          <w:szCs w:val="28"/>
        </w:rPr>
        <w:t>ников, что достаточно сложно сделать во время фронтальной работы.</w:t>
      </w:r>
    </w:p>
    <w:p w:rsidR="00ED2EAA" w:rsidRPr="004745D3" w:rsidRDefault="000170D6" w:rsidP="000170D6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2F5D5B" w:rsidRPr="004745D3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ED2EAA" w:rsidRPr="004745D3">
        <w:rPr>
          <w:rFonts w:ascii="Times New Roman" w:hAnsi="Times New Roman"/>
          <w:color w:val="262626"/>
          <w:sz w:val="28"/>
          <w:szCs w:val="28"/>
        </w:rPr>
        <w:t>Приведу пример фрагмента урока русского языка по теме «Системат</w:t>
      </w:r>
      <w:r w:rsidR="00ED2EAA" w:rsidRPr="004745D3">
        <w:rPr>
          <w:rFonts w:ascii="Times New Roman" w:hAnsi="Times New Roman"/>
          <w:color w:val="262626"/>
          <w:sz w:val="28"/>
          <w:szCs w:val="28"/>
        </w:rPr>
        <w:t>и</w:t>
      </w:r>
      <w:r w:rsidR="00ED2EAA" w:rsidRPr="004745D3">
        <w:rPr>
          <w:rFonts w:ascii="Times New Roman" w:hAnsi="Times New Roman"/>
          <w:color w:val="262626"/>
          <w:sz w:val="28"/>
          <w:szCs w:val="28"/>
        </w:rPr>
        <w:t>зация знаний о правописании безударного гласного в приставке, корне и око</w:t>
      </w:r>
      <w:r w:rsidR="00ED2EAA" w:rsidRPr="004745D3">
        <w:rPr>
          <w:rFonts w:ascii="Times New Roman" w:hAnsi="Times New Roman"/>
          <w:color w:val="262626"/>
          <w:sz w:val="28"/>
          <w:szCs w:val="28"/>
        </w:rPr>
        <w:t>н</w:t>
      </w:r>
      <w:r w:rsidR="00ED2EAA" w:rsidRPr="004745D3">
        <w:rPr>
          <w:rFonts w:ascii="Times New Roman" w:hAnsi="Times New Roman"/>
          <w:color w:val="262626"/>
          <w:sz w:val="28"/>
          <w:szCs w:val="28"/>
        </w:rPr>
        <w:t xml:space="preserve">чании». На одном этапе урока использовала мотивацию на основе рефлексии. После актуализации знаний и определения темы урока предложила работу в группах. </w:t>
      </w:r>
    </w:p>
    <w:p w:rsidR="00ED2EAA" w:rsidRPr="004745D3" w:rsidRDefault="00ED2EAA" w:rsidP="00A6624C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1-я группа будет работать над безударными гласными в приставке;</w:t>
      </w:r>
    </w:p>
    <w:p w:rsidR="00ED2EAA" w:rsidRPr="004745D3" w:rsidRDefault="00ED2EAA" w:rsidP="00A6624C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2-я группа – в корне;</w:t>
      </w:r>
      <w:r w:rsidR="009110FA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4745D3">
        <w:rPr>
          <w:rFonts w:ascii="Times New Roman" w:hAnsi="Times New Roman"/>
          <w:color w:val="262626"/>
          <w:sz w:val="28"/>
          <w:szCs w:val="28"/>
        </w:rPr>
        <w:t>3-я группа – в окончании существительных.</w:t>
      </w:r>
    </w:p>
    <w:p w:rsidR="00946362" w:rsidRDefault="00946362" w:rsidP="00946362">
      <w:pPr>
        <w:spacing w:after="0" w:line="36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16</w:t>
      </w:r>
    </w:p>
    <w:p w:rsidR="00ED2EAA" w:rsidRPr="004745D3" w:rsidRDefault="00ED2EAA" w:rsidP="00A6624C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Учитель. – Сейчас вам самим нужно сделать выбор, в какой группе работать. Попробуйте вспомнить, правописание какой части слова чаще всего вызывает затруднение, или в какой части слова часто бывают ошибки. </w:t>
      </w:r>
    </w:p>
    <w:p w:rsidR="00ED2EAA" w:rsidRPr="004745D3" w:rsidRDefault="000170D6" w:rsidP="000170D6">
      <w:pPr>
        <w:tabs>
          <w:tab w:val="left" w:pos="851"/>
        </w:tabs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 </w:t>
      </w:r>
      <w:r w:rsidR="00ED2EAA" w:rsidRPr="004745D3">
        <w:rPr>
          <w:rFonts w:ascii="Times New Roman" w:hAnsi="Times New Roman"/>
          <w:color w:val="262626"/>
          <w:sz w:val="28"/>
          <w:szCs w:val="28"/>
        </w:rPr>
        <w:t>На столах выставлены таблички с названиями групп: «Приставка», « К</w:t>
      </w:r>
      <w:r w:rsidR="00ED2EAA" w:rsidRPr="004745D3">
        <w:rPr>
          <w:rFonts w:ascii="Times New Roman" w:hAnsi="Times New Roman"/>
          <w:color w:val="262626"/>
          <w:sz w:val="28"/>
          <w:szCs w:val="28"/>
        </w:rPr>
        <w:t>о</w:t>
      </w:r>
      <w:r w:rsidR="00ED2EAA" w:rsidRPr="004745D3">
        <w:rPr>
          <w:rFonts w:ascii="Times New Roman" w:hAnsi="Times New Roman"/>
          <w:color w:val="262626"/>
          <w:sz w:val="28"/>
          <w:szCs w:val="28"/>
        </w:rPr>
        <w:t>рень», «Окончание».</w:t>
      </w:r>
    </w:p>
    <w:p w:rsidR="00ED2EAA" w:rsidRPr="004745D3" w:rsidRDefault="00ED2EAA" w:rsidP="00A6624C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Учитель. – Определите группу, в которой будете работать.  Обсудите правила работы в группе.</w:t>
      </w:r>
    </w:p>
    <w:p w:rsidR="00ED2EAA" w:rsidRPr="004745D3" w:rsidRDefault="00ED2EAA" w:rsidP="00A6624C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1. Понять задание и подумать о решении самостоятельно.</w:t>
      </w:r>
    </w:p>
    <w:p w:rsidR="00ED2EAA" w:rsidRPr="004745D3" w:rsidRDefault="00ED2EAA" w:rsidP="00A6624C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2. Выслушать мнение каждого.</w:t>
      </w:r>
    </w:p>
    <w:p w:rsidR="00ED2EAA" w:rsidRPr="004745D3" w:rsidRDefault="00ED2EAA" w:rsidP="00A6624C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3. Найти общее решение.</w:t>
      </w:r>
    </w:p>
    <w:p w:rsidR="00ED2EAA" w:rsidRPr="004745D3" w:rsidRDefault="00ED2EAA" w:rsidP="00A6624C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4. Выбрать выступающего.</w:t>
      </w:r>
    </w:p>
    <w:p w:rsidR="00ED2EAA" w:rsidRPr="004745D3" w:rsidRDefault="00ED2EAA" w:rsidP="00A6624C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Учитель. – Посоветуйтесь и сформулируйте цель работы вашей группы.</w:t>
      </w:r>
    </w:p>
    <w:p w:rsidR="00ED2EAA" w:rsidRPr="004745D3" w:rsidRDefault="00ED2EAA" w:rsidP="000170D6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         </w:t>
      </w:r>
      <w:r w:rsidR="000170D6">
        <w:rPr>
          <w:rFonts w:ascii="Times New Roman" w:hAnsi="Times New Roman"/>
          <w:color w:val="262626"/>
          <w:sz w:val="28"/>
          <w:szCs w:val="28"/>
        </w:rPr>
        <w:t xml:space="preserve">  </w:t>
      </w:r>
      <w:r w:rsidRPr="004745D3">
        <w:rPr>
          <w:rFonts w:ascii="Times New Roman" w:hAnsi="Times New Roman"/>
          <w:color w:val="262626"/>
          <w:sz w:val="28"/>
          <w:szCs w:val="28"/>
        </w:rPr>
        <w:t>Затем учащиеся работают с текстами, ищут в нём нужную орфограмму. Работают, применяя алгоритм проверки безударных гласных. Задают друг др</w:t>
      </w:r>
      <w:r w:rsidRPr="004745D3">
        <w:rPr>
          <w:rFonts w:ascii="Times New Roman" w:hAnsi="Times New Roman"/>
          <w:color w:val="262626"/>
          <w:sz w:val="28"/>
          <w:szCs w:val="28"/>
        </w:rPr>
        <w:t>у</w:t>
      </w:r>
      <w:r w:rsidRPr="004745D3">
        <w:rPr>
          <w:rFonts w:ascii="Times New Roman" w:hAnsi="Times New Roman"/>
          <w:color w:val="262626"/>
          <w:sz w:val="28"/>
          <w:szCs w:val="28"/>
        </w:rPr>
        <w:t xml:space="preserve">гу в группах вопросы. Таким образом, мотивация на основе рефлексии дала возможность заинтересовать детей и начать диалог в группах. </w:t>
      </w:r>
    </w:p>
    <w:p w:rsidR="00C51453" w:rsidRPr="004745D3" w:rsidRDefault="00C51453" w:rsidP="000170D6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        </w:t>
      </w:r>
      <w:r w:rsidR="000170D6">
        <w:rPr>
          <w:rFonts w:ascii="Times New Roman" w:hAnsi="Times New Roman"/>
          <w:color w:val="262626"/>
          <w:sz w:val="28"/>
          <w:szCs w:val="28"/>
        </w:rPr>
        <w:t xml:space="preserve">   </w:t>
      </w:r>
      <w:r w:rsidRPr="004745D3">
        <w:rPr>
          <w:rFonts w:ascii="Times New Roman" w:hAnsi="Times New Roman"/>
          <w:b/>
          <w:color w:val="262626"/>
          <w:sz w:val="28"/>
          <w:szCs w:val="28"/>
          <w:u w:val="single"/>
        </w:rPr>
        <w:t>Побуждающий диалог</w:t>
      </w:r>
      <w:r w:rsidRPr="004745D3">
        <w:rPr>
          <w:rFonts w:ascii="Times New Roman" w:hAnsi="Times New Roman"/>
          <w:color w:val="262626"/>
          <w:sz w:val="28"/>
          <w:szCs w:val="28"/>
        </w:rPr>
        <w:t xml:space="preserve"> состоит из отдельных стимулирующих реплик, которые помогают ученикам работать творчески, и развивает творческие сп</w:t>
      </w:r>
      <w:r w:rsidRPr="004745D3">
        <w:rPr>
          <w:rFonts w:ascii="Times New Roman" w:hAnsi="Times New Roman"/>
          <w:color w:val="262626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z w:val="28"/>
          <w:szCs w:val="28"/>
        </w:rPr>
        <w:t>собности. Я создаю проблемную ситуацию, затем произношу специальные р</w:t>
      </w:r>
      <w:r w:rsidRPr="004745D3">
        <w:rPr>
          <w:rFonts w:ascii="Times New Roman" w:hAnsi="Times New Roman"/>
          <w:color w:val="262626"/>
          <w:sz w:val="28"/>
          <w:szCs w:val="28"/>
        </w:rPr>
        <w:t>е</w:t>
      </w:r>
      <w:r w:rsidRPr="004745D3">
        <w:rPr>
          <w:rFonts w:ascii="Times New Roman" w:hAnsi="Times New Roman"/>
          <w:color w:val="262626"/>
          <w:sz w:val="28"/>
          <w:szCs w:val="28"/>
        </w:rPr>
        <w:t>плики, которые подводят учеников к осознанию противоречия и формулиров</w:t>
      </w:r>
      <w:r w:rsidRPr="004745D3">
        <w:rPr>
          <w:rFonts w:ascii="Times New Roman" w:hAnsi="Times New Roman"/>
          <w:color w:val="262626"/>
          <w:sz w:val="28"/>
          <w:szCs w:val="28"/>
        </w:rPr>
        <w:t>а</w:t>
      </w:r>
      <w:r w:rsidRPr="004745D3">
        <w:rPr>
          <w:rFonts w:ascii="Times New Roman" w:hAnsi="Times New Roman"/>
          <w:color w:val="262626"/>
          <w:sz w:val="28"/>
          <w:szCs w:val="28"/>
        </w:rPr>
        <w:t>нию проблемы. Во время поиска решения я побуждаю учеников выдвинуть и проверить гипотезы, обеспечиваю открытие путём проб и ошибок. В формир</w:t>
      </w:r>
      <w:r w:rsidRPr="004745D3">
        <w:rPr>
          <w:rFonts w:ascii="Times New Roman" w:hAnsi="Times New Roman"/>
          <w:color w:val="262626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z w:val="28"/>
          <w:szCs w:val="28"/>
        </w:rPr>
        <w:t>вании проблемы помогают такие приёмы, как открытые вопросы, рефлекси</w:t>
      </w:r>
      <w:r w:rsidRPr="004745D3">
        <w:rPr>
          <w:rFonts w:ascii="Times New Roman" w:hAnsi="Times New Roman"/>
          <w:color w:val="262626"/>
          <w:sz w:val="28"/>
          <w:szCs w:val="28"/>
        </w:rPr>
        <w:t>в</w:t>
      </w:r>
      <w:r w:rsidRPr="004745D3">
        <w:rPr>
          <w:rFonts w:ascii="Times New Roman" w:hAnsi="Times New Roman"/>
          <w:color w:val="262626"/>
          <w:sz w:val="28"/>
          <w:szCs w:val="28"/>
        </w:rPr>
        <w:t>ные задачи, провокации, ситуации риска, ловушки.</w:t>
      </w:r>
      <w:r w:rsidR="00F64B23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4745D3">
        <w:rPr>
          <w:rFonts w:ascii="Times New Roman" w:hAnsi="Times New Roman"/>
          <w:color w:val="262626"/>
          <w:sz w:val="28"/>
          <w:szCs w:val="28"/>
        </w:rPr>
        <w:t>Наличие неожиданного препятствия вызывает у детей удивление и способствует появлению вопроса. Появляется вопрос – начинает работать мышление. Нет удивления – нет диал</w:t>
      </w:r>
      <w:r w:rsidRPr="004745D3">
        <w:rPr>
          <w:rFonts w:ascii="Times New Roman" w:hAnsi="Times New Roman"/>
          <w:color w:val="262626"/>
          <w:sz w:val="28"/>
          <w:szCs w:val="28"/>
        </w:rPr>
        <w:t>о</w:t>
      </w:r>
      <w:r w:rsidRPr="004745D3">
        <w:rPr>
          <w:rFonts w:ascii="Times New Roman" w:hAnsi="Times New Roman"/>
          <w:color w:val="262626"/>
          <w:sz w:val="28"/>
          <w:szCs w:val="28"/>
        </w:rPr>
        <w:t>га. Если не удаётся удивить ребёнка, то может не получиться проблемной сит</w:t>
      </w:r>
      <w:r w:rsidRPr="004745D3">
        <w:rPr>
          <w:rFonts w:ascii="Times New Roman" w:hAnsi="Times New Roman"/>
          <w:color w:val="262626"/>
          <w:sz w:val="28"/>
          <w:szCs w:val="28"/>
        </w:rPr>
        <w:t>у</w:t>
      </w:r>
      <w:r w:rsidRPr="004745D3">
        <w:rPr>
          <w:rFonts w:ascii="Times New Roman" w:hAnsi="Times New Roman"/>
          <w:color w:val="262626"/>
          <w:sz w:val="28"/>
          <w:szCs w:val="28"/>
        </w:rPr>
        <w:t>ации, и ребёнок останется равнодушным к тому, что происходит на уроке.</w:t>
      </w:r>
    </w:p>
    <w:p w:rsidR="00946362" w:rsidRDefault="00946362" w:rsidP="00946362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17</w:t>
      </w:r>
    </w:p>
    <w:p w:rsidR="00C51453" w:rsidRPr="004745D3" w:rsidRDefault="00946362" w:rsidP="000170D6">
      <w:pPr>
        <w:tabs>
          <w:tab w:val="left" w:pos="851"/>
        </w:tabs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  </w:t>
      </w:r>
      <w:r w:rsidR="00C51453" w:rsidRPr="004745D3">
        <w:rPr>
          <w:rFonts w:ascii="Times New Roman" w:hAnsi="Times New Roman"/>
          <w:color w:val="262626"/>
          <w:sz w:val="28"/>
          <w:szCs w:val="28"/>
        </w:rPr>
        <w:t>Например, на уроке русского языка в 3 классе по теме «Непроизнос</w:t>
      </w:r>
      <w:r w:rsidR="00C51453" w:rsidRPr="004745D3">
        <w:rPr>
          <w:rFonts w:ascii="Times New Roman" w:hAnsi="Times New Roman"/>
          <w:color w:val="262626"/>
          <w:sz w:val="28"/>
          <w:szCs w:val="28"/>
        </w:rPr>
        <w:t>и</w:t>
      </w:r>
      <w:r w:rsidR="00C51453" w:rsidRPr="004745D3">
        <w:rPr>
          <w:rFonts w:ascii="Times New Roman" w:hAnsi="Times New Roman"/>
          <w:color w:val="262626"/>
          <w:sz w:val="28"/>
          <w:szCs w:val="28"/>
        </w:rPr>
        <w:t>мые согласные» создание проблемной ситуации произошло на минутке чист</w:t>
      </w:r>
      <w:r w:rsidR="00C51453" w:rsidRPr="004745D3">
        <w:rPr>
          <w:rFonts w:ascii="Times New Roman" w:hAnsi="Times New Roman"/>
          <w:color w:val="262626"/>
          <w:sz w:val="28"/>
          <w:szCs w:val="28"/>
        </w:rPr>
        <w:t>о</w:t>
      </w:r>
      <w:r w:rsidR="00C51453" w:rsidRPr="004745D3">
        <w:rPr>
          <w:rFonts w:ascii="Times New Roman" w:hAnsi="Times New Roman"/>
          <w:color w:val="262626"/>
          <w:sz w:val="28"/>
          <w:szCs w:val="28"/>
        </w:rPr>
        <w:t>писания. На доске даны сочетания букв</w:t>
      </w:r>
      <w:r w:rsidR="00F64B23">
        <w:rPr>
          <w:rFonts w:ascii="Times New Roman" w:hAnsi="Times New Roman"/>
          <w:color w:val="262626"/>
          <w:sz w:val="28"/>
          <w:szCs w:val="28"/>
        </w:rPr>
        <w:t>, а внизу транскрипция</w:t>
      </w:r>
      <w:r w:rsidR="00C51453" w:rsidRPr="004745D3">
        <w:rPr>
          <w:rFonts w:ascii="Times New Roman" w:hAnsi="Times New Roman"/>
          <w:color w:val="262626"/>
          <w:sz w:val="28"/>
          <w:szCs w:val="28"/>
        </w:rPr>
        <w:t>.</w:t>
      </w:r>
    </w:p>
    <w:p w:rsidR="00C51453" w:rsidRPr="004745D3" w:rsidRDefault="00C51453" w:rsidP="004745D3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proofErr w:type="spellStart"/>
      <w:r w:rsidRPr="004745D3">
        <w:rPr>
          <w:rFonts w:ascii="Times New Roman" w:hAnsi="Times New Roman"/>
          <w:color w:val="262626"/>
          <w:sz w:val="28"/>
          <w:szCs w:val="28"/>
        </w:rPr>
        <w:t>рдц</w:t>
      </w:r>
      <w:proofErr w:type="spellEnd"/>
      <w:r w:rsidRPr="004745D3">
        <w:rPr>
          <w:rFonts w:ascii="Times New Roman" w:hAnsi="Times New Roman"/>
          <w:color w:val="262626"/>
          <w:sz w:val="28"/>
          <w:szCs w:val="28"/>
        </w:rPr>
        <w:t xml:space="preserve">   </w:t>
      </w:r>
      <w:proofErr w:type="spellStart"/>
      <w:r w:rsidRPr="004745D3">
        <w:rPr>
          <w:rFonts w:ascii="Times New Roman" w:hAnsi="Times New Roman"/>
          <w:color w:val="262626"/>
          <w:sz w:val="28"/>
          <w:szCs w:val="28"/>
        </w:rPr>
        <w:t>стн</w:t>
      </w:r>
      <w:proofErr w:type="spellEnd"/>
      <w:r w:rsidRPr="004745D3">
        <w:rPr>
          <w:rFonts w:ascii="Times New Roman" w:hAnsi="Times New Roman"/>
          <w:color w:val="262626"/>
          <w:sz w:val="28"/>
          <w:szCs w:val="28"/>
        </w:rPr>
        <w:t xml:space="preserve">   </w:t>
      </w:r>
      <w:proofErr w:type="spellStart"/>
      <w:r w:rsidRPr="004745D3">
        <w:rPr>
          <w:rFonts w:ascii="Times New Roman" w:hAnsi="Times New Roman"/>
          <w:color w:val="262626"/>
          <w:sz w:val="28"/>
          <w:szCs w:val="28"/>
        </w:rPr>
        <w:t>здн</w:t>
      </w:r>
      <w:proofErr w:type="spellEnd"/>
      <w:r w:rsidRPr="004745D3">
        <w:rPr>
          <w:rFonts w:ascii="Times New Roman" w:hAnsi="Times New Roman"/>
          <w:color w:val="262626"/>
          <w:sz w:val="28"/>
          <w:szCs w:val="28"/>
        </w:rPr>
        <w:t xml:space="preserve">  </w:t>
      </w:r>
      <w:r w:rsidRPr="008500A0"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spellStart"/>
      <w:r w:rsidRPr="004745D3">
        <w:rPr>
          <w:rFonts w:ascii="Times New Roman" w:hAnsi="Times New Roman"/>
          <w:color w:val="262626"/>
          <w:sz w:val="28"/>
          <w:szCs w:val="28"/>
        </w:rPr>
        <w:t>вст</w:t>
      </w:r>
      <w:proofErr w:type="spellEnd"/>
    </w:p>
    <w:p w:rsidR="00C51453" w:rsidRPr="004745D3" w:rsidRDefault="00C51453" w:rsidP="004745D3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[</w:t>
      </w:r>
      <w:proofErr w:type="spellStart"/>
      <w:r w:rsidRPr="004745D3">
        <w:rPr>
          <w:rFonts w:ascii="Times New Roman" w:hAnsi="Times New Roman"/>
          <w:color w:val="262626"/>
          <w:sz w:val="28"/>
          <w:szCs w:val="28"/>
        </w:rPr>
        <w:t>рц</w:t>
      </w:r>
      <w:proofErr w:type="spellEnd"/>
      <w:r w:rsidRPr="004745D3">
        <w:rPr>
          <w:rFonts w:ascii="Times New Roman" w:hAnsi="Times New Roman"/>
          <w:color w:val="262626"/>
          <w:sz w:val="28"/>
          <w:szCs w:val="28"/>
        </w:rPr>
        <w:t>]  [</w:t>
      </w:r>
      <w:proofErr w:type="spellStart"/>
      <w:r w:rsidRPr="004745D3">
        <w:rPr>
          <w:rFonts w:ascii="Times New Roman" w:hAnsi="Times New Roman"/>
          <w:color w:val="262626"/>
          <w:sz w:val="28"/>
          <w:szCs w:val="28"/>
        </w:rPr>
        <w:t>сн</w:t>
      </w:r>
      <w:proofErr w:type="spellEnd"/>
      <w:r w:rsidRPr="004745D3">
        <w:rPr>
          <w:rFonts w:ascii="Times New Roman" w:hAnsi="Times New Roman"/>
          <w:color w:val="262626"/>
          <w:sz w:val="28"/>
          <w:szCs w:val="28"/>
        </w:rPr>
        <w:t>]  [</w:t>
      </w:r>
      <w:proofErr w:type="spellStart"/>
      <w:r w:rsidRPr="004745D3">
        <w:rPr>
          <w:rFonts w:ascii="Times New Roman" w:hAnsi="Times New Roman"/>
          <w:color w:val="262626"/>
          <w:sz w:val="28"/>
          <w:szCs w:val="28"/>
        </w:rPr>
        <w:t>зн</w:t>
      </w:r>
      <w:proofErr w:type="spellEnd"/>
      <w:r w:rsidRPr="004745D3">
        <w:rPr>
          <w:rFonts w:ascii="Times New Roman" w:hAnsi="Times New Roman"/>
          <w:color w:val="262626"/>
          <w:sz w:val="28"/>
          <w:szCs w:val="28"/>
        </w:rPr>
        <w:t>]  [</w:t>
      </w:r>
      <w:proofErr w:type="spellStart"/>
      <w:r w:rsidRPr="004745D3">
        <w:rPr>
          <w:rFonts w:ascii="Times New Roman" w:hAnsi="Times New Roman"/>
          <w:color w:val="262626"/>
          <w:sz w:val="28"/>
          <w:szCs w:val="28"/>
        </w:rPr>
        <w:t>вт</w:t>
      </w:r>
      <w:proofErr w:type="spellEnd"/>
      <w:r w:rsidRPr="004745D3">
        <w:rPr>
          <w:rFonts w:ascii="Times New Roman" w:hAnsi="Times New Roman"/>
          <w:color w:val="262626"/>
          <w:sz w:val="28"/>
          <w:szCs w:val="28"/>
        </w:rPr>
        <w:t xml:space="preserve">] </w:t>
      </w:r>
    </w:p>
    <w:p w:rsidR="00C51453" w:rsidRPr="004745D3" w:rsidRDefault="00C51453" w:rsidP="004745D3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Транскрипционные знаки в тетрадь не пишутся. Они служат подсказкой.</w:t>
      </w:r>
    </w:p>
    <w:p w:rsidR="00C51453" w:rsidRPr="004745D3" w:rsidRDefault="00C51453" w:rsidP="004745D3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Учитель. - Как вы думаете, почему мы писали по три буквы, а в транскрипции два звука?</w:t>
      </w:r>
    </w:p>
    <w:p w:rsidR="00C51453" w:rsidRPr="004745D3" w:rsidRDefault="00C51453" w:rsidP="004745D3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Дети. – Наверное, встречаются слова, в которых подряд стоят три согласные буквы.</w:t>
      </w:r>
    </w:p>
    <w:p w:rsidR="00C51453" w:rsidRPr="004745D3" w:rsidRDefault="00C51453" w:rsidP="004745D3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Учитель. – А почему могут слышаться два звука?</w:t>
      </w:r>
    </w:p>
    <w:p w:rsidR="00C51453" w:rsidRPr="004745D3" w:rsidRDefault="00C51453" w:rsidP="004745D3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Дети. – Есть слова, в которых количество букв и звуков не совпадает. Это слова с ь знаком.</w:t>
      </w:r>
    </w:p>
    <w:p w:rsidR="00C51453" w:rsidRPr="004745D3" w:rsidRDefault="00C51453" w:rsidP="004745D3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Учитель. – А что мы знаем про «ь» (мягкий знак)?</w:t>
      </w:r>
    </w:p>
    <w:p w:rsidR="00C51453" w:rsidRPr="004745D3" w:rsidRDefault="00C51453" w:rsidP="004745D3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Дети. – Эта буква звука не обозначает.</w:t>
      </w:r>
    </w:p>
    <w:p w:rsidR="00C51453" w:rsidRPr="004745D3" w:rsidRDefault="00C51453" w:rsidP="004745D3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Учитель. – А какая буква в данном случае теряет звук? </w:t>
      </w:r>
    </w:p>
    <w:p w:rsidR="00C51453" w:rsidRPr="004745D3" w:rsidRDefault="00C51453" w:rsidP="004745D3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Дети. – Согласная.</w:t>
      </w:r>
    </w:p>
    <w:p w:rsidR="00C51453" w:rsidRPr="004745D3" w:rsidRDefault="00C51453" w:rsidP="004745D3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Учитель. – Это может быть буква «ь»? </w:t>
      </w:r>
    </w:p>
    <w:p w:rsidR="00C51453" w:rsidRPr="004745D3" w:rsidRDefault="00C51453" w:rsidP="004745D3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Дети. – Нет, только буква, обозначающая согласный звук.</w:t>
      </w:r>
    </w:p>
    <w:p w:rsidR="00C51453" w:rsidRPr="004745D3" w:rsidRDefault="00C51453" w:rsidP="004745D3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Учитель. –  Если мы что- то не видим, то как мы говорим? </w:t>
      </w:r>
    </w:p>
    <w:p w:rsidR="00C51453" w:rsidRPr="004745D3" w:rsidRDefault="00C51453" w:rsidP="004745D3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Дети. - Невидимое.</w:t>
      </w:r>
    </w:p>
    <w:p w:rsidR="00C51453" w:rsidRPr="004745D3" w:rsidRDefault="00C51453" w:rsidP="004745D3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Учитель. – А если мы звук не произносим, </w:t>
      </w:r>
      <w:proofErr w:type="gramStart"/>
      <w:r w:rsidRPr="004745D3">
        <w:rPr>
          <w:rFonts w:ascii="Times New Roman" w:hAnsi="Times New Roman"/>
          <w:color w:val="262626"/>
          <w:sz w:val="28"/>
          <w:szCs w:val="28"/>
        </w:rPr>
        <w:t>то</w:t>
      </w:r>
      <w:proofErr w:type="gramEnd"/>
      <w:r w:rsidRPr="004745D3">
        <w:rPr>
          <w:rFonts w:ascii="Times New Roman" w:hAnsi="Times New Roman"/>
          <w:color w:val="262626"/>
          <w:sz w:val="28"/>
          <w:szCs w:val="28"/>
        </w:rPr>
        <w:t xml:space="preserve"> как мы о нём можем сказать? Д</w:t>
      </w:r>
      <w:r w:rsidRPr="004745D3">
        <w:rPr>
          <w:rFonts w:ascii="Times New Roman" w:hAnsi="Times New Roman"/>
          <w:color w:val="262626"/>
          <w:sz w:val="28"/>
          <w:szCs w:val="28"/>
        </w:rPr>
        <w:t>е</w:t>
      </w:r>
      <w:r w:rsidRPr="004745D3">
        <w:rPr>
          <w:rFonts w:ascii="Times New Roman" w:hAnsi="Times New Roman"/>
          <w:color w:val="262626"/>
          <w:sz w:val="28"/>
          <w:szCs w:val="28"/>
        </w:rPr>
        <w:t>ти. – Непроизносимый.</w:t>
      </w:r>
    </w:p>
    <w:p w:rsidR="00C8768E" w:rsidRPr="004745D3" w:rsidRDefault="00C51453" w:rsidP="00A6624C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>Неожиданное препятствие в начале урока подвело к осмыслению проблемы.</w:t>
      </w:r>
    </w:p>
    <w:p w:rsidR="00946362" w:rsidRDefault="000170D6" w:rsidP="000170D6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 xml:space="preserve">Для уроков окружающего мира наиболее характерными являются </w:t>
      </w:r>
      <w:r w:rsidR="00C8768E" w:rsidRPr="00F64B23">
        <w:rPr>
          <w:rFonts w:ascii="Times New Roman" w:hAnsi="Times New Roman"/>
          <w:b/>
          <w:color w:val="262626"/>
          <w:sz w:val="28"/>
          <w:szCs w:val="28"/>
        </w:rPr>
        <w:t>пр</w:t>
      </w:r>
      <w:r w:rsidR="00C8768E" w:rsidRPr="00F64B23">
        <w:rPr>
          <w:rFonts w:ascii="Times New Roman" w:hAnsi="Times New Roman"/>
          <w:b/>
          <w:color w:val="262626"/>
          <w:sz w:val="28"/>
          <w:szCs w:val="28"/>
        </w:rPr>
        <w:t>о</w:t>
      </w:r>
      <w:r w:rsidR="00C8768E" w:rsidRPr="00F64B23">
        <w:rPr>
          <w:rFonts w:ascii="Times New Roman" w:hAnsi="Times New Roman"/>
          <w:b/>
          <w:color w:val="262626"/>
          <w:sz w:val="28"/>
          <w:szCs w:val="28"/>
        </w:rPr>
        <w:t>блемные ситуации  с удивлением или затруднением</w:t>
      </w:r>
      <w:r w:rsidR="00C8768E" w:rsidRPr="00F64B23">
        <w:rPr>
          <w:rFonts w:ascii="Times New Roman" w:hAnsi="Times New Roman"/>
          <w:color w:val="262626"/>
          <w:sz w:val="28"/>
          <w:szCs w:val="28"/>
        </w:rPr>
        <w:t>. Их я организую р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азн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ы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 xml:space="preserve">ми приемами: 1) одновременно преподношу ученикам противоречивые факты, теории, мнения; 2) сталкиваю разные мнения учеников, предложив классу </w:t>
      </w:r>
      <w:proofErr w:type="gramStart"/>
      <w:r w:rsidR="00C8768E" w:rsidRPr="004745D3">
        <w:rPr>
          <w:rFonts w:ascii="Times New Roman" w:hAnsi="Times New Roman"/>
          <w:color w:val="262626"/>
          <w:sz w:val="28"/>
          <w:szCs w:val="28"/>
        </w:rPr>
        <w:t>во</w:t>
      </w:r>
      <w:proofErr w:type="gramEnd"/>
      <w:r w:rsidR="00975772">
        <w:rPr>
          <w:rFonts w:ascii="Times New Roman" w:hAnsi="Times New Roman"/>
          <w:color w:val="262626"/>
          <w:sz w:val="28"/>
          <w:szCs w:val="28"/>
        </w:rPr>
        <w:t>-</w:t>
      </w:r>
    </w:p>
    <w:p w:rsidR="00946362" w:rsidRDefault="00946362" w:rsidP="00946362">
      <w:pPr>
        <w:tabs>
          <w:tab w:val="left" w:pos="851"/>
        </w:tabs>
        <w:spacing w:after="0" w:line="360" w:lineRule="auto"/>
        <w:ind w:firstLine="540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18</w:t>
      </w:r>
    </w:p>
    <w:p w:rsidR="00A6624C" w:rsidRDefault="00C8768E" w:rsidP="00946362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proofErr w:type="spellStart"/>
      <w:proofErr w:type="gramStart"/>
      <w:r w:rsidRPr="004745D3">
        <w:rPr>
          <w:rFonts w:ascii="Times New Roman" w:hAnsi="Times New Roman"/>
          <w:color w:val="262626"/>
          <w:sz w:val="28"/>
          <w:szCs w:val="28"/>
        </w:rPr>
        <w:t>прос</w:t>
      </w:r>
      <w:proofErr w:type="spellEnd"/>
      <w:r w:rsidRPr="004745D3">
        <w:rPr>
          <w:rFonts w:ascii="Times New Roman" w:hAnsi="Times New Roman"/>
          <w:color w:val="262626"/>
          <w:sz w:val="28"/>
          <w:szCs w:val="28"/>
        </w:rPr>
        <w:t xml:space="preserve"> или</w:t>
      </w:r>
      <w:proofErr w:type="gramEnd"/>
      <w:r w:rsidRPr="004745D3">
        <w:rPr>
          <w:rFonts w:ascii="Times New Roman" w:hAnsi="Times New Roman"/>
          <w:color w:val="262626"/>
          <w:sz w:val="28"/>
          <w:szCs w:val="28"/>
        </w:rPr>
        <w:t xml:space="preserve"> практическое задание на новый материал; 3) организую ситуацию на противоречии </w:t>
      </w:r>
      <w:r w:rsidR="00F64B23">
        <w:rPr>
          <w:rFonts w:ascii="Times New Roman" w:hAnsi="Times New Roman"/>
          <w:color w:val="262626"/>
          <w:sz w:val="28"/>
          <w:szCs w:val="28"/>
        </w:rPr>
        <w:t xml:space="preserve">житейского представления </w:t>
      </w:r>
      <w:r w:rsidRPr="004745D3">
        <w:rPr>
          <w:rFonts w:ascii="Times New Roman" w:hAnsi="Times New Roman"/>
          <w:color w:val="262626"/>
          <w:sz w:val="28"/>
          <w:szCs w:val="28"/>
        </w:rPr>
        <w:t xml:space="preserve"> учащихся и научного факта и др.</w:t>
      </w:r>
      <w:r w:rsidR="00A6624C">
        <w:rPr>
          <w:rFonts w:ascii="Times New Roman" w:hAnsi="Times New Roman"/>
          <w:color w:val="262626"/>
          <w:sz w:val="28"/>
          <w:szCs w:val="28"/>
        </w:rPr>
        <w:t xml:space="preserve">  </w:t>
      </w:r>
    </w:p>
    <w:p w:rsidR="00C8768E" w:rsidRPr="004745D3" w:rsidRDefault="000170D6" w:rsidP="000170D6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</w:t>
      </w:r>
      <w:r w:rsidR="00A6624C">
        <w:rPr>
          <w:rFonts w:ascii="Times New Roman" w:hAnsi="Times New Roman"/>
          <w:color w:val="262626"/>
          <w:sz w:val="28"/>
          <w:szCs w:val="28"/>
        </w:rPr>
        <w:t>В любом случае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 xml:space="preserve">  возникает проблемная ситуация «с удивлением» или «с за</w:t>
      </w:r>
      <w:r w:rsidR="00A6624C">
        <w:rPr>
          <w:rFonts w:ascii="Times New Roman" w:hAnsi="Times New Roman"/>
          <w:color w:val="262626"/>
          <w:sz w:val="28"/>
          <w:szCs w:val="28"/>
        </w:rPr>
        <w:t xml:space="preserve">труднением», 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 xml:space="preserve"> дальше - </w:t>
      </w:r>
      <w:r w:rsidR="00C8768E" w:rsidRPr="004745D3">
        <w:rPr>
          <w:rFonts w:ascii="Times New Roman" w:hAnsi="Times New Roman"/>
          <w:b/>
          <w:color w:val="262626"/>
          <w:sz w:val="28"/>
          <w:szCs w:val="28"/>
        </w:rPr>
        <w:t>побуждающий диалог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. Основная задача урока окр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у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жающего мира заключается не в сообщении ученикам более или менее знач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и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тельной информации, а в обучении их свободно оперировать приобретенными знаниями. Такой подход развивает способность детей самостоятельно ориент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и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роваться в разнообразных явлениях окружающей природы, в их связях с жи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з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нью человека, воспитывает любознательность и наблюдательность. Использу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е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мая в преподавании курса окружающего мира технология проблемно-диалогического обучения помогает вовлечь в беседу всех детей в классе, научить их делиться своим опытом, впечатлениями, наблюдениями из жизни. Этапы урока: актуализация знаний,</w:t>
      </w:r>
      <w:r w:rsidR="00C8768E" w:rsidRPr="004745D3">
        <w:rPr>
          <w:rFonts w:ascii="Times New Roman" w:hAnsi="Times New Roman"/>
          <w:b/>
          <w:bCs/>
          <w:color w:val="262626"/>
          <w:sz w:val="28"/>
          <w:szCs w:val="28"/>
        </w:rPr>
        <w:t xml:space="preserve"> </w:t>
      </w:r>
      <w:r w:rsidR="00C8768E" w:rsidRPr="004745D3">
        <w:rPr>
          <w:rFonts w:ascii="Times New Roman" w:hAnsi="Times New Roman"/>
          <w:bCs/>
          <w:color w:val="262626"/>
          <w:sz w:val="28"/>
          <w:szCs w:val="28"/>
        </w:rPr>
        <w:t>создание проблемной ситуации,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 xml:space="preserve"> определ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е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 xml:space="preserve">ние темы и цели урока, а далее - </w:t>
      </w:r>
      <w:r w:rsidR="00C8768E" w:rsidRPr="004745D3">
        <w:rPr>
          <w:rFonts w:ascii="Times New Roman" w:hAnsi="Times New Roman"/>
          <w:b/>
          <w:color w:val="262626"/>
          <w:sz w:val="28"/>
          <w:szCs w:val="28"/>
        </w:rPr>
        <w:t>побуждающий диалог,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 xml:space="preserve"> первичное закрепл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е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 xml:space="preserve">ние нового знания, проверка самостоятельной работы. </w:t>
      </w:r>
    </w:p>
    <w:p w:rsidR="00C8768E" w:rsidRPr="004745D3" w:rsidRDefault="000170D6" w:rsidP="000170D6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Сравним особенности побуждающего диалога на уроках математики, русского языка, окружающего мира.</w:t>
      </w:r>
    </w:p>
    <w:p w:rsidR="00C8768E" w:rsidRPr="004745D3" w:rsidRDefault="00A6624C" w:rsidP="00A6624C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</w:t>
      </w:r>
      <w:r w:rsidR="000170D6">
        <w:rPr>
          <w:rFonts w:ascii="Times New Roman" w:hAnsi="Times New Roman"/>
          <w:color w:val="262626"/>
          <w:sz w:val="28"/>
          <w:szCs w:val="28"/>
        </w:rPr>
        <w:t xml:space="preserve">   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 xml:space="preserve">На уроках русского языка наиболее часто используется </w:t>
      </w:r>
      <w:r w:rsidR="00C8768E" w:rsidRPr="000170D6">
        <w:rPr>
          <w:rFonts w:ascii="Times New Roman" w:hAnsi="Times New Roman"/>
          <w:b/>
          <w:color w:val="262626"/>
          <w:sz w:val="28"/>
          <w:szCs w:val="28"/>
        </w:rPr>
        <w:t>проблемная с</w:t>
      </w:r>
      <w:r w:rsidR="00C8768E" w:rsidRPr="000170D6">
        <w:rPr>
          <w:rFonts w:ascii="Times New Roman" w:hAnsi="Times New Roman"/>
          <w:b/>
          <w:color w:val="262626"/>
          <w:sz w:val="28"/>
          <w:szCs w:val="28"/>
        </w:rPr>
        <w:t>и</w:t>
      </w:r>
      <w:r w:rsidR="00C8768E" w:rsidRPr="000170D6">
        <w:rPr>
          <w:rFonts w:ascii="Times New Roman" w:hAnsi="Times New Roman"/>
          <w:b/>
          <w:color w:val="262626"/>
          <w:sz w:val="28"/>
          <w:szCs w:val="28"/>
        </w:rPr>
        <w:t>туация со столкновением мнений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 xml:space="preserve"> учащихся. Например, прошу учеников написать слова или предложение на новое правило, определить новую часть р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е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чи и т.д. при этом возможна следующая форма организации работы в классе. Один или два ученика работают у доски, с мнением которых фронтально раб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о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тающий класс может не согласиться. При отсутствии знаний по новой теме это задание, как правило, вызывает разброс мнений учеников. В какой бы форме не создавалась проблемная ситуация, после выполнения практического задания, полученные результаты я озвучиваю. В этот момент и возникает проблемная ситуация с удивлением. Далее организую с классом побуждающий диалог.</w:t>
      </w:r>
    </w:p>
    <w:p w:rsidR="00946362" w:rsidRPr="00946362" w:rsidRDefault="00946362" w:rsidP="00946362">
      <w:pPr>
        <w:spacing w:after="0" w:line="360" w:lineRule="auto"/>
        <w:ind w:firstLine="851"/>
        <w:rPr>
          <w:rFonts w:ascii="Times New Roman" w:hAnsi="Times New Roman"/>
          <w:b/>
          <w:color w:val="262626"/>
          <w:sz w:val="28"/>
          <w:szCs w:val="28"/>
        </w:rPr>
      </w:pPr>
      <w:r w:rsidRPr="004745D3">
        <w:rPr>
          <w:rFonts w:ascii="Times New Roman" w:hAnsi="Times New Roman"/>
          <w:color w:val="262626"/>
          <w:sz w:val="28"/>
          <w:szCs w:val="28"/>
        </w:rPr>
        <w:t xml:space="preserve">На уроках математики использую </w:t>
      </w:r>
      <w:r w:rsidRPr="004745D3">
        <w:rPr>
          <w:rFonts w:ascii="Times New Roman" w:hAnsi="Times New Roman"/>
          <w:b/>
          <w:color w:val="262626"/>
          <w:sz w:val="28"/>
          <w:szCs w:val="28"/>
        </w:rPr>
        <w:t xml:space="preserve">проблемную ситуацию с </w:t>
      </w:r>
      <w:proofErr w:type="spellStart"/>
      <w:r w:rsidRPr="004745D3">
        <w:rPr>
          <w:rFonts w:ascii="Times New Roman" w:hAnsi="Times New Roman"/>
          <w:b/>
          <w:color w:val="262626"/>
          <w:sz w:val="28"/>
          <w:szCs w:val="28"/>
        </w:rPr>
        <w:t>затрудне</w:t>
      </w:r>
      <w:proofErr w:type="spellEnd"/>
      <w:r>
        <w:rPr>
          <w:rFonts w:ascii="Times New Roman" w:hAnsi="Times New Roman"/>
          <w:b/>
          <w:color w:val="262626"/>
          <w:sz w:val="28"/>
          <w:szCs w:val="28"/>
        </w:rPr>
        <w:t>-</w:t>
      </w:r>
    </w:p>
    <w:p w:rsidR="00946362" w:rsidRDefault="00946362" w:rsidP="00946362">
      <w:pPr>
        <w:spacing w:after="0" w:line="360" w:lineRule="auto"/>
        <w:ind w:firstLine="851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19</w:t>
      </w:r>
    </w:p>
    <w:p w:rsidR="00745A2D" w:rsidRDefault="00946362" w:rsidP="00946362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262626"/>
          <w:sz w:val="28"/>
          <w:szCs w:val="28"/>
        </w:rPr>
        <w:t>нием</w:t>
      </w:r>
      <w:proofErr w:type="spellEnd"/>
      <w:r w:rsidR="00C8768E" w:rsidRPr="004745D3">
        <w:rPr>
          <w:rFonts w:ascii="Times New Roman" w:hAnsi="Times New Roman"/>
          <w:b/>
          <w:color w:val="262626"/>
          <w:sz w:val="28"/>
          <w:szCs w:val="28"/>
        </w:rPr>
        <w:t xml:space="preserve">. 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Сначала классу предлагаю задание на пройденный материал, с которым ученики успешно справляются. В последнюю очередь – задание на новый мат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е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риал, которое при отсутствии знаний, как правило, вызывает у детей затрудн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е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ние. Далее планирую побуждающий диалог с целью осознания учениками пр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о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тиворечия. Диалог, как правило, начинаю с вопроса: «В чем затруднение? Чем это задание не похоже на предыдущее? Какой возникает вопрос? Какая будет тема урока?» Тему записываю на доске, этап постановки проблемы завершае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т</w:t>
      </w:r>
      <w:r w:rsidR="00C8768E" w:rsidRPr="004745D3">
        <w:rPr>
          <w:rFonts w:ascii="Times New Roman" w:hAnsi="Times New Roman"/>
          <w:color w:val="262626"/>
          <w:sz w:val="28"/>
          <w:szCs w:val="28"/>
        </w:rPr>
        <w:t>ся.</w:t>
      </w:r>
      <w:r w:rsidR="00A6624C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0170D6" w:rsidRDefault="000170D6" w:rsidP="00745A2D">
      <w:pPr>
        <w:spacing w:after="0" w:line="360" w:lineRule="auto"/>
        <w:ind w:firstLine="851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Например, на уроке математики в 3 классе по теме: 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«Умножение дв</w:t>
      </w:r>
      <w:r>
        <w:rPr>
          <w:rFonts w:ascii="Times New Roman" w:hAnsi="Times New Roman"/>
          <w:color w:val="262626"/>
          <w:sz w:val="28"/>
          <w:szCs w:val="28"/>
        </w:rPr>
        <w:t>у</w:t>
      </w:r>
      <w:r>
        <w:rPr>
          <w:rFonts w:ascii="Times New Roman" w:hAnsi="Times New Roman"/>
          <w:color w:val="262626"/>
          <w:sz w:val="28"/>
          <w:szCs w:val="28"/>
        </w:rPr>
        <w:t>значного числа на однозначное» подвела класс к постановке проблемы через задания устного счёта.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Включила выражения на знание таблицы умножения, с которыми ученик</w:t>
      </w:r>
      <w:r w:rsidR="00A35DAF">
        <w:rPr>
          <w:rFonts w:ascii="Times New Roman" w:hAnsi="Times New Roman"/>
          <w:color w:val="262626"/>
          <w:sz w:val="28"/>
          <w:szCs w:val="28"/>
        </w:rPr>
        <w:t>и справились без затруднений: 4х6, 20х3, 9х8, 10х</w:t>
      </w:r>
      <w:r>
        <w:rPr>
          <w:rFonts w:ascii="Times New Roman" w:hAnsi="Times New Roman"/>
          <w:color w:val="262626"/>
          <w:sz w:val="28"/>
          <w:szCs w:val="28"/>
        </w:rPr>
        <w:t>6 и т. д. П</w:t>
      </w:r>
      <w:r>
        <w:rPr>
          <w:rFonts w:ascii="Times New Roman" w:hAnsi="Times New Roman"/>
          <w:color w:val="262626"/>
          <w:sz w:val="28"/>
          <w:szCs w:val="28"/>
        </w:rPr>
        <w:t>о</w:t>
      </w:r>
      <w:r w:rsidR="00A35DAF">
        <w:rPr>
          <w:rFonts w:ascii="Times New Roman" w:hAnsi="Times New Roman"/>
          <w:color w:val="262626"/>
          <w:sz w:val="28"/>
          <w:szCs w:val="28"/>
        </w:rPr>
        <w:t>следним был о выражение 14х</w:t>
      </w:r>
      <w:r>
        <w:rPr>
          <w:rFonts w:ascii="Times New Roman" w:hAnsi="Times New Roman"/>
          <w:color w:val="262626"/>
          <w:sz w:val="28"/>
          <w:szCs w:val="28"/>
        </w:rPr>
        <w:t>6, которое вызвало у детей затруднение. Возни</w:t>
      </w:r>
      <w:r>
        <w:rPr>
          <w:rFonts w:ascii="Times New Roman" w:hAnsi="Times New Roman"/>
          <w:color w:val="262626"/>
          <w:sz w:val="28"/>
          <w:szCs w:val="28"/>
        </w:rPr>
        <w:t>к</w:t>
      </w:r>
      <w:r>
        <w:rPr>
          <w:rFonts w:ascii="Times New Roman" w:hAnsi="Times New Roman"/>
          <w:color w:val="262626"/>
          <w:sz w:val="28"/>
          <w:szCs w:val="28"/>
        </w:rPr>
        <w:t>ла проблемная ситуация. Для вывода из неё начинаю побуждающий диалог, к</w:t>
      </w:r>
      <w:r>
        <w:rPr>
          <w:rFonts w:ascii="Times New Roman" w:hAnsi="Times New Roman"/>
          <w:color w:val="262626"/>
          <w:sz w:val="28"/>
          <w:szCs w:val="28"/>
        </w:rPr>
        <w:t>о</w:t>
      </w:r>
      <w:r>
        <w:rPr>
          <w:rFonts w:ascii="Times New Roman" w:hAnsi="Times New Roman"/>
          <w:color w:val="262626"/>
          <w:sz w:val="28"/>
          <w:szCs w:val="28"/>
        </w:rPr>
        <w:t>торый направлен на осознание затруднения и формулирование проблемы.</w:t>
      </w:r>
    </w:p>
    <w:p w:rsidR="000170D6" w:rsidRDefault="000170D6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Учитель. – Почему затрудняетесь в нахождении результата?</w:t>
      </w:r>
    </w:p>
    <w:p w:rsidR="000170D6" w:rsidRDefault="000170D6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Дети. – Мы такие ещё не решали.</w:t>
      </w:r>
    </w:p>
    <w:p w:rsidR="000170D6" w:rsidRDefault="000170D6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Учитель. – В чём затруднение?</w:t>
      </w:r>
    </w:p>
    <w:p w:rsidR="000170D6" w:rsidRDefault="000170D6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Дети. – Не умеем умножать двузначное число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однозначное.</w:t>
      </w:r>
    </w:p>
    <w:p w:rsidR="000170D6" w:rsidRDefault="000170D6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Учитель. – Кто догадался, какая задача стоит сегодня перед вами?</w:t>
      </w:r>
    </w:p>
    <w:p w:rsidR="000170D6" w:rsidRDefault="000170D6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Дети. – Научиться умножать двузначное число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однозначное.</w:t>
      </w:r>
    </w:p>
    <w:p w:rsidR="000170D6" w:rsidRDefault="000170D6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Тема урока сформулирована. У всех появилась личная заинтересованность в усвоении нового, так как никто не знает, как найти результат этого выражения. Возникла ситуация </w:t>
      </w:r>
      <w:r>
        <w:rPr>
          <w:rFonts w:ascii="Times New Roman" w:hAnsi="Times New Roman"/>
          <w:b/>
          <w:color w:val="262626"/>
          <w:spacing w:val="-2"/>
          <w:sz w:val="28"/>
          <w:szCs w:val="28"/>
        </w:rPr>
        <w:t>«с затруднением»</w:t>
      </w:r>
      <w:r>
        <w:rPr>
          <w:rFonts w:ascii="Times New Roman" w:hAnsi="Times New Roman"/>
          <w:color w:val="262626"/>
          <w:sz w:val="28"/>
          <w:szCs w:val="28"/>
        </w:rPr>
        <w:t>.</w:t>
      </w:r>
    </w:p>
    <w:p w:rsidR="00946362" w:rsidRDefault="000170D6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Далее приступаем к поиску решения. Дети работают в группах. Каждая группа по</w:t>
      </w:r>
      <w:r w:rsidR="00A35DAF">
        <w:rPr>
          <w:rFonts w:ascii="Times New Roman" w:hAnsi="Times New Roman"/>
          <w:color w:val="262626"/>
          <w:sz w:val="28"/>
          <w:szCs w:val="28"/>
        </w:rPr>
        <w:t>лучает карточку с выражением 14х</w:t>
      </w:r>
      <w:r>
        <w:rPr>
          <w:rFonts w:ascii="Times New Roman" w:hAnsi="Times New Roman"/>
          <w:color w:val="262626"/>
          <w:sz w:val="28"/>
          <w:szCs w:val="28"/>
        </w:rPr>
        <w:t>6 и пытается выдвинуть свою г</w:t>
      </w:r>
      <w:r>
        <w:rPr>
          <w:rFonts w:ascii="Times New Roman" w:hAnsi="Times New Roman"/>
          <w:color w:val="262626"/>
          <w:sz w:val="28"/>
          <w:szCs w:val="28"/>
        </w:rPr>
        <w:t>и</w:t>
      </w:r>
      <w:r>
        <w:rPr>
          <w:rFonts w:ascii="Times New Roman" w:hAnsi="Times New Roman"/>
          <w:color w:val="262626"/>
          <w:sz w:val="28"/>
          <w:szCs w:val="28"/>
        </w:rPr>
        <w:t xml:space="preserve">потезу решения. По окончании работы начинается фронтальная дискуссия. Представители групп озвучивают свой вариант решения. Принимаю каждую </w:t>
      </w:r>
    </w:p>
    <w:p w:rsidR="00946362" w:rsidRDefault="00946362" w:rsidP="00946362">
      <w:pPr>
        <w:spacing w:after="0" w:line="36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20</w:t>
      </w:r>
    </w:p>
    <w:p w:rsidR="000170D6" w:rsidRDefault="000170D6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гипотезу, даже ошибочную. Карточки помещаю на доску. Начинаю подвод</w:t>
      </w:r>
      <w:r>
        <w:rPr>
          <w:rFonts w:ascii="Times New Roman" w:hAnsi="Times New Roman"/>
          <w:color w:val="262626"/>
          <w:sz w:val="28"/>
          <w:szCs w:val="28"/>
        </w:rPr>
        <w:t>я</w:t>
      </w:r>
      <w:r>
        <w:rPr>
          <w:rFonts w:ascii="Times New Roman" w:hAnsi="Times New Roman"/>
          <w:color w:val="262626"/>
          <w:sz w:val="28"/>
          <w:szCs w:val="28"/>
        </w:rPr>
        <w:t>щий диалог, который помогает выбрать верный вариант решения.</w:t>
      </w:r>
    </w:p>
    <w:p w:rsidR="000170D6" w:rsidRDefault="000170D6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Учитель: – Какой вариант решения наиболее удобный? (Сравнивают).</w:t>
      </w:r>
    </w:p>
    <w:p w:rsidR="000170D6" w:rsidRDefault="000170D6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Дети: – Тот, который основан на знании таблицы умножения. (Были и другие варианты).</w:t>
      </w:r>
    </w:p>
    <w:p w:rsidR="000170D6" w:rsidRDefault="000170D6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Учитель: – Какие выражения, встретившиеся в устном счёте, помогли</w:t>
      </w:r>
      <w:r w:rsidR="00A35DAF">
        <w:rPr>
          <w:rFonts w:ascii="Times New Roman" w:hAnsi="Times New Roman"/>
          <w:color w:val="262626"/>
          <w:sz w:val="28"/>
          <w:szCs w:val="28"/>
        </w:rPr>
        <w:t xml:space="preserve"> бы найти значение выражения 14х</w:t>
      </w:r>
      <w:r>
        <w:rPr>
          <w:rFonts w:ascii="Times New Roman" w:hAnsi="Times New Roman"/>
          <w:color w:val="262626"/>
          <w:sz w:val="28"/>
          <w:szCs w:val="28"/>
        </w:rPr>
        <w:t>6?</w:t>
      </w:r>
    </w:p>
    <w:p w:rsidR="000170D6" w:rsidRDefault="00A35DAF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Дети: – 10х6=60 и 4х</w:t>
      </w:r>
      <w:r w:rsidR="000170D6">
        <w:rPr>
          <w:rFonts w:ascii="Times New Roman" w:hAnsi="Times New Roman"/>
          <w:color w:val="262626"/>
          <w:sz w:val="28"/>
          <w:szCs w:val="28"/>
        </w:rPr>
        <w:t>6=24. 60+24=84</w:t>
      </w:r>
    </w:p>
    <w:p w:rsidR="000170D6" w:rsidRDefault="000170D6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</w:t>
      </w:r>
      <w:r w:rsidR="00745A2D">
        <w:rPr>
          <w:rFonts w:ascii="Times New Roman" w:hAnsi="Times New Roman"/>
          <w:color w:val="262626"/>
          <w:sz w:val="28"/>
          <w:szCs w:val="28"/>
        </w:rPr>
        <w:t xml:space="preserve">   </w:t>
      </w:r>
      <w:r>
        <w:rPr>
          <w:rFonts w:ascii="Times New Roman" w:hAnsi="Times New Roman"/>
          <w:color w:val="262626"/>
          <w:sz w:val="28"/>
          <w:szCs w:val="28"/>
        </w:rPr>
        <w:t>Опираясь на свои наблюдения и в результате диалога, составляем алг</w:t>
      </w:r>
      <w:r>
        <w:rPr>
          <w:rFonts w:ascii="Times New Roman" w:hAnsi="Times New Roman"/>
          <w:color w:val="262626"/>
          <w:sz w:val="28"/>
          <w:szCs w:val="28"/>
        </w:rPr>
        <w:t>о</w:t>
      </w:r>
      <w:r>
        <w:rPr>
          <w:rFonts w:ascii="Times New Roman" w:hAnsi="Times New Roman"/>
          <w:color w:val="262626"/>
          <w:sz w:val="28"/>
          <w:szCs w:val="28"/>
        </w:rPr>
        <w:t xml:space="preserve">ритм умножения двузначного числа на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однозначное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. Ученики работают в п</w:t>
      </w:r>
      <w:r>
        <w:rPr>
          <w:rFonts w:ascii="Times New Roman" w:hAnsi="Times New Roman"/>
          <w:color w:val="262626"/>
          <w:sz w:val="28"/>
          <w:szCs w:val="28"/>
        </w:rPr>
        <w:t>а</w:t>
      </w:r>
      <w:r>
        <w:rPr>
          <w:rFonts w:ascii="Times New Roman" w:hAnsi="Times New Roman"/>
          <w:color w:val="262626"/>
          <w:sz w:val="28"/>
          <w:szCs w:val="28"/>
        </w:rPr>
        <w:t xml:space="preserve">рах. У каждой пары набор карточек, которые необходимо разложить в нужном порядке, чтобы вывести алгоритм умножения двузначного числа на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однозна</w:t>
      </w:r>
      <w:r>
        <w:rPr>
          <w:rFonts w:ascii="Times New Roman" w:hAnsi="Times New Roman"/>
          <w:color w:val="262626"/>
          <w:sz w:val="28"/>
          <w:szCs w:val="28"/>
        </w:rPr>
        <w:t>ч</w:t>
      </w:r>
      <w:r>
        <w:rPr>
          <w:rFonts w:ascii="Times New Roman" w:hAnsi="Times New Roman"/>
          <w:color w:val="262626"/>
          <w:sz w:val="28"/>
          <w:szCs w:val="28"/>
        </w:rPr>
        <w:t>ное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. В результате очередной дискуссии выводим алгоритм, который фиксир</w:t>
      </w:r>
      <w:r>
        <w:rPr>
          <w:rFonts w:ascii="Times New Roman" w:hAnsi="Times New Roman"/>
          <w:color w:val="262626"/>
          <w:sz w:val="28"/>
          <w:szCs w:val="28"/>
        </w:rPr>
        <w:t>у</w:t>
      </w:r>
      <w:r>
        <w:rPr>
          <w:rFonts w:ascii="Times New Roman" w:hAnsi="Times New Roman"/>
          <w:color w:val="262626"/>
          <w:sz w:val="28"/>
          <w:szCs w:val="28"/>
        </w:rPr>
        <w:t>ется на доске.</w:t>
      </w:r>
    </w:p>
    <w:p w:rsidR="000170D6" w:rsidRDefault="000170D6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1. Заменяю первый множитель суммой разрядных слагаемых. (10+4)</w:t>
      </w:r>
    </w:p>
    <w:p w:rsidR="000170D6" w:rsidRDefault="000170D6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2. За</w:t>
      </w:r>
      <w:r w:rsidR="00A35DAF">
        <w:rPr>
          <w:rFonts w:ascii="Times New Roman" w:hAnsi="Times New Roman"/>
          <w:color w:val="262626"/>
          <w:sz w:val="28"/>
          <w:szCs w:val="28"/>
        </w:rPr>
        <w:t>писываю новое выражение. (10+4)х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6</w:t>
      </w:r>
      <w:proofErr w:type="gramEnd"/>
    </w:p>
    <w:p w:rsidR="000170D6" w:rsidRDefault="00A35DAF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3. Умножаю десятки на число. 10х</w:t>
      </w:r>
      <w:r w:rsidR="000170D6">
        <w:rPr>
          <w:rFonts w:ascii="Times New Roman" w:hAnsi="Times New Roman"/>
          <w:color w:val="262626"/>
          <w:sz w:val="28"/>
          <w:szCs w:val="28"/>
        </w:rPr>
        <w:t>6</w:t>
      </w:r>
    </w:p>
    <w:p w:rsidR="000170D6" w:rsidRDefault="00A35DAF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4. Умножаю единицы на число. 4х</w:t>
      </w:r>
      <w:r w:rsidR="000170D6">
        <w:rPr>
          <w:rFonts w:ascii="Times New Roman" w:hAnsi="Times New Roman"/>
          <w:color w:val="262626"/>
          <w:sz w:val="28"/>
          <w:szCs w:val="28"/>
        </w:rPr>
        <w:t>6</w:t>
      </w:r>
    </w:p>
    <w:p w:rsidR="000170D6" w:rsidRDefault="00A35DAF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5. Складываю произведения. 10х6+4х</w:t>
      </w:r>
      <w:r w:rsidR="000170D6">
        <w:rPr>
          <w:rFonts w:ascii="Times New Roman" w:hAnsi="Times New Roman"/>
          <w:color w:val="262626"/>
          <w:sz w:val="28"/>
          <w:szCs w:val="28"/>
        </w:rPr>
        <w:t>6</w:t>
      </w:r>
    </w:p>
    <w:p w:rsidR="000170D6" w:rsidRDefault="000170D6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6. Нахожу результат. 60+24=84</w:t>
      </w:r>
    </w:p>
    <w:p w:rsidR="000170D6" w:rsidRDefault="000170D6" w:rsidP="000170D6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Новое открыто!</w:t>
      </w:r>
    </w:p>
    <w:p w:rsidR="000170D6" w:rsidRDefault="000170D6" w:rsidP="00745A2D">
      <w:pPr>
        <w:tabs>
          <w:tab w:val="left" w:pos="851"/>
        </w:tabs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</w:t>
      </w:r>
      <w:r w:rsidR="00745A2D">
        <w:rPr>
          <w:rFonts w:ascii="Times New Roman" w:hAnsi="Times New Roman"/>
          <w:color w:val="262626"/>
          <w:sz w:val="28"/>
          <w:szCs w:val="28"/>
        </w:rPr>
        <w:t xml:space="preserve">    </w:t>
      </w:r>
      <w:r>
        <w:rPr>
          <w:rFonts w:ascii="Times New Roman" w:hAnsi="Times New Roman"/>
          <w:color w:val="262626"/>
          <w:sz w:val="28"/>
          <w:szCs w:val="28"/>
        </w:rPr>
        <w:t>Затем подвожу к реализации знания. Предлагаю учащимся сформулир</w:t>
      </w:r>
      <w:r>
        <w:rPr>
          <w:rFonts w:ascii="Times New Roman" w:hAnsi="Times New Roman"/>
          <w:color w:val="262626"/>
          <w:sz w:val="28"/>
          <w:szCs w:val="28"/>
        </w:rPr>
        <w:t>о</w:t>
      </w:r>
      <w:r>
        <w:rPr>
          <w:rFonts w:ascii="Times New Roman" w:hAnsi="Times New Roman"/>
          <w:color w:val="262626"/>
          <w:sz w:val="28"/>
          <w:szCs w:val="28"/>
        </w:rPr>
        <w:t>вать вопросы по изученному материалу и задать их друг другу. При помощи диалога анализируем вопросы и ответы. Затем дети сами придумывают выр</w:t>
      </w:r>
      <w:r>
        <w:rPr>
          <w:rFonts w:ascii="Times New Roman" w:hAnsi="Times New Roman"/>
          <w:color w:val="262626"/>
          <w:sz w:val="28"/>
          <w:szCs w:val="28"/>
        </w:rPr>
        <w:t>а</w:t>
      </w:r>
      <w:r>
        <w:rPr>
          <w:rFonts w:ascii="Times New Roman" w:hAnsi="Times New Roman"/>
          <w:color w:val="262626"/>
          <w:sz w:val="28"/>
          <w:szCs w:val="28"/>
        </w:rPr>
        <w:t>жения нового вида и делают вычисления, пользуясь алгоритмом.</w:t>
      </w:r>
    </w:p>
    <w:p w:rsidR="00946362" w:rsidRDefault="000170D6" w:rsidP="00745A2D">
      <w:pPr>
        <w:tabs>
          <w:tab w:val="left" w:pos="851"/>
        </w:tabs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</w:t>
      </w:r>
      <w:r w:rsidR="00745A2D">
        <w:rPr>
          <w:rFonts w:ascii="Times New Roman" w:hAnsi="Times New Roman"/>
          <w:color w:val="262626"/>
          <w:sz w:val="28"/>
          <w:szCs w:val="28"/>
        </w:rPr>
        <w:t xml:space="preserve">    </w:t>
      </w:r>
      <w:r>
        <w:rPr>
          <w:rFonts w:ascii="Times New Roman" w:hAnsi="Times New Roman"/>
          <w:color w:val="262626"/>
          <w:sz w:val="28"/>
          <w:szCs w:val="28"/>
        </w:rPr>
        <w:t>Таким образом, складывается сотрудничество. Мы вместе идём по о</w:t>
      </w:r>
      <w:r>
        <w:rPr>
          <w:rFonts w:ascii="Times New Roman" w:hAnsi="Times New Roman"/>
          <w:color w:val="262626"/>
          <w:sz w:val="28"/>
          <w:szCs w:val="28"/>
        </w:rPr>
        <w:t>д</w:t>
      </w:r>
      <w:r>
        <w:rPr>
          <w:rFonts w:ascii="Times New Roman" w:hAnsi="Times New Roman"/>
          <w:color w:val="262626"/>
          <w:sz w:val="28"/>
          <w:szCs w:val="28"/>
        </w:rPr>
        <w:t xml:space="preserve">ному пути. В результате дети открывают и осваивают новое знание. Благодаря проблемному диалогу, на уроке нет пассивных детей, все думают и выражают </w:t>
      </w:r>
    </w:p>
    <w:p w:rsidR="00946362" w:rsidRDefault="00946362" w:rsidP="00946362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21</w:t>
      </w:r>
    </w:p>
    <w:p w:rsidR="00D85D50" w:rsidRPr="00745A2D" w:rsidRDefault="000170D6" w:rsidP="00745A2D">
      <w:pPr>
        <w:tabs>
          <w:tab w:val="left" w:pos="851"/>
        </w:tabs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свои мысли. Диалог приводит к интенсивному развитию речи. Решение одной и той же задачи разными группами детей позволяет сопоставлять и критически оценивать работу, рождает взаимный интерес к работе друг друга.</w:t>
      </w:r>
    </w:p>
    <w:p w:rsidR="004A6B43" w:rsidRDefault="004A6B43" w:rsidP="00A6624C">
      <w:pPr>
        <w:spacing w:after="0" w:line="360" w:lineRule="auto"/>
        <w:ind w:firstLine="851"/>
        <w:jc w:val="both"/>
        <w:rPr>
          <w:rFonts w:ascii="Times New Roman" w:hAnsi="Times New Roman"/>
          <w:i/>
          <w:color w:val="262626"/>
          <w:sz w:val="28"/>
          <w:szCs w:val="28"/>
        </w:rPr>
      </w:pPr>
      <w:r w:rsidRPr="00691C30">
        <w:rPr>
          <w:rFonts w:ascii="Times New Roman" w:hAnsi="Times New Roman"/>
          <w:color w:val="404040"/>
          <w:sz w:val="28"/>
          <w:szCs w:val="28"/>
        </w:rPr>
        <w:t>Сравнивая этап постановки проблемы на уроках русского языка и мат</w:t>
      </w:r>
      <w:r w:rsidRPr="00691C30">
        <w:rPr>
          <w:rFonts w:ascii="Times New Roman" w:hAnsi="Times New Roman"/>
          <w:color w:val="404040"/>
          <w:sz w:val="28"/>
          <w:szCs w:val="28"/>
        </w:rPr>
        <w:t>е</w:t>
      </w:r>
      <w:r w:rsidRPr="00691C30">
        <w:rPr>
          <w:rFonts w:ascii="Times New Roman" w:hAnsi="Times New Roman"/>
          <w:color w:val="404040"/>
          <w:sz w:val="28"/>
          <w:szCs w:val="28"/>
        </w:rPr>
        <w:t>матике, можно сделать следующий вывод. Сходство методики заключается в том, что для создания проблемной ситуации ученикам предлагается практич</w:t>
      </w:r>
      <w:r w:rsidRPr="00691C30">
        <w:rPr>
          <w:rFonts w:ascii="Times New Roman" w:hAnsi="Times New Roman"/>
          <w:color w:val="404040"/>
          <w:sz w:val="28"/>
          <w:szCs w:val="28"/>
        </w:rPr>
        <w:t>е</w:t>
      </w:r>
      <w:r w:rsidRPr="00691C30">
        <w:rPr>
          <w:rFonts w:ascii="Times New Roman" w:hAnsi="Times New Roman"/>
          <w:color w:val="404040"/>
          <w:sz w:val="28"/>
          <w:szCs w:val="28"/>
        </w:rPr>
        <w:t>ское задание на новый материал. Однако на</w:t>
      </w:r>
      <w:r>
        <w:rPr>
          <w:rFonts w:ascii="Times New Roman" w:hAnsi="Times New Roman"/>
          <w:color w:val="404040"/>
          <w:sz w:val="28"/>
          <w:szCs w:val="28"/>
        </w:rPr>
        <w:t xml:space="preserve"> уроке русского языка</w:t>
      </w:r>
      <w:r w:rsidRPr="00691C30">
        <w:rPr>
          <w:rFonts w:ascii="Times New Roman" w:hAnsi="Times New Roman"/>
          <w:color w:val="404040"/>
          <w:sz w:val="28"/>
          <w:szCs w:val="28"/>
        </w:rPr>
        <w:t xml:space="preserve"> это задание ученики обыч</w:t>
      </w:r>
      <w:r>
        <w:rPr>
          <w:rFonts w:ascii="Times New Roman" w:hAnsi="Times New Roman"/>
          <w:color w:val="404040"/>
          <w:sz w:val="28"/>
          <w:szCs w:val="28"/>
        </w:rPr>
        <w:t>но выполняют, причем по-разному. В</w:t>
      </w:r>
      <w:r w:rsidRPr="00691C30">
        <w:rPr>
          <w:rFonts w:ascii="Times New Roman" w:hAnsi="Times New Roman"/>
          <w:color w:val="404040"/>
          <w:sz w:val="28"/>
          <w:szCs w:val="28"/>
        </w:rPr>
        <w:t>озникает проблемная ситу</w:t>
      </w:r>
      <w:r w:rsidRPr="00691C30">
        <w:rPr>
          <w:rFonts w:ascii="Times New Roman" w:hAnsi="Times New Roman"/>
          <w:color w:val="404040"/>
          <w:sz w:val="28"/>
          <w:szCs w:val="28"/>
        </w:rPr>
        <w:t>а</w:t>
      </w:r>
      <w:r w:rsidRPr="00691C30">
        <w:rPr>
          <w:rFonts w:ascii="Times New Roman" w:hAnsi="Times New Roman"/>
          <w:color w:val="404040"/>
          <w:sz w:val="28"/>
          <w:szCs w:val="28"/>
        </w:rPr>
        <w:t>ция со столкновением мнений. На математике класс такое задание, как правило, не выполняет вообще и возникает проблемная ситуация с затруднением. Столкновение мнений учащихся на уроке русского языка очевиднее при вызове двух человек к доске, при групповой работе. Затруднение на математике треб</w:t>
      </w:r>
      <w:r w:rsidRPr="00691C30">
        <w:rPr>
          <w:rFonts w:ascii="Times New Roman" w:hAnsi="Times New Roman"/>
          <w:color w:val="404040"/>
          <w:sz w:val="28"/>
          <w:szCs w:val="28"/>
        </w:rPr>
        <w:t>у</w:t>
      </w:r>
      <w:r w:rsidRPr="00691C30">
        <w:rPr>
          <w:rFonts w:ascii="Times New Roman" w:hAnsi="Times New Roman"/>
          <w:color w:val="404040"/>
          <w:sz w:val="28"/>
          <w:szCs w:val="28"/>
        </w:rPr>
        <w:t>ет фронтальной формы. Естественно, что после возникновения разных пр</w:t>
      </w:r>
      <w:r w:rsidRPr="00691C30">
        <w:rPr>
          <w:rFonts w:ascii="Times New Roman" w:hAnsi="Times New Roman"/>
          <w:color w:val="404040"/>
          <w:sz w:val="28"/>
          <w:szCs w:val="28"/>
        </w:rPr>
        <w:t>о</w:t>
      </w:r>
      <w:r w:rsidRPr="00691C30">
        <w:rPr>
          <w:rFonts w:ascii="Times New Roman" w:hAnsi="Times New Roman"/>
          <w:color w:val="404040"/>
          <w:sz w:val="28"/>
          <w:szCs w:val="28"/>
        </w:rPr>
        <w:t>блемных ситуаций на каждом предмете разворачивается свой побуждающий диалог.</w:t>
      </w:r>
    </w:p>
    <w:p w:rsidR="00A6624C" w:rsidRPr="004A6B43" w:rsidRDefault="00F35C9E" w:rsidP="004A6B43">
      <w:pPr>
        <w:spacing w:after="0" w:line="360" w:lineRule="auto"/>
        <w:ind w:firstLine="851"/>
        <w:jc w:val="both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Данная технология делает процесс изучения нового материала на уроке более демократичным, ориентированным на разных учащихся с разными инт</w:t>
      </w:r>
      <w:r>
        <w:rPr>
          <w:rFonts w:ascii="Times New Roman" w:hAnsi="Times New Roman"/>
          <w:color w:val="262626"/>
          <w:sz w:val="28"/>
          <w:szCs w:val="28"/>
        </w:rPr>
        <w:t>е</w:t>
      </w:r>
      <w:r>
        <w:rPr>
          <w:rFonts w:ascii="Times New Roman" w:hAnsi="Times New Roman"/>
          <w:color w:val="262626"/>
          <w:sz w:val="28"/>
          <w:szCs w:val="28"/>
        </w:rPr>
        <w:t xml:space="preserve">ресами и способностями. </w:t>
      </w:r>
    </w:p>
    <w:p w:rsidR="00A6624C" w:rsidRDefault="00A6624C" w:rsidP="00A6624C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B71BC9" w:rsidRDefault="00B71BC9" w:rsidP="00A6624C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B71BC9" w:rsidRDefault="00B71BC9" w:rsidP="00A6624C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B71BC9" w:rsidRDefault="00B71BC9" w:rsidP="00A6624C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B71BC9" w:rsidRDefault="00B71BC9" w:rsidP="00A6624C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B71BC9" w:rsidRDefault="00B71BC9" w:rsidP="00A6624C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B71BC9" w:rsidRDefault="00B71BC9" w:rsidP="00A6624C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B71BC9" w:rsidRDefault="00B71BC9" w:rsidP="00A6624C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574F39" w:rsidRDefault="00574F39" w:rsidP="00574F39">
      <w:pPr>
        <w:spacing w:after="0" w:line="360" w:lineRule="auto"/>
        <w:ind w:firstLine="540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Заключение</w:t>
      </w:r>
    </w:p>
    <w:p w:rsidR="00B71BC9" w:rsidRDefault="00B71BC9" w:rsidP="00574F39">
      <w:p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bookmarkStart w:id="0" w:name="_GoBack"/>
      <w:bookmarkEnd w:id="0"/>
    </w:p>
    <w:sectPr w:rsidR="00B71BC9" w:rsidSect="00574F39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4B" w:rsidRDefault="0055274B" w:rsidP="004745D3">
      <w:pPr>
        <w:spacing w:after="0" w:line="240" w:lineRule="auto"/>
      </w:pPr>
      <w:r>
        <w:separator/>
      </w:r>
    </w:p>
  </w:endnote>
  <w:endnote w:type="continuationSeparator" w:id="0">
    <w:p w:rsidR="0055274B" w:rsidRDefault="0055274B" w:rsidP="0047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4B" w:rsidRDefault="0055274B" w:rsidP="004745D3">
      <w:pPr>
        <w:spacing w:after="0" w:line="240" w:lineRule="auto"/>
      </w:pPr>
      <w:r>
        <w:separator/>
      </w:r>
    </w:p>
  </w:footnote>
  <w:footnote w:type="continuationSeparator" w:id="0">
    <w:p w:rsidR="0055274B" w:rsidRDefault="0055274B" w:rsidP="004745D3">
      <w:pPr>
        <w:spacing w:after="0" w:line="240" w:lineRule="auto"/>
      </w:pPr>
      <w:r>
        <w:continuationSeparator/>
      </w:r>
    </w:p>
  </w:footnote>
  <w:footnote w:id="1">
    <w:p w:rsidR="0055274B" w:rsidRPr="00AA19D8" w:rsidRDefault="0055274B" w:rsidP="00AA19D8">
      <w:pPr>
        <w:spacing w:after="0"/>
        <w:rPr>
          <w:rFonts w:ascii="Times New Roman" w:hAnsi="Times New Roman"/>
        </w:rPr>
      </w:pPr>
      <w:r w:rsidRPr="00AA19D8">
        <w:rPr>
          <w:rStyle w:val="ad"/>
          <w:rFonts w:ascii="Times New Roman" w:hAnsi="Times New Roman"/>
          <w:sz w:val="24"/>
          <w:szCs w:val="24"/>
        </w:rPr>
        <w:footnoteRef/>
      </w:r>
      <w:r w:rsidRPr="00AA19D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A19D8">
        <w:rPr>
          <w:rFonts w:ascii="Times New Roman" w:hAnsi="Times New Roman"/>
        </w:rPr>
        <w:t>Латышина</w:t>
      </w:r>
      <w:proofErr w:type="spellEnd"/>
      <w:r w:rsidRPr="00AA19D8">
        <w:rPr>
          <w:rFonts w:ascii="Times New Roman" w:hAnsi="Times New Roman"/>
        </w:rPr>
        <w:t xml:space="preserve"> Д.И. История педагогики (История образования и педагогической мысли). М.: </w:t>
      </w:r>
      <w:proofErr w:type="spellStart"/>
      <w:r w:rsidRPr="00AA19D8">
        <w:rPr>
          <w:rFonts w:ascii="Times New Roman" w:hAnsi="Times New Roman"/>
        </w:rPr>
        <w:t>Гардар</w:t>
      </w:r>
      <w:r w:rsidRPr="00AA19D8">
        <w:rPr>
          <w:rFonts w:ascii="Times New Roman" w:hAnsi="Times New Roman"/>
        </w:rPr>
        <w:t>и</w:t>
      </w:r>
      <w:r w:rsidRPr="00AA19D8">
        <w:rPr>
          <w:rFonts w:ascii="Times New Roman" w:hAnsi="Times New Roman"/>
        </w:rPr>
        <w:t>ки</w:t>
      </w:r>
      <w:proofErr w:type="spellEnd"/>
      <w:r w:rsidRPr="00AA19D8">
        <w:rPr>
          <w:rFonts w:ascii="Times New Roman" w:hAnsi="Times New Roman"/>
        </w:rPr>
        <w:t xml:space="preserve">, 2003. </w:t>
      </w:r>
      <w:r w:rsidR="00CF1985">
        <w:rPr>
          <w:rFonts w:ascii="Times New Roman" w:hAnsi="Times New Roman"/>
          <w:color w:val="262626"/>
          <w:sz w:val="28"/>
          <w:szCs w:val="28"/>
          <w:lang w:val="en-US"/>
        </w:rPr>
        <w:t>www</w:t>
      </w:r>
      <w:r w:rsidR="00CF1985" w:rsidRPr="00574F39">
        <w:rPr>
          <w:rFonts w:ascii="Times New Roman" w:hAnsi="Times New Roman"/>
          <w:color w:val="262626"/>
          <w:sz w:val="28"/>
          <w:szCs w:val="28"/>
        </w:rPr>
        <w:t>.</w:t>
      </w:r>
      <w:r w:rsidR="00CF1985">
        <w:rPr>
          <w:rFonts w:ascii="Times New Roman" w:hAnsi="Times New Roman"/>
          <w:color w:val="262626"/>
          <w:sz w:val="28"/>
          <w:szCs w:val="28"/>
          <w:lang w:val="en-US"/>
        </w:rPr>
        <w:t>gumer</w:t>
      </w:r>
      <w:r w:rsidR="00CF1985" w:rsidRPr="00574F39">
        <w:rPr>
          <w:rFonts w:ascii="Times New Roman" w:hAnsi="Times New Roman"/>
          <w:color w:val="262626"/>
          <w:sz w:val="28"/>
          <w:szCs w:val="28"/>
        </w:rPr>
        <w:t>.</w:t>
      </w:r>
      <w:r w:rsidR="00CF1985">
        <w:rPr>
          <w:rFonts w:ascii="Times New Roman" w:hAnsi="Times New Roman"/>
          <w:color w:val="262626"/>
          <w:sz w:val="28"/>
          <w:szCs w:val="28"/>
          <w:lang w:val="en-US"/>
        </w:rPr>
        <w:t>info</w:t>
      </w:r>
    </w:p>
  </w:footnote>
  <w:footnote w:id="2">
    <w:p w:rsidR="0055274B" w:rsidRPr="001A11FF" w:rsidRDefault="0055274B" w:rsidP="001A11FF">
      <w:pPr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proofErr w:type="spellStart"/>
      <w:r w:rsidRPr="00AA19D8">
        <w:rPr>
          <w:rFonts w:ascii="Times New Roman" w:hAnsi="Times New Roman"/>
        </w:rPr>
        <w:t>Бабанский</w:t>
      </w:r>
      <w:proofErr w:type="spellEnd"/>
      <w:r w:rsidRPr="00AA19D8">
        <w:rPr>
          <w:rFonts w:ascii="Times New Roman" w:hAnsi="Times New Roman"/>
        </w:rPr>
        <w:t xml:space="preserve"> Ю.К. Проблемное обучение как средство повышения эффективности учения школьн</w:t>
      </w:r>
      <w:r w:rsidRPr="00AA19D8">
        <w:rPr>
          <w:rFonts w:ascii="Times New Roman" w:hAnsi="Times New Roman"/>
        </w:rPr>
        <w:t>и</w:t>
      </w:r>
      <w:r>
        <w:rPr>
          <w:rFonts w:ascii="Times New Roman" w:hAnsi="Times New Roman"/>
        </w:rPr>
        <w:t>ков. Ростов-на-Дону, 1970.</w:t>
      </w:r>
      <w:r w:rsidR="00CF1985">
        <w:rPr>
          <w:rFonts w:ascii="Times New Roman" w:hAnsi="Times New Roman"/>
        </w:rPr>
        <w:t xml:space="preserve"> С.48</w:t>
      </w:r>
    </w:p>
  </w:footnote>
  <w:footnote w:id="3">
    <w:p w:rsidR="0055274B" w:rsidRPr="00592808" w:rsidRDefault="00A628ED" w:rsidP="00592808">
      <w:pPr>
        <w:spacing w:after="0" w:line="240" w:lineRule="auto"/>
        <w:rPr>
          <w:rFonts w:ascii="Times New Roman" w:hAnsi="Times New Roman"/>
        </w:rPr>
      </w:pPr>
      <w:r>
        <w:rPr>
          <w:rStyle w:val="ad"/>
          <w:rFonts w:ascii="Times New Roman" w:hAnsi="Times New Roman"/>
        </w:rPr>
        <w:t>1</w:t>
      </w:r>
      <w:r w:rsidR="0055274B" w:rsidRPr="00592808">
        <w:rPr>
          <w:rFonts w:ascii="Times New Roman" w:hAnsi="Times New Roman"/>
        </w:rPr>
        <w:t xml:space="preserve"> </w:t>
      </w:r>
      <w:proofErr w:type="spellStart"/>
      <w:r w:rsidR="0055274B" w:rsidRPr="00592808">
        <w:rPr>
          <w:rFonts w:ascii="Times New Roman" w:hAnsi="Times New Roman"/>
        </w:rPr>
        <w:t>Оконь</w:t>
      </w:r>
      <w:proofErr w:type="spellEnd"/>
      <w:r w:rsidR="0055274B" w:rsidRPr="00592808">
        <w:rPr>
          <w:rFonts w:ascii="Times New Roman" w:hAnsi="Times New Roman"/>
        </w:rPr>
        <w:t xml:space="preserve"> В.В. Основы проблемного обучения. М., 1986.</w:t>
      </w:r>
      <w:r>
        <w:rPr>
          <w:rFonts w:ascii="Times New Roman" w:hAnsi="Times New Roman"/>
        </w:rPr>
        <w:t xml:space="preserve"> С.54-55</w:t>
      </w:r>
    </w:p>
  </w:footnote>
  <w:footnote w:id="4">
    <w:p w:rsidR="0055274B" w:rsidRPr="00592808" w:rsidRDefault="00A628ED" w:rsidP="00592808">
      <w:pPr>
        <w:spacing w:after="0" w:line="240" w:lineRule="auto"/>
        <w:rPr>
          <w:rFonts w:ascii="Times New Roman" w:hAnsi="Times New Roman"/>
        </w:rPr>
      </w:pPr>
      <w:r>
        <w:rPr>
          <w:rStyle w:val="ad"/>
          <w:rFonts w:ascii="Times New Roman" w:hAnsi="Times New Roman"/>
        </w:rPr>
        <w:t>2</w:t>
      </w:r>
      <w:r w:rsidR="0055274B" w:rsidRPr="00592808">
        <w:rPr>
          <w:rFonts w:ascii="Times New Roman" w:hAnsi="Times New Roman"/>
        </w:rPr>
        <w:t xml:space="preserve"> Психологический словарь / под ред. Зинченко В.П., Мещерякова Б.Г. М.: Астрель, 2004.</w:t>
      </w:r>
      <w:r>
        <w:rPr>
          <w:rFonts w:ascii="Times New Roman" w:hAnsi="Times New Roman"/>
        </w:rPr>
        <w:t>С.579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7AB364"/>
    <w:lvl w:ilvl="0">
      <w:numFmt w:val="bullet"/>
      <w:lvlText w:val="*"/>
      <w:lvlJc w:val="left"/>
    </w:lvl>
  </w:abstractNum>
  <w:abstractNum w:abstractNumId="1">
    <w:nsid w:val="04DA5930"/>
    <w:multiLevelType w:val="hybridMultilevel"/>
    <w:tmpl w:val="8582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A2F67"/>
    <w:multiLevelType w:val="hybridMultilevel"/>
    <w:tmpl w:val="8AF2F45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F78E4"/>
    <w:multiLevelType w:val="hybridMultilevel"/>
    <w:tmpl w:val="B51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936B8"/>
    <w:multiLevelType w:val="hybridMultilevel"/>
    <w:tmpl w:val="03D4426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B5034B"/>
    <w:multiLevelType w:val="hybridMultilevel"/>
    <w:tmpl w:val="203C0988"/>
    <w:lvl w:ilvl="0" w:tplc="2014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747C3"/>
    <w:multiLevelType w:val="hybridMultilevel"/>
    <w:tmpl w:val="9732DC9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97BDC"/>
    <w:multiLevelType w:val="hybridMultilevel"/>
    <w:tmpl w:val="F6941F4A"/>
    <w:lvl w:ilvl="0" w:tplc="DCEE20F2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D29AC"/>
    <w:multiLevelType w:val="hybridMultilevel"/>
    <w:tmpl w:val="D5CC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93BB1"/>
    <w:multiLevelType w:val="multilevel"/>
    <w:tmpl w:val="B21680A6"/>
    <w:lvl w:ilvl="0">
      <w:start w:val="1"/>
      <w:numFmt w:val="decimal"/>
      <w:lvlText w:val="%1."/>
      <w:lvlJc w:val="left"/>
      <w:pPr>
        <w:ind w:left="1733" w:hanging="360"/>
      </w:pPr>
    </w:lvl>
    <w:lvl w:ilvl="1">
      <w:start w:val="1"/>
      <w:numFmt w:val="decimal"/>
      <w:isLgl/>
      <w:lvlText w:val="%1.%2."/>
      <w:lvlJc w:val="left"/>
      <w:pPr>
        <w:ind w:left="209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3" w:hanging="2160"/>
      </w:pPr>
      <w:rPr>
        <w:rFonts w:hint="default"/>
      </w:rPr>
    </w:lvl>
  </w:abstractNum>
  <w:abstractNum w:abstractNumId="10">
    <w:nsid w:val="36E41871"/>
    <w:multiLevelType w:val="hybridMultilevel"/>
    <w:tmpl w:val="256ACD4E"/>
    <w:lvl w:ilvl="0" w:tplc="C50CF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87115"/>
    <w:multiLevelType w:val="hybridMultilevel"/>
    <w:tmpl w:val="E4C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43EB9"/>
    <w:multiLevelType w:val="singleLevel"/>
    <w:tmpl w:val="E7E4CD38"/>
    <w:lvl w:ilvl="0">
      <w:start w:val="4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3E5577B4"/>
    <w:multiLevelType w:val="hybridMultilevel"/>
    <w:tmpl w:val="20E0768C"/>
    <w:lvl w:ilvl="0" w:tplc="A0402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3524D"/>
    <w:multiLevelType w:val="hybridMultilevel"/>
    <w:tmpl w:val="5CACBD8C"/>
    <w:lvl w:ilvl="0" w:tplc="A0402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26D16"/>
    <w:multiLevelType w:val="hybridMultilevel"/>
    <w:tmpl w:val="8E3AEEB6"/>
    <w:lvl w:ilvl="0" w:tplc="DEA26C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6A3600"/>
    <w:multiLevelType w:val="singleLevel"/>
    <w:tmpl w:val="C80ACCF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585E66E8"/>
    <w:multiLevelType w:val="hybridMultilevel"/>
    <w:tmpl w:val="B1C0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900E7"/>
    <w:multiLevelType w:val="hybridMultilevel"/>
    <w:tmpl w:val="48D0DFAA"/>
    <w:lvl w:ilvl="0" w:tplc="ADB6BA86">
      <w:start w:val="1"/>
      <w:numFmt w:val="decimal"/>
      <w:lvlText w:val="%1."/>
      <w:lvlJc w:val="left"/>
      <w:pPr>
        <w:ind w:left="372" w:hanging="360"/>
      </w:pPr>
      <w:rPr>
        <w:rFonts w:hint="default"/>
        <w:color w:val="000000"/>
        <w:w w:val="93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>
    <w:nsid w:val="60887C4D"/>
    <w:multiLevelType w:val="hybridMultilevel"/>
    <w:tmpl w:val="65A6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7517F"/>
    <w:multiLevelType w:val="hybridMultilevel"/>
    <w:tmpl w:val="DCDA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B0086"/>
    <w:multiLevelType w:val="hybridMultilevel"/>
    <w:tmpl w:val="76BC931C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2">
    <w:nsid w:val="6BAE4D27"/>
    <w:multiLevelType w:val="hybridMultilevel"/>
    <w:tmpl w:val="BCB045CC"/>
    <w:lvl w:ilvl="0" w:tplc="0298E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007DF"/>
    <w:multiLevelType w:val="hybridMultilevel"/>
    <w:tmpl w:val="D318F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496764"/>
    <w:multiLevelType w:val="hybridMultilevel"/>
    <w:tmpl w:val="941C807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75A1006E"/>
    <w:multiLevelType w:val="hybridMultilevel"/>
    <w:tmpl w:val="79B6B35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E24018"/>
    <w:multiLevelType w:val="hybridMultilevel"/>
    <w:tmpl w:val="54D6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007D9"/>
    <w:multiLevelType w:val="hybridMultilevel"/>
    <w:tmpl w:val="951C00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46E31"/>
    <w:multiLevelType w:val="hybridMultilevel"/>
    <w:tmpl w:val="33B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1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1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4"/>
  </w:num>
  <w:num w:numId="19">
    <w:abstractNumId w:val="13"/>
  </w:num>
  <w:num w:numId="20">
    <w:abstractNumId w:val="27"/>
  </w:num>
  <w:num w:numId="21">
    <w:abstractNumId w:val="4"/>
  </w:num>
  <w:num w:numId="22">
    <w:abstractNumId w:val="25"/>
  </w:num>
  <w:num w:numId="23">
    <w:abstractNumId w:val="18"/>
  </w:num>
  <w:num w:numId="24">
    <w:abstractNumId w:val="10"/>
  </w:num>
  <w:num w:numId="25">
    <w:abstractNumId w:val="22"/>
  </w:num>
  <w:num w:numId="26">
    <w:abstractNumId w:val="5"/>
  </w:num>
  <w:num w:numId="27">
    <w:abstractNumId w:val="3"/>
  </w:num>
  <w:num w:numId="28">
    <w:abstractNumId w:val="26"/>
  </w:num>
  <w:num w:numId="29">
    <w:abstractNumId w:val="19"/>
  </w:num>
  <w:num w:numId="30">
    <w:abstractNumId w:val="8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6BE"/>
    <w:rsid w:val="00000F85"/>
    <w:rsid w:val="00001F70"/>
    <w:rsid w:val="000136BE"/>
    <w:rsid w:val="000170D6"/>
    <w:rsid w:val="000559B6"/>
    <w:rsid w:val="00104D4A"/>
    <w:rsid w:val="001660B8"/>
    <w:rsid w:val="001A0845"/>
    <w:rsid w:val="001A11FF"/>
    <w:rsid w:val="001B3999"/>
    <w:rsid w:val="001C49AD"/>
    <w:rsid w:val="002016FF"/>
    <w:rsid w:val="00213EB7"/>
    <w:rsid w:val="00287683"/>
    <w:rsid w:val="002F5D5B"/>
    <w:rsid w:val="002F77E9"/>
    <w:rsid w:val="00394617"/>
    <w:rsid w:val="003D5D14"/>
    <w:rsid w:val="00462077"/>
    <w:rsid w:val="0046638F"/>
    <w:rsid w:val="00472ADD"/>
    <w:rsid w:val="004745D3"/>
    <w:rsid w:val="00475AC9"/>
    <w:rsid w:val="004A6B43"/>
    <w:rsid w:val="004B2B4C"/>
    <w:rsid w:val="004D36F5"/>
    <w:rsid w:val="004F6F05"/>
    <w:rsid w:val="005158B1"/>
    <w:rsid w:val="0054753F"/>
    <w:rsid w:val="0055274B"/>
    <w:rsid w:val="00574F39"/>
    <w:rsid w:val="00587B82"/>
    <w:rsid w:val="00592808"/>
    <w:rsid w:val="00592FF4"/>
    <w:rsid w:val="005B3A81"/>
    <w:rsid w:val="005D2DC6"/>
    <w:rsid w:val="005F220C"/>
    <w:rsid w:val="005F3601"/>
    <w:rsid w:val="00633BA4"/>
    <w:rsid w:val="00657131"/>
    <w:rsid w:val="00685224"/>
    <w:rsid w:val="006E70A8"/>
    <w:rsid w:val="00707979"/>
    <w:rsid w:val="00745A2D"/>
    <w:rsid w:val="00754984"/>
    <w:rsid w:val="00755077"/>
    <w:rsid w:val="007A3971"/>
    <w:rsid w:val="007D5B8F"/>
    <w:rsid w:val="00807B86"/>
    <w:rsid w:val="0081193A"/>
    <w:rsid w:val="00840B25"/>
    <w:rsid w:val="008500A0"/>
    <w:rsid w:val="00880F37"/>
    <w:rsid w:val="008815A9"/>
    <w:rsid w:val="008D3361"/>
    <w:rsid w:val="009110FA"/>
    <w:rsid w:val="0094591B"/>
    <w:rsid w:val="00946362"/>
    <w:rsid w:val="00975772"/>
    <w:rsid w:val="009A1F9A"/>
    <w:rsid w:val="009B0E91"/>
    <w:rsid w:val="00A35DAF"/>
    <w:rsid w:val="00A628ED"/>
    <w:rsid w:val="00A6624C"/>
    <w:rsid w:val="00AA19D8"/>
    <w:rsid w:val="00AA2F64"/>
    <w:rsid w:val="00B0221A"/>
    <w:rsid w:val="00B24F8E"/>
    <w:rsid w:val="00B71BC9"/>
    <w:rsid w:val="00BB039A"/>
    <w:rsid w:val="00BB1998"/>
    <w:rsid w:val="00BB2029"/>
    <w:rsid w:val="00C312EF"/>
    <w:rsid w:val="00C47EB5"/>
    <w:rsid w:val="00C51453"/>
    <w:rsid w:val="00C616C7"/>
    <w:rsid w:val="00C66C04"/>
    <w:rsid w:val="00C86D7B"/>
    <w:rsid w:val="00C8768E"/>
    <w:rsid w:val="00CC64EC"/>
    <w:rsid w:val="00CD324E"/>
    <w:rsid w:val="00CF1985"/>
    <w:rsid w:val="00D1657D"/>
    <w:rsid w:val="00D41546"/>
    <w:rsid w:val="00D75130"/>
    <w:rsid w:val="00D85D50"/>
    <w:rsid w:val="00E13EB6"/>
    <w:rsid w:val="00E2389D"/>
    <w:rsid w:val="00E949CF"/>
    <w:rsid w:val="00EA5A6B"/>
    <w:rsid w:val="00EC66DF"/>
    <w:rsid w:val="00ED2EAA"/>
    <w:rsid w:val="00EE59EF"/>
    <w:rsid w:val="00F14397"/>
    <w:rsid w:val="00F35C9E"/>
    <w:rsid w:val="00F63990"/>
    <w:rsid w:val="00F64B23"/>
    <w:rsid w:val="00F73CFB"/>
    <w:rsid w:val="00FB7060"/>
    <w:rsid w:val="00FE049B"/>
    <w:rsid w:val="00F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D32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45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4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45D3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74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45D3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745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qFormat/>
    <w:rsid w:val="004745D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745D3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62077"/>
    <w:pPr>
      <w:tabs>
        <w:tab w:val="right" w:leader="dot" w:pos="9355"/>
      </w:tabs>
      <w:spacing w:after="100"/>
    </w:pPr>
    <w:rPr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745D3"/>
    <w:pPr>
      <w:spacing w:after="100"/>
      <w:ind w:left="440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7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5D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AA19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19D8"/>
  </w:style>
  <w:style w:type="character" w:styleId="ad">
    <w:name w:val="footnote reference"/>
    <w:basedOn w:val="a0"/>
    <w:uiPriority w:val="99"/>
    <w:semiHidden/>
    <w:unhideWhenUsed/>
    <w:rsid w:val="00AA19D8"/>
    <w:rPr>
      <w:vertAlign w:val="superscript"/>
    </w:rPr>
  </w:style>
  <w:style w:type="paragraph" w:styleId="20">
    <w:name w:val="Body Text Indent 2"/>
    <w:basedOn w:val="a"/>
    <w:link w:val="21"/>
    <w:unhideWhenUsed/>
    <w:rsid w:val="00F35C9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F35C9E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4A6B43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uiPriority w:val="1"/>
    <w:qFormat/>
    <w:rsid w:val="00213EB7"/>
    <w:rPr>
      <w:sz w:val="22"/>
      <w:szCs w:val="22"/>
    </w:rPr>
  </w:style>
  <w:style w:type="paragraph" w:styleId="af0">
    <w:name w:val="endnote text"/>
    <w:basedOn w:val="a"/>
    <w:link w:val="af1"/>
    <w:uiPriority w:val="99"/>
    <w:semiHidden/>
    <w:unhideWhenUsed/>
    <w:rsid w:val="00A628ED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628ED"/>
  </w:style>
  <w:style w:type="character" w:styleId="af2">
    <w:name w:val="endnote reference"/>
    <w:basedOn w:val="a0"/>
    <w:uiPriority w:val="99"/>
    <w:semiHidden/>
    <w:unhideWhenUsed/>
    <w:rsid w:val="00A628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4890-94E6-4EE0-A518-391583BE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21</Pages>
  <Words>4848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Гущина</cp:lastModifiedBy>
  <cp:revision>5</cp:revision>
  <cp:lastPrinted>2010-12-06T12:41:00Z</cp:lastPrinted>
  <dcterms:created xsi:type="dcterms:W3CDTF">2010-12-05T14:37:00Z</dcterms:created>
  <dcterms:modified xsi:type="dcterms:W3CDTF">2011-08-29T19:32:00Z</dcterms:modified>
</cp:coreProperties>
</file>