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       Муниципальное бюджетное общеобразовательное учреждение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          «Средняя общеобразовательная школа № 81» г.Барнаула</w:t>
      </w:r>
    </w:p>
    <w:p w:rsidR="006E22D0" w:rsidRDefault="006E22D0" w:rsidP="006E22D0">
      <w:pPr>
        <w:rPr>
          <w:b/>
        </w:rPr>
      </w:pPr>
    </w:p>
    <w:p w:rsidR="006E22D0" w:rsidRDefault="006E22D0" w:rsidP="006E22D0">
      <w:pPr>
        <w:rPr>
          <w:b/>
        </w:rPr>
      </w:pPr>
    </w:p>
    <w:p w:rsidR="006E22D0" w:rsidRDefault="006E22D0" w:rsidP="006E22D0">
      <w:pPr>
        <w:rPr>
          <w:b/>
        </w:rPr>
      </w:pPr>
    </w:p>
    <w:p w:rsidR="006E22D0" w:rsidRDefault="006E22D0" w:rsidP="006E22D0">
      <w:r>
        <w:t>«РАССМОТРЕНО»                                                          «СОГЛАСОВАНО»                                                   « УТВЕРЖДАЮ»</w:t>
      </w:r>
    </w:p>
    <w:p w:rsidR="006E22D0" w:rsidRDefault="006E22D0" w:rsidP="006E22D0">
      <w:r>
        <w:t xml:space="preserve">методическим советом                                                                                                                                           </w:t>
      </w:r>
    </w:p>
    <w:p w:rsidR="006E22D0" w:rsidRDefault="006E22D0" w:rsidP="006E22D0">
      <w:r>
        <w:t xml:space="preserve">руководитель МО МБОУ «СОШ № 81»                        на педагогическом совете                                          Директор                            </w:t>
      </w:r>
    </w:p>
    <w:p w:rsidR="006E22D0" w:rsidRDefault="006E22D0" w:rsidP="006E22D0">
      <w:r>
        <w:t xml:space="preserve">_____________ </w:t>
      </w:r>
      <w:r w:rsidR="000A64CA">
        <w:t xml:space="preserve">А.А.Суняйкина          </w:t>
      </w:r>
      <w:r>
        <w:t xml:space="preserve">                                                                                      </w:t>
      </w:r>
      <w:r w:rsidR="000A64CA">
        <w:t xml:space="preserve">                             </w:t>
      </w:r>
      <w:r>
        <w:t>_______________В.Н.Гладышев</w:t>
      </w:r>
    </w:p>
    <w:p w:rsidR="006E22D0" w:rsidRDefault="006E22D0" w:rsidP="006E22D0">
      <w:r>
        <w:t xml:space="preserve">                                                                                            Протокол №_________от</w:t>
      </w:r>
    </w:p>
    <w:p w:rsidR="006E22D0" w:rsidRDefault="006E22D0" w:rsidP="006E22D0">
      <w:r>
        <w:t>Протокол№__________от                                                «____»_____________2014г.                                     Приказ №_________от</w:t>
      </w:r>
    </w:p>
    <w:p w:rsidR="006E22D0" w:rsidRDefault="006E22D0" w:rsidP="006E22D0">
      <w:r>
        <w:t>«_____»______________2014г.                                                                                                                              «_____»_____________2014г.</w:t>
      </w:r>
    </w:p>
    <w:p w:rsidR="006E22D0" w:rsidRDefault="006E22D0" w:rsidP="006E22D0"/>
    <w:p w:rsidR="006E22D0" w:rsidRDefault="006E22D0" w:rsidP="006E22D0"/>
    <w:p w:rsidR="006E22D0" w:rsidRDefault="006E22D0" w:rsidP="006E22D0">
      <w:r>
        <w:t xml:space="preserve">                                                                                               </w:t>
      </w:r>
      <w:r>
        <w:rPr>
          <w:b/>
        </w:rPr>
        <w:t xml:space="preserve">  Рабочая программа 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     Учебный предмет: окружающий мир 2 А класса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        Образовательная область: окружающий мир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                Основное  общее образование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                       2014-2015 учебный год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                   базовый уровень обучения</w:t>
      </w:r>
    </w:p>
    <w:p w:rsidR="006E22D0" w:rsidRDefault="006E22D0" w:rsidP="006E22D0">
      <w:pPr>
        <w:rPr>
          <w:b/>
        </w:rPr>
      </w:pPr>
    </w:p>
    <w:p w:rsidR="006E22D0" w:rsidRDefault="006E22D0" w:rsidP="006E22D0">
      <w:pPr>
        <w:rPr>
          <w:b/>
        </w:rPr>
      </w:pPr>
    </w:p>
    <w:p w:rsidR="006E22D0" w:rsidRDefault="006E22D0" w:rsidP="006E22D0">
      <w:pPr>
        <w:rPr>
          <w:b/>
        </w:rPr>
      </w:pPr>
    </w:p>
    <w:p w:rsidR="006E22D0" w:rsidRDefault="006E22D0" w:rsidP="006E22D0">
      <w:pPr>
        <w:rPr>
          <w:b/>
        </w:rPr>
      </w:pPr>
      <w:r>
        <w:rPr>
          <w:b/>
        </w:rPr>
        <w:t xml:space="preserve">        Рабочая программа разработана на основе авторской программы основного начального образования по окружающему миру.</w:t>
      </w:r>
    </w:p>
    <w:p w:rsidR="006E22D0" w:rsidRDefault="006E22D0" w:rsidP="006E22D0">
      <w:r>
        <w:rPr>
          <w:b/>
        </w:rPr>
        <w:t>Программы. Окружающему миру. 2 класс окружающий мир /</w:t>
      </w:r>
      <w:r>
        <w:t xml:space="preserve"> Чудинова Е.В., Букварёва Е.Н.,  Окружающий мир: Учебник для 2 класса  начальной школы, Москва «Вита-Пресс», 2013г/</w:t>
      </w:r>
    </w:p>
    <w:p w:rsidR="006E22D0" w:rsidRDefault="006E22D0" w:rsidP="006E22D0">
      <w:pPr>
        <w:rPr>
          <w:b/>
        </w:rPr>
      </w:pPr>
    </w:p>
    <w:p w:rsidR="006E22D0" w:rsidRDefault="006E22D0" w:rsidP="006E22D0">
      <w:pPr>
        <w:rPr>
          <w:b/>
        </w:rPr>
      </w:pPr>
    </w:p>
    <w:p w:rsidR="006E22D0" w:rsidRDefault="006E22D0" w:rsidP="006E22D0">
      <w:r>
        <w:t xml:space="preserve">                                                                                                                                                  Составитель: Самондросова Л.А.</w:t>
      </w:r>
    </w:p>
    <w:p w:rsidR="006E22D0" w:rsidRDefault="006E22D0" w:rsidP="006E22D0">
      <w:r>
        <w:t xml:space="preserve">                                                                                                                                                   учитель начальных классов</w:t>
      </w:r>
    </w:p>
    <w:p w:rsidR="006E22D0" w:rsidRDefault="006E22D0" w:rsidP="006E22D0">
      <w:r>
        <w:t xml:space="preserve">                                                                                                                                                   высшей категории</w:t>
      </w:r>
    </w:p>
    <w:p w:rsidR="006E22D0" w:rsidRDefault="006E22D0" w:rsidP="006E22D0">
      <w:r>
        <w:t xml:space="preserve">                                                                                                  </w:t>
      </w:r>
    </w:p>
    <w:p w:rsidR="006E22D0" w:rsidRDefault="006E22D0" w:rsidP="006E22D0">
      <w:r>
        <w:t xml:space="preserve">                                                                                                  Барнаул, 2014г.</w:t>
      </w:r>
    </w:p>
    <w:p w:rsidR="006E22D0" w:rsidRDefault="006E22D0" w:rsidP="006E22D0"/>
    <w:p w:rsidR="006E22D0" w:rsidRDefault="006E22D0" w:rsidP="006E22D0"/>
    <w:p w:rsidR="006E22D0" w:rsidRDefault="006E22D0" w:rsidP="006E22D0">
      <w:pPr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ПОЯСНИТЕЛЬНАЯ    ЗАПИСКА.</w:t>
      </w:r>
    </w:p>
    <w:p w:rsidR="006E22D0" w:rsidRDefault="006E22D0" w:rsidP="006E22D0">
      <w:r>
        <w:t xml:space="preserve">                          Данная программа ориентирована на учащихся 2-х общеобразовательных классов и  составлена в соответствии с</w:t>
      </w:r>
    </w:p>
    <w:p w:rsidR="006E22D0" w:rsidRDefault="006E22D0" w:rsidP="006E22D0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>Федеральным компонентом государственного стандарта основного общего образования по литературному чтению, утвержденного приказом Минобразования России от 5.03.2004г. № 1089. Стандарт опубликован в издании «Федеральный компонент государственного стандарта общего образования. Часть 1. Начальное общее образование. Основное общее образование»(Москва, Министерство образования Российской Федерации,2004);</w:t>
      </w:r>
    </w:p>
    <w:p w:rsidR="006E22D0" w:rsidRDefault="006E22D0" w:rsidP="006E22D0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>Законом Российской Федерации «Об образовании» (статья 7,9,32);</w:t>
      </w:r>
    </w:p>
    <w:p w:rsidR="006E22D0" w:rsidRDefault="006E22D0" w:rsidP="006E22D0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>Учебным планом МБОУ «СОШ № 81» на 2014-2015 учебный год;</w:t>
      </w:r>
    </w:p>
    <w:p w:rsidR="006E22D0" w:rsidRDefault="006E22D0" w:rsidP="006E22D0">
      <w:pPr>
        <w:numPr>
          <w:ilvl w:val="0"/>
          <w:numId w:val="1"/>
        </w:numPr>
        <w:spacing w:before="100" w:beforeAutospacing="1" w:after="100" w:afterAutospacing="1"/>
        <w:contextualSpacing/>
      </w:pPr>
      <w:r>
        <w:t>Авторской программой основного общего образования по окружающему миру Программы. Окружающий мир. 2 класса Окружающий мир</w:t>
      </w:r>
      <w:r>
        <w:rPr>
          <w:b/>
        </w:rPr>
        <w:t>/</w:t>
      </w:r>
      <w:r>
        <w:t xml:space="preserve"> Чудинова Е.В., Букварёва Е.Н., Окружающий мир: Учебник для 2 класса  начальной школы, Москва «Вита-Пресс», 2013г</w:t>
      </w:r>
    </w:p>
    <w:p w:rsidR="006E22D0" w:rsidRDefault="006E22D0" w:rsidP="006E22D0">
      <w:pPr>
        <w:spacing w:before="100" w:beforeAutospacing="1" w:after="100" w:afterAutospacing="1"/>
        <w:ind w:left="585"/>
        <w:contextualSpacing/>
      </w:pPr>
    </w:p>
    <w:p w:rsidR="006E22D0" w:rsidRDefault="006E22D0" w:rsidP="006E22D0">
      <w:pPr>
        <w:spacing w:before="100" w:beforeAutospacing="1" w:after="100" w:afterAutospacing="1"/>
        <w:ind w:left="585"/>
        <w:contextualSpacing/>
      </w:pPr>
    </w:p>
    <w:p w:rsidR="006E22D0" w:rsidRDefault="006E22D0" w:rsidP="006E22D0">
      <w:pPr>
        <w:spacing w:before="100" w:beforeAutospacing="1" w:after="100" w:afterAutospacing="1"/>
        <w:ind w:left="585"/>
        <w:contextualSpacing/>
      </w:pPr>
      <w:r>
        <w:t>Программа рассчитана  на 68 часов в год ( 2 часа в неделю).</w:t>
      </w:r>
    </w:p>
    <w:p w:rsidR="00984A8F" w:rsidRDefault="00984A8F" w:rsidP="006E22D0">
      <w:pPr>
        <w:spacing w:before="100" w:beforeAutospacing="1" w:after="100" w:afterAutospacing="1"/>
        <w:ind w:left="585"/>
        <w:contextualSpacing/>
      </w:pPr>
      <w:r>
        <w:t>Из них для проверочных работ – 5часов, для экскурсий – 4 часа.</w:t>
      </w:r>
    </w:p>
    <w:p w:rsidR="006E22D0" w:rsidRDefault="006E22D0" w:rsidP="006E22D0">
      <w:pPr>
        <w:spacing w:before="100" w:beforeAutospacing="1" w:after="100" w:afterAutospacing="1"/>
        <w:ind w:left="585"/>
        <w:contextualSpacing/>
      </w:pPr>
      <w:r>
        <w:t>Срок реализации рабочей программы – 1 год.</w:t>
      </w:r>
    </w:p>
    <w:p w:rsidR="006E22D0" w:rsidRDefault="006E22D0" w:rsidP="006E22D0">
      <w:pPr>
        <w:spacing w:before="100" w:beforeAutospacing="1" w:after="100" w:afterAutospacing="1"/>
        <w:ind w:left="585"/>
        <w:contextualSpacing/>
      </w:pPr>
    </w:p>
    <w:p w:rsidR="009078FF" w:rsidRDefault="006E22D0" w:rsidP="009078FF">
      <w: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 школы</w:t>
      </w:r>
      <w:r w:rsidR="009078FF">
        <w:t>.</w:t>
      </w:r>
    </w:p>
    <w:p w:rsidR="009078FF" w:rsidRDefault="009078FF" w:rsidP="009078FF"/>
    <w:p w:rsidR="009078FF" w:rsidRPr="009078FF" w:rsidRDefault="009078FF" w:rsidP="009078FF">
      <w:pPr>
        <w:rPr>
          <w:b/>
        </w:rPr>
      </w:pPr>
      <w:r w:rsidRPr="009078FF">
        <w:rPr>
          <w:b/>
        </w:rPr>
        <w:t xml:space="preserve"> </w:t>
      </w:r>
      <w:r w:rsidRPr="00D41BFC">
        <w:rPr>
          <w:b/>
        </w:rPr>
        <w:t>Основными целями</w:t>
      </w:r>
      <w:r>
        <w:rPr>
          <w:b/>
        </w:rPr>
        <w:t xml:space="preserve"> </w:t>
      </w:r>
      <w:r>
        <w:t>изучения курса «Окружающий мир» являются формирование основ научного мышления ребёнка в области природы и социума, целостной картины мира и осознание места человека в мире, получение опыта продуктивного, содержательного общения с людьми как представителями общества и взаимодействия с природой.</w:t>
      </w:r>
    </w:p>
    <w:p w:rsidR="009078FF" w:rsidRPr="009078FF" w:rsidRDefault="009078FF" w:rsidP="009078FF">
      <w:r w:rsidRPr="009078FF">
        <w:rPr>
          <w:b/>
        </w:rPr>
        <w:t>Значение курса «Окружающий мир»</w:t>
      </w:r>
      <w:r>
        <w:rPr>
          <w:b/>
        </w:rPr>
        <w:t xml:space="preserve"> </w:t>
      </w:r>
      <w:r w:rsidR="00661FA6">
        <w:t>состоит  в том, что в ходе его изучения происходит формирование элементарной эрудиции ребёнка, его общей культуры; закладываются основы экологической и культурологической грамотности.</w:t>
      </w:r>
    </w:p>
    <w:p w:rsidR="00B064DE" w:rsidRPr="00F67C7A" w:rsidRDefault="0059044F" w:rsidP="00B064DE">
      <w:pPr>
        <w:autoSpaceDE w:val="0"/>
        <w:autoSpaceDN w:val="0"/>
        <w:adjustRightInd w:val="0"/>
        <w:ind w:firstLine="567"/>
        <w:rPr>
          <w:rFonts w:cs="Arial"/>
        </w:rPr>
      </w:pPr>
      <w:r>
        <w:rPr>
          <w:rFonts w:cs="Arial"/>
        </w:rPr>
        <w:t xml:space="preserve"> О</w:t>
      </w:r>
      <w:r w:rsidR="00B064DE" w:rsidRPr="00F67C7A">
        <w:rPr>
          <w:rFonts w:cs="Arial"/>
        </w:rPr>
        <w:t>бучение</w:t>
      </w:r>
      <w:r w:rsidR="00B064DE">
        <w:rPr>
          <w:rFonts w:cs="Arial"/>
        </w:rPr>
        <w:t xml:space="preserve"> детей</w:t>
      </w:r>
      <w:r>
        <w:rPr>
          <w:rFonts w:cs="Arial"/>
        </w:rPr>
        <w:t xml:space="preserve"> во 2 классе</w:t>
      </w:r>
      <w:r w:rsidR="00B064DE">
        <w:rPr>
          <w:rFonts w:cs="Arial"/>
        </w:rPr>
        <w:t xml:space="preserve"> предполагает решение ими </w:t>
      </w:r>
      <w:r w:rsidR="00B064DE" w:rsidRPr="00F67C7A">
        <w:rPr>
          <w:rFonts w:cs="Arial"/>
        </w:rPr>
        <w:t>системы учебных задач, г</w:t>
      </w:r>
      <w:r w:rsidR="00B064DE">
        <w:rPr>
          <w:rFonts w:cs="Arial"/>
        </w:rPr>
        <w:t>де решение первой учебной зада</w:t>
      </w:r>
      <w:r w:rsidR="00B064DE" w:rsidRPr="00F67C7A">
        <w:rPr>
          <w:rFonts w:cs="Arial"/>
        </w:rPr>
        <w:t>чи приводит к постановке следующей и так д</w:t>
      </w:r>
      <w:r w:rsidR="00D41BFC">
        <w:rPr>
          <w:rFonts w:cs="Arial"/>
        </w:rPr>
        <w:t xml:space="preserve"> </w:t>
      </w:r>
      <w:r w:rsidR="00B064DE" w:rsidRPr="00F67C7A">
        <w:rPr>
          <w:rFonts w:cs="Arial"/>
        </w:rPr>
        <w:t>алее. При этом учебная задача — это не л</w:t>
      </w:r>
      <w:r w:rsidR="00B064DE">
        <w:rPr>
          <w:rFonts w:cs="Arial"/>
        </w:rPr>
        <w:t>юбое задание, выполняемое деть</w:t>
      </w:r>
      <w:r w:rsidR="00B064DE" w:rsidRPr="00F67C7A">
        <w:rPr>
          <w:rFonts w:cs="Arial"/>
        </w:rPr>
        <w:t>ми на уроке. На решени</w:t>
      </w:r>
      <w:r w:rsidR="00B064DE">
        <w:rPr>
          <w:rFonts w:cs="Arial"/>
        </w:rPr>
        <w:t xml:space="preserve">е основной учебной задачи курса </w:t>
      </w:r>
      <w:r w:rsidR="00B064DE" w:rsidRPr="00F67C7A">
        <w:rPr>
          <w:rFonts w:cs="Arial"/>
        </w:rPr>
        <w:t>уходят годы, на решени</w:t>
      </w:r>
      <w:r>
        <w:rPr>
          <w:rFonts w:cs="Arial"/>
        </w:rPr>
        <w:t>е более частных учебных задач —</w:t>
      </w:r>
      <w:r w:rsidR="00B064DE" w:rsidRPr="00F67C7A">
        <w:rPr>
          <w:rFonts w:cs="Arial"/>
        </w:rPr>
        <w:t xml:space="preserve">месяцы и недели. Решая поставленную </w:t>
      </w:r>
      <w:r w:rsidR="00B064DE">
        <w:rPr>
          <w:rFonts w:cs="Arial"/>
        </w:rPr>
        <w:t>учениками с помо</w:t>
      </w:r>
      <w:r w:rsidR="00B064DE" w:rsidRPr="00F67C7A">
        <w:rPr>
          <w:rFonts w:cs="Arial"/>
        </w:rPr>
        <w:t>щью учителя задачу, дет</w:t>
      </w:r>
      <w:r w:rsidR="00B064DE">
        <w:rPr>
          <w:rFonts w:cs="Arial"/>
        </w:rPr>
        <w:t>и открывают наиболее общий спо</w:t>
      </w:r>
      <w:r w:rsidR="00B064DE" w:rsidRPr="00F67C7A">
        <w:rPr>
          <w:rFonts w:cs="Arial"/>
        </w:rPr>
        <w:t>соб действия для целого к</w:t>
      </w:r>
      <w:r w:rsidR="00B064DE">
        <w:rPr>
          <w:rFonts w:cs="Arial"/>
        </w:rPr>
        <w:t xml:space="preserve">ласса задач. В процессе решения </w:t>
      </w:r>
      <w:r w:rsidR="00B064DE" w:rsidRPr="00F67C7A">
        <w:rPr>
          <w:rFonts w:cs="Arial"/>
        </w:rPr>
        <w:t>учебной задачи происх</w:t>
      </w:r>
      <w:r w:rsidR="00B064DE">
        <w:rPr>
          <w:rFonts w:cs="Arial"/>
        </w:rPr>
        <w:t xml:space="preserve">одит радикальное преобразование </w:t>
      </w:r>
      <w:r w:rsidR="00B064DE" w:rsidRPr="00F67C7A">
        <w:rPr>
          <w:rFonts w:cs="Arial"/>
        </w:rPr>
        <w:t xml:space="preserve">опыта детей, которое </w:t>
      </w:r>
      <w:r w:rsidR="00B064DE">
        <w:rPr>
          <w:rFonts w:cs="Arial"/>
        </w:rPr>
        <w:t xml:space="preserve">должно быть </w:t>
      </w:r>
      <w:r w:rsidR="00B064DE" w:rsidRPr="00F67C7A">
        <w:rPr>
          <w:rFonts w:cs="Arial"/>
        </w:rPr>
        <w:t>заметно не только</w:t>
      </w:r>
      <w:r w:rsidR="00B064DE">
        <w:rPr>
          <w:rFonts w:cs="Arial"/>
        </w:rPr>
        <w:t xml:space="preserve"> взрослым, но и са</w:t>
      </w:r>
      <w:r w:rsidR="00B064DE" w:rsidRPr="00F67C7A">
        <w:rPr>
          <w:rFonts w:cs="Arial"/>
        </w:rPr>
        <w:t>мим детям.</w:t>
      </w:r>
    </w:p>
    <w:p w:rsidR="006E22D0" w:rsidRDefault="006E22D0" w:rsidP="006E22D0">
      <w:pPr>
        <w:spacing w:before="100" w:beforeAutospacing="1" w:after="100" w:afterAutospacing="1"/>
        <w:ind w:left="585"/>
        <w:contextualSpacing/>
      </w:pPr>
    </w:p>
    <w:p w:rsidR="00D41BFC" w:rsidRPr="009078FF" w:rsidRDefault="00D41BFC" w:rsidP="006E22D0">
      <w:pPr>
        <w:rPr>
          <w:rFonts w:cs="Arial"/>
          <w:b/>
        </w:rPr>
      </w:pPr>
      <w:r w:rsidRPr="009078FF">
        <w:rPr>
          <w:b/>
        </w:rPr>
        <w:t xml:space="preserve">Личностными </w:t>
      </w:r>
      <w:r w:rsidRPr="009078FF">
        <w:rPr>
          <w:rFonts w:cs="Arial"/>
          <w:b/>
        </w:rPr>
        <w:t>результатами изучения курса «Окружающий мир» являются:</w:t>
      </w:r>
    </w:p>
    <w:p w:rsidR="00D41BFC" w:rsidRDefault="00D41BFC" w:rsidP="006E22D0">
      <w:pPr>
        <w:rPr>
          <w:rFonts w:cs="Arial"/>
        </w:rPr>
      </w:pPr>
      <w:r>
        <w:rPr>
          <w:rFonts w:cs="Arial"/>
        </w:rPr>
        <w:lastRenderedPageBreak/>
        <w:t>-осознание себя членом общества и государства, чувство любви к родной стране, выражающееся в интересе к её природе, культуре, истории, народам и желании участвовать в общих делах, событиях;</w:t>
      </w:r>
    </w:p>
    <w:p w:rsidR="00D41BFC" w:rsidRDefault="00D41BFC" w:rsidP="006E22D0">
      <w:pPr>
        <w:rPr>
          <w:rFonts w:cs="Arial"/>
        </w:rPr>
      </w:pPr>
      <w:r>
        <w:rPr>
          <w:rFonts w:cs="Arial"/>
        </w:rPr>
        <w:t xml:space="preserve">-осознание и принятие базовых человеческих ценностей, первоначальных нравственных представлений: толерантности, взаимопомощи, </w:t>
      </w:r>
      <w:r w:rsidR="00A42796">
        <w:rPr>
          <w:rFonts w:cs="Arial"/>
        </w:rPr>
        <w:t xml:space="preserve">уважительного </w:t>
      </w:r>
      <w:r>
        <w:rPr>
          <w:rFonts w:cs="Arial"/>
        </w:rPr>
        <w:t xml:space="preserve">отношения к культуре  и истории своего и других народов, ценности человеческой жизни и жизни других живых существ Земли </w:t>
      </w:r>
      <w:r w:rsidR="00A42796">
        <w:rPr>
          <w:rFonts w:cs="Arial"/>
        </w:rPr>
        <w:t>и т.д., культура поведения и взаимоотношений со взрослыми, сверстниками</w:t>
      </w:r>
      <w:r>
        <w:rPr>
          <w:rFonts w:cs="Arial"/>
        </w:rPr>
        <w:t xml:space="preserve"> </w:t>
      </w:r>
      <w:r w:rsidR="00A42796">
        <w:rPr>
          <w:rFonts w:cs="Arial"/>
        </w:rPr>
        <w:t xml:space="preserve"> и детьми других возрастов в сообществах разного типа;</w:t>
      </w:r>
    </w:p>
    <w:p w:rsidR="00A42796" w:rsidRDefault="00A42796" w:rsidP="006E22D0">
      <w:pPr>
        <w:rPr>
          <w:rFonts w:cs="Arial"/>
        </w:rPr>
      </w:pPr>
      <w:r>
        <w:rPr>
          <w:rFonts w:cs="Arial"/>
        </w:rPr>
        <w:t>-установка на безопасный здоровый образ жизни (физическая культура, закаливание, безопасное поведение на природе, на улицах города и в других общественных местах).</w:t>
      </w:r>
    </w:p>
    <w:p w:rsidR="00661FA6" w:rsidRDefault="00661FA6" w:rsidP="006E22D0">
      <w:pPr>
        <w:rPr>
          <w:rFonts w:cs="Arial"/>
        </w:rPr>
      </w:pPr>
    </w:p>
    <w:p w:rsidR="00A42796" w:rsidRPr="009078FF" w:rsidRDefault="00A42796" w:rsidP="006E22D0">
      <w:pPr>
        <w:rPr>
          <w:rFonts w:cs="Arial"/>
          <w:b/>
        </w:rPr>
      </w:pPr>
      <w:r w:rsidRPr="009078FF">
        <w:rPr>
          <w:rFonts w:cs="Arial"/>
          <w:b/>
        </w:rPr>
        <w:t>Метапредметными результатами изучения курса «Окружающий мир» являются:</w:t>
      </w:r>
    </w:p>
    <w:p w:rsidR="00A42796" w:rsidRDefault="00A42796" w:rsidP="006E22D0">
      <w:pPr>
        <w:rPr>
          <w:rFonts w:cs="Arial"/>
        </w:rPr>
      </w:pPr>
      <w:r>
        <w:rPr>
          <w:rFonts w:cs="Arial"/>
        </w:rPr>
        <w:t>-способность регулировать свою познавательную и учебную деятельность;</w:t>
      </w:r>
    </w:p>
    <w:p w:rsidR="00A42796" w:rsidRDefault="00A42796" w:rsidP="006E22D0">
      <w:pPr>
        <w:rPr>
          <w:rFonts w:cs="Arial"/>
        </w:rPr>
      </w:pPr>
      <w:r>
        <w:rPr>
          <w:rFonts w:cs="Arial"/>
        </w:rPr>
        <w:t>-осуществлять информационный поиск для решения разнообразных задач, работать с информацией, представленной в знаковых формах (схемы, таблицы, картосхемы, разрезы, диаграммы и пр.);</w:t>
      </w:r>
    </w:p>
    <w:p w:rsidR="00A42796" w:rsidRDefault="00A42796" w:rsidP="006E22D0">
      <w:pPr>
        <w:rPr>
          <w:rFonts w:cs="Arial"/>
        </w:rPr>
      </w:pPr>
      <w:r>
        <w:rPr>
          <w:rFonts w:cs="Arial"/>
        </w:rPr>
        <w:t>- использовать знаково-символические средства пр</w:t>
      </w:r>
      <w:r w:rsidR="009078FF">
        <w:rPr>
          <w:rFonts w:cs="Arial"/>
        </w:rPr>
        <w:t>едставления информации для созд</w:t>
      </w:r>
      <w:r>
        <w:rPr>
          <w:rFonts w:cs="Arial"/>
        </w:rPr>
        <w:t>ания</w:t>
      </w:r>
      <w:r w:rsidR="009078FF">
        <w:rPr>
          <w:rFonts w:cs="Arial"/>
        </w:rPr>
        <w:t xml:space="preserve"> моделей изучаемых объектов и процессов, работать с моделями изучаемых объектов и явлений окружающего мира;</w:t>
      </w:r>
    </w:p>
    <w:p w:rsidR="009078FF" w:rsidRDefault="009078FF" w:rsidP="006E22D0">
      <w:pPr>
        <w:rPr>
          <w:rFonts w:cs="Arial"/>
        </w:rPr>
      </w:pPr>
      <w:r>
        <w:rPr>
          <w:rFonts w:cs="Arial"/>
        </w:rPr>
        <w:t>-описывать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тексты.</w:t>
      </w:r>
    </w:p>
    <w:p w:rsidR="00661FA6" w:rsidRDefault="00661FA6" w:rsidP="006E22D0">
      <w:pPr>
        <w:rPr>
          <w:rFonts w:cs="Arial"/>
          <w:b/>
        </w:rPr>
      </w:pPr>
    </w:p>
    <w:p w:rsidR="009078FF" w:rsidRPr="009078FF" w:rsidRDefault="009078FF" w:rsidP="006E22D0">
      <w:pPr>
        <w:rPr>
          <w:rFonts w:cs="Arial"/>
          <w:b/>
        </w:rPr>
      </w:pPr>
      <w:r w:rsidRPr="009078FF">
        <w:rPr>
          <w:rFonts w:cs="Arial"/>
          <w:b/>
        </w:rPr>
        <w:t>Предметными результатами изучения курса «Окружающий мир» являются:</w:t>
      </w:r>
    </w:p>
    <w:p w:rsidR="00661FA6" w:rsidRDefault="009078FF" w:rsidP="006E22D0">
      <w:pPr>
        <w:rPr>
          <w:rFonts w:cs="Arial"/>
        </w:rPr>
      </w:pPr>
      <w:r>
        <w:rPr>
          <w:rFonts w:cs="Arial"/>
        </w:rPr>
        <w:t>-</w:t>
      </w:r>
      <w:r w:rsidR="00661FA6">
        <w:rPr>
          <w:rFonts w:cs="Arial"/>
        </w:rPr>
        <w:t>реконструкция общекультурной картины природного и социального мира, которая в курсах основной школы выступит как материал, подлежащий рефлексивной переработке и дифференциации;</w:t>
      </w:r>
    </w:p>
    <w:p w:rsidR="00661FA6" w:rsidRDefault="00661FA6" w:rsidP="006E22D0">
      <w:pPr>
        <w:rPr>
          <w:rFonts w:cs="Arial"/>
        </w:rPr>
      </w:pPr>
      <w:r>
        <w:rPr>
          <w:rFonts w:cs="Arial"/>
        </w:rPr>
        <w:t>-опыт применения этих представлений для решения несложных практических задач;</w:t>
      </w:r>
    </w:p>
    <w:p w:rsidR="009078FF" w:rsidRDefault="00661FA6" w:rsidP="006E22D0">
      <w:pPr>
        <w:rPr>
          <w:rFonts w:cs="Arial"/>
        </w:rPr>
      </w:pPr>
      <w:r>
        <w:rPr>
          <w:rFonts w:cs="Arial"/>
        </w:rPr>
        <w:t xml:space="preserve">-освоение средств и способов научно-познавательной деятельности (в частности, средств и способов представления материальных объектов через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</w:t>
      </w:r>
      <w:r w:rsidR="00B82B11">
        <w:rPr>
          <w:rFonts w:cs="Arial"/>
        </w:rPr>
        <w:t xml:space="preserve">предъявления фактических данных; первичного </w:t>
      </w:r>
      <w:r>
        <w:rPr>
          <w:rFonts w:cs="Arial"/>
        </w:rPr>
        <w:t xml:space="preserve">     </w:t>
      </w:r>
    </w:p>
    <w:p w:rsidR="009078FF" w:rsidRPr="00D41BFC" w:rsidRDefault="00B82B11" w:rsidP="006E22D0">
      <w:r>
        <w:t>анализа причинных связей процессов).</w:t>
      </w:r>
    </w:p>
    <w:p w:rsidR="006E22D0" w:rsidRDefault="006E22D0" w:rsidP="006E22D0">
      <w:r>
        <w:t xml:space="preserve">    </w:t>
      </w:r>
    </w:p>
    <w:p w:rsidR="00984A8F" w:rsidRPr="00DE50FF" w:rsidRDefault="00984A8F" w:rsidP="006E22D0"/>
    <w:tbl>
      <w:tblPr>
        <w:tblStyle w:val="a4"/>
        <w:tblW w:w="0" w:type="auto"/>
        <w:tblLook w:val="04A0"/>
      </w:tblPr>
      <w:tblGrid>
        <w:gridCol w:w="516"/>
        <w:gridCol w:w="5267"/>
        <w:gridCol w:w="2044"/>
      </w:tblGrid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84A8F" w:rsidRPr="00DE50FF" w:rsidRDefault="0061166B" w:rsidP="006E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84A8F" w:rsidRPr="00DE50FF">
              <w:rPr>
                <w:sz w:val="24"/>
                <w:szCs w:val="24"/>
              </w:rPr>
              <w:t>одержание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Количество часов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Тела и процессы. Явления природы.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2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Вещество (материал).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3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Трудовые процессы в быту.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2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Условия процессов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4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Процесс и условия горения.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 час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Условия скольжения.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3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Условия,</w:t>
            </w:r>
            <w:r w:rsidR="00DE50FF">
              <w:rPr>
                <w:sz w:val="24"/>
                <w:szCs w:val="24"/>
              </w:rPr>
              <w:t xml:space="preserve"> </w:t>
            </w:r>
            <w:r w:rsidRPr="00DE50FF">
              <w:rPr>
                <w:sz w:val="24"/>
                <w:szCs w:val="24"/>
              </w:rPr>
              <w:t>необходимые для жизни растений.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3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Правила работы в группе.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 час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Эксперимент.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10 часов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Измерения.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2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Ветер.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4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Нагревание и охлаждение тел.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5 часов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Осадки.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4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Облачность.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2 часа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Ветер и его измерение.</w:t>
            </w:r>
          </w:p>
        </w:tc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7 часов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984A8F" w:rsidRPr="00DE50FF" w:rsidRDefault="00DE50F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Время и работа людей.</w:t>
            </w:r>
          </w:p>
        </w:tc>
        <w:tc>
          <w:tcPr>
            <w:tcW w:w="0" w:type="auto"/>
          </w:tcPr>
          <w:p w:rsidR="00984A8F" w:rsidRPr="00DE50FF" w:rsidRDefault="00DE50F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6 часов</w:t>
            </w:r>
          </w:p>
        </w:tc>
      </w:tr>
      <w:tr w:rsidR="00984A8F" w:rsidRPr="00DE50FF" w:rsidTr="00984A8F">
        <w:tc>
          <w:tcPr>
            <w:tcW w:w="0" w:type="auto"/>
          </w:tcPr>
          <w:p w:rsidR="00984A8F" w:rsidRPr="00DE50FF" w:rsidRDefault="00984A8F" w:rsidP="006E22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4A8F" w:rsidRPr="00DE50FF" w:rsidRDefault="00DE50F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Проверочных работ – 5 часов, экскурсий – 4 часа</w:t>
            </w:r>
          </w:p>
        </w:tc>
        <w:tc>
          <w:tcPr>
            <w:tcW w:w="0" w:type="auto"/>
          </w:tcPr>
          <w:p w:rsidR="00984A8F" w:rsidRPr="00DE50FF" w:rsidRDefault="00DE50FF" w:rsidP="006E22D0">
            <w:pPr>
              <w:rPr>
                <w:sz w:val="24"/>
                <w:szCs w:val="24"/>
              </w:rPr>
            </w:pPr>
            <w:r w:rsidRPr="00DE50FF">
              <w:rPr>
                <w:sz w:val="24"/>
                <w:szCs w:val="24"/>
              </w:rPr>
              <w:t>Всего:68 часов</w:t>
            </w:r>
          </w:p>
        </w:tc>
      </w:tr>
    </w:tbl>
    <w:p w:rsidR="00984A8F" w:rsidRDefault="00984A8F" w:rsidP="006E22D0"/>
    <w:p w:rsidR="00B064DE" w:rsidRDefault="00B064DE" w:rsidP="006E22D0">
      <w:pPr>
        <w:outlineLvl w:val="0"/>
      </w:pPr>
    </w:p>
    <w:p w:rsidR="00B064DE" w:rsidRDefault="00B064DE" w:rsidP="006E22D0">
      <w:pPr>
        <w:outlineLvl w:val="0"/>
      </w:pPr>
    </w:p>
    <w:p w:rsidR="00B064DE" w:rsidRPr="00B064DE" w:rsidRDefault="00B064DE" w:rsidP="00B064DE">
      <w:pPr>
        <w:outlineLvl w:val="0"/>
        <w:rPr>
          <w:b/>
          <w:sz w:val="28"/>
          <w:szCs w:val="28"/>
        </w:rPr>
      </w:pPr>
      <w:r w:rsidRPr="00B064DE">
        <w:rPr>
          <w:b/>
          <w:sz w:val="28"/>
          <w:szCs w:val="28"/>
        </w:rPr>
        <w:t>Планиру</w:t>
      </w:r>
      <w:r>
        <w:rPr>
          <w:b/>
          <w:sz w:val="28"/>
          <w:szCs w:val="28"/>
        </w:rPr>
        <w:t>емые результаты к концу 2 класса</w:t>
      </w:r>
    </w:p>
    <w:p w:rsidR="00B064DE" w:rsidRPr="00F67C7A" w:rsidRDefault="00B064DE" w:rsidP="00B064DE">
      <w:pPr>
        <w:autoSpaceDE w:val="0"/>
        <w:autoSpaceDN w:val="0"/>
        <w:adjustRightInd w:val="0"/>
        <w:ind w:firstLine="567"/>
        <w:jc w:val="both"/>
        <w:rPr>
          <w:rFonts w:cs="Arial"/>
        </w:rPr>
      </w:pPr>
    </w:p>
    <w:p w:rsidR="00B064DE" w:rsidRPr="00B064DE" w:rsidRDefault="00B064DE" w:rsidP="00B064DE">
      <w:pPr>
        <w:pStyle w:val="Text"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b/>
          <w:color w:val="auto"/>
          <w:sz w:val="24"/>
        </w:rPr>
        <w:t>Личностные</w:t>
      </w:r>
      <w:r w:rsidRPr="00B064DE">
        <w:rPr>
          <w:rFonts w:ascii="Times New Roman" w:hAnsi="Times New Roman"/>
          <w:color w:val="auto"/>
          <w:sz w:val="24"/>
        </w:rPr>
        <w:t>:</w:t>
      </w:r>
    </w:p>
    <w:p w:rsidR="00B064DE" w:rsidRPr="00B064DE" w:rsidRDefault="00B064DE" w:rsidP="00B064DE">
      <w:pPr>
        <w:pStyle w:val="Text"/>
        <w:numPr>
          <w:ilvl w:val="0"/>
          <w:numId w:val="4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 xml:space="preserve">осознание себя учеником школы, выражающееся в интересе к ее устройству, правилам и нормам поведения, другим ученикам и работникам школы и желании участвовать в общих делах и событиях; </w:t>
      </w:r>
    </w:p>
    <w:p w:rsidR="00B064DE" w:rsidRPr="00B064DE" w:rsidRDefault="00B064DE" w:rsidP="00B064DE">
      <w:pPr>
        <w:pStyle w:val="Text"/>
        <w:numPr>
          <w:ilvl w:val="0"/>
          <w:numId w:val="4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>осознание и принятие базовых человеческих ценностей, первоначальных нравственных представлений: уважительное отношение к другим ученикам и работникам школы, готовность придти на помощь; знание  основ культурного поведения и взаимоотношений со взрослыми, сверстниками, старшими и младшими детьми в классном и школьном коллективе; умение работать в паре с более старшим учеником и сверстником; умение дружно работать в группе, договариваться, выбирать представителя от группы для  доклада; умение слушать другого ученика в ходе общеклассной дискуссии;</w:t>
      </w:r>
    </w:p>
    <w:p w:rsidR="00B064DE" w:rsidRPr="00B064DE" w:rsidRDefault="00B064DE" w:rsidP="00B064DE">
      <w:pPr>
        <w:pStyle w:val="Text"/>
        <w:numPr>
          <w:ilvl w:val="0"/>
          <w:numId w:val="4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>установка на безопасный образ жизни (следование правилам техники безопасности при проведении опытов, измерений; следование правилам дорожного движения; знание правил действий при пожаре);</w:t>
      </w:r>
    </w:p>
    <w:p w:rsidR="00B064DE" w:rsidRPr="00B064DE" w:rsidRDefault="00B064DE" w:rsidP="00B064DE">
      <w:pPr>
        <w:pStyle w:val="Text"/>
        <w:numPr>
          <w:ilvl w:val="0"/>
          <w:numId w:val="4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>опыт планирования режима дня, составления других планов действий (в рамках заботы о членах семьи, трудовых дел).</w:t>
      </w:r>
    </w:p>
    <w:p w:rsidR="00B064DE" w:rsidRPr="00B064DE" w:rsidRDefault="00B064DE" w:rsidP="00B064DE">
      <w:pPr>
        <w:pStyle w:val="Text"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b/>
          <w:color w:val="auto"/>
          <w:sz w:val="24"/>
        </w:rPr>
        <w:t>Метапредметные</w:t>
      </w:r>
      <w:r w:rsidRPr="00B064DE">
        <w:rPr>
          <w:rFonts w:ascii="Times New Roman" w:hAnsi="Times New Roman"/>
          <w:color w:val="auto"/>
          <w:sz w:val="24"/>
        </w:rPr>
        <w:t>:</w:t>
      </w:r>
    </w:p>
    <w:p w:rsidR="00B064DE" w:rsidRPr="00B064DE" w:rsidRDefault="00B064DE" w:rsidP="00B064DE">
      <w:pPr>
        <w:pStyle w:val="Text"/>
        <w:numPr>
          <w:ilvl w:val="0"/>
          <w:numId w:val="5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 xml:space="preserve">умение вместе с другими учениками составить план эксперимента и под руководством учителя провести несложный опыт; </w:t>
      </w:r>
    </w:p>
    <w:p w:rsidR="00B064DE" w:rsidRPr="00B064DE" w:rsidRDefault="00B064DE" w:rsidP="00B064DE">
      <w:pPr>
        <w:pStyle w:val="Text"/>
        <w:numPr>
          <w:ilvl w:val="0"/>
          <w:numId w:val="5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>умение вместе с другими учениками предложить способы проведения измерений для решения разнообразных задач и провести эти измерения с помощью простых средств и измерительных приборов;</w:t>
      </w:r>
    </w:p>
    <w:p w:rsidR="00B064DE" w:rsidRPr="00B064DE" w:rsidRDefault="00B064DE" w:rsidP="00B064DE">
      <w:pPr>
        <w:pStyle w:val="Text"/>
        <w:numPr>
          <w:ilvl w:val="0"/>
          <w:numId w:val="5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lastRenderedPageBreak/>
        <w:t>способность осуществлять информационный поиск для решения разнообразных задач (спрашивая, планируя наблюдение, проводя эксперименты, читая справочную литературу); работать с информацией, представленной в виде шкал и классификаций, простых схем;</w:t>
      </w:r>
    </w:p>
    <w:p w:rsidR="00B064DE" w:rsidRPr="00B064DE" w:rsidRDefault="00B064DE" w:rsidP="00B064DE">
      <w:pPr>
        <w:pStyle w:val="Text"/>
        <w:numPr>
          <w:ilvl w:val="0"/>
          <w:numId w:val="5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>умение составлять рисуночный (знаково-символический) план предложенного информационного текста,  озаглавливать текст, находить незнакомые слова и определять их значение  по словарю, находить в тексте нужную информацию (ответ на вопрос);</w:t>
      </w:r>
    </w:p>
    <w:p w:rsidR="00B064DE" w:rsidRPr="00B064DE" w:rsidRDefault="00B064DE" w:rsidP="00B064DE">
      <w:pPr>
        <w:pStyle w:val="Text"/>
        <w:numPr>
          <w:ilvl w:val="0"/>
          <w:numId w:val="5"/>
        </w:numPr>
        <w:snapToGrid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color w:val="auto"/>
          <w:sz w:val="24"/>
        </w:rPr>
        <w:t>способность представить результаты своей исследовательской и практической деятельности, создавая несложные информационные тексты по готовому плану.</w:t>
      </w:r>
    </w:p>
    <w:p w:rsidR="00B064DE" w:rsidRPr="00B064DE" w:rsidRDefault="00B064DE" w:rsidP="00B064DE">
      <w:pPr>
        <w:pStyle w:val="Text"/>
        <w:rPr>
          <w:rFonts w:ascii="Times New Roman" w:hAnsi="Times New Roman"/>
          <w:color w:val="auto"/>
          <w:sz w:val="24"/>
        </w:rPr>
      </w:pPr>
      <w:r w:rsidRPr="00B064DE">
        <w:rPr>
          <w:rFonts w:ascii="Times New Roman" w:hAnsi="Times New Roman"/>
          <w:b/>
          <w:color w:val="auto"/>
          <w:sz w:val="24"/>
        </w:rPr>
        <w:t>Предметные</w:t>
      </w:r>
      <w:r w:rsidRPr="00B064DE">
        <w:rPr>
          <w:rFonts w:ascii="Times New Roman" w:hAnsi="Times New Roman"/>
          <w:color w:val="auto"/>
          <w:sz w:val="24"/>
        </w:rPr>
        <w:t>:</w:t>
      </w:r>
    </w:p>
    <w:p w:rsidR="00B064DE" w:rsidRPr="00B064DE" w:rsidRDefault="00B064DE" w:rsidP="00B064DE">
      <w:pPr>
        <w:numPr>
          <w:ilvl w:val="0"/>
          <w:numId w:val="6"/>
        </w:numPr>
        <w:tabs>
          <w:tab w:val="clear" w:pos="720"/>
          <w:tab w:val="num" w:pos="567"/>
        </w:tabs>
        <w:ind w:left="993" w:hanging="11"/>
        <w:jc w:val="both"/>
      </w:pPr>
      <w:r w:rsidRPr="00B064DE">
        <w:t>представление о познаваемости окружающего мира научными методами (наблюдение, эксперимент, измерение);</w:t>
      </w:r>
    </w:p>
    <w:p w:rsidR="00B064DE" w:rsidRPr="00B064DE" w:rsidRDefault="00B064DE" w:rsidP="00B064DE">
      <w:pPr>
        <w:numPr>
          <w:ilvl w:val="0"/>
          <w:numId w:val="6"/>
        </w:numPr>
        <w:tabs>
          <w:tab w:val="clear" w:pos="720"/>
          <w:tab w:val="num" w:pos="567"/>
        </w:tabs>
        <w:ind w:left="993" w:right="-37" w:hanging="11"/>
        <w:jc w:val="both"/>
      </w:pPr>
      <w:r w:rsidRPr="00B064DE">
        <w:t>освоение средств и способов прямого и косвенного измерения параметров объектов и процессов (пространственных характеристик, массы, времени, твёрдости минерала, направления и  силы ветра, количества и интенсивности осадков, облачности, температуры воздуха и тела и пр.).</w:t>
      </w:r>
    </w:p>
    <w:p w:rsidR="00B064DE" w:rsidRPr="00B064DE" w:rsidRDefault="00B064DE" w:rsidP="00B064DE">
      <w:pPr>
        <w:numPr>
          <w:ilvl w:val="0"/>
          <w:numId w:val="6"/>
        </w:numPr>
        <w:tabs>
          <w:tab w:val="clear" w:pos="720"/>
          <w:tab w:val="num" w:pos="567"/>
        </w:tabs>
        <w:ind w:left="993" w:hanging="11"/>
        <w:jc w:val="both"/>
      </w:pPr>
      <w:r w:rsidRPr="00B064DE">
        <w:t>опыт применения экспериментирования для получения ответов на вопросы об окружающем мире;</w:t>
      </w:r>
    </w:p>
    <w:p w:rsidR="00B064DE" w:rsidRPr="00B064DE" w:rsidRDefault="00B064DE" w:rsidP="00B064DE">
      <w:pPr>
        <w:numPr>
          <w:ilvl w:val="0"/>
          <w:numId w:val="6"/>
        </w:numPr>
        <w:tabs>
          <w:tab w:val="clear" w:pos="720"/>
          <w:tab w:val="num" w:pos="567"/>
        </w:tabs>
        <w:ind w:left="993" w:hanging="11"/>
        <w:jc w:val="both"/>
      </w:pPr>
      <w:r w:rsidRPr="00B064DE">
        <w:t>опыт применения разных способов измерения для решения ряда несложных практических задач (определение момента события и длительности процесса, определение параметров объекта, выбор объекта с заданными характеристиками и пр.)</w:t>
      </w:r>
    </w:p>
    <w:p w:rsidR="00B064DE" w:rsidRPr="00B064DE" w:rsidRDefault="00B064DE" w:rsidP="00B064DE">
      <w:pPr>
        <w:numPr>
          <w:ilvl w:val="0"/>
          <w:numId w:val="6"/>
        </w:numPr>
        <w:tabs>
          <w:tab w:val="clear" w:pos="720"/>
          <w:tab w:val="num" w:pos="567"/>
        </w:tabs>
        <w:ind w:left="993" w:hanging="11"/>
        <w:jc w:val="both"/>
      </w:pPr>
      <w:r w:rsidRPr="00B064DE">
        <w:t>различение и описание свойств материалов и определение применимости материалов для решения разных задач;</w:t>
      </w:r>
    </w:p>
    <w:p w:rsidR="00B064DE" w:rsidRPr="00B064DE" w:rsidRDefault="00B064DE" w:rsidP="00B064DE">
      <w:pPr>
        <w:numPr>
          <w:ilvl w:val="0"/>
          <w:numId w:val="6"/>
        </w:numPr>
        <w:tabs>
          <w:tab w:val="clear" w:pos="720"/>
          <w:tab w:val="num" w:pos="567"/>
        </w:tabs>
        <w:ind w:left="993" w:hanging="11"/>
        <w:jc w:val="both"/>
      </w:pPr>
      <w:r w:rsidRPr="00B064DE">
        <w:t>осознание родственных и дружеских отношений, своего места в жизни  и истории семьи, роли своей семьи в жизни и истории города (села);</w:t>
      </w:r>
    </w:p>
    <w:p w:rsidR="006E22D0" w:rsidRPr="00B064DE" w:rsidRDefault="006E22D0" w:rsidP="006E22D0">
      <w:r w:rsidRPr="00B064DE">
        <w:t>.</w:t>
      </w:r>
    </w:p>
    <w:p w:rsidR="006E22D0" w:rsidRDefault="006E22D0" w:rsidP="006E22D0">
      <w:r>
        <w:rPr>
          <w:b/>
        </w:rPr>
        <w:t>Основные виды учебной деятельности школьников:</w:t>
      </w:r>
    </w:p>
    <w:p w:rsidR="006E22D0" w:rsidRDefault="006E22D0" w:rsidP="006E22D0">
      <w:pPr>
        <w:rPr>
          <w:b/>
        </w:rPr>
      </w:pPr>
      <w:r>
        <w:rPr>
          <w:b/>
        </w:rPr>
        <w:t>-</w:t>
      </w:r>
      <w:r>
        <w:t>учебное сотрудничество (коллективно-распределительная деятельность; коллективная дискуссия; групповая и парная);</w:t>
      </w:r>
    </w:p>
    <w:p w:rsidR="006E22D0" w:rsidRDefault="006E22D0" w:rsidP="006E22D0">
      <w:r>
        <w:rPr>
          <w:b/>
        </w:rPr>
        <w:t>-</w:t>
      </w:r>
      <w:r>
        <w:t>индивидуальная учебная деятельность (самостоятельная работа с использованием дополнительных информационных источников).</w:t>
      </w:r>
    </w:p>
    <w:p w:rsidR="006E22D0" w:rsidRDefault="006E22D0" w:rsidP="006E22D0">
      <w:r>
        <w:t xml:space="preserve"> </w:t>
      </w:r>
      <w:r>
        <w:rPr>
          <w:b/>
        </w:rPr>
        <w:t>Описание используемых технологий:</w:t>
      </w:r>
    </w:p>
    <w:p w:rsidR="006E22D0" w:rsidRDefault="006E22D0" w:rsidP="006E22D0">
      <w:r>
        <w:t>- личностно ориентированная</w:t>
      </w:r>
    </w:p>
    <w:p w:rsidR="006E22D0" w:rsidRDefault="006E22D0" w:rsidP="006E22D0">
      <w:r>
        <w:t>- дифференцированный подход в обучении</w:t>
      </w:r>
    </w:p>
    <w:p w:rsidR="006E22D0" w:rsidRDefault="006E22D0" w:rsidP="006E22D0">
      <w:r>
        <w:rPr>
          <w:b/>
        </w:rPr>
        <w:t xml:space="preserve"> Формы и средства контроля</w:t>
      </w:r>
    </w:p>
    <w:p w:rsidR="006E22D0" w:rsidRDefault="006E22D0" w:rsidP="006E22D0">
      <w:pPr>
        <w:rPr>
          <w:b/>
        </w:rPr>
      </w:pPr>
      <w:r>
        <w:rPr>
          <w:b/>
        </w:rPr>
        <w:t>Для диагностики личностных результатов</w:t>
      </w:r>
    </w:p>
    <w:p w:rsidR="006E22D0" w:rsidRDefault="006E22D0" w:rsidP="006E22D0">
      <w:r>
        <w:rPr>
          <w:b/>
        </w:rPr>
        <w:t>-</w:t>
      </w:r>
      <w:r>
        <w:t>индивидальное портфолио;</w:t>
      </w:r>
    </w:p>
    <w:p w:rsidR="006E22D0" w:rsidRDefault="006E22D0" w:rsidP="006E22D0">
      <w:r>
        <w:t>- участие в конкурсах, соревнованиях, олимпиадах.</w:t>
      </w:r>
    </w:p>
    <w:p w:rsidR="006E22D0" w:rsidRDefault="006E22D0" w:rsidP="006E22D0">
      <w:pPr>
        <w:rPr>
          <w:b/>
        </w:rPr>
      </w:pPr>
      <w:r>
        <w:rPr>
          <w:b/>
        </w:rPr>
        <w:t>Для диагностики метапредметных результатов</w:t>
      </w:r>
    </w:p>
    <w:p w:rsidR="006E22D0" w:rsidRDefault="006E22D0" w:rsidP="006E22D0">
      <w:r>
        <w:t>-диагностика и оценка сформированности компонентов учебной деятельности (авторы: Е.В.Заика, Г.В.Репкина);</w:t>
      </w:r>
    </w:p>
    <w:p w:rsidR="006E22D0" w:rsidRDefault="006E22D0" w:rsidP="006E22D0">
      <w:r>
        <w:t>-мониторинг метапредметных универсальных уч</w:t>
      </w:r>
      <w:r w:rsidR="00490247">
        <w:t>ебных действий .</w:t>
      </w:r>
    </w:p>
    <w:p w:rsidR="006E22D0" w:rsidRDefault="006E22D0" w:rsidP="006E22D0">
      <w:pPr>
        <w:rPr>
          <w:b/>
        </w:rPr>
      </w:pPr>
      <w:r>
        <w:rPr>
          <w:b/>
        </w:rPr>
        <w:t>Для диагностики предметных результатов</w:t>
      </w:r>
    </w:p>
    <w:p w:rsidR="006E22D0" w:rsidRPr="00490247" w:rsidRDefault="00490247" w:rsidP="006E22D0">
      <w:r w:rsidRPr="00490247">
        <w:lastRenderedPageBreak/>
        <w:t>-пособие / Е.В.Чудинова,  «Окружающий мир. Проверочные работы. 2 класс», Москва, «Вита-Пресс»,2014г./</w:t>
      </w:r>
    </w:p>
    <w:p w:rsidR="006E22D0" w:rsidRDefault="006E22D0" w:rsidP="006E22D0">
      <w:pPr>
        <w:outlineLvl w:val="0"/>
        <w:rPr>
          <w:b/>
        </w:rPr>
      </w:pPr>
      <w:r>
        <w:rPr>
          <w:b/>
        </w:rPr>
        <w:t xml:space="preserve"> Характеристика цифровой оценки (отметки)</w:t>
      </w:r>
    </w:p>
    <w:p w:rsidR="006E22D0" w:rsidRDefault="006E22D0" w:rsidP="006E22D0">
      <w:r>
        <w:rPr>
          <w:b/>
        </w:rPr>
        <w:t>«5»</w:t>
      </w:r>
      <w:r>
        <w:t xml:space="preserve">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недочёта; личность и полнота изложения.</w:t>
      </w:r>
    </w:p>
    <w:p w:rsidR="006E22D0" w:rsidRDefault="006E22D0" w:rsidP="006E22D0">
      <w:r>
        <w:rPr>
          <w:b/>
        </w:rPr>
        <w:t xml:space="preserve"> «4» -</w:t>
      </w:r>
      <w:r>
        <w:t xml:space="preserve">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недочётов по текущему учебному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«3»- </w:t>
      </w:r>
      <w:r>
        <w:t>достаточно минимальный уровень выполнения требований, предъявляемый к конкретной работе; не более 4-6 ошибок или 10 недочётов по текущему учебному материалу; не более 3-5 ошибок или не более 8 недочётов по пройденному учебному материалу; отдельные нарушения логики изложения материала; полнота раскрытия вопроса</w:t>
      </w:r>
      <w:r>
        <w:rPr>
          <w:b/>
        </w:rPr>
        <w:t>.</w:t>
      </w:r>
    </w:p>
    <w:p w:rsidR="006E22D0" w:rsidRDefault="006E22D0" w:rsidP="006E22D0">
      <w:r>
        <w:rPr>
          <w:b/>
        </w:rPr>
        <w:t>«2»-</w:t>
      </w:r>
      <w:r>
        <w:t xml:space="preserve"> уровень выполнения требований ниже удовлетворительного: наличие более 6 ошибок или 10 недочётов по пройденному материалу; нарушение логики, неполнота, нераскрытость обсуждаемого вопроса, отсутствие аргументации либо ошибочность её основных положений.</w:t>
      </w:r>
    </w:p>
    <w:p w:rsidR="006E22D0" w:rsidRDefault="006E22D0" w:rsidP="006E22D0">
      <w:pPr>
        <w:outlineLvl w:val="0"/>
        <w:rPr>
          <w:b/>
        </w:rPr>
      </w:pPr>
      <w:r>
        <w:rPr>
          <w:b/>
        </w:rPr>
        <w:t>Форма  аттестации учащихся.</w:t>
      </w:r>
    </w:p>
    <w:p w:rsidR="006E22D0" w:rsidRDefault="006E22D0" w:rsidP="006E22D0">
      <w:r>
        <w:t>Текущая аттестация.</w:t>
      </w:r>
    </w:p>
    <w:p w:rsidR="006E22D0" w:rsidRDefault="006E22D0" w:rsidP="006E22D0">
      <w:r>
        <w:t>Аттестация по итогам четверти.</w:t>
      </w:r>
    </w:p>
    <w:p w:rsidR="006E22D0" w:rsidRDefault="006E22D0" w:rsidP="006E22D0">
      <w:r>
        <w:t>Аттестация по итогам года.</w:t>
      </w:r>
    </w:p>
    <w:p w:rsidR="006E22D0" w:rsidRDefault="006E22D0" w:rsidP="006E22D0">
      <w:pPr>
        <w:rPr>
          <w:b/>
        </w:rPr>
      </w:pPr>
      <w:r>
        <w:rPr>
          <w:b/>
        </w:rPr>
        <w:t>Использование учебно-методического комплекта:</w:t>
      </w:r>
    </w:p>
    <w:p w:rsidR="006E22D0" w:rsidRDefault="006E22D0" w:rsidP="006E22D0">
      <w:r>
        <w:t>- ФГОС начального общего образования;</w:t>
      </w:r>
    </w:p>
    <w:p w:rsidR="006E22D0" w:rsidRDefault="006E22D0" w:rsidP="006E22D0">
      <w:r>
        <w:t>- Сборник программ по «Окружающему миру» для 1-4 кла</w:t>
      </w:r>
      <w:r w:rsidR="00490247">
        <w:t>ссов, ЧудиноваЕ.В., Букварёва Е.Н.,  Москва «Вита-Пресс»,2011</w:t>
      </w:r>
      <w:r>
        <w:t>г.;</w:t>
      </w:r>
    </w:p>
    <w:p w:rsidR="006E22D0" w:rsidRDefault="006E22D0" w:rsidP="006E22D0">
      <w:r>
        <w:t xml:space="preserve">- </w:t>
      </w:r>
      <w:r w:rsidR="00490247">
        <w:t>Чудинова Е.В., Букварёва Е.Н.,Окружающий мир: Учебник д ля 2 класса</w:t>
      </w:r>
      <w:r>
        <w:t xml:space="preserve"> начальн</w:t>
      </w:r>
      <w:r w:rsidR="00490247">
        <w:t>ой школы, Москва «Вита-Пресс</w:t>
      </w:r>
      <w:r>
        <w:t>», 2013г</w:t>
      </w:r>
      <w:r w:rsidR="00490247">
        <w:t>;</w:t>
      </w:r>
    </w:p>
    <w:p w:rsidR="006E22D0" w:rsidRDefault="00490247" w:rsidP="006E22D0">
      <w:r>
        <w:t>- Чудинова Е.В.,</w:t>
      </w:r>
      <w:r w:rsidR="006E22D0">
        <w:t xml:space="preserve"> Окруж</w:t>
      </w:r>
      <w:r>
        <w:t>ающий мир: Рабочая тетрадь для 2</w:t>
      </w:r>
      <w:r w:rsidR="006E22D0">
        <w:t xml:space="preserve"> класса (в 2 частях) начальн</w:t>
      </w:r>
      <w:r>
        <w:t>ой школы, Москва «Вита-Пресс», 2014</w:t>
      </w:r>
      <w:r w:rsidR="006E22D0">
        <w:t>г</w:t>
      </w:r>
      <w:r>
        <w:t>;</w:t>
      </w:r>
    </w:p>
    <w:p w:rsidR="00490247" w:rsidRDefault="00490247" w:rsidP="006E22D0">
      <w:r>
        <w:t>-Чудинова Е.В., окружающий мир: Проверочные работы. 2 класс, Москва, «Вита-Пресс», 2014г.</w:t>
      </w:r>
    </w:p>
    <w:p w:rsidR="00490247" w:rsidRDefault="006E22D0" w:rsidP="00490247">
      <w:pPr>
        <w:rPr>
          <w:b/>
        </w:rPr>
      </w:pPr>
      <w:r>
        <w:t xml:space="preserve">                                                 </w:t>
      </w:r>
      <w:r>
        <w:rPr>
          <w:b/>
        </w:rPr>
        <w:t>Для ученика.</w:t>
      </w:r>
    </w:p>
    <w:p w:rsidR="00490247" w:rsidRDefault="00490247" w:rsidP="00490247">
      <w:r w:rsidRPr="00490247">
        <w:t xml:space="preserve"> </w:t>
      </w:r>
      <w:r>
        <w:t>- Чудинова Е.В., Букварёва Е.Н.,Окружающий мир: Учебник для 2 класса начальной школы, Москва «Вита-Пресс», 2013г;</w:t>
      </w:r>
    </w:p>
    <w:p w:rsidR="00490247" w:rsidRDefault="00490247" w:rsidP="00490247">
      <w:r>
        <w:t>- Чудинова Е.В., Окружающий мир: Рабочая тетрадь для 2 класса (в 2 частях) начальной школы, Москва «Вита-Пресс», 2014г;</w:t>
      </w:r>
    </w:p>
    <w:p w:rsidR="00490247" w:rsidRDefault="00490247" w:rsidP="00490247">
      <w:r>
        <w:t>-Чудинова Е.В., окружающий мир: Проверочные работы. 2 класс, Москва, «Вита-Пресс», 2014г.</w:t>
      </w:r>
    </w:p>
    <w:p w:rsidR="006E22D0" w:rsidRDefault="00490247" w:rsidP="006E22D0">
      <w:pPr>
        <w:rPr>
          <w:b/>
        </w:rPr>
      </w:pPr>
      <w:r>
        <w:t xml:space="preserve">                                               </w:t>
      </w:r>
    </w:p>
    <w:p w:rsidR="006E22D0" w:rsidRDefault="006E22D0" w:rsidP="006E22D0">
      <w:pPr>
        <w:rPr>
          <w:b/>
        </w:rPr>
      </w:pPr>
    </w:p>
    <w:p w:rsidR="006E22D0" w:rsidRDefault="006E22D0" w:rsidP="006E22D0">
      <w:pPr>
        <w:rPr>
          <w:b/>
        </w:rPr>
      </w:pPr>
      <w:r>
        <w:rPr>
          <w:b/>
        </w:rPr>
        <w:t>Оборудование, приборы</w:t>
      </w:r>
    </w:p>
    <w:p w:rsidR="006E22D0" w:rsidRDefault="006E22D0" w:rsidP="006E22D0">
      <w:r>
        <w:t>- экран;</w:t>
      </w:r>
    </w:p>
    <w:p w:rsidR="006E22D0" w:rsidRDefault="006E22D0" w:rsidP="006E22D0">
      <w:r>
        <w:t>- видеопректор;</w:t>
      </w:r>
    </w:p>
    <w:p w:rsidR="006E22D0" w:rsidRDefault="006E22D0" w:rsidP="006E22D0">
      <w:r>
        <w:t>- ноутбук;</w:t>
      </w:r>
    </w:p>
    <w:p w:rsidR="006E22D0" w:rsidRDefault="006E22D0" w:rsidP="006E22D0">
      <w:pPr>
        <w:rPr>
          <w:b/>
        </w:rPr>
      </w:pPr>
    </w:p>
    <w:p w:rsidR="006E22D0" w:rsidRDefault="006E22D0" w:rsidP="006E22D0">
      <w:pPr>
        <w:ind w:left="360"/>
        <w:outlineLvl w:val="0"/>
        <w:rPr>
          <w:b/>
        </w:rPr>
      </w:pPr>
      <w:r>
        <w:rPr>
          <w:b/>
        </w:rPr>
        <w:t>Электронные образовательные ресурсы:</w:t>
      </w:r>
    </w:p>
    <w:p w:rsidR="006E22D0" w:rsidRDefault="006E22D0" w:rsidP="006E22D0">
      <w:pPr>
        <w:ind w:left="360"/>
        <w:rPr>
          <w:b/>
        </w:rPr>
      </w:pPr>
    </w:p>
    <w:p w:rsidR="006E22D0" w:rsidRDefault="006E22D0" w:rsidP="006E22D0">
      <w:pPr>
        <w:ind w:left="360"/>
      </w:pPr>
      <w:r>
        <w:t>1.« Я живу в России»-интерактивная программа для юных граждан страны.</w:t>
      </w:r>
    </w:p>
    <w:p w:rsidR="006E22D0" w:rsidRDefault="006E22D0" w:rsidP="006E22D0">
      <w:pPr>
        <w:numPr>
          <w:ilvl w:val="0"/>
          <w:numId w:val="2"/>
        </w:numPr>
      </w:pPr>
      <w:r>
        <w:t>«Детская энциклопедия» (6-10 лет)</w:t>
      </w:r>
    </w:p>
    <w:p w:rsidR="006E22D0" w:rsidRDefault="006E22D0" w:rsidP="006E22D0">
      <w:pPr>
        <w:numPr>
          <w:ilvl w:val="0"/>
          <w:numId w:val="2"/>
        </w:numPr>
      </w:pPr>
      <w:r>
        <w:t>Игра «Мурзилка». Рисуем сказку.</w:t>
      </w:r>
    </w:p>
    <w:p w:rsidR="006E22D0" w:rsidRDefault="006E22D0" w:rsidP="006E22D0">
      <w:pPr>
        <w:numPr>
          <w:ilvl w:val="0"/>
          <w:numId w:val="2"/>
        </w:numPr>
      </w:pPr>
      <w:r>
        <w:t>Затерянная мелодия.</w:t>
      </w:r>
    </w:p>
    <w:p w:rsidR="006E22D0" w:rsidRDefault="006E22D0" w:rsidP="006E22D0">
      <w:pPr>
        <w:numPr>
          <w:ilvl w:val="0"/>
          <w:numId w:val="2"/>
        </w:numPr>
      </w:pPr>
      <w:r>
        <w:t>Программа «Мышка Мия» Юный дизайнер (5-10 лет)</w:t>
      </w:r>
    </w:p>
    <w:p w:rsidR="006E22D0" w:rsidRDefault="006E22D0" w:rsidP="006E22D0">
      <w:pPr>
        <w:numPr>
          <w:ilvl w:val="0"/>
          <w:numId w:val="2"/>
        </w:numPr>
      </w:pPr>
      <w:r>
        <w:t>Тайны природы. Электронные образовательные ресурсы.</w:t>
      </w:r>
    </w:p>
    <w:p w:rsidR="006E22D0" w:rsidRDefault="006E22D0" w:rsidP="006E22D0">
      <w:pPr>
        <w:numPr>
          <w:ilvl w:val="0"/>
          <w:numId w:val="2"/>
        </w:numPr>
      </w:pPr>
      <w:r>
        <w:t>Основы естествознания.</w:t>
      </w:r>
    </w:p>
    <w:p w:rsidR="006E22D0" w:rsidRDefault="006E22D0" w:rsidP="006E22D0">
      <w:pPr>
        <w:numPr>
          <w:ilvl w:val="0"/>
          <w:numId w:val="2"/>
        </w:numPr>
      </w:pPr>
      <w:r>
        <w:t>Путешествие в космос.</w:t>
      </w:r>
    </w:p>
    <w:p w:rsidR="006E22D0" w:rsidRDefault="006E22D0" w:rsidP="006E22D0">
      <w:pPr>
        <w:numPr>
          <w:ilvl w:val="0"/>
          <w:numId w:val="2"/>
        </w:numPr>
      </w:pPr>
      <w:r>
        <w:t>Энциклопедия о животных.</w:t>
      </w:r>
    </w:p>
    <w:p w:rsidR="006E22D0" w:rsidRDefault="006E22D0" w:rsidP="006E22D0">
      <w:pPr>
        <w:numPr>
          <w:ilvl w:val="0"/>
          <w:numId w:val="2"/>
        </w:numPr>
      </w:pPr>
      <w:r>
        <w:t>Мир природы.</w:t>
      </w:r>
    </w:p>
    <w:p w:rsidR="006E22D0" w:rsidRDefault="006E22D0" w:rsidP="006E22D0">
      <w:pPr>
        <w:numPr>
          <w:ilvl w:val="0"/>
          <w:numId w:val="2"/>
        </w:numPr>
      </w:pPr>
      <w:r>
        <w:t>Барнауловедение.</w:t>
      </w:r>
    </w:p>
    <w:p w:rsidR="006E22D0" w:rsidRDefault="006E22D0" w:rsidP="006E22D0">
      <w:pPr>
        <w:numPr>
          <w:ilvl w:val="0"/>
          <w:numId w:val="2"/>
        </w:numPr>
      </w:pPr>
      <w:r>
        <w:t>Занимательная экология.</w:t>
      </w:r>
    </w:p>
    <w:p w:rsidR="006E22D0" w:rsidRDefault="006E22D0" w:rsidP="006E22D0">
      <w:pPr>
        <w:outlineLvl w:val="0"/>
        <w:rPr>
          <w:b/>
        </w:rPr>
      </w:pPr>
      <w:r>
        <w:t xml:space="preserve">              </w:t>
      </w:r>
      <w:r>
        <w:rPr>
          <w:b/>
        </w:rPr>
        <w:t>Ресурсы интернета:</w:t>
      </w:r>
    </w:p>
    <w:p w:rsidR="006E22D0" w:rsidRDefault="006E22D0" w:rsidP="006E22D0"/>
    <w:p w:rsidR="006E22D0" w:rsidRDefault="00F14B78" w:rsidP="006E22D0">
      <w:pPr>
        <w:numPr>
          <w:ilvl w:val="0"/>
          <w:numId w:val="3"/>
        </w:numPr>
        <w:rPr>
          <w:lang w:val="en-US"/>
        </w:rPr>
      </w:pPr>
      <w:hyperlink r:id="rId5" w:history="1">
        <w:r w:rsidR="006E22D0">
          <w:rPr>
            <w:rStyle w:val="a3"/>
            <w:lang w:val="en-US"/>
          </w:rPr>
          <w:t>http://www.razumniki.ru</w:t>
        </w:r>
      </w:hyperlink>
    </w:p>
    <w:p w:rsidR="006E22D0" w:rsidRDefault="006E22D0" w:rsidP="006E22D0">
      <w:pPr>
        <w:ind w:left="360"/>
        <w:rPr>
          <w:lang w:val="en-US"/>
        </w:rPr>
      </w:pPr>
    </w:p>
    <w:p w:rsidR="006E22D0" w:rsidRDefault="00F14B78" w:rsidP="006E22D0">
      <w:pPr>
        <w:numPr>
          <w:ilvl w:val="0"/>
          <w:numId w:val="3"/>
        </w:numPr>
        <w:rPr>
          <w:lang w:val="en-US"/>
        </w:rPr>
      </w:pPr>
      <w:hyperlink r:id="rId6" w:history="1">
        <w:r w:rsidR="006E22D0">
          <w:rPr>
            <w:rStyle w:val="a3"/>
            <w:lang w:val="en-US"/>
          </w:rPr>
          <w:t>http</w:t>
        </w:r>
        <w:r w:rsidR="006E22D0">
          <w:rPr>
            <w:rStyle w:val="a3"/>
          </w:rPr>
          <w:t>://</w:t>
        </w:r>
        <w:r w:rsidR="006E22D0">
          <w:rPr>
            <w:rStyle w:val="a3"/>
            <w:lang w:val="en-US"/>
          </w:rPr>
          <w:t>nsc</w:t>
        </w:r>
        <w:r w:rsidR="006E22D0">
          <w:rPr>
            <w:rStyle w:val="a3"/>
          </w:rPr>
          <w:t>.1</w:t>
        </w:r>
        <w:r w:rsidR="006E22D0">
          <w:rPr>
            <w:rStyle w:val="a3"/>
            <w:lang w:val="en-US"/>
          </w:rPr>
          <w:t>september</w:t>
        </w:r>
        <w:r w:rsidR="006E22D0">
          <w:rPr>
            <w:rStyle w:val="a3"/>
          </w:rPr>
          <w:t>.</w:t>
        </w:r>
        <w:r w:rsidR="006E22D0">
          <w:rPr>
            <w:rStyle w:val="a3"/>
            <w:lang w:val="en-US"/>
          </w:rPr>
          <w:t>ru/</w:t>
        </w:r>
      </w:hyperlink>
    </w:p>
    <w:p w:rsidR="006E22D0" w:rsidRDefault="006E22D0" w:rsidP="006E22D0"/>
    <w:p w:rsidR="006E22D0" w:rsidRDefault="00F14B78" w:rsidP="006E22D0">
      <w:pPr>
        <w:numPr>
          <w:ilvl w:val="0"/>
          <w:numId w:val="3"/>
        </w:numPr>
        <w:rPr>
          <w:lang w:val="en-US"/>
        </w:rPr>
      </w:pPr>
      <w:hyperlink r:id="rId7" w:history="1">
        <w:r w:rsidR="006E22D0">
          <w:rPr>
            <w:rStyle w:val="a3"/>
            <w:lang w:val="en-US"/>
          </w:rPr>
          <w:t>http://nsc.1september.ru/urok</w:t>
        </w:r>
      </w:hyperlink>
    </w:p>
    <w:p w:rsidR="006E22D0" w:rsidRDefault="006E22D0" w:rsidP="006E22D0">
      <w:pPr>
        <w:rPr>
          <w:lang w:val="en-US"/>
        </w:rPr>
      </w:pPr>
    </w:p>
    <w:p w:rsidR="006E22D0" w:rsidRDefault="006E22D0" w:rsidP="006E22D0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httr://www.lit-studia.ru.</w:t>
      </w:r>
    </w:p>
    <w:p w:rsidR="006E22D0" w:rsidRDefault="006E22D0" w:rsidP="006E22D0">
      <w:pPr>
        <w:rPr>
          <w:lang w:val="en-US"/>
        </w:rPr>
      </w:pPr>
    </w:p>
    <w:p w:rsidR="006E22D0" w:rsidRDefault="006E22D0" w:rsidP="006E22D0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httr://www.ycutube.com</w:t>
      </w:r>
    </w:p>
    <w:p w:rsidR="006E22D0" w:rsidRDefault="006E22D0" w:rsidP="006E22D0">
      <w:pPr>
        <w:rPr>
          <w:lang w:val="en-US"/>
        </w:rPr>
      </w:pPr>
    </w:p>
    <w:p w:rsidR="006E22D0" w:rsidRDefault="006E22D0" w:rsidP="006E22D0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http:solnet.ee/</w:t>
      </w:r>
    </w:p>
    <w:p w:rsidR="006E22D0" w:rsidRDefault="006E22D0" w:rsidP="006E22D0">
      <w:pPr>
        <w:rPr>
          <w:lang w:val="en-US"/>
        </w:rPr>
      </w:pPr>
    </w:p>
    <w:p w:rsidR="006E22D0" w:rsidRDefault="00F14B78" w:rsidP="006E22D0">
      <w:pPr>
        <w:rPr>
          <w:lang w:val="en-US"/>
        </w:rPr>
      </w:pPr>
      <w:hyperlink r:id="rId8" w:history="1">
        <w:r w:rsidR="006E22D0">
          <w:rPr>
            <w:rStyle w:val="a3"/>
            <w:lang w:val="en-US"/>
          </w:rPr>
          <w:t>http://www.smart-cis/videos/html</w:t>
        </w:r>
      </w:hyperlink>
    </w:p>
    <w:p w:rsidR="006E22D0" w:rsidRDefault="006E22D0" w:rsidP="006E22D0">
      <w:pPr>
        <w:rPr>
          <w:lang w:val="en-US"/>
        </w:rPr>
      </w:pPr>
    </w:p>
    <w:p w:rsidR="006E22D0" w:rsidRDefault="006E22D0" w:rsidP="006E22D0">
      <w:pPr>
        <w:rPr>
          <w:lang w:val="en-US"/>
        </w:rPr>
      </w:pPr>
    </w:p>
    <w:p w:rsidR="006E22D0" w:rsidRDefault="006E22D0" w:rsidP="006E22D0">
      <w:pPr>
        <w:rPr>
          <w:b/>
          <w:lang w:val="en-US"/>
        </w:rPr>
      </w:pPr>
    </w:p>
    <w:p w:rsidR="006E22D0" w:rsidRPr="000A64CA" w:rsidRDefault="006E22D0" w:rsidP="006E22D0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     </w:t>
      </w:r>
      <w:r w:rsidR="00776CB0">
        <w:rPr>
          <w:b/>
          <w:lang w:val="en-US"/>
        </w:rPr>
        <w:t xml:space="preserve">                    </w:t>
      </w:r>
    </w:p>
    <w:p w:rsidR="006E22D0" w:rsidRDefault="006E22D0" w:rsidP="006E22D0">
      <w:pPr>
        <w:rPr>
          <w:b/>
          <w:lang w:val="en-US"/>
        </w:rPr>
      </w:pPr>
    </w:p>
    <w:p w:rsidR="006E22D0" w:rsidRDefault="006E22D0" w:rsidP="006E22D0">
      <w:pPr>
        <w:rPr>
          <w:b/>
          <w:lang w:val="en-US"/>
        </w:rPr>
      </w:pPr>
    </w:p>
    <w:p w:rsidR="006E22D0" w:rsidRPr="00776CB0" w:rsidRDefault="006E22D0" w:rsidP="006E22D0">
      <w:pPr>
        <w:rPr>
          <w:b/>
        </w:rPr>
      </w:pPr>
      <w:r w:rsidRPr="00776CB0">
        <w:rPr>
          <w:b/>
          <w:lang w:val="en-US"/>
        </w:rPr>
        <w:t xml:space="preserve">                                                                                            </w:t>
      </w:r>
      <w:r w:rsidRPr="00776CB0">
        <w:rPr>
          <w:b/>
        </w:rPr>
        <w:t>Календарно-тематический план</w:t>
      </w:r>
    </w:p>
    <w:p w:rsidR="006E22D0" w:rsidRPr="00776CB0" w:rsidRDefault="006E22D0" w:rsidP="006E22D0">
      <w:r w:rsidRPr="00776CB0">
        <w:t xml:space="preserve">                                               Примерный тематический поурочный план уче</w:t>
      </w:r>
      <w:r w:rsidR="00490247" w:rsidRPr="00776CB0">
        <w:t>бного предмета «Окружающий мир 2</w:t>
      </w:r>
      <w:r w:rsidRPr="00776CB0">
        <w:t>»</w:t>
      </w:r>
    </w:p>
    <w:p w:rsidR="006E22D0" w:rsidRPr="00776CB0" w:rsidRDefault="006E22D0" w:rsidP="006E22D0">
      <w:r w:rsidRPr="00776CB0">
        <w:t xml:space="preserve">                                                               (вариант: 2 часа в неделю; 34 учебных недель)</w:t>
      </w:r>
    </w:p>
    <w:p w:rsidR="006E22D0" w:rsidRPr="00776CB0" w:rsidRDefault="006E22D0" w:rsidP="006E22D0">
      <w:pPr>
        <w:ind w:left="360"/>
      </w:pPr>
    </w:p>
    <w:p w:rsidR="006E22D0" w:rsidRPr="00776CB0" w:rsidRDefault="006E22D0" w:rsidP="006E22D0">
      <w:pPr>
        <w:ind w:left="360"/>
      </w:pPr>
    </w:p>
    <w:tbl>
      <w:tblPr>
        <w:tblStyle w:val="a4"/>
        <w:tblW w:w="14786" w:type="dxa"/>
        <w:tblLook w:val="04A0"/>
      </w:tblPr>
      <w:tblGrid>
        <w:gridCol w:w="916"/>
        <w:gridCol w:w="7054"/>
        <w:gridCol w:w="1804"/>
        <w:gridCol w:w="1834"/>
        <w:gridCol w:w="1685"/>
        <w:gridCol w:w="1493"/>
      </w:tblGrid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№</w:t>
            </w:r>
          </w:p>
        </w:tc>
        <w:tc>
          <w:tcPr>
            <w:tcW w:w="723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экскурсии</w:t>
            </w: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примечание</w:t>
            </w: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</w:t>
            </w:r>
          </w:p>
        </w:tc>
        <w:tc>
          <w:tcPr>
            <w:tcW w:w="7235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Стартовая проверочная раб</w:t>
            </w:r>
            <w:r w:rsidR="00776CB0" w:rsidRPr="00776CB0">
              <w:rPr>
                <w:sz w:val="24"/>
                <w:szCs w:val="24"/>
              </w:rPr>
              <w:t>о</w:t>
            </w:r>
            <w:r w:rsidRPr="00776CB0">
              <w:rPr>
                <w:sz w:val="24"/>
                <w:szCs w:val="24"/>
              </w:rPr>
              <w:t>та.</w:t>
            </w:r>
          </w:p>
        </w:tc>
        <w:tc>
          <w:tcPr>
            <w:tcW w:w="1842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П.р.</w:t>
            </w: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1: Тела и процессы. Явления природы.</w:t>
            </w:r>
          </w:p>
        </w:tc>
        <w:tc>
          <w:tcPr>
            <w:tcW w:w="1842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1.(2)</w:t>
            </w:r>
          </w:p>
        </w:tc>
        <w:tc>
          <w:tcPr>
            <w:tcW w:w="7235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Анализ стартовой работы. Повторение и обобщение изученного в 1 классе.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2.(3)</w:t>
            </w:r>
          </w:p>
        </w:tc>
        <w:tc>
          <w:tcPr>
            <w:tcW w:w="7235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Повторение и обобщение изученного в 1 классе на примере процесса изготовления глиняных изделий и ржавления гвоздя.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DE50FF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2: Вещество.</w:t>
            </w:r>
          </w:p>
        </w:tc>
        <w:tc>
          <w:tcPr>
            <w:tcW w:w="1842" w:type="dxa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1.(4)</w:t>
            </w:r>
          </w:p>
        </w:tc>
        <w:tc>
          <w:tcPr>
            <w:tcW w:w="7235" w:type="dxa"/>
          </w:tcPr>
          <w:p w:rsidR="006E22D0" w:rsidRPr="00776CB0" w:rsidRDefault="00494F08" w:rsidP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Вещество.  Разнообразие материалов.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2.(5)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Примеры веществ и материалов: пищевая соль, сахар, вода, природный газ, пластмасса, металл, дерево.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DE50FF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3.(6)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Сравнение материалов по свойствам.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494F08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3: Трудовые процессы в быту.</w:t>
            </w:r>
          </w:p>
        </w:tc>
        <w:tc>
          <w:tcPr>
            <w:tcW w:w="1842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1.(7)</w:t>
            </w:r>
          </w:p>
        </w:tc>
        <w:tc>
          <w:tcPr>
            <w:tcW w:w="7235" w:type="dxa"/>
          </w:tcPr>
          <w:p w:rsidR="00494F08" w:rsidRPr="00776CB0" w:rsidRDefault="00494F08" w:rsidP="00494F08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Условия процессов. Трудовые процессы в быту.</w:t>
            </w:r>
          </w:p>
          <w:p w:rsidR="006E22D0" w:rsidRPr="00776CB0" w:rsidRDefault="00494F08" w:rsidP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Приготовление пищи.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2.(8)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Рецепт как способ описания последовательности действий с данными продуктами.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494F08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4: Условия процессов.</w:t>
            </w:r>
          </w:p>
        </w:tc>
        <w:tc>
          <w:tcPr>
            <w:tcW w:w="1842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1.(9)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превращений воды.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2.(10)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превращений воды.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3.(11)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4.(12)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Вода и растворы.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494F08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5: Процесс и условия горения.</w:t>
            </w:r>
          </w:p>
        </w:tc>
        <w:tc>
          <w:tcPr>
            <w:tcW w:w="1842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1.(13)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 xml:space="preserve">Процесс и условия горения. Газовая плита – источник опасности. </w:t>
            </w:r>
            <w:r w:rsidRPr="00776CB0">
              <w:rPr>
                <w:sz w:val="24"/>
                <w:szCs w:val="24"/>
              </w:rPr>
              <w:lastRenderedPageBreak/>
              <w:t>Меры предотвращения пожара.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Проверочная работа №1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П.р.</w:t>
            </w: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494F08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6:Условия скольжения.</w:t>
            </w:r>
          </w:p>
        </w:tc>
        <w:tc>
          <w:tcPr>
            <w:tcW w:w="1842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1.(15)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прочности конструкций.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2.(16)</w:t>
            </w:r>
          </w:p>
        </w:tc>
        <w:tc>
          <w:tcPr>
            <w:tcW w:w="7235" w:type="dxa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 xml:space="preserve">Условия скольжения. Трение и скольжение.  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94F08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3.(17)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скольжения. Использование трения и скольжения в быту.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460083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 xml:space="preserve">ТЕМА 7: Условия, необходимые для жизни растений. </w:t>
            </w:r>
          </w:p>
        </w:tc>
        <w:tc>
          <w:tcPr>
            <w:tcW w:w="1842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1.(18)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Условия, необходимые для жизни растений.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2.(19)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Условия, необходимые для жизни животных.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3.(20)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Условия, необходимые для правильного роста и развития человека.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ТЕМА 8: Правила работы в группе.</w:t>
            </w:r>
          </w:p>
        </w:tc>
        <w:tc>
          <w:tcPr>
            <w:tcW w:w="1842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1.(21)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эффективного совместного труда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460083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9: Эксперимент.</w:t>
            </w:r>
          </w:p>
        </w:tc>
        <w:tc>
          <w:tcPr>
            <w:tcW w:w="1842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10 часов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1.(22)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Эксперимен</w:t>
            </w:r>
            <w:r w:rsidRPr="00776CB0">
              <w:rPr>
                <w:b/>
                <w:sz w:val="24"/>
                <w:szCs w:val="24"/>
              </w:rPr>
              <w:t>т</w:t>
            </w:r>
            <w:r w:rsidRPr="00776CB0">
              <w:rPr>
                <w:sz w:val="24"/>
                <w:szCs w:val="24"/>
              </w:rPr>
              <w:t xml:space="preserve"> как способ выявления существенного условия, определяющего ход процесса.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2.(23)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Эксперимен</w:t>
            </w:r>
            <w:r w:rsidRPr="00776CB0">
              <w:rPr>
                <w:b/>
                <w:sz w:val="24"/>
                <w:szCs w:val="24"/>
              </w:rPr>
              <w:t>т</w:t>
            </w:r>
            <w:r w:rsidRPr="00776CB0">
              <w:rPr>
                <w:sz w:val="24"/>
                <w:szCs w:val="24"/>
              </w:rPr>
              <w:t xml:space="preserve"> как способ выявления существенного условия, определяющего ход процесса.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3.(24)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Контрольный и экспериментальный объекты.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4.(25)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проведения опыта в соответствии с гипотезой.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5.(26)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проведения опыта в соответствии с гипотезой.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6.(27)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проведения опыта в соответствии с гипотезой.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7.(28)</w:t>
            </w:r>
          </w:p>
        </w:tc>
        <w:tc>
          <w:tcPr>
            <w:tcW w:w="7235" w:type="dxa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Условия проведения опыта в соответствии с гипотезой.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8.(29)</w:t>
            </w:r>
          </w:p>
        </w:tc>
        <w:tc>
          <w:tcPr>
            <w:tcW w:w="7235" w:type="dxa"/>
          </w:tcPr>
          <w:p w:rsidR="006E22D0" w:rsidRPr="00776CB0" w:rsidRDefault="00301036" w:rsidP="00301036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Погодные условия, предсказание погоды.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9.(30)</w:t>
            </w:r>
          </w:p>
        </w:tc>
        <w:tc>
          <w:tcPr>
            <w:tcW w:w="7235" w:type="dxa"/>
          </w:tcPr>
          <w:p w:rsidR="006E22D0" w:rsidRPr="00776CB0" w:rsidRDefault="00301036" w:rsidP="00301036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Комнатные растения: части растений. Видоизмененные части растений.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460083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10.(31)</w:t>
            </w:r>
          </w:p>
        </w:tc>
        <w:tc>
          <w:tcPr>
            <w:tcW w:w="7235" w:type="dxa"/>
          </w:tcPr>
          <w:p w:rsidR="006E22D0" w:rsidRPr="00776CB0" w:rsidRDefault="00301036" w:rsidP="00301036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Комнатные растения: части растений. Видоизмененные части растений.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32.</w:t>
            </w:r>
          </w:p>
        </w:tc>
        <w:tc>
          <w:tcPr>
            <w:tcW w:w="7235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Проверочная работа №2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П.р.</w:t>
            </w: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301036" w:rsidRPr="00776CB0" w:rsidTr="00490247">
        <w:tc>
          <w:tcPr>
            <w:tcW w:w="0" w:type="auto"/>
          </w:tcPr>
          <w:p w:rsidR="00301036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33.</w:t>
            </w:r>
          </w:p>
        </w:tc>
        <w:tc>
          <w:tcPr>
            <w:tcW w:w="7235" w:type="dxa"/>
          </w:tcPr>
          <w:p w:rsidR="00301036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Экскурсия в зоопарк.</w:t>
            </w:r>
          </w:p>
        </w:tc>
        <w:tc>
          <w:tcPr>
            <w:tcW w:w="1842" w:type="dxa"/>
          </w:tcPr>
          <w:p w:rsidR="00301036" w:rsidRPr="00776CB0" w:rsidRDefault="003010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1036" w:rsidRPr="00776CB0" w:rsidRDefault="003010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1036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Экск.</w:t>
            </w:r>
          </w:p>
        </w:tc>
        <w:tc>
          <w:tcPr>
            <w:tcW w:w="1495" w:type="dxa"/>
          </w:tcPr>
          <w:p w:rsidR="00301036" w:rsidRPr="00776CB0" w:rsidRDefault="00301036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301036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10: Измерения.</w:t>
            </w:r>
          </w:p>
        </w:tc>
        <w:tc>
          <w:tcPr>
            <w:tcW w:w="1842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1.(34)</w:t>
            </w:r>
          </w:p>
        </w:tc>
        <w:tc>
          <w:tcPr>
            <w:tcW w:w="7235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Ошибки органов чувств (иллюзии). Проблема измерения.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lastRenderedPageBreak/>
              <w:t>2.(35)</w:t>
            </w:r>
          </w:p>
        </w:tc>
        <w:tc>
          <w:tcPr>
            <w:tcW w:w="7235" w:type="dxa"/>
          </w:tcPr>
          <w:p w:rsidR="006E22D0" w:rsidRPr="00776CB0" w:rsidRDefault="00301036" w:rsidP="00301036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Меры. Стандартные меры.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301036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11:Ветер.</w:t>
            </w:r>
          </w:p>
        </w:tc>
        <w:tc>
          <w:tcPr>
            <w:tcW w:w="1842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1.(36)</w:t>
            </w:r>
          </w:p>
        </w:tc>
        <w:tc>
          <w:tcPr>
            <w:tcW w:w="7235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Ветер</w:t>
            </w:r>
            <w:r w:rsidRPr="00776CB0">
              <w:rPr>
                <w:b/>
                <w:sz w:val="24"/>
                <w:szCs w:val="24"/>
              </w:rPr>
              <w:t>.</w:t>
            </w:r>
            <w:r w:rsidRPr="00776CB0">
              <w:rPr>
                <w:sz w:val="24"/>
                <w:szCs w:val="24"/>
              </w:rPr>
              <w:t xml:space="preserve"> Его обожествление в славянской мифологии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2.(37)</w:t>
            </w:r>
          </w:p>
        </w:tc>
        <w:tc>
          <w:tcPr>
            <w:tcW w:w="7235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Сила ветра.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3.(38)</w:t>
            </w:r>
          </w:p>
        </w:tc>
        <w:tc>
          <w:tcPr>
            <w:tcW w:w="7235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Условное измерение – оценка. Измерительная шкала. Измерительный прибор.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4.(39)</w:t>
            </w:r>
          </w:p>
        </w:tc>
        <w:tc>
          <w:tcPr>
            <w:tcW w:w="7235" w:type="dxa"/>
          </w:tcPr>
          <w:p w:rsidR="006E22D0" w:rsidRPr="00776CB0" w:rsidRDefault="00301036" w:rsidP="00301036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Ветер – движение воздуха. Свойства воздуха.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301036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12: Нагревание и охлаждение тел.</w:t>
            </w:r>
          </w:p>
        </w:tc>
        <w:tc>
          <w:tcPr>
            <w:tcW w:w="1842" w:type="dxa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5 часов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1.(40)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Изменение состояния вещества при нагревании (на примере воды, металла, газа).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2.(41)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Расширение вещества (воздуха, металла..) при нагревании.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3.(42)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Расширение вещества (воздуха, металла..) при нагревании.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4.(43)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Устройство термометра. Температурные шкалы.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301036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5.(44)</w:t>
            </w:r>
          </w:p>
        </w:tc>
        <w:tc>
          <w:tcPr>
            <w:tcW w:w="7235" w:type="dxa"/>
          </w:tcPr>
          <w:p w:rsidR="006E22D0" w:rsidRPr="00776CB0" w:rsidRDefault="007D4FD2" w:rsidP="007D4FD2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Правила техники безопасности при проведении практических работ.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45.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Экскурсия в кабинет физики.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Экск.</w:t>
            </w: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7D4FD2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13: Осадки.</w:t>
            </w:r>
          </w:p>
        </w:tc>
        <w:tc>
          <w:tcPr>
            <w:tcW w:w="1842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1.(46)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Горизонтальные: роса и иней, - вертикальные: снег, дождь, град.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2.(47)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Горизонтальные: роса и иней, - вертикальные: снег, дождь, град.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3.(48)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Сила дождя и общее количество осадков.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4.(49)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Сила дождя и общее количество осадков.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7D4FD2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14: Облачность.</w:t>
            </w:r>
          </w:p>
        </w:tc>
        <w:tc>
          <w:tcPr>
            <w:tcW w:w="1842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 часа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1.(50)</w:t>
            </w:r>
          </w:p>
        </w:tc>
        <w:tc>
          <w:tcPr>
            <w:tcW w:w="7235" w:type="dxa"/>
          </w:tcPr>
          <w:p w:rsidR="006E22D0" w:rsidRPr="00776CB0" w:rsidRDefault="007D4FD2" w:rsidP="007D4FD2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Виды облаков. Влажность.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2.(51)</w:t>
            </w:r>
          </w:p>
        </w:tc>
        <w:tc>
          <w:tcPr>
            <w:tcW w:w="7235" w:type="dxa"/>
          </w:tcPr>
          <w:p w:rsidR="006E22D0" w:rsidRPr="00776CB0" w:rsidRDefault="007D4FD2" w:rsidP="007D4FD2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Виды облаков. Влажность.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6E22D0" w:rsidRPr="00776CB0" w:rsidRDefault="007D4FD2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15: Время и его измерение.</w:t>
            </w:r>
          </w:p>
        </w:tc>
        <w:tc>
          <w:tcPr>
            <w:tcW w:w="1842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7 часов</w:t>
            </w: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1.(52)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Сезонные изменения в природе. Общий способ измерения времени.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2.(53)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Сезонные изменения в природе. Общий способ измерения времени.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3.(54)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Циклические и нециклические процессы.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4.(55)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Циклические и нециклические процессы.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5.(56)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Крупные меры времени: год, месяц, неделя. Час, минута, секунда.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lastRenderedPageBreak/>
              <w:t>6.(57)</w:t>
            </w:r>
          </w:p>
        </w:tc>
        <w:tc>
          <w:tcPr>
            <w:tcW w:w="7235" w:type="dxa"/>
          </w:tcPr>
          <w:p w:rsidR="006E22D0" w:rsidRPr="00776CB0" w:rsidRDefault="007D4FD2" w:rsidP="007D4FD2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6CB0">
              <w:rPr>
                <w:rFonts w:ascii="Times New Roman" w:hAnsi="Times New Roman"/>
                <w:color w:val="auto"/>
                <w:sz w:val="24"/>
                <w:szCs w:val="24"/>
              </w:rPr>
              <w:t>Режим дня. Время и жизнь людей.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7.(58)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Семья. Календарные семейные праздники.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59.</w:t>
            </w:r>
          </w:p>
        </w:tc>
        <w:tc>
          <w:tcPr>
            <w:tcW w:w="7235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Проверочная работа №3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7D4FD2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П.р.</w:t>
            </w:r>
          </w:p>
        </w:tc>
        <w:tc>
          <w:tcPr>
            <w:tcW w:w="1701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490247" w:rsidRPr="00776CB0" w:rsidTr="00490247">
        <w:tc>
          <w:tcPr>
            <w:tcW w:w="0" w:type="auto"/>
          </w:tcPr>
          <w:p w:rsidR="006E22D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60.</w:t>
            </w:r>
          </w:p>
        </w:tc>
        <w:tc>
          <w:tcPr>
            <w:tcW w:w="7235" w:type="dxa"/>
          </w:tcPr>
          <w:p w:rsidR="006E22D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842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22D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Экск.</w:t>
            </w:r>
          </w:p>
        </w:tc>
        <w:tc>
          <w:tcPr>
            <w:tcW w:w="1495" w:type="dxa"/>
          </w:tcPr>
          <w:p w:rsidR="006E22D0" w:rsidRPr="00776CB0" w:rsidRDefault="006E22D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776CB0" w:rsidRPr="00776CB0" w:rsidRDefault="00776CB0">
            <w:pPr>
              <w:rPr>
                <w:b/>
                <w:sz w:val="24"/>
                <w:szCs w:val="24"/>
              </w:rPr>
            </w:pPr>
            <w:r w:rsidRPr="00776CB0">
              <w:rPr>
                <w:b/>
                <w:sz w:val="24"/>
                <w:szCs w:val="24"/>
              </w:rPr>
              <w:t>ТЕМА 16: Время и работа людей.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6 часов</w:t>
            </w: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1.(61)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Весенние посадки.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2.(62)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 xml:space="preserve"> Семена и плоды.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3.(63)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Размножение растений.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4.(64)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Однолетние, двулетние и многолетние растения.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5.(65)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Способы распространения плодов и семян.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6.(66)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Способы распространения плодов и семян.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67.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П.р.</w:t>
            </w: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68.</w:t>
            </w: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Экскурсия на пришкольный участок.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>Экск.</w:t>
            </w: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  <w:tr w:rsidR="00776CB0" w:rsidRPr="00776CB0" w:rsidTr="00490247">
        <w:tc>
          <w:tcPr>
            <w:tcW w:w="0" w:type="auto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  <w:p w:rsidR="00776CB0" w:rsidRPr="00776CB0" w:rsidRDefault="00776CB0">
            <w:pPr>
              <w:rPr>
                <w:sz w:val="24"/>
                <w:szCs w:val="24"/>
              </w:rPr>
            </w:pPr>
            <w:r w:rsidRPr="00776CB0">
              <w:rPr>
                <w:sz w:val="24"/>
                <w:szCs w:val="24"/>
              </w:rPr>
              <w:t xml:space="preserve">                                                    ВСЕГО: 68 часов</w:t>
            </w:r>
          </w:p>
        </w:tc>
        <w:tc>
          <w:tcPr>
            <w:tcW w:w="1842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776CB0" w:rsidRPr="00776CB0" w:rsidRDefault="00776CB0">
            <w:pPr>
              <w:rPr>
                <w:sz w:val="24"/>
                <w:szCs w:val="24"/>
              </w:rPr>
            </w:pPr>
          </w:p>
        </w:tc>
      </w:tr>
    </w:tbl>
    <w:p w:rsidR="00A5272C" w:rsidRDefault="00A5272C"/>
    <w:sectPr w:rsidR="00A5272C" w:rsidSect="006E2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0BF"/>
    <w:multiLevelType w:val="hybridMultilevel"/>
    <w:tmpl w:val="1BBC6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0161B"/>
    <w:multiLevelType w:val="hybridMultilevel"/>
    <w:tmpl w:val="E412427C"/>
    <w:lvl w:ilvl="0" w:tplc="52249A8E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02C2A"/>
    <w:multiLevelType w:val="hybridMultilevel"/>
    <w:tmpl w:val="55C4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7B848F4"/>
    <w:multiLevelType w:val="hybridMultilevel"/>
    <w:tmpl w:val="F8E867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7EED0BF4"/>
    <w:multiLevelType w:val="hybridMultilevel"/>
    <w:tmpl w:val="D32E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6E22D0"/>
    <w:rsid w:val="000A64CA"/>
    <w:rsid w:val="00301036"/>
    <w:rsid w:val="00460083"/>
    <w:rsid w:val="00490247"/>
    <w:rsid w:val="00494F08"/>
    <w:rsid w:val="0059044F"/>
    <w:rsid w:val="005D7D51"/>
    <w:rsid w:val="0061166B"/>
    <w:rsid w:val="00661FA6"/>
    <w:rsid w:val="006E22D0"/>
    <w:rsid w:val="00776CB0"/>
    <w:rsid w:val="007C5622"/>
    <w:rsid w:val="007D4FD2"/>
    <w:rsid w:val="009078FF"/>
    <w:rsid w:val="00984A8F"/>
    <w:rsid w:val="00A42796"/>
    <w:rsid w:val="00A5272C"/>
    <w:rsid w:val="00B064DE"/>
    <w:rsid w:val="00B82B11"/>
    <w:rsid w:val="00D41BFC"/>
    <w:rsid w:val="00DE50FF"/>
    <w:rsid w:val="00F1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4D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2D0"/>
    <w:rPr>
      <w:color w:val="0000FF"/>
      <w:u w:val="single"/>
    </w:rPr>
  </w:style>
  <w:style w:type="table" w:styleId="a4">
    <w:name w:val="Table Grid"/>
    <w:basedOn w:val="a1"/>
    <w:uiPriority w:val="59"/>
    <w:rsid w:val="006E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064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Text">
    <w:name w:val="Text"/>
    <w:uiPriority w:val="99"/>
    <w:rsid w:val="00B064DE"/>
    <w:pPr>
      <w:snapToGrid w:val="0"/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-cis/videos/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c.1september.ru/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" TargetMode="External"/><Relationship Id="rId5" Type="http://schemas.openxmlformats.org/officeDocument/2006/relationships/hyperlink" Target="http://www.razumnik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2014-08-14T01:29:00Z</dcterms:created>
  <dcterms:modified xsi:type="dcterms:W3CDTF">2014-08-30T05:50:00Z</dcterms:modified>
</cp:coreProperties>
</file>