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CC" w:rsidRPr="00BE7B52" w:rsidRDefault="006D3B7E">
      <w:p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373155" w:rsidRPr="00BE7B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4998" w:rsidRPr="00BE7B52">
        <w:rPr>
          <w:rFonts w:ascii="Times New Roman" w:hAnsi="Times New Roman" w:cs="Times New Roman"/>
          <w:b/>
          <w:sz w:val="28"/>
          <w:szCs w:val="28"/>
        </w:rPr>
        <w:t xml:space="preserve">Плюсы и минусы </w:t>
      </w:r>
      <w:r w:rsidR="00234E53" w:rsidRPr="00BE7B52">
        <w:rPr>
          <w:rFonts w:ascii="Times New Roman" w:hAnsi="Times New Roman" w:cs="Times New Roman"/>
          <w:b/>
          <w:sz w:val="28"/>
          <w:szCs w:val="28"/>
        </w:rPr>
        <w:t>дидакт</w:t>
      </w:r>
      <w:r w:rsidR="002535F0">
        <w:rPr>
          <w:rFonts w:ascii="Times New Roman" w:hAnsi="Times New Roman" w:cs="Times New Roman"/>
          <w:b/>
          <w:sz w:val="28"/>
          <w:szCs w:val="28"/>
        </w:rPr>
        <w:t xml:space="preserve">ической системы  Е.В.  </w:t>
      </w:r>
      <w:proofErr w:type="spellStart"/>
      <w:r w:rsidR="002535F0">
        <w:rPr>
          <w:rFonts w:ascii="Times New Roman" w:hAnsi="Times New Roman" w:cs="Times New Roman"/>
          <w:b/>
          <w:sz w:val="28"/>
          <w:szCs w:val="28"/>
        </w:rPr>
        <w:t>Яновицкой</w:t>
      </w:r>
      <w:proofErr w:type="spellEnd"/>
      <w:r w:rsidR="002535F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Pr="00BE7B52">
        <w:rPr>
          <w:rFonts w:ascii="Times New Roman" w:hAnsi="Times New Roman" w:cs="Times New Roman"/>
          <w:b/>
          <w:sz w:val="28"/>
          <w:szCs w:val="28"/>
        </w:rPr>
        <w:t xml:space="preserve"> Пять уровней работы, пять типов («блоков») уроков, три уровня сложности» (Выступление)</w:t>
      </w:r>
    </w:p>
    <w:p w:rsidR="006D3B7E" w:rsidRPr="00BE7B52" w:rsidRDefault="006D3B7E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 xml:space="preserve">- Мы хотим, чтобы разные дети могли учиться по-разному, но каждому из них были обеспечены необходимые основы знаний. Для этого нам потребуется </w:t>
      </w:r>
      <w:proofErr w:type="spellStart"/>
      <w:r w:rsidRPr="00BE7B52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BE7B52">
        <w:rPr>
          <w:rFonts w:ascii="Times New Roman" w:hAnsi="Times New Roman" w:cs="Times New Roman"/>
          <w:sz w:val="28"/>
          <w:szCs w:val="28"/>
        </w:rPr>
        <w:t xml:space="preserve"> система обучения. Каждая учебная тема</w:t>
      </w:r>
      <w:r w:rsidR="00DC645C" w:rsidRPr="00BE7B52">
        <w:rPr>
          <w:rFonts w:ascii="Times New Roman" w:hAnsi="Times New Roman" w:cs="Times New Roman"/>
          <w:sz w:val="28"/>
          <w:szCs w:val="28"/>
        </w:rPr>
        <w:t xml:space="preserve"> должна подвергаться </w:t>
      </w:r>
      <w:proofErr w:type="gramStart"/>
      <w:r w:rsidR="00DC645C" w:rsidRPr="00BE7B52">
        <w:rPr>
          <w:rFonts w:ascii="Times New Roman" w:hAnsi="Times New Roman" w:cs="Times New Roman"/>
          <w:sz w:val="28"/>
          <w:szCs w:val="28"/>
        </w:rPr>
        <w:t>рассмотрению</w:t>
      </w:r>
      <w:proofErr w:type="gramEnd"/>
      <w:r w:rsidR="00DC645C" w:rsidRPr="00BE7B52">
        <w:rPr>
          <w:rFonts w:ascii="Times New Roman" w:hAnsi="Times New Roman" w:cs="Times New Roman"/>
          <w:sz w:val="28"/>
          <w:szCs w:val="28"/>
        </w:rPr>
        <w:t xml:space="preserve"> по крайней мере пять раз. Обычная школьная традиция – не выделять главное и концентрировать на нём всё своё внимание, а лепить всё в кучу. И базовые сведения, и дополнительные, и сразу попытаться связать новые знания с </w:t>
      </w:r>
      <w:proofErr w:type="gramStart"/>
      <w:r w:rsidR="00DC645C" w:rsidRPr="00BE7B52">
        <w:rPr>
          <w:rFonts w:ascii="Times New Roman" w:hAnsi="Times New Roman" w:cs="Times New Roman"/>
          <w:sz w:val="28"/>
          <w:szCs w:val="28"/>
        </w:rPr>
        <w:t>пройденным</w:t>
      </w:r>
      <w:proofErr w:type="gramEnd"/>
      <w:r w:rsidR="00DC645C" w:rsidRPr="00BE7B52">
        <w:rPr>
          <w:rFonts w:ascii="Times New Roman" w:hAnsi="Times New Roman" w:cs="Times New Roman"/>
          <w:sz w:val="28"/>
          <w:szCs w:val="28"/>
        </w:rPr>
        <w:t xml:space="preserve">. В результате суть новых знаний тонет в очень непрочных знаниях прошлых. А так как новые </w:t>
      </w:r>
      <w:r w:rsidR="00E57045" w:rsidRPr="00BE7B52">
        <w:rPr>
          <w:rFonts w:ascii="Times New Roman" w:hAnsi="Times New Roman" w:cs="Times New Roman"/>
          <w:sz w:val="28"/>
          <w:szCs w:val="28"/>
        </w:rPr>
        <w:t xml:space="preserve"> </w:t>
      </w:r>
      <w:r w:rsidR="00DC645C" w:rsidRPr="00BE7B52">
        <w:rPr>
          <w:rFonts w:ascii="Times New Roman" w:hAnsi="Times New Roman" w:cs="Times New Roman"/>
          <w:sz w:val="28"/>
          <w:szCs w:val="28"/>
        </w:rPr>
        <w:t xml:space="preserve">знания тоже становятся непрочными – то трясина только нарастает. </w:t>
      </w:r>
    </w:p>
    <w:p w:rsidR="00DC645C" w:rsidRPr="00BE7B52" w:rsidRDefault="00DC645C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>Необходимо выделять три главных вида сложности при подаче материала и при его усвоении, а потом при оценке:</w:t>
      </w:r>
    </w:p>
    <w:p w:rsidR="00DC645C" w:rsidRPr="00BE7B52" w:rsidRDefault="00DC645C" w:rsidP="00DC64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>Знание базового минимума только на материале темы.</w:t>
      </w:r>
    </w:p>
    <w:p w:rsidR="00E57045" w:rsidRPr="00BE7B52" w:rsidRDefault="00DC645C" w:rsidP="00E570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 xml:space="preserve">Умение устанавливать связь нового с </w:t>
      </w:r>
      <w:proofErr w:type="gramStart"/>
      <w:r w:rsidRPr="00BE7B52">
        <w:rPr>
          <w:rFonts w:ascii="Times New Roman" w:hAnsi="Times New Roman" w:cs="Times New Roman"/>
          <w:b/>
          <w:sz w:val="28"/>
          <w:szCs w:val="28"/>
        </w:rPr>
        <w:t>пройденным</w:t>
      </w:r>
      <w:proofErr w:type="gramEnd"/>
      <w:r w:rsidRPr="00BE7B52">
        <w:rPr>
          <w:rFonts w:ascii="Times New Roman" w:hAnsi="Times New Roman" w:cs="Times New Roman"/>
          <w:b/>
          <w:sz w:val="28"/>
          <w:szCs w:val="28"/>
        </w:rPr>
        <w:t xml:space="preserve"> ранее</w:t>
      </w:r>
    </w:p>
    <w:p w:rsidR="00E57045" w:rsidRPr="00BE7B52" w:rsidRDefault="00E57045" w:rsidP="00E570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 xml:space="preserve"> Овладение творческими приемами в использовании </w:t>
      </w:r>
      <w:proofErr w:type="gramStart"/>
      <w:r w:rsidRPr="00BE7B52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BE7B52">
        <w:rPr>
          <w:rFonts w:ascii="Times New Roman" w:hAnsi="Times New Roman" w:cs="Times New Roman"/>
          <w:b/>
          <w:sz w:val="28"/>
          <w:szCs w:val="28"/>
        </w:rPr>
        <w:t>, предложение нестандартных решений.</w:t>
      </w:r>
    </w:p>
    <w:p w:rsidR="00E57045" w:rsidRPr="00BE7B52" w:rsidRDefault="00E57045" w:rsidP="00E57045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 xml:space="preserve">Именно в этом осуществляется дидактический закон </w:t>
      </w:r>
      <w:proofErr w:type="spellStart"/>
      <w:r w:rsidRPr="00BE7B52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BE7B52">
        <w:rPr>
          <w:rFonts w:ascii="Times New Roman" w:hAnsi="Times New Roman" w:cs="Times New Roman"/>
          <w:sz w:val="28"/>
          <w:szCs w:val="28"/>
        </w:rPr>
        <w:t>. Поэтому при подготовке любой темы предполагаемый учебный материал заранее распределяется по нескольким блокам. Каждая новая тема изучается в следующей последовательности:</w:t>
      </w:r>
    </w:p>
    <w:p w:rsidR="00E57045" w:rsidRPr="00BE7B52" w:rsidRDefault="00E57045" w:rsidP="00E57045">
      <w:p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>Во-первых, заинтересовать темой.</w:t>
      </w:r>
    </w:p>
    <w:p w:rsidR="00E57045" w:rsidRPr="00BE7B52" w:rsidRDefault="00E57045" w:rsidP="00E57045">
      <w:p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>Во-вторых, рационально взять главное.</w:t>
      </w:r>
    </w:p>
    <w:p w:rsidR="00E57045" w:rsidRPr="00BE7B52" w:rsidRDefault="00E57045" w:rsidP="00E5704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B52">
        <w:rPr>
          <w:rFonts w:ascii="Times New Roman" w:hAnsi="Times New Roman" w:cs="Times New Roman"/>
          <w:b/>
          <w:sz w:val="28"/>
          <w:szCs w:val="28"/>
        </w:rPr>
        <w:t>В-третьих</w:t>
      </w:r>
      <w:r w:rsidR="00BE7B52">
        <w:rPr>
          <w:rFonts w:ascii="Times New Roman" w:hAnsi="Times New Roman" w:cs="Times New Roman"/>
          <w:b/>
          <w:sz w:val="28"/>
          <w:szCs w:val="28"/>
        </w:rPr>
        <w:t>, п</w:t>
      </w:r>
      <w:r w:rsidRPr="00BE7B52">
        <w:rPr>
          <w:rFonts w:ascii="Times New Roman" w:hAnsi="Times New Roman" w:cs="Times New Roman"/>
          <w:b/>
          <w:sz w:val="28"/>
          <w:szCs w:val="28"/>
        </w:rPr>
        <w:t>осмотреть связь главного с пройденным и с возможностями творческого подхода к новым задачам.</w:t>
      </w:r>
      <w:proofErr w:type="gramEnd"/>
    </w:p>
    <w:p w:rsidR="00E57045" w:rsidRPr="00BE7B52" w:rsidRDefault="00E57045" w:rsidP="00E57045">
      <w:p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 xml:space="preserve">В-четвёртых, </w:t>
      </w:r>
      <w:proofErr w:type="spellStart"/>
      <w:r w:rsidRPr="00BE7B52">
        <w:rPr>
          <w:rFonts w:ascii="Times New Roman" w:hAnsi="Times New Roman" w:cs="Times New Roman"/>
          <w:b/>
          <w:sz w:val="28"/>
          <w:szCs w:val="28"/>
        </w:rPr>
        <w:t>оттренировать</w:t>
      </w:r>
      <w:proofErr w:type="spellEnd"/>
      <w:r w:rsidRPr="00BE7B52">
        <w:rPr>
          <w:rFonts w:ascii="Times New Roman" w:hAnsi="Times New Roman" w:cs="Times New Roman"/>
          <w:b/>
          <w:sz w:val="28"/>
          <w:szCs w:val="28"/>
        </w:rPr>
        <w:t xml:space="preserve"> всё.</w:t>
      </w:r>
    </w:p>
    <w:p w:rsidR="00BE7B52" w:rsidRPr="00BE7B52" w:rsidRDefault="00BE7B52" w:rsidP="00E57045">
      <w:pPr>
        <w:rPr>
          <w:rFonts w:ascii="Times New Roman" w:hAnsi="Times New Roman" w:cs="Times New Roman"/>
          <w:b/>
          <w:sz w:val="28"/>
          <w:szCs w:val="28"/>
        </w:rPr>
      </w:pPr>
      <w:r w:rsidRPr="00BE7B52">
        <w:rPr>
          <w:rFonts w:ascii="Times New Roman" w:hAnsi="Times New Roman" w:cs="Times New Roman"/>
          <w:b/>
          <w:sz w:val="28"/>
          <w:szCs w:val="28"/>
        </w:rPr>
        <w:t>В-пятых, продемонстрировать и оценить успехи на всём материале темы.</w:t>
      </w:r>
    </w:p>
    <w:p w:rsidR="00373155" w:rsidRPr="00BE7B52" w:rsidRDefault="00BE7B52" w:rsidP="00BE7B52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 xml:space="preserve">Я расскажу о  4 и 5 блоках. </w:t>
      </w:r>
      <w:r w:rsidR="00373155" w:rsidRPr="00BE7B52">
        <w:rPr>
          <w:rFonts w:ascii="Times New Roman" w:hAnsi="Times New Roman" w:cs="Times New Roman"/>
          <w:sz w:val="28"/>
          <w:szCs w:val="28"/>
        </w:rPr>
        <w:t xml:space="preserve">Закончился блок самоконтроля. Каждый ученик уяснил для себя,  где  у него пробелы, над чем нужно работать. Поэтому появляются  уроки – тренировки.  Тренировки принимают осознанный характер, но только в том случае, если этап самоконтроля создал чувство «надо». У детей тогда появляется желание двигаться дальше. А учитель </w:t>
      </w:r>
      <w:r w:rsidR="00373155" w:rsidRPr="00BE7B52">
        <w:rPr>
          <w:rFonts w:ascii="Times New Roman" w:hAnsi="Times New Roman" w:cs="Times New Roman"/>
          <w:sz w:val="28"/>
          <w:szCs w:val="28"/>
        </w:rPr>
        <w:lastRenderedPageBreak/>
        <w:t xml:space="preserve">ученику в этом должен помочь. В этом «плюс», т.к. дети понимают, для чего им это надо. </w:t>
      </w:r>
    </w:p>
    <w:p w:rsidR="00373155" w:rsidRPr="00BE7B52" w:rsidRDefault="00373155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>На этих уроках дети работают в подгруппах</w:t>
      </w:r>
      <w:r w:rsidR="00845833" w:rsidRPr="00BE7B52">
        <w:rPr>
          <w:rFonts w:ascii="Times New Roman" w:hAnsi="Times New Roman" w:cs="Times New Roman"/>
          <w:sz w:val="28"/>
          <w:szCs w:val="28"/>
        </w:rPr>
        <w:t xml:space="preserve">. Одни закрепляют базовый минимум только что пройденной темы.  Другие восстанавливают знания по </w:t>
      </w:r>
      <w:proofErr w:type="gramStart"/>
      <w:r w:rsidR="00845833" w:rsidRPr="00BE7B52">
        <w:rPr>
          <w:rFonts w:ascii="Times New Roman" w:hAnsi="Times New Roman" w:cs="Times New Roman"/>
          <w:sz w:val="28"/>
          <w:szCs w:val="28"/>
        </w:rPr>
        <w:t>темам,  ранее пройденным  и устанавливают</w:t>
      </w:r>
      <w:proofErr w:type="gramEnd"/>
      <w:r w:rsidR="00845833" w:rsidRPr="00BE7B52">
        <w:rPr>
          <w:rFonts w:ascii="Times New Roman" w:hAnsi="Times New Roman" w:cs="Times New Roman"/>
          <w:sz w:val="28"/>
          <w:szCs w:val="28"/>
        </w:rPr>
        <w:t xml:space="preserve"> связь  с новым понятым  материалом. Третья категория (самые сильные) работает в двух направлениях: а) наставники для 1 и</w:t>
      </w:r>
      <w:proofErr w:type="gramStart"/>
      <w:r w:rsidR="00845833" w:rsidRPr="00BE7B5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45833" w:rsidRPr="00BE7B52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25C2A" w:rsidRPr="00BE7B52">
        <w:rPr>
          <w:rFonts w:ascii="Times New Roman" w:hAnsi="Times New Roman" w:cs="Times New Roman"/>
          <w:sz w:val="28"/>
          <w:szCs w:val="28"/>
        </w:rPr>
        <w:t xml:space="preserve"> </w:t>
      </w:r>
      <w:r w:rsidR="00845833" w:rsidRPr="00BE7B52">
        <w:rPr>
          <w:rFonts w:ascii="Times New Roman" w:hAnsi="Times New Roman" w:cs="Times New Roman"/>
          <w:sz w:val="28"/>
          <w:szCs w:val="28"/>
        </w:rPr>
        <w:t>(доводят знания до большой прочности);</w:t>
      </w:r>
      <w:r w:rsidR="00074998" w:rsidRPr="00BE7B52">
        <w:rPr>
          <w:rFonts w:ascii="Times New Roman" w:hAnsi="Times New Roman" w:cs="Times New Roman"/>
          <w:sz w:val="28"/>
          <w:szCs w:val="28"/>
        </w:rPr>
        <w:t xml:space="preserve"> </w:t>
      </w:r>
      <w:r w:rsidR="00845833" w:rsidRPr="00BE7B52">
        <w:rPr>
          <w:rFonts w:ascii="Times New Roman" w:hAnsi="Times New Roman" w:cs="Times New Roman"/>
          <w:sz w:val="28"/>
          <w:szCs w:val="28"/>
        </w:rPr>
        <w:t xml:space="preserve">б) получают возможность «порыться» в новом занимательном творческом материале, пробуют свои силы в поисках решений, составляют новые варианты контрольных работ. </w:t>
      </w:r>
    </w:p>
    <w:p w:rsidR="00845833" w:rsidRPr="00BE7B52" w:rsidRDefault="00845833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>На тренировке время от времени необходимо делать работу  каждой отдельной подгруппы обозримой, обсуждаемой, оцениваемой</w:t>
      </w:r>
      <w:r w:rsidR="00325C2A" w:rsidRPr="00BE7B52">
        <w:rPr>
          <w:rFonts w:ascii="Times New Roman" w:hAnsi="Times New Roman" w:cs="Times New Roman"/>
          <w:sz w:val="28"/>
          <w:szCs w:val="28"/>
        </w:rPr>
        <w:t>. Тогда видны перспективы достижений.</w:t>
      </w:r>
    </w:p>
    <w:p w:rsidR="00325C2A" w:rsidRPr="00BE7B52" w:rsidRDefault="00325C2A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>Дети сами выбирают темп, объём работы, сами определяют, когда браться за более сложные задачи, переходят из одной группы в другую.</w:t>
      </w:r>
    </w:p>
    <w:p w:rsidR="00325C2A" w:rsidRPr="00BE7B52" w:rsidRDefault="00325C2A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 xml:space="preserve">В 1 подгруппе работают </w:t>
      </w:r>
      <w:proofErr w:type="gramStart"/>
      <w:r w:rsidRPr="00BE7B52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BE7B52">
        <w:rPr>
          <w:rFonts w:ascii="Times New Roman" w:hAnsi="Times New Roman" w:cs="Times New Roman"/>
          <w:sz w:val="28"/>
          <w:szCs w:val="28"/>
        </w:rPr>
        <w:t xml:space="preserve"> слабые. Этим подгруппам оказывать внимание постоянно, искать методы, приемы, которые помогут облегчить понимание и запоминание (игровые приемы, правила в стихах). </w:t>
      </w:r>
      <w:r w:rsidR="00BD4152" w:rsidRPr="00BE7B52">
        <w:rPr>
          <w:rFonts w:ascii="Times New Roman" w:hAnsi="Times New Roman" w:cs="Times New Roman"/>
          <w:sz w:val="28"/>
          <w:szCs w:val="28"/>
        </w:rPr>
        <w:t xml:space="preserve">   </w:t>
      </w:r>
      <w:r w:rsidRPr="00BE7B52">
        <w:rPr>
          <w:rFonts w:ascii="Times New Roman" w:hAnsi="Times New Roman" w:cs="Times New Roman"/>
          <w:sz w:val="28"/>
          <w:szCs w:val="28"/>
        </w:rPr>
        <w:t>Эти дети на полях ставят себе только  цифру «3», даже если с этим заданием справились на отлично, т. к. это базовый минимум. Появляется стимул. Для того</w:t>
      </w:r>
      <w:proofErr w:type="gramStart"/>
      <w:r w:rsidRPr="00BE7B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7B52">
        <w:rPr>
          <w:rFonts w:ascii="Times New Roman" w:hAnsi="Times New Roman" w:cs="Times New Roman"/>
          <w:sz w:val="28"/>
          <w:szCs w:val="28"/>
        </w:rPr>
        <w:t xml:space="preserve"> чтобы поставить себе «4», нужно учиться выполнять </w:t>
      </w:r>
      <w:r w:rsidR="00BD4152" w:rsidRPr="00BE7B52">
        <w:rPr>
          <w:rFonts w:ascii="Times New Roman" w:hAnsi="Times New Roman" w:cs="Times New Roman"/>
          <w:sz w:val="28"/>
          <w:szCs w:val="28"/>
        </w:rPr>
        <w:t xml:space="preserve">более сложные задания. Так начинается переход в другую группу. В этом положительный момент. Оценку «4» ставят себе те, кто сделает задания 1 и 2 степени сложности на «отлично». Оценку «5» </w:t>
      </w:r>
      <w:proofErr w:type="gramStart"/>
      <w:r w:rsidR="00BD4152" w:rsidRPr="00BE7B52">
        <w:rPr>
          <w:rFonts w:ascii="Times New Roman" w:hAnsi="Times New Roman" w:cs="Times New Roman"/>
          <w:sz w:val="28"/>
          <w:szCs w:val="28"/>
        </w:rPr>
        <w:t>ставят</w:t>
      </w:r>
      <w:proofErr w:type="gramEnd"/>
      <w:r w:rsidR="00BD4152" w:rsidRPr="00BE7B52">
        <w:rPr>
          <w:rFonts w:ascii="Times New Roman" w:hAnsi="Times New Roman" w:cs="Times New Roman"/>
          <w:sz w:val="28"/>
          <w:szCs w:val="28"/>
        </w:rPr>
        <w:t xml:space="preserve"> только если на отлично сделали задания 1,2,3 уровня сложности. Этим детям интересно тренировать себя на трудном деле. Такая возможность у них появляется на этих уроках. </w:t>
      </w:r>
      <w:r w:rsidR="00074998" w:rsidRPr="00BE7B52">
        <w:rPr>
          <w:rFonts w:ascii="Times New Roman" w:hAnsi="Times New Roman" w:cs="Times New Roman"/>
          <w:sz w:val="28"/>
          <w:szCs w:val="28"/>
        </w:rPr>
        <w:t xml:space="preserve">Я оцениваю это, как положительный момент.  Эти уроки стимулируют их активность, делают их работу полезной, показательной для другой категории учащихся. Старание у этих детей переходит в упорство, в горячий интерес к делу. Это качество можно в себе развить. Наша задача – «научить хотеть» увлечься  каким </w:t>
      </w:r>
      <w:proofErr w:type="gramStart"/>
      <w:r w:rsidR="00074998" w:rsidRPr="00BE7B52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074998" w:rsidRPr="00BE7B52">
        <w:rPr>
          <w:rFonts w:ascii="Times New Roman" w:hAnsi="Times New Roman" w:cs="Times New Roman"/>
          <w:sz w:val="28"/>
          <w:szCs w:val="28"/>
        </w:rPr>
        <w:t xml:space="preserve">о  предметом. </w:t>
      </w:r>
      <w:r w:rsidR="00010499" w:rsidRPr="00BE7B52">
        <w:rPr>
          <w:rFonts w:ascii="Times New Roman" w:hAnsi="Times New Roman" w:cs="Times New Roman"/>
          <w:sz w:val="28"/>
          <w:szCs w:val="28"/>
        </w:rPr>
        <w:t>Эти  дети должны иметь возможность систематически выступать перед своими товарищами вместо учителя. Чем больше раздаешь знания, тем  их накапливается у тебя все больше и больше, тем совершеннее они становятся.</w:t>
      </w:r>
    </w:p>
    <w:p w:rsidR="00010499" w:rsidRPr="00BE7B52" w:rsidRDefault="00010499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>Чтобы не угас интерес, оценки в журнал на данном этапе ставятся в журнал только с согласия ученика.</w:t>
      </w:r>
    </w:p>
    <w:p w:rsidR="00010499" w:rsidRPr="00BE7B52" w:rsidRDefault="00010499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lastRenderedPageBreak/>
        <w:t>Закончить тренировку желательно деловой или творческой игрой</w:t>
      </w:r>
    </w:p>
    <w:p w:rsidR="00010499" w:rsidRPr="00BE7B52" w:rsidRDefault="00010499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>На тренировках дети выдерживают удары, имитирующие трудности в реальной жизни. Именно на этих уроках ребенок все более и более приближается  к психологическому  напряжению. На этом уровне особенно существенен контакт школы и семьи</w:t>
      </w:r>
      <w:r w:rsidR="00234E53" w:rsidRPr="00BE7B52">
        <w:rPr>
          <w:rFonts w:ascii="Times New Roman" w:hAnsi="Times New Roman" w:cs="Times New Roman"/>
          <w:sz w:val="28"/>
          <w:szCs w:val="28"/>
        </w:rPr>
        <w:t>. Родители присутствуют на уроках, на переменах (1 день в 2-3 месяца). Педагог, чувствуя заинтересованность  семьи, работает активнее, лучше. Он в ситуации на «показ», «на виду у всех» мобилизует все свои силы, загорается. Труд превращается в радость, он чувствует отдачу.</w:t>
      </w:r>
    </w:p>
    <w:p w:rsidR="00BE7B52" w:rsidRPr="00BE7B52" w:rsidRDefault="00BE7B52">
      <w:pPr>
        <w:rPr>
          <w:rFonts w:ascii="Times New Roman" w:hAnsi="Times New Roman" w:cs="Times New Roman"/>
          <w:sz w:val="28"/>
          <w:szCs w:val="28"/>
        </w:rPr>
      </w:pPr>
    </w:p>
    <w:p w:rsidR="00BE7B52" w:rsidRPr="00BE7B52" w:rsidRDefault="00BE7B52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>Литература:</w:t>
      </w:r>
    </w:p>
    <w:p w:rsidR="00BE7B52" w:rsidRPr="00BE7B52" w:rsidRDefault="00BE7B52">
      <w:pPr>
        <w:rPr>
          <w:rFonts w:ascii="Times New Roman" w:hAnsi="Times New Roman" w:cs="Times New Roman"/>
          <w:sz w:val="28"/>
          <w:szCs w:val="28"/>
        </w:rPr>
      </w:pPr>
      <w:r w:rsidRPr="00BE7B52">
        <w:rPr>
          <w:rFonts w:ascii="Times New Roman" w:hAnsi="Times New Roman" w:cs="Times New Roman"/>
          <w:sz w:val="28"/>
          <w:szCs w:val="28"/>
        </w:rPr>
        <w:t xml:space="preserve">Альбом – справочник «Как учить и учиться на уроке так, чтобы учиться хотелось, и удавалось учиться успешно в условиях коллективного обучения в современной общеобразовательной массовой школе» Е. В. </w:t>
      </w:r>
      <w:proofErr w:type="spellStart"/>
      <w:r w:rsidRPr="00BE7B52">
        <w:rPr>
          <w:rFonts w:ascii="Times New Roman" w:hAnsi="Times New Roman" w:cs="Times New Roman"/>
          <w:sz w:val="28"/>
          <w:szCs w:val="28"/>
        </w:rPr>
        <w:t>Яновицкая</w:t>
      </w:r>
      <w:proofErr w:type="spellEnd"/>
      <w:r w:rsidRPr="00BE7B52">
        <w:rPr>
          <w:rFonts w:ascii="Times New Roman" w:hAnsi="Times New Roman" w:cs="Times New Roman"/>
          <w:sz w:val="28"/>
          <w:szCs w:val="28"/>
        </w:rPr>
        <w:t>. Санкт-Петербург, 2012г.</w:t>
      </w:r>
    </w:p>
    <w:sectPr w:rsidR="00BE7B52" w:rsidRPr="00BE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668B4"/>
    <w:multiLevelType w:val="hybridMultilevel"/>
    <w:tmpl w:val="E4BE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55"/>
    <w:rsid w:val="00010499"/>
    <w:rsid w:val="00074998"/>
    <w:rsid w:val="00234E53"/>
    <w:rsid w:val="002535F0"/>
    <w:rsid w:val="00325C2A"/>
    <w:rsid w:val="00373155"/>
    <w:rsid w:val="00400656"/>
    <w:rsid w:val="00557C85"/>
    <w:rsid w:val="006B08C5"/>
    <w:rsid w:val="006D3B7E"/>
    <w:rsid w:val="00845833"/>
    <w:rsid w:val="009A4AD8"/>
    <w:rsid w:val="00BD4152"/>
    <w:rsid w:val="00BE7B52"/>
    <w:rsid w:val="00D750CF"/>
    <w:rsid w:val="00DC645C"/>
    <w:rsid w:val="00E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нач9</dc:creator>
  <cp:lastModifiedBy>нач9</cp:lastModifiedBy>
  <cp:revision>8</cp:revision>
  <dcterms:created xsi:type="dcterms:W3CDTF">2014-11-04T19:45:00Z</dcterms:created>
  <dcterms:modified xsi:type="dcterms:W3CDTF">2014-11-23T16:53:00Z</dcterms:modified>
</cp:coreProperties>
</file>