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BC" w:rsidRDefault="00AB0ED8" w:rsidP="00AB0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D8">
        <w:rPr>
          <w:rFonts w:ascii="Times New Roman" w:hAnsi="Times New Roman" w:cs="Times New Roman"/>
          <w:b/>
          <w:sz w:val="28"/>
          <w:szCs w:val="28"/>
        </w:rPr>
        <w:t>Описание  педагогического опыта по теме: «Формирование УУД у младших школьников с использованием ИКТ»</w:t>
      </w:r>
    </w:p>
    <w:p w:rsidR="00AB0ED8" w:rsidRDefault="00AB0ED8" w:rsidP="00450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актуальности проблемы педагогического опыта.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>Процесс информатизации, охвативший сегодня все стороны жизни современного общества, имеет несколько приоритетных направлений, к которым, безусловно, следует отнести информатизацию образования. Она является первоосновой глобальной рационализации интеллектуальной деятельности человека за счет использования информацио</w:t>
      </w:r>
      <w:r>
        <w:rPr>
          <w:noProof/>
          <w:color w:val="000000"/>
          <w:sz w:val="28"/>
          <w:szCs w:val="28"/>
        </w:rPr>
        <w:t>нно-коммуникационных технологий.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 xml:space="preserve">Конечные цели информатизации образования - обеспечение качественно новой модели подготовки будущих членов информационного общества, для которых активное овладение знаниями, гибкое изменение своих функций в труде, способность к человеческой коммуникации, творческое мышление и планетарное сознание станут жизненной необходимостью. Такое глубинное влияние на цели обучения опирается на потенциальные возможности компьютера как средства познавательно-исследовательской деятельности, средства, обеспечивающего личностно-ориентированный подход к обучению, способствующего развитию индивидуальных способностей обучаемых как в гуманитарных, так и в точных науках. 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>Современное общество переживает значительные перемены, связанные с переосмыслением ряда научных, политических и социальных положений. Это происходит во всех сферах человеческой жизни, затрагивает все общественные институты, в том числе систему образования. В нашей стране целые группы населения меняют ценностные ориентиры, в связи с лавинообразным ростом информации. Бурное развитие средств телекоммуникации и информационных технологий, формирование мирового информационного пространства предъявляет новые требования к современному обществу и его важнейшего института — системы образования.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lastRenderedPageBreak/>
        <w:t>Одним из приоритетных направлений информатизации общества является процесс информатизации образования, который предполагает широкое использование информационных технологий обучения.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 xml:space="preserve">Информационные технологии не только облегчают доступ к информации и открывают возможности вариативности учебной деятельности, ее индивидуализации и дифференциации, но и позволяют по-новому организовать взаимодействие всех субъектов обучения, построить образовательную систему, в которой ученик был бы активным и равноправным участником образовательной деятельности. 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 xml:space="preserve">Формирование новых информационных технологий в рамках предметных уроков стимулируют потребность в создании новых программно-методических комплексов направленных на качественное повышение эффективности урока. Поэтому, для успешного и целенаправленного использования в учебном процессе средств информационных технологий, преподаватели должны знать общее описание принципов функционирования и дидактические возможности программно прикладных средств, а затем, исходя из своего опыта и рекомендаций, "встраивать" их в учебный процесс. 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>Изменения, происходящие сегодня в современном обществе, в значительной степени определяют особенности и необходимость внесения изменений в деятельность педагога. В современных условиях, в образовательной деятельности важна ориентация на развитие познавательной самостоятельности учащихся, формирование умений исследовательской деятельности, индивидуализация целей образования. Решить эту проблему старыми методами невозможно. Годы преподавания позволили мне увидеть противоречия в массовой практике:</w:t>
      </w:r>
    </w:p>
    <w:p w:rsidR="00AB0ED8" w:rsidRPr="007D4789" w:rsidRDefault="00AB0ED8" w:rsidP="00AB0ED8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>Между стремлением личности к творчеству, оригинальности, самовыражению и обязательным единым планом и режимом общеобразовательной школы;</w:t>
      </w:r>
    </w:p>
    <w:p w:rsidR="00AB0ED8" w:rsidRPr="007D4789" w:rsidRDefault="00AB0ED8" w:rsidP="00AB0ED8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 xml:space="preserve">Между репродуктивным, схоластическим восприятием </w:t>
      </w:r>
      <w:r w:rsidRPr="007D4789">
        <w:rPr>
          <w:noProof/>
          <w:color w:val="000000"/>
          <w:sz w:val="28"/>
          <w:szCs w:val="28"/>
        </w:rPr>
        <w:lastRenderedPageBreak/>
        <w:t>математического материала отдельными обучающимися и необходимостью творческого преобразования их математической деятельности;</w:t>
      </w:r>
    </w:p>
    <w:p w:rsidR="00AB0ED8" w:rsidRPr="007D4789" w:rsidRDefault="00AB0ED8" w:rsidP="00AB0ED8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>Между возрастающей сложностью и насыщенностью школьной программы, постоянно увеличивающимся уровнем требований и способностью ученика освоить весь объем предлагаемых ему сведений.</w:t>
      </w:r>
    </w:p>
    <w:p w:rsidR="00AB0ED8" w:rsidRPr="007D4789" w:rsidRDefault="00AB0ED8" w:rsidP="00AB0ED8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7D4789">
        <w:rPr>
          <w:noProof/>
          <w:color w:val="000000"/>
          <w:sz w:val="28"/>
          <w:szCs w:val="28"/>
        </w:rPr>
        <w:t xml:space="preserve">Эти противоречия делают проблему очень актуальной. </w:t>
      </w:r>
    </w:p>
    <w:p w:rsidR="00AB0ED8" w:rsidRDefault="00AB0ED8" w:rsidP="00450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Методологическая основа опыта.</w:t>
      </w:r>
    </w:p>
    <w:p w:rsidR="00DE5B1D" w:rsidRPr="007D4789" w:rsidRDefault="00DE5B1D" w:rsidP="00DE5B1D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5B1D">
        <w:rPr>
          <w:rFonts w:ascii="Times New Roman" w:hAnsi="Times New Roman" w:cs="Times New Roman"/>
          <w:sz w:val="28"/>
          <w:szCs w:val="28"/>
        </w:rPr>
        <w:t>Цель:</w:t>
      </w:r>
      <w:r w:rsidRPr="007D4789">
        <w:rPr>
          <w:rFonts w:ascii="Times New Roman" w:hAnsi="Times New Roman" w:cs="Times New Roman"/>
          <w:sz w:val="28"/>
          <w:szCs w:val="28"/>
        </w:rPr>
        <w:t xml:space="preserve"> теоретически обосновать и практически определить возможность и эфф</w:t>
      </w:r>
      <w:r>
        <w:rPr>
          <w:rFonts w:ascii="Times New Roman" w:hAnsi="Times New Roman" w:cs="Times New Roman"/>
          <w:sz w:val="28"/>
          <w:szCs w:val="28"/>
        </w:rPr>
        <w:t xml:space="preserve">ективность использования ИКТ  в формировании </w:t>
      </w:r>
      <w:r w:rsidRPr="007D4789">
        <w:rPr>
          <w:rFonts w:ascii="Times New Roman" w:hAnsi="Times New Roman" w:cs="Times New Roman"/>
          <w:sz w:val="28"/>
          <w:szCs w:val="28"/>
        </w:rPr>
        <w:t xml:space="preserve"> УУД  у  младших школьников.</w:t>
      </w:r>
    </w:p>
    <w:p w:rsidR="00DE5B1D" w:rsidRPr="007D4789" w:rsidRDefault="00DE5B1D" w:rsidP="00DE5B1D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5B1D">
        <w:rPr>
          <w:rFonts w:ascii="Times New Roman" w:hAnsi="Times New Roman" w:cs="Times New Roman"/>
          <w:sz w:val="28"/>
          <w:szCs w:val="28"/>
        </w:rPr>
        <w:t>Объект:</w:t>
      </w:r>
      <w:r w:rsidRPr="007D4789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младших школьников</w:t>
      </w:r>
    </w:p>
    <w:p w:rsidR="00DE5B1D" w:rsidRPr="007D4789" w:rsidRDefault="00DE5B1D" w:rsidP="00DE5B1D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5B1D">
        <w:rPr>
          <w:rFonts w:ascii="Times New Roman" w:hAnsi="Times New Roman" w:cs="Times New Roman"/>
          <w:sz w:val="28"/>
          <w:szCs w:val="28"/>
        </w:rPr>
        <w:t>Предмет:</w:t>
      </w:r>
      <w:r w:rsidRPr="007D4789">
        <w:rPr>
          <w:rFonts w:ascii="Times New Roman" w:hAnsi="Times New Roman" w:cs="Times New Roman"/>
          <w:sz w:val="28"/>
          <w:szCs w:val="28"/>
        </w:rPr>
        <w:t xml:space="preserve"> использование ИКТ на уроках </w:t>
      </w:r>
      <w:r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Pr="007D4789">
        <w:rPr>
          <w:rFonts w:ascii="Times New Roman" w:hAnsi="Times New Roman" w:cs="Times New Roman"/>
          <w:sz w:val="28"/>
          <w:szCs w:val="28"/>
        </w:rPr>
        <w:t xml:space="preserve"> универсальных учебных </w:t>
      </w:r>
      <w:r>
        <w:rPr>
          <w:rFonts w:ascii="Times New Roman" w:hAnsi="Times New Roman" w:cs="Times New Roman"/>
          <w:sz w:val="28"/>
          <w:szCs w:val="28"/>
        </w:rPr>
        <w:t>действий у младших  школьников.</w:t>
      </w:r>
    </w:p>
    <w:p w:rsidR="00DE5B1D" w:rsidRPr="00DE5B1D" w:rsidRDefault="00DE5B1D" w:rsidP="00DE5B1D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5B1D">
        <w:rPr>
          <w:rFonts w:ascii="Times New Roman" w:hAnsi="Times New Roman" w:cs="Times New Roman"/>
          <w:sz w:val="28"/>
          <w:szCs w:val="28"/>
        </w:rPr>
        <w:t>Задачи:</w:t>
      </w:r>
    </w:p>
    <w:p w:rsidR="00DE5B1D" w:rsidRPr="007D4789" w:rsidRDefault="00DE5B1D" w:rsidP="00DE5B1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D4789">
        <w:rPr>
          <w:rFonts w:ascii="Times New Roman" w:hAnsi="Times New Roman" w:cs="Times New Roman"/>
          <w:spacing w:val="-2"/>
          <w:sz w:val="28"/>
          <w:szCs w:val="28"/>
        </w:rPr>
        <w:t>Проанализировать психолого-педагогическую и  методическую литературу по проблеме исследования.</w:t>
      </w:r>
    </w:p>
    <w:p w:rsidR="00DE5B1D" w:rsidRPr="007D4789" w:rsidRDefault="00DE5B1D" w:rsidP="00DE5B1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789">
        <w:rPr>
          <w:rFonts w:ascii="Times New Roman" w:hAnsi="Times New Roman" w:cs="Times New Roman"/>
          <w:sz w:val="28"/>
          <w:szCs w:val="28"/>
        </w:rPr>
        <w:t>Изучить требования к современному уроку по ФГОС НОО.</w:t>
      </w:r>
    </w:p>
    <w:p w:rsidR="00DE5B1D" w:rsidRPr="007D4789" w:rsidRDefault="00DE5B1D" w:rsidP="00DE5B1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789">
        <w:rPr>
          <w:rFonts w:ascii="Times New Roman" w:hAnsi="Times New Roman" w:cs="Times New Roman"/>
          <w:sz w:val="28"/>
          <w:szCs w:val="28"/>
        </w:rPr>
        <w:t xml:space="preserve">Выявить уровень </w:t>
      </w:r>
      <w:proofErr w:type="spellStart"/>
      <w:r w:rsidRPr="007D478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4789">
        <w:rPr>
          <w:rFonts w:ascii="Times New Roman" w:hAnsi="Times New Roman" w:cs="Times New Roman"/>
          <w:sz w:val="28"/>
          <w:szCs w:val="28"/>
        </w:rPr>
        <w:t xml:space="preserve"> УУД у младших школьников.</w:t>
      </w:r>
    </w:p>
    <w:p w:rsidR="00DE5B1D" w:rsidRPr="007D4789" w:rsidRDefault="00DE5B1D" w:rsidP="00DE5B1D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789">
        <w:rPr>
          <w:rFonts w:ascii="Times New Roman" w:hAnsi="Times New Roman" w:cs="Times New Roman"/>
          <w:bCs/>
          <w:sz w:val="28"/>
          <w:szCs w:val="28"/>
        </w:rPr>
        <w:t>Составить проект серии уроков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4789">
        <w:rPr>
          <w:rFonts w:ascii="Times New Roman" w:hAnsi="Times New Roman" w:cs="Times New Roman"/>
          <w:bCs/>
          <w:sz w:val="28"/>
          <w:szCs w:val="28"/>
        </w:rPr>
        <w:t xml:space="preserve"> по формированию УУД у младших школьников.</w:t>
      </w:r>
    </w:p>
    <w:p w:rsidR="00DE5B1D" w:rsidRPr="007D4789" w:rsidRDefault="00DE5B1D" w:rsidP="00DE5B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B1D">
        <w:rPr>
          <w:rFonts w:ascii="Times New Roman" w:hAnsi="Times New Roman" w:cs="Times New Roman"/>
          <w:sz w:val="28"/>
          <w:szCs w:val="28"/>
        </w:rPr>
        <w:t>Гипотеза:</w:t>
      </w:r>
      <w:r w:rsidRPr="007D4789">
        <w:rPr>
          <w:rFonts w:ascii="Times New Roman" w:hAnsi="Times New Roman" w:cs="Times New Roman"/>
          <w:sz w:val="28"/>
          <w:szCs w:val="28"/>
        </w:rPr>
        <w:t xml:space="preserve">   работа по формированию УУД  у младших школьников будет наиболее эффективной, если на уроках  использовать  ИКТ и предложенные рекомендации по их использованию.</w:t>
      </w:r>
    </w:p>
    <w:p w:rsidR="00DE5B1D" w:rsidRPr="007D4789" w:rsidRDefault="00DE5B1D" w:rsidP="00DE5B1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E5B1D">
        <w:rPr>
          <w:rFonts w:ascii="Times New Roman" w:hAnsi="Times New Roman" w:cs="Times New Roman"/>
          <w:sz w:val="28"/>
          <w:szCs w:val="28"/>
        </w:rPr>
        <w:t>Методы</w:t>
      </w:r>
      <w:r w:rsidRPr="007D4789">
        <w:rPr>
          <w:rFonts w:ascii="Times New Roman" w:hAnsi="Times New Roman" w:cs="Times New Roman"/>
          <w:sz w:val="28"/>
          <w:szCs w:val="28"/>
        </w:rPr>
        <w:t>: из</w:t>
      </w:r>
      <w:r>
        <w:rPr>
          <w:rFonts w:ascii="Times New Roman" w:hAnsi="Times New Roman" w:cs="Times New Roman"/>
          <w:sz w:val="28"/>
          <w:szCs w:val="28"/>
        </w:rPr>
        <w:t>учение теоретических источников, психолого-</w:t>
      </w:r>
      <w:r w:rsidRPr="007D4789">
        <w:rPr>
          <w:rFonts w:ascii="Times New Roman" w:hAnsi="Times New Roman" w:cs="Times New Roman"/>
          <w:sz w:val="28"/>
          <w:szCs w:val="28"/>
        </w:rPr>
        <w:t>педагогической литературы), педагогическое наблюдение, психолого-педагогический эксперимент, математическая обработка  результатов эксперимента.</w:t>
      </w:r>
      <w:proofErr w:type="gramEnd"/>
    </w:p>
    <w:p w:rsidR="00DE5B1D" w:rsidRDefault="00DE5B1D" w:rsidP="00AB0ED8">
      <w:pPr>
        <w:rPr>
          <w:rFonts w:ascii="Times New Roman" w:hAnsi="Times New Roman" w:cs="Times New Roman"/>
          <w:b/>
          <w:sz w:val="28"/>
          <w:szCs w:val="28"/>
        </w:rPr>
      </w:pPr>
    </w:p>
    <w:p w:rsidR="00AB0ED8" w:rsidRDefault="00AB0ED8" w:rsidP="00450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 реализации заявленного опыта.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процессе преподавания информационные технологии могут использоваться в различных формах. Используемые мною направления можно представить в виде следующих основных блоков: </w:t>
      </w:r>
    </w:p>
    <w:p w:rsidR="00450C32" w:rsidRPr="0097296E" w:rsidRDefault="00450C32" w:rsidP="00450C3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мультимедийные сценарии уроков; </w:t>
      </w:r>
    </w:p>
    <w:p w:rsidR="00450C32" w:rsidRPr="0097296E" w:rsidRDefault="00450C32" w:rsidP="00450C3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проверка знаний на уроке; </w:t>
      </w:r>
    </w:p>
    <w:p w:rsidR="00450C32" w:rsidRPr="0097296E" w:rsidRDefault="00450C32" w:rsidP="00450C32">
      <w:pPr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внеурочная деятельность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Мультимедийные сценарии уроков Одно из преимуществ использования ИКТ является резкое увеличение времени самостоятельной работы. Такой процесс обучения позволяет развивать мышление, активизировать мыслительные процессы. Работа будет творческой, если в ней проявляется собственный замысел учащихся, ставятся новые задачи и самостоятельно решаются при помощи вновь добываемых знаний.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Использование на уроках мультимедиа реализует такие принципы: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 xml:space="preserve">Принцип наглядности.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Позволяет использовать на любом уроке иллюстративный материал, аудиоматериал, ресурсы редких иллюстраций. Наглядность материала повышает его усвоение учениками, т.к. задействованы все каналы восприятия учащихся - зрительный, механический, слуховой и эмоциональный.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 xml:space="preserve">Принцип природосообразности.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Использование материалов Интернет вызывает интерес учащихся старших классов. Использование мультимедийных презентаций целесообразно на любом этапе изучения темы и на любом этапе урока. Подача учебного материала в виде мультимедийной презентации сокращает время обучения, высвобождает ресурсы здоровья детей.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 xml:space="preserve">Принцип прочности.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Использование уроков-презентаций технически позволяет неоднократно возвращаться к изученному или изучаемому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материалу. Использование обучающих программ позволяет на одном уроке вызывать материал предыдущих уроков.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 xml:space="preserve">Принцип научности: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преобразование этого принципа при мультимедиа обучении получает более фундаментальную основу.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Принцип доступности: данная технология интегрируется с технологией дифференцированного обучения и позволяет одновременно на уроке выводить на монитор или экран разноуровневые задания, контрольно-тестовые задания, задания повышенной сложности.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>Принцип системности: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использование уроков- презентаций позволяет разработать систему уроков по одной теме, а также выводя на экран элементы предыдущих уроков, объяснять новое.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>Принцип последовательности: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как и на традиционных уроках, учебный материал запоминается в большем объеме и более прочно.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iCs/>
          <w:noProof/>
          <w:color w:val="000000"/>
          <w:sz w:val="28"/>
          <w:szCs w:val="28"/>
        </w:rPr>
        <w:t xml:space="preserve">Практикую проведение таких уроков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как при изложении нового материала, так и при повторении пройденного. </w:t>
      </w:r>
    </w:p>
    <w:p w:rsidR="00450C32" w:rsidRPr="0097296E" w:rsidRDefault="00450C32" w:rsidP="00450C32">
      <w:pPr>
        <w:widowControl w:val="0"/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t>Контроль знаний на уроке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В данном блоке реализуется принцип доступности, компьютер выступает в роли рабочего инструмента как средство подготовки и хранения заданий и тестов и оценивании знаний учащихся.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Тестирование с использованием компьютера.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Учитель заранее вводит в компьютеры тест и предлагает учащимся выполнить. Ученик работает самостоятельно в течение 5—10 минут. Объём и характер заданий позволяют выявить знания за 5—10 минут. Подобную работу на доске или в тетради учащийся способен выполнить в течение 15—20 минут.</w:t>
      </w:r>
    </w:p>
    <w:p w:rsidR="00450C32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одно задание есть несколько вариантов ответов. При ошибочном 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ответе ученика появляется подсказка: соответствующее правило и примеры. При повторной ошибке появляется правильный ответ. Последовательность ошибочных действий ученика сопровождается выведением на экран комментариев. Работа заканчивается выводом на экран статистической информации о количестве ошибок и выставленной оценке. В итоге, учитель видит реальные знания, а у учащихся нет претензий к учителю за выставленную отметку.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>Использование мультимедиа позволяет учащимся научиться переносить исследовательские навыки на реализацию творческих проектов. Учащиеся применяют полученные знания на практике, вырабатывают такие необходимые в жизни качества, как инициативность, самостоятельность, собранность. В целях оптимального использования времени на уроке в своей работе я создаю авторские презентации и использую различные дидактические средства обучения и контроля учебной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2AAB">
        <w:rPr>
          <w:rFonts w:ascii="Times New Roman" w:hAnsi="Times New Roman"/>
          <w:sz w:val="28"/>
          <w:szCs w:val="28"/>
        </w:rPr>
        <w:t xml:space="preserve">фронтальные демонстрации уроков, специально созданные по различным темам;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индивидуальные демонстрации уроков, специально созданные по различным темам;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готовые демонстрации некоторых частей уроков с использованием CD-ROM;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видеоролики по различным темам;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практические работы, в виде раздаточных материалов;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практические работы в электронном виде;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тестовые электронные задания для промежуточной проверки знаний по различным темам;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контрольные тестовые электронные задания по различным темам. </w:t>
      </w:r>
    </w:p>
    <w:p w:rsidR="00DE5B1D" w:rsidRPr="00952AAB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t xml:space="preserve">Мультимедиа технология позволяет развить у учащихся навык </w:t>
      </w:r>
      <w:proofErr w:type="spellStart"/>
      <w:r w:rsidRPr="00952AAB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952AAB">
        <w:rPr>
          <w:rFonts w:ascii="Times New Roman" w:hAnsi="Times New Roman"/>
          <w:sz w:val="28"/>
          <w:szCs w:val="28"/>
        </w:rPr>
        <w:t xml:space="preserve"> и публичных выступлений: речевое мастерство и способы снятия эмоционального напряжения перед выступлением. </w:t>
      </w:r>
    </w:p>
    <w:p w:rsidR="00DE5B1D" w:rsidRDefault="00DE5B1D" w:rsidP="00DE5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AB">
        <w:rPr>
          <w:rFonts w:ascii="Times New Roman" w:hAnsi="Times New Roman"/>
          <w:sz w:val="28"/>
          <w:szCs w:val="28"/>
        </w:rPr>
        <w:lastRenderedPageBreak/>
        <w:t xml:space="preserve">Главным признаком того, что использование таких технологий стремится решить задачи обучения школьников телекоммуникационным навыкам, может служить тот факт, что приобретенные навыки учащиеся применяют во внеклассной, общешкольной деятельности. Учащиеся </w:t>
      </w:r>
      <w:r>
        <w:rPr>
          <w:rFonts w:ascii="Times New Roman" w:hAnsi="Times New Roman"/>
          <w:sz w:val="28"/>
          <w:szCs w:val="28"/>
        </w:rPr>
        <w:t>принимают участие в создании</w:t>
      </w:r>
      <w:r w:rsidRPr="00952AAB">
        <w:rPr>
          <w:rFonts w:ascii="Times New Roman" w:hAnsi="Times New Roman"/>
          <w:sz w:val="28"/>
          <w:szCs w:val="28"/>
        </w:rPr>
        <w:t xml:space="preserve"> презентации для проведения общешкольных (</w:t>
      </w:r>
      <w:r>
        <w:rPr>
          <w:rFonts w:ascii="Times New Roman" w:hAnsi="Times New Roman"/>
          <w:sz w:val="28"/>
          <w:szCs w:val="28"/>
        </w:rPr>
        <w:t>«Первое сентября», «День учителя», «День матери», «Новогодний утренник», «День защитников отечества», «8 Марта»</w:t>
      </w:r>
      <w:r w:rsidRPr="00952AAB">
        <w:rPr>
          <w:rFonts w:ascii="Times New Roman" w:hAnsi="Times New Roman"/>
          <w:sz w:val="28"/>
          <w:szCs w:val="28"/>
        </w:rPr>
        <w:t>) и классных мероприятий (традиционные праздники класса и школы). Помогают учителям в создании презентаций уроков</w:t>
      </w:r>
      <w:r>
        <w:rPr>
          <w:rFonts w:ascii="Times New Roman" w:hAnsi="Times New Roman"/>
          <w:sz w:val="28"/>
          <w:szCs w:val="28"/>
        </w:rPr>
        <w:t>.</w:t>
      </w:r>
    </w:p>
    <w:p w:rsidR="00DE5B1D" w:rsidRDefault="00DE5B1D" w:rsidP="00AB0ED8">
      <w:pPr>
        <w:rPr>
          <w:rFonts w:ascii="Times New Roman" w:hAnsi="Times New Roman" w:cs="Times New Roman"/>
          <w:b/>
          <w:sz w:val="28"/>
          <w:szCs w:val="28"/>
        </w:rPr>
      </w:pPr>
    </w:p>
    <w:p w:rsidR="00AB0ED8" w:rsidRDefault="00AB0ED8" w:rsidP="00450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опыта.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Мною   было проведено анкетирование учащихся с целью определения мотива учебной деятельности, типа памяти, мышления.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Была проведена диагностика сформированности учебной деятельности классов, в которых я работаю.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 результатам диагностики учащиеся класса делятся на группы: </w:t>
      </w:r>
    </w:p>
    <w:p w:rsidR="00450C32" w:rsidRPr="0097296E" w:rsidRDefault="00450C32" w:rsidP="00450C32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положительно относятся к учебе и хорошо владеют приемами учебной деятельности; </w:t>
      </w:r>
    </w:p>
    <w:p w:rsidR="00450C32" w:rsidRPr="0097296E" w:rsidRDefault="00450C32" w:rsidP="00450C32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положительно относятся к учебе, но не владеют приемами учебной деятельности; </w:t>
      </w:r>
    </w:p>
    <w:p w:rsidR="00450C32" w:rsidRPr="0097296E" w:rsidRDefault="00450C32" w:rsidP="00450C32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отрицательно относятся к учебе, но владеют приемами учебной деятельности; </w:t>
      </w:r>
    </w:p>
    <w:p w:rsidR="00450C32" w:rsidRPr="0097296E" w:rsidRDefault="00450C32" w:rsidP="00450C32">
      <w:pPr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отрицательно относятся к учебе и не владеют приемами учебной деятельности.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Деление на группы условно и в процессе обучения учащиеся перемещаются из группы в группу.</w:t>
      </w:r>
      <w:r w:rsidRPr="0097296E"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  <w:t xml:space="preserve"> Но к какой бы группе не был отнесен ученик целесообразность и эффективность работы на уроке с использованием компьютерных технологий очевидна (выборка из опросника) </w:t>
      </w:r>
      <w:r w:rsidRPr="0097296E"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  <w:lastRenderedPageBreak/>
        <w:t>в таблице 1.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  <w:t>Таблица 1.</w:t>
      </w:r>
    </w:p>
    <w:tbl>
      <w:tblPr>
        <w:tblStyle w:val="a4"/>
        <w:tblW w:w="42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/>
      </w:tblPr>
      <w:tblGrid>
        <w:gridCol w:w="4322"/>
        <w:gridCol w:w="1774"/>
        <w:gridCol w:w="1953"/>
      </w:tblGrid>
      <w:tr w:rsidR="00450C32" w:rsidRPr="0097296E" w:rsidTr="00431C15">
        <w:trPr>
          <w:trHeight w:val="23"/>
        </w:trPr>
        <w:tc>
          <w:tcPr>
            <w:tcW w:w="268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02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2</w:t>
            </w: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 xml:space="preserve"> класс</w:t>
            </w:r>
          </w:p>
        </w:tc>
        <w:tc>
          <w:tcPr>
            <w:tcW w:w="121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4 класс</w:t>
            </w:r>
          </w:p>
        </w:tc>
      </w:tr>
      <w:tr w:rsidR="00450C32" w:rsidRPr="0097296E" w:rsidTr="00431C15">
        <w:trPr>
          <w:trHeight w:val="23"/>
        </w:trPr>
        <w:tc>
          <w:tcPr>
            <w:tcW w:w="5000" w:type="pct"/>
            <w:gridSpan w:val="3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 xml:space="preserve"> 1. Какой вид организации урока больше нравится ?</w:t>
            </w:r>
          </w:p>
        </w:tc>
      </w:tr>
      <w:tr w:rsidR="00450C32" w:rsidRPr="0097296E" w:rsidTr="00431C15">
        <w:trPr>
          <w:trHeight w:val="23"/>
        </w:trPr>
        <w:tc>
          <w:tcPr>
            <w:tcW w:w="268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Обычный урок.</w:t>
            </w:r>
          </w:p>
        </w:tc>
        <w:tc>
          <w:tcPr>
            <w:tcW w:w="1102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5%</w:t>
            </w:r>
          </w:p>
        </w:tc>
        <w:tc>
          <w:tcPr>
            <w:tcW w:w="121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2%</w:t>
            </w:r>
          </w:p>
        </w:tc>
      </w:tr>
      <w:tr w:rsidR="00450C32" w:rsidRPr="0097296E" w:rsidTr="00431C15">
        <w:trPr>
          <w:trHeight w:val="23"/>
        </w:trPr>
        <w:tc>
          <w:tcPr>
            <w:tcW w:w="268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Урок с компьютерной поддержкой</w:t>
            </w:r>
          </w:p>
        </w:tc>
        <w:tc>
          <w:tcPr>
            <w:tcW w:w="1102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85%</w:t>
            </w:r>
          </w:p>
        </w:tc>
        <w:tc>
          <w:tcPr>
            <w:tcW w:w="121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93%</w:t>
            </w:r>
          </w:p>
        </w:tc>
      </w:tr>
      <w:tr w:rsidR="00450C32" w:rsidRPr="0097296E" w:rsidTr="00431C15">
        <w:trPr>
          <w:trHeight w:val="23"/>
        </w:trPr>
        <w:tc>
          <w:tcPr>
            <w:tcW w:w="5000" w:type="pct"/>
            <w:gridSpan w:val="3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 xml:space="preserve"> 2. Какой вид работы предпочитаете?</w:t>
            </w:r>
          </w:p>
        </w:tc>
      </w:tr>
      <w:tr w:rsidR="00450C32" w:rsidRPr="0097296E" w:rsidTr="00431C15">
        <w:trPr>
          <w:trHeight w:val="23"/>
        </w:trPr>
        <w:tc>
          <w:tcPr>
            <w:tcW w:w="268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Работать с учителем.</w:t>
            </w:r>
          </w:p>
        </w:tc>
        <w:tc>
          <w:tcPr>
            <w:tcW w:w="1102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47%</w:t>
            </w:r>
          </w:p>
        </w:tc>
        <w:tc>
          <w:tcPr>
            <w:tcW w:w="121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38%</w:t>
            </w:r>
          </w:p>
        </w:tc>
      </w:tr>
      <w:tr w:rsidR="00450C32" w:rsidRPr="0097296E" w:rsidTr="00431C15">
        <w:trPr>
          <w:trHeight w:val="23"/>
        </w:trPr>
        <w:tc>
          <w:tcPr>
            <w:tcW w:w="268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Работать в группе.</w:t>
            </w:r>
          </w:p>
        </w:tc>
        <w:tc>
          <w:tcPr>
            <w:tcW w:w="1102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35%</w:t>
            </w:r>
          </w:p>
        </w:tc>
        <w:tc>
          <w:tcPr>
            <w:tcW w:w="121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17%</w:t>
            </w:r>
          </w:p>
        </w:tc>
      </w:tr>
      <w:tr w:rsidR="00450C32" w:rsidRPr="0097296E" w:rsidTr="00431C15">
        <w:trPr>
          <w:trHeight w:val="23"/>
        </w:trPr>
        <w:tc>
          <w:tcPr>
            <w:tcW w:w="268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Самостоятельно работать с программой.</w:t>
            </w:r>
          </w:p>
        </w:tc>
        <w:tc>
          <w:tcPr>
            <w:tcW w:w="1102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18%</w:t>
            </w:r>
          </w:p>
        </w:tc>
        <w:tc>
          <w:tcPr>
            <w:tcW w:w="121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kern w:val="28"/>
                <w:sz w:val="28"/>
                <w:szCs w:val="28"/>
              </w:rPr>
              <w:t>45%</w:t>
            </w:r>
          </w:p>
        </w:tc>
      </w:tr>
    </w:tbl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</w:pPr>
    </w:p>
    <w:p w:rsidR="00450C32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  <w:t xml:space="preserve">Как видно из представленной выборки, существенных различий в выборе вариантов ответа между классами нет. 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Продуманный выбор приоритетных направлений деятельности, квалифицированное планирование учебного процесса, ориентированное на цели и задачи обучения, применение ИКТ, повышение квалификации путем прохождения проблемных и постоянно действующих курсов, участие в работе семинаров, а также самообразование позволяют мне добиваться стабильных результато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в в обучении учащихся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. Уровень эффективности обучения и качества обученности можно проследить в динамике трех последних лет. (Таблица 2)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>Таблица 2.</w:t>
      </w: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Уровень обученн</w:t>
      </w: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ости и качество знаний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учащихся на начало года и первое полугодие.</w:t>
      </w:r>
    </w:p>
    <w:tbl>
      <w:tblPr>
        <w:tblStyle w:val="a4"/>
        <w:tblW w:w="39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/>
      </w:tblPr>
      <w:tblGrid>
        <w:gridCol w:w="2085"/>
        <w:gridCol w:w="1425"/>
        <w:gridCol w:w="1259"/>
        <w:gridCol w:w="1435"/>
        <w:gridCol w:w="1390"/>
      </w:tblGrid>
      <w:tr w:rsidR="00450C32" w:rsidRPr="0097296E" w:rsidTr="00431C15">
        <w:trPr>
          <w:trHeight w:val="23"/>
        </w:trPr>
        <w:tc>
          <w:tcPr>
            <w:tcW w:w="1373" w:type="pct"/>
            <w:vMerge w:val="restar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767" w:type="pct"/>
            <w:gridSpan w:val="2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начало года</w:t>
            </w:r>
          </w:p>
        </w:tc>
        <w:tc>
          <w:tcPr>
            <w:tcW w:w="1860" w:type="pct"/>
            <w:gridSpan w:val="2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первое полугодие</w:t>
            </w:r>
          </w:p>
        </w:tc>
      </w:tr>
      <w:tr w:rsidR="00450C32" w:rsidRPr="0097296E" w:rsidTr="00431C15">
        <w:trPr>
          <w:trHeight w:val="23"/>
        </w:trPr>
        <w:tc>
          <w:tcPr>
            <w:tcW w:w="1373" w:type="pct"/>
            <w:vMerge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938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</w:t>
            </w: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кл</w:t>
            </w:r>
          </w:p>
        </w:tc>
        <w:tc>
          <w:tcPr>
            <w:tcW w:w="829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 кл</w:t>
            </w:r>
          </w:p>
        </w:tc>
        <w:tc>
          <w:tcPr>
            <w:tcW w:w="94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</w:t>
            </w: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кл</w:t>
            </w:r>
          </w:p>
        </w:tc>
        <w:tc>
          <w:tcPr>
            <w:tcW w:w="91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 кл</w:t>
            </w:r>
          </w:p>
        </w:tc>
      </w:tr>
      <w:tr w:rsidR="00450C32" w:rsidRPr="0097296E" w:rsidTr="00431C15">
        <w:trPr>
          <w:trHeight w:val="23"/>
        </w:trPr>
        <w:tc>
          <w:tcPr>
            <w:tcW w:w="137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Уровень обученности (%)</w:t>
            </w:r>
          </w:p>
        </w:tc>
        <w:tc>
          <w:tcPr>
            <w:tcW w:w="938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829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4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1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100%</w:t>
            </w:r>
          </w:p>
        </w:tc>
      </w:tr>
      <w:tr w:rsidR="00450C32" w:rsidRPr="0097296E" w:rsidTr="00431C15">
        <w:trPr>
          <w:trHeight w:val="23"/>
        </w:trPr>
        <w:tc>
          <w:tcPr>
            <w:tcW w:w="1373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Качество знаний (ср. %)</w:t>
            </w:r>
          </w:p>
        </w:tc>
        <w:tc>
          <w:tcPr>
            <w:tcW w:w="938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45</w:t>
            </w: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%</w:t>
            </w:r>
          </w:p>
        </w:tc>
        <w:tc>
          <w:tcPr>
            <w:tcW w:w="829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94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60</w:t>
            </w: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%</w:t>
            </w:r>
          </w:p>
        </w:tc>
        <w:tc>
          <w:tcPr>
            <w:tcW w:w="915" w:type="pct"/>
          </w:tcPr>
          <w:p w:rsidR="00450C32" w:rsidRPr="0097296E" w:rsidRDefault="00450C32" w:rsidP="00431C1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97296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75%</w:t>
            </w:r>
          </w:p>
        </w:tc>
      </w:tr>
    </w:tbl>
    <w:p w:rsidR="00450C32" w:rsidRPr="0097296E" w:rsidRDefault="00450C32" w:rsidP="00450C32">
      <w:pPr>
        <w:widowControl w:val="0"/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качестве ожидаемых результатов проекта, можно выделить следующие: </w:t>
      </w:r>
    </w:p>
    <w:p w:rsidR="00450C32" w:rsidRPr="0097296E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формирование ключевых компетенций учащихся в процессе обучения и во внеурочной деятельности; </w:t>
      </w:r>
    </w:p>
    <w:p w:rsidR="00450C32" w:rsidRPr="0097296E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повышение мотивации к обучению учащихся; </w:t>
      </w:r>
    </w:p>
    <w:p w:rsidR="00450C32" w:rsidRPr="0097296E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овладение компьютерной грамотности учащимися, повышение уровня компьютерной грамотности у учителя; </w:t>
      </w:r>
    </w:p>
    <w:p w:rsidR="00450C32" w:rsidRPr="0097296E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организация самостоятельной и исследовательской деятельности учащихся; </w:t>
      </w:r>
    </w:p>
    <w:p w:rsidR="00450C32" w:rsidRPr="0097296E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создание собственного банка учебных и методических материалов, готовых к использованию в учебно-воспитательном процессе. </w:t>
      </w:r>
    </w:p>
    <w:p w:rsidR="00450C32" w:rsidRPr="0097296E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развитие пространственного мышления, познавательных способностей учащихся; </w:t>
      </w:r>
    </w:p>
    <w:p w:rsidR="00450C32" w:rsidRDefault="00450C32" w:rsidP="00450C32">
      <w:pPr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7296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эстетическая привлекательность уроков. </w:t>
      </w:r>
    </w:p>
    <w:p w:rsidR="00450C32" w:rsidRPr="00450C32" w:rsidRDefault="00450C32" w:rsidP="00450C32">
      <w:pPr>
        <w:widowControl w:val="0"/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</w:t>
      </w:r>
      <w:r w:rsidRPr="00450C3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Накопленный мною опыт, показывает, что применение информационных технологий на уроках и во внеурочной деятельности расширяет возможности творчества как учителя, так и учеников, повышает интерес к предмету, </w:t>
      </w:r>
      <w:r w:rsidRPr="00450C32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стимулирует освоение учениками довольно серьезных тем, что, в итоге, ведет к интенсификации процесса обучения. </w:t>
      </w:r>
    </w:p>
    <w:p w:rsidR="00450C32" w:rsidRPr="0097296E" w:rsidRDefault="00450C32" w:rsidP="00450C32">
      <w:pPr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50C32" w:rsidRPr="0097296E" w:rsidRDefault="00450C32" w:rsidP="00450C3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kern w:val="28"/>
          <w:sz w:val="28"/>
          <w:szCs w:val="28"/>
        </w:rPr>
      </w:pPr>
    </w:p>
    <w:p w:rsidR="00DE5B1D" w:rsidRDefault="00DE5B1D" w:rsidP="00AB0ED8">
      <w:pPr>
        <w:rPr>
          <w:rFonts w:ascii="Times New Roman" w:hAnsi="Times New Roman" w:cs="Times New Roman"/>
          <w:b/>
          <w:sz w:val="28"/>
          <w:szCs w:val="28"/>
        </w:rPr>
      </w:pPr>
    </w:p>
    <w:p w:rsidR="00AB0ED8" w:rsidRPr="00AB0ED8" w:rsidRDefault="00AB0ED8" w:rsidP="00AB0ED8">
      <w:pPr>
        <w:rPr>
          <w:rFonts w:ascii="Times New Roman" w:hAnsi="Times New Roman" w:cs="Times New Roman"/>
          <w:b/>
          <w:sz w:val="28"/>
          <w:szCs w:val="28"/>
        </w:rPr>
      </w:pPr>
    </w:p>
    <w:p w:rsidR="00AB0ED8" w:rsidRDefault="00AB0ED8" w:rsidP="00AB0E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D8" w:rsidRPr="00AB0ED8" w:rsidRDefault="00AB0ED8">
      <w:pPr>
        <w:rPr>
          <w:rFonts w:ascii="Times New Roman" w:hAnsi="Times New Roman" w:cs="Times New Roman"/>
          <w:sz w:val="28"/>
          <w:szCs w:val="28"/>
        </w:rPr>
      </w:pPr>
    </w:p>
    <w:sectPr w:rsidR="00AB0ED8" w:rsidRPr="00AB0ED8" w:rsidSect="00E2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CF7"/>
    <w:multiLevelType w:val="multilevel"/>
    <w:tmpl w:val="C892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80EFE"/>
    <w:multiLevelType w:val="multilevel"/>
    <w:tmpl w:val="A048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A64C4"/>
    <w:multiLevelType w:val="multilevel"/>
    <w:tmpl w:val="E668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33811"/>
    <w:multiLevelType w:val="hybridMultilevel"/>
    <w:tmpl w:val="26420E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971EC0"/>
    <w:multiLevelType w:val="hybridMultilevel"/>
    <w:tmpl w:val="7974D99E"/>
    <w:lvl w:ilvl="0" w:tplc="975C1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0ED8"/>
    <w:rsid w:val="00450C32"/>
    <w:rsid w:val="00AB0ED8"/>
    <w:rsid w:val="00DE5B1D"/>
    <w:rsid w:val="00E2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Professional"/>
    <w:basedOn w:val="a1"/>
    <w:uiPriority w:val="99"/>
    <w:unhideWhenUsed/>
    <w:rsid w:val="00450C32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5">
    <w:name w:val="List Paragraph"/>
    <w:basedOn w:val="a"/>
    <w:uiPriority w:val="34"/>
    <w:qFormat/>
    <w:rsid w:val="00450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2015-03-02T17:05:00Z</dcterms:created>
  <dcterms:modified xsi:type="dcterms:W3CDTF">2015-03-02T17:34:00Z</dcterms:modified>
</cp:coreProperties>
</file>