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2C" w:rsidRPr="00E26C6E" w:rsidRDefault="0009782C" w:rsidP="006B6F09">
      <w:pPr>
        <w:spacing w:line="240" w:lineRule="auto"/>
        <w:ind w:firstLine="567"/>
        <w:jc w:val="center"/>
        <w:rPr>
          <w:rFonts w:ascii="Times New Roman" w:hAnsi="Times New Roman" w:cs="Times New Roman"/>
          <w:b/>
          <w:sz w:val="24"/>
          <w:szCs w:val="24"/>
        </w:rPr>
      </w:pPr>
      <w:r w:rsidRPr="00E26C6E">
        <w:rPr>
          <w:rFonts w:ascii="Times New Roman" w:hAnsi="Times New Roman" w:cs="Times New Roman"/>
          <w:b/>
          <w:sz w:val="24"/>
          <w:szCs w:val="24"/>
        </w:rPr>
        <w:t>Обучение грамоте: педагогические приемы и технологии обучения.</w:t>
      </w:r>
    </w:p>
    <w:p w:rsidR="00270CE9" w:rsidRPr="00E26C6E" w:rsidRDefault="00270CE9"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 xml:space="preserve">Перед каждым учителем, набирающим первый класс шестилетних детей, возникает масса вопросов: Как методически грамотно, правильно выстроить уроки? Как организовать деятельность детей так, чтобы они сохранили чувство новизны, радости от неизведанного мира, в который они вступили, и, в то же время, приобрели предусмотренные программой знания, умения, навыки? Как направить в русло учебного </w:t>
      </w:r>
      <w:r w:rsidR="007B6139" w:rsidRPr="00E26C6E">
        <w:rPr>
          <w:rFonts w:ascii="Times New Roman" w:hAnsi="Times New Roman" w:cs="Times New Roman"/>
          <w:sz w:val="24"/>
          <w:szCs w:val="24"/>
        </w:rPr>
        <w:t>труда природную детскую импульсивность, любознательность, эмоциональность? Как облегчить трудный и, порой, скучный процесс обучения, помочь маленькому школьнику справиться с учебными нагрузками, которые ложатся на его плечи?</w:t>
      </w:r>
    </w:p>
    <w:p w:rsidR="007B6139" w:rsidRPr="00E26C6E" w:rsidRDefault="007B6139" w:rsidP="006B6F09">
      <w:pPr>
        <w:spacing w:line="240" w:lineRule="auto"/>
        <w:ind w:firstLine="567"/>
        <w:rPr>
          <w:rFonts w:ascii="Times New Roman" w:hAnsi="Times New Roman" w:cs="Times New Roman"/>
          <w:sz w:val="24"/>
          <w:szCs w:val="24"/>
        </w:rPr>
      </w:pPr>
      <w:proofErr w:type="gramStart"/>
      <w:r w:rsidRPr="00E26C6E">
        <w:rPr>
          <w:rFonts w:ascii="Times New Roman" w:hAnsi="Times New Roman" w:cs="Times New Roman"/>
          <w:sz w:val="24"/>
          <w:szCs w:val="24"/>
        </w:rPr>
        <w:t>Ответственность учителя начальных классов</w:t>
      </w:r>
      <w:r w:rsidR="0009782C" w:rsidRPr="00E26C6E">
        <w:rPr>
          <w:rFonts w:ascii="Times New Roman" w:hAnsi="Times New Roman" w:cs="Times New Roman"/>
          <w:sz w:val="24"/>
          <w:szCs w:val="24"/>
        </w:rPr>
        <w:t xml:space="preserve"> всегда была исключительной, но в условиях введения федерального государственного образовательного стандарта начального общего образования она существенно возрастает и, как никогда важным, становится выбор учителем УМК, педагогических технологий и приемов обучения.</w:t>
      </w:r>
      <w:proofErr w:type="gramEnd"/>
    </w:p>
    <w:p w:rsidR="008C5A99" w:rsidRPr="00E26C6E" w:rsidRDefault="008C5A99"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 xml:space="preserve">Моим выбором стал УМК «Перспектива» </w:t>
      </w:r>
    </w:p>
    <w:p w:rsidR="00270CE9" w:rsidRPr="00E26C6E" w:rsidRDefault="008C5A99" w:rsidP="006B6F09">
      <w:pPr>
        <w:spacing w:line="240" w:lineRule="auto"/>
        <w:ind w:firstLine="567"/>
        <w:jc w:val="center"/>
        <w:rPr>
          <w:rFonts w:ascii="Times New Roman" w:hAnsi="Times New Roman" w:cs="Times New Roman"/>
          <w:b/>
          <w:sz w:val="24"/>
          <w:szCs w:val="24"/>
        </w:rPr>
      </w:pPr>
      <w:r w:rsidRPr="00E26C6E">
        <w:rPr>
          <w:rFonts w:ascii="Times New Roman" w:hAnsi="Times New Roman" w:cs="Times New Roman"/>
          <w:b/>
          <w:sz w:val="24"/>
          <w:szCs w:val="24"/>
        </w:rPr>
        <w:t>УМК «Перспектива»</w:t>
      </w:r>
    </w:p>
    <w:p w:rsidR="008C5A99" w:rsidRPr="00E26C6E" w:rsidRDefault="008C5A99"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Основные задачи УМК «Перспектива» отражают современные требования общества к образованию. Всестороннее гармоничное развитие личности предполагает формирование морально-нравственных основ, которые определяют отношение к окружающим людям, природе и самому себе; приобщение к культурным ценностям. Развитие способности общаться предполагает формирование умения организовывать и осуществлять совместную деятельность.</w:t>
      </w:r>
    </w:p>
    <w:p w:rsidR="008C5A99" w:rsidRPr="00E26C6E" w:rsidRDefault="0089498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К</w:t>
      </w:r>
      <w:r w:rsidR="008C5A99" w:rsidRPr="00E26C6E">
        <w:rPr>
          <w:rFonts w:ascii="Times New Roman" w:hAnsi="Times New Roman" w:cs="Times New Roman"/>
          <w:sz w:val="24"/>
          <w:szCs w:val="24"/>
        </w:rPr>
        <w:t xml:space="preserve">аждый из предметов УМК «Перспектива», кроме приобретения </w:t>
      </w:r>
      <w:proofErr w:type="spellStart"/>
      <w:r w:rsidR="008C5A99" w:rsidRPr="00E26C6E">
        <w:rPr>
          <w:rFonts w:ascii="Times New Roman" w:hAnsi="Times New Roman" w:cs="Times New Roman"/>
          <w:sz w:val="24"/>
          <w:szCs w:val="24"/>
        </w:rPr>
        <w:t>общеучебных</w:t>
      </w:r>
      <w:proofErr w:type="spellEnd"/>
      <w:r w:rsidR="008C5A99" w:rsidRPr="00E26C6E">
        <w:rPr>
          <w:rFonts w:ascii="Times New Roman" w:hAnsi="Times New Roman" w:cs="Times New Roman"/>
          <w:sz w:val="24"/>
          <w:szCs w:val="24"/>
        </w:rPr>
        <w:t xml:space="preserve"> знаний, умений и навыков, способствует формированию универсальных учебных действий: коммуникативных, умения учиться, выдвигать и проверять гипотезы, рассматривать разные пути решения проблемы, обосновывать свой выбор.</w:t>
      </w:r>
    </w:p>
    <w:p w:rsidR="00EB0C87" w:rsidRPr="00E26C6E" w:rsidRDefault="008C5A99" w:rsidP="006B6F09">
      <w:pPr>
        <w:spacing w:before="100" w:beforeAutospacing="1" w:line="240" w:lineRule="auto"/>
        <w:ind w:firstLine="567"/>
        <w:jc w:val="center"/>
        <w:rPr>
          <w:rFonts w:ascii="Times New Roman" w:eastAsia="Times New Roman" w:hAnsi="Times New Roman" w:cs="Times New Roman"/>
          <w:color w:val="000000"/>
          <w:sz w:val="24"/>
          <w:szCs w:val="24"/>
          <w:lang w:eastAsia="ru-RU"/>
        </w:rPr>
      </w:pPr>
      <w:r w:rsidRPr="00E26C6E">
        <w:rPr>
          <w:rFonts w:ascii="Times New Roman" w:eastAsia="Times New Roman" w:hAnsi="Times New Roman" w:cs="Times New Roman"/>
          <w:b/>
          <w:bCs/>
          <w:color w:val="000000"/>
          <w:sz w:val="24"/>
          <w:szCs w:val="24"/>
          <w:lang w:eastAsia="ru-RU"/>
        </w:rPr>
        <w:t>Курс обучение грамоте.</w:t>
      </w:r>
    </w:p>
    <w:p w:rsidR="00894981" w:rsidRPr="00E26C6E" w:rsidRDefault="00EB0C87"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 xml:space="preserve">Учебное пособие «Азбука»  </w:t>
      </w:r>
      <w:proofErr w:type="spellStart"/>
      <w:r w:rsidRPr="00E26C6E">
        <w:rPr>
          <w:rFonts w:ascii="Times New Roman" w:hAnsi="Times New Roman" w:cs="Times New Roman"/>
          <w:sz w:val="24"/>
          <w:szCs w:val="24"/>
        </w:rPr>
        <w:t>Л.Ф.Климановой</w:t>
      </w:r>
      <w:proofErr w:type="spellEnd"/>
      <w:r w:rsidRPr="00E26C6E">
        <w:rPr>
          <w:rFonts w:ascii="Times New Roman" w:hAnsi="Times New Roman" w:cs="Times New Roman"/>
          <w:sz w:val="24"/>
          <w:szCs w:val="24"/>
        </w:rPr>
        <w:t xml:space="preserve"> и </w:t>
      </w:r>
      <w:proofErr w:type="spellStart"/>
      <w:r w:rsidRPr="00E26C6E">
        <w:rPr>
          <w:rFonts w:ascii="Times New Roman" w:hAnsi="Times New Roman" w:cs="Times New Roman"/>
          <w:sz w:val="24"/>
          <w:szCs w:val="24"/>
        </w:rPr>
        <w:t>С.Г.Макеевой</w:t>
      </w:r>
      <w:proofErr w:type="spellEnd"/>
      <w:r w:rsidRPr="00E26C6E">
        <w:rPr>
          <w:rFonts w:ascii="Times New Roman" w:hAnsi="Times New Roman" w:cs="Times New Roman"/>
          <w:sz w:val="24"/>
          <w:szCs w:val="24"/>
        </w:rPr>
        <w:t xml:space="preserve"> предназначено для обучения детей грамоте на коммуникативно-познавательной основе. </w:t>
      </w:r>
    </w:p>
    <w:p w:rsidR="00EB0C87" w:rsidRPr="00E26C6E" w:rsidRDefault="008C5A99" w:rsidP="006B6F09">
      <w:pPr>
        <w:spacing w:line="240" w:lineRule="auto"/>
        <w:ind w:firstLine="567"/>
        <w:rPr>
          <w:rFonts w:ascii="Times New Roman" w:hAnsi="Times New Roman" w:cs="Times New Roman"/>
          <w:sz w:val="24"/>
          <w:szCs w:val="24"/>
        </w:rPr>
      </w:pPr>
      <w:r w:rsidRPr="00E26C6E">
        <w:rPr>
          <w:rFonts w:ascii="Times New Roman" w:eastAsia="Times New Roman" w:hAnsi="Times New Roman" w:cs="Times New Roman"/>
          <w:color w:val="000000"/>
          <w:sz w:val="24"/>
          <w:szCs w:val="24"/>
          <w:lang w:eastAsia="ru-RU"/>
        </w:rPr>
        <w:t>Курс отличается коммуникативно-познавательной и нравственно-духовной направленностью. Основная цель курса – активное формирование всех видов речевой деятельности: умения читать, писать, слушать и говорить, развитие речевого мышления первоклассников, умения общаться и понимать себя и других.</w:t>
      </w:r>
      <w:r w:rsidR="00EB0C87" w:rsidRPr="00E26C6E">
        <w:rPr>
          <w:rFonts w:ascii="Times New Roman" w:eastAsia="Times New Roman" w:hAnsi="Times New Roman" w:cs="Times New Roman"/>
          <w:color w:val="000000"/>
          <w:sz w:val="24"/>
          <w:szCs w:val="24"/>
          <w:lang w:eastAsia="ru-RU"/>
        </w:rPr>
        <w:t xml:space="preserve"> </w:t>
      </w:r>
      <w:r w:rsidR="00EB0C87" w:rsidRPr="00E26C6E">
        <w:rPr>
          <w:rFonts w:ascii="Times New Roman" w:hAnsi="Times New Roman" w:cs="Times New Roman"/>
          <w:sz w:val="24"/>
          <w:szCs w:val="24"/>
        </w:rPr>
        <w:t xml:space="preserve">Практически на каждом уроке создается коммуникативно-речевая ситуация, позволяющая детям вступать в сотрудничество со своими сверстниками и </w:t>
      </w:r>
      <w:proofErr w:type="gramStart"/>
      <w:r w:rsidR="00EB0C87" w:rsidRPr="00E26C6E">
        <w:rPr>
          <w:rFonts w:ascii="Times New Roman" w:hAnsi="Times New Roman" w:cs="Times New Roman"/>
          <w:sz w:val="24"/>
          <w:szCs w:val="24"/>
        </w:rPr>
        <w:t>со</w:t>
      </w:r>
      <w:proofErr w:type="gramEnd"/>
      <w:r w:rsidR="00EB0C87" w:rsidRPr="00E26C6E">
        <w:rPr>
          <w:rFonts w:ascii="Times New Roman" w:hAnsi="Times New Roman" w:cs="Times New Roman"/>
          <w:sz w:val="24"/>
          <w:szCs w:val="24"/>
        </w:rPr>
        <w:t xml:space="preserve"> взрослыми, что позволяет организовать постоянную речевую деятельность учащихся. </w:t>
      </w:r>
    </w:p>
    <w:p w:rsidR="00894981" w:rsidRPr="00E26C6E" w:rsidRDefault="0089498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Рассмотрим на примере учебника Л.Ф. Климановой, С.Г. Макеевой «Азбука» как реализуется коммуникативный принцип построения образовательно-воспитательного процесса.</w:t>
      </w:r>
    </w:p>
    <w:p w:rsidR="00894981" w:rsidRPr="00E26C6E" w:rsidRDefault="0089498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1 сентября – долгожданный, волнующий день для всех первоклассников и их родителей. С трепетом ждут они новых ощущений и забот. Ребенок с волнением входит в новый для себя школьный мир. Как его встретит учитель? Как сложатся отношения с одноклассниками? С кем придется сидеть за одной партой?</w:t>
      </w:r>
    </w:p>
    <w:p w:rsidR="00894981" w:rsidRPr="00E26C6E" w:rsidRDefault="0089498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lastRenderedPageBreak/>
        <w:t xml:space="preserve">Наш первый урок назывался так же, как и первый раздел учебника «Давайте познакомимся». Дети в игровой форме входят в мир общения. </w:t>
      </w:r>
    </w:p>
    <w:p w:rsidR="00894981" w:rsidRPr="00E26C6E" w:rsidRDefault="0089498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Предмет разговора на уроке, задание из учебника отражают потребности первоклассника, разрешают его сомнения и тревоги: «С кем ты любишь общаться? Познакомься со своими новыми друзьями. Расскажи о себе…» С первого урока ребенок приходит к мысли, что основой жизни в обществе является общение во всем его многообразии. И учиться необходимо, чтобы уметь грамотно общаться с окружающим миром. Таким образом, ребенок мотивируется к обучению.</w:t>
      </w:r>
    </w:p>
    <w:p w:rsidR="00894981" w:rsidRPr="00E26C6E" w:rsidRDefault="0089498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Уже на первом уроке ученик получает знание о том, что решить задачу, найти ответ на поставленный вопрос можно в совместной работе, в тесном сотрудничестве с учителем и одноклассниками.</w:t>
      </w:r>
    </w:p>
    <w:p w:rsidR="00894981" w:rsidRPr="00E26C6E" w:rsidRDefault="0089498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Обучение на коммуникативной основе применяется во многих программах и системах, но в УМК «Перспектива» коммуникативный принцип предполагает, что «процесс общения должен выступать, как предмет специального изучения».</w:t>
      </w:r>
    </w:p>
    <w:p w:rsidR="00894981" w:rsidRPr="00E26C6E" w:rsidRDefault="0089498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 xml:space="preserve">На уроках обучения грамоте дети получают представления о различных партнерах общения: это родители, одноклассники, друзья, учитель, животные, книги, природа и даже бытовые предметы; решают речевые задачи: «Посоветуй, как мальчикам помириться? Какие слова им следует сказать друг другу?» (Азбука, часть 1, стр. 6); «Помоги </w:t>
      </w:r>
      <w:proofErr w:type="spellStart"/>
      <w:r w:rsidRPr="00E26C6E">
        <w:rPr>
          <w:rFonts w:ascii="Times New Roman" w:hAnsi="Times New Roman" w:cs="Times New Roman"/>
          <w:sz w:val="24"/>
          <w:szCs w:val="24"/>
        </w:rPr>
        <w:t>Ктототаму</w:t>
      </w:r>
      <w:proofErr w:type="spellEnd"/>
      <w:r w:rsidRPr="00E26C6E">
        <w:rPr>
          <w:rFonts w:ascii="Times New Roman" w:hAnsi="Times New Roman" w:cs="Times New Roman"/>
          <w:sz w:val="24"/>
          <w:szCs w:val="24"/>
        </w:rPr>
        <w:t xml:space="preserve"> успокоить обезьянку. Какие слова утешения надо ей сказать?» (там же). </w:t>
      </w:r>
    </w:p>
    <w:p w:rsidR="00894981" w:rsidRPr="00E26C6E" w:rsidRDefault="0089498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Коммуникативно-познавательная линия прослеживается до конца учебника. Задания на составление текста предлагаются в соответствии с потребностями в общении младших школьников. Например, задания на составление текста письма, записки родителям, приглашения на день рождения.</w:t>
      </w:r>
    </w:p>
    <w:p w:rsidR="008C5A99" w:rsidRPr="00E26C6E" w:rsidRDefault="008C5A99" w:rsidP="006B6F09">
      <w:pPr>
        <w:spacing w:before="100" w:beforeAutospacing="1" w:line="240" w:lineRule="auto"/>
        <w:ind w:firstLine="567"/>
        <w:rPr>
          <w:rFonts w:ascii="Times New Roman" w:eastAsia="Times New Roman" w:hAnsi="Times New Roman" w:cs="Times New Roman"/>
          <w:color w:val="000000"/>
          <w:sz w:val="24"/>
          <w:szCs w:val="24"/>
          <w:lang w:eastAsia="ru-RU"/>
        </w:rPr>
      </w:pPr>
      <w:r w:rsidRPr="00E26C6E">
        <w:rPr>
          <w:rFonts w:ascii="Times New Roman" w:eastAsia="Times New Roman" w:hAnsi="Times New Roman" w:cs="Times New Roman"/>
          <w:color w:val="000000"/>
          <w:sz w:val="24"/>
          <w:szCs w:val="24"/>
          <w:lang w:eastAsia="ru-RU"/>
        </w:rPr>
        <w:t>Эффективность новой системы обеспечивает учебный материал, подобранный в соответствии с уровнем развития познавательных интересов ребенка, игровыми и занимательными упражнениями и структурно-образными моделями слов, которые вписаны в различные коммуникативно-речевые ситуации.</w:t>
      </w:r>
    </w:p>
    <w:p w:rsidR="00587872" w:rsidRPr="00E26C6E" w:rsidRDefault="00587872"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 xml:space="preserve">Готовит детей к звуковому анализу слов так называемый </w:t>
      </w:r>
      <w:proofErr w:type="spellStart"/>
      <w:r w:rsidRPr="00E26C6E">
        <w:rPr>
          <w:rFonts w:ascii="Times New Roman" w:hAnsi="Times New Roman" w:cs="Times New Roman"/>
          <w:sz w:val="24"/>
          <w:szCs w:val="24"/>
        </w:rPr>
        <w:t>акрофонический</w:t>
      </w:r>
      <w:proofErr w:type="spellEnd"/>
      <w:r w:rsidRPr="00E26C6E">
        <w:rPr>
          <w:rFonts w:ascii="Times New Roman" w:hAnsi="Times New Roman" w:cs="Times New Roman"/>
          <w:sz w:val="24"/>
          <w:szCs w:val="24"/>
        </w:rPr>
        <w:t xml:space="preserve">, игровой способ записи и чтения слов, когда каждый звук записывается с помощью рисунка, который помогает учащимся удержать в поле внимание звуковое значение каждого звука в слове. Этот прием, повышает интерес детей к звуковому анализу слова, активизирует их внимание в процессе анализа звуковой структуры слова. </w:t>
      </w:r>
    </w:p>
    <w:p w:rsidR="000B35F3" w:rsidRPr="00E26C6E" w:rsidRDefault="000B35F3"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 xml:space="preserve">Характерной особенностью учебника является то, что постоянно, целенаправленно, но не навязчиво проводится лексическая работа над омонимами (лук – лук), </w:t>
      </w:r>
      <w:proofErr w:type="spellStart"/>
      <w:r w:rsidRPr="00E26C6E">
        <w:rPr>
          <w:rFonts w:ascii="Times New Roman" w:hAnsi="Times New Roman" w:cs="Times New Roman"/>
          <w:sz w:val="24"/>
          <w:szCs w:val="24"/>
        </w:rPr>
        <w:t>омоформами</w:t>
      </w:r>
      <w:proofErr w:type="spellEnd"/>
      <w:r w:rsidRPr="00E26C6E">
        <w:rPr>
          <w:rFonts w:ascii="Times New Roman" w:hAnsi="Times New Roman" w:cs="Times New Roman"/>
          <w:sz w:val="24"/>
          <w:szCs w:val="24"/>
        </w:rPr>
        <w:t xml:space="preserve"> (мыли ли – мылили), омографами (</w:t>
      </w:r>
      <w:proofErr w:type="spellStart"/>
      <w:r w:rsidRPr="00E26C6E">
        <w:rPr>
          <w:rFonts w:ascii="Times New Roman" w:hAnsi="Times New Roman" w:cs="Times New Roman"/>
          <w:sz w:val="24"/>
          <w:szCs w:val="24"/>
        </w:rPr>
        <w:t>з</w:t>
      </w:r>
      <w:proofErr w:type="gramStart"/>
      <w:r w:rsidRPr="00E26C6E">
        <w:rPr>
          <w:rFonts w:ascii="Times New Roman" w:hAnsi="Times New Roman" w:cs="Times New Roman"/>
          <w:sz w:val="24"/>
          <w:szCs w:val="24"/>
        </w:rPr>
        <w:t>a</w:t>
      </w:r>
      <w:proofErr w:type="gramEnd"/>
      <w:r w:rsidRPr="00E26C6E">
        <w:rPr>
          <w:rFonts w:ascii="Times New Roman" w:hAnsi="Times New Roman" w:cs="Times New Roman"/>
          <w:sz w:val="24"/>
          <w:szCs w:val="24"/>
        </w:rPr>
        <w:t>мок</w:t>
      </w:r>
      <w:proofErr w:type="spellEnd"/>
      <w:r w:rsidRPr="00E26C6E">
        <w:rPr>
          <w:rFonts w:ascii="Times New Roman" w:hAnsi="Times New Roman" w:cs="Times New Roman"/>
          <w:sz w:val="24"/>
          <w:szCs w:val="24"/>
        </w:rPr>
        <w:t xml:space="preserve"> – </w:t>
      </w:r>
      <w:proofErr w:type="spellStart"/>
      <w:r w:rsidRPr="00E26C6E">
        <w:rPr>
          <w:rFonts w:ascii="Times New Roman" w:hAnsi="Times New Roman" w:cs="Times New Roman"/>
          <w:sz w:val="24"/>
          <w:szCs w:val="24"/>
        </w:rPr>
        <w:t>замoк</w:t>
      </w:r>
      <w:proofErr w:type="spellEnd"/>
      <w:r w:rsidRPr="00E26C6E">
        <w:rPr>
          <w:rFonts w:ascii="Times New Roman" w:hAnsi="Times New Roman" w:cs="Times New Roman"/>
          <w:sz w:val="24"/>
          <w:szCs w:val="24"/>
        </w:rPr>
        <w:t>), омонимией корней (гусь – гусыня – гусеница), многозначностью (иголки у ели, ежа и швейные), тематическими группами слов (галка – сорока – иволга, астра – ирис – примула, сурок – суслик - крыса), антонимами (легко – трудно), гнездами однокоренных слов (снег – снежок – снежки – снежинки), фразеологизмами (зима на носу, заруби себе на носу).</w:t>
      </w:r>
    </w:p>
    <w:p w:rsidR="00E660E1" w:rsidRPr="00E26C6E" w:rsidRDefault="00E660E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 xml:space="preserve">В учебном материале УМК «Перспектива» широко отражён воспитательный аспект образования, эффективный переход от ЗУН парадигмы к личностному развитию ребёнка. В полной мере раскрыто содержание учебного материала, в которое включён большой объём работы по формированию способов и правил взаимодействия детей в коллективе. А также предложена целенаправленная работа по формированию у младших школьников представлений о проектной деятельности, что является успешным нововведением, </w:t>
      </w:r>
      <w:r w:rsidRPr="00E26C6E">
        <w:rPr>
          <w:rFonts w:ascii="Times New Roman" w:hAnsi="Times New Roman" w:cs="Times New Roman"/>
          <w:sz w:val="24"/>
          <w:szCs w:val="24"/>
        </w:rPr>
        <w:lastRenderedPageBreak/>
        <w:t>способствующим развитию универсальных учебных действий (УУД). Учить ребёнка выделять собственные цели, соотносить поставленную цель с условиями её достижения, участвовать в коллективном обсуждении, рефлексировать коллективную и собственную деятельность, корректировать программу собственных действий - это и многое другое предусмотрено авторами в учебном содержании программного материала и способствует реализации новых требований ФГОС второго поколения.</w:t>
      </w:r>
    </w:p>
    <w:p w:rsidR="00E26C6E" w:rsidRPr="00E26C6E" w:rsidRDefault="00E26C6E"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Учебник помогает учителю</w:t>
      </w:r>
      <w:r w:rsidRPr="00E26C6E">
        <w:rPr>
          <w:rFonts w:ascii="Times New Roman" w:eastAsia="Times New Roman" w:hAnsi="Times New Roman" w:cs="Times New Roman"/>
          <w:color w:val="000000"/>
          <w:sz w:val="24"/>
          <w:szCs w:val="24"/>
          <w:lang w:eastAsia="ru-RU"/>
        </w:rPr>
        <w:t xml:space="preserve"> осуществлять дифференцированный подход к учащимся с разным уровнем подготовки к школе,</w:t>
      </w:r>
      <w:r w:rsidRPr="00E26C6E">
        <w:rPr>
          <w:rFonts w:ascii="Times New Roman" w:hAnsi="Times New Roman" w:cs="Times New Roman"/>
          <w:sz w:val="24"/>
          <w:szCs w:val="24"/>
        </w:rPr>
        <w:t xml:space="preserve"> создает условия для активной деятельности всех учащихся на уроке (помимо того, что учебник предлагает тексты для читающих детей, в компле</w:t>
      </w:r>
      <w:proofErr w:type="gramStart"/>
      <w:r w:rsidRPr="00E26C6E">
        <w:rPr>
          <w:rFonts w:ascii="Times New Roman" w:hAnsi="Times New Roman" w:cs="Times New Roman"/>
          <w:sz w:val="24"/>
          <w:szCs w:val="24"/>
        </w:rPr>
        <w:t>кт вкл</w:t>
      </w:r>
      <w:proofErr w:type="gramEnd"/>
      <w:r w:rsidRPr="00E26C6E">
        <w:rPr>
          <w:rFonts w:ascii="Times New Roman" w:hAnsi="Times New Roman" w:cs="Times New Roman"/>
          <w:sz w:val="24"/>
          <w:szCs w:val="24"/>
        </w:rPr>
        <w:t>ючены творческая тетрадь по развитию речи «Волшебная сила слов» и дидактический материал «</w:t>
      </w:r>
      <w:proofErr w:type="spellStart"/>
      <w:r w:rsidRPr="00E26C6E">
        <w:rPr>
          <w:rFonts w:ascii="Times New Roman" w:hAnsi="Times New Roman" w:cs="Times New Roman"/>
          <w:sz w:val="24"/>
          <w:szCs w:val="24"/>
        </w:rPr>
        <w:t>Читалочка</w:t>
      </w:r>
      <w:proofErr w:type="spellEnd"/>
      <w:r w:rsidRPr="00E26C6E">
        <w:rPr>
          <w:rFonts w:ascii="Times New Roman" w:hAnsi="Times New Roman" w:cs="Times New Roman"/>
          <w:sz w:val="24"/>
          <w:szCs w:val="24"/>
        </w:rPr>
        <w:t>»).</w:t>
      </w:r>
    </w:p>
    <w:p w:rsidR="009D4681" w:rsidRPr="00E26C6E" w:rsidRDefault="009D468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Новая система пособий, включающая игровые приемы обучения, диалоги в коммуникативно-речевых ситуациях, юмористические рисунки, разнообразные в жанровом отношении литературно-художественные материалы (стихи, рассказы, сказки, загадки и пр.), обеспечивает достаточно прочное усвоение базовых умений и навыков, поддерживает интерес к обучению и способствует снятию утомления.</w:t>
      </w:r>
      <w:r w:rsidR="00E660E1" w:rsidRPr="00E26C6E">
        <w:rPr>
          <w:rFonts w:ascii="Times New Roman" w:hAnsi="Times New Roman" w:cs="Times New Roman"/>
          <w:sz w:val="24"/>
          <w:szCs w:val="24"/>
        </w:rPr>
        <w:t xml:space="preserve"> Стабильно высокий уровень психологического комфорта, работоспособности в течение учебного дня, эмоционально положительное восприятие УМК «Перспектива» учащимися, говорят о том, что учебные пособия удовлетворяют требованиям </w:t>
      </w:r>
      <w:proofErr w:type="spellStart"/>
      <w:r w:rsidR="00E660E1" w:rsidRPr="00E26C6E">
        <w:rPr>
          <w:rFonts w:ascii="Times New Roman" w:hAnsi="Times New Roman" w:cs="Times New Roman"/>
          <w:sz w:val="24"/>
          <w:szCs w:val="24"/>
        </w:rPr>
        <w:t>здоровьесбережения</w:t>
      </w:r>
      <w:proofErr w:type="spellEnd"/>
      <w:r w:rsidR="00E660E1" w:rsidRPr="00E26C6E">
        <w:rPr>
          <w:rFonts w:ascii="Times New Roman" w:hAnsi="Times New Roman" w:cs="Times New Roman"/>
          <w:sz w:val="24"/>
          <w:szCs w:val="24"/>
        </w:rPr>
        <w:t>.</w:t>
      </w:r>
    </w:p>
    <w:p w:rsidR="00894981" w:rsidRPr="00E26C6E" w:rsidRDefault="00E660E1"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 xml:space="preserve">Богатство учебного и наглядного материала, разнообразие видов заданий, источников информации, их развивающая направленность, возрастная обусловленность дает возможность учителю широко применять на уроке коммуникационные, диалоговые, </w:t>
      </w:r>
      <w:proofErr w:type="spellStart"/>
      <w:r w:rsidRPr="00E26C6E">
        <w:rPr>
          <w:rFonts w:ascii="Times New Roman" w:hAnsi="Times New Roman" w:cs="Times New Roman"/>
          <w:sz w:val="24"/>
          <w:szCs w:val="24"/>
        </w:rPr>
        <w:t>здоровьесберегающие</w:t>
      </w:r>
      <w:proofErr w:type="spellEnd"/>
      <w:r w:rsidRPr="00E26C6E">
        <w:rPr>
          <w:rFonts w:ascii="Times New Roman" w:hAnsi="Times New Roman" w:cs="Times New Roman"/>
          <w:sz w:val="24"/>
          <w:szCs w:val="24"/>
        </w:rPr>
        <w:t xml:space="preserve"> и другие личностно-ориентированные технологии</w:t>
      </w:r>
      <w:r w:rsidR="006B6F09">
        <w:rPr>
          <w:rFonts w:ascii="Times New Roman" w:hAnsi="Times New Roman" w:cs="Times New Roman"/>
          <w:sz w:val="24"/>
          <w:szCs w:val="24"/>
        </w:rPr>
        <w:t>.</w:t>
      </w:r>
    </w:p>
    <w:p w:rsidR="009D4681" w:rsidRPr="00E26C6E" w:rsidRDefault="00EB0C87" w:rsidP="006B6F09">
      <w:pPr>
        <w:spacing w:line="240" w:lineRule="auto"/>
        <w:ind w:firstLine="567"/>
        <w:rPr>
          <w:rFonts w:ascii="Times New Roman" w:hAnsi="Times New Roman" w:cs="Times New Roman"/>
          <w:sz w:val="24"/>
          <w:szCs w:val="24"/>
        </w:rPr>
      </w:pPr>
      <w:r w:rsidRPr="00E26C6E">
        <w:rPr>
          <w:rFonts w:ascii="Times New Roman" w:hAnsi="Times New Roman" w:cs="Times New Roman"/>
          <w:sz w:val="24"/>
          <w:szCs w:val="24"/>
        </w:rPr>
        <w:t xml:space="preserve">Структура и содержание азбуки построены так, что позволяют использовать различные методики обучения грамоте, вплоть до самообучения и </w:t>
      </w:r>
      <w:proofErr w:type="spellStart"/>
      <w:r w:rsidRPr="00E26C6E">
        <w:rPr>
          <w:rFonts w:ascii="Times New Roman" w:hAnsi="Times New Roman" w:cs="Times New Roman"/>
          <w:sz w:val="24"/>
          <w:szCs w:val="24"/>
        </w:rPr>
        <w:t>взаимообучения</w:t>
      </w:r>
      <w:proofErr w:type="spellEnd"/>
      <w:r w:rsidRPr="00E26C6E">
        <w:rPr>
          <w:rFonts w:ascii="Times New Roman" w:hAnsi="Times New Roman" w:cs="Times New Roman"/>
          <w:sz w:val="24"/>
          <w:szCs w:val="24"/>
        </w:rPr>
        <w:t>. И это позволяет мне использовать различные</w:t>
      </w:r>
      <w:r w:rsidR="00E660E1" w:rsidRPr="00E26C6E">
        <w:rPr>
          <w:rFonts w:ascii="Times New Roman" w:hAnsi="Times New Roman" w:cs="Times New Roman"/>
          <w:sz w:val="24"/>
          <w:szCs w:val="24"/>
        </w:rPr>
        <w:t>, уже опробованные ранее, и хорошо зарекомендовавшие себя</w:t>
      </w:r>
      <w:r w:rsidRPr="00E26C6E">
        <w:rPr>
          <w:rFonts w:ascii="Times New Roman" w:hAnsi="Times New Roman" w:cs="Times New Roman"/>
          <w:sz w:val="24"/>
          <w:szCs w:val="24"/>
        </w:rPr>
        <w:t xml:space="preserve"> дидактические игры</w:t>
      </w:r>
      <w:r w:rsidR="00894981" w:rsidRPr="00E26C6E">
        <w:rPr>
          <w:rFonts w:ascii="Times New Roman" w:hAnsi="Times New Roman" w:cs="Times New Roman"/>
          <w:sz w:val="24"/>
          <w:szCs w:val="24"/>
        </w:rPr>
        <w:t xml:space="preserve"> и любимую</w:t>
      </w:r>
      <w:r w:rsidR="00E660E1" w:rsidRPr="00E26C6E">
        <w:rPr>
          <w:rFonts w:ascii="Times New Roman" w:hAnsi="Times New Roman" w:cs="Times New Roman"/>
          <w:sz w:val="24"/>
          <w:szCs w:val="24"/>
        </w:rPr>
        <w:t xml:space="preserve"> мною</w:t>
      </w:r>
      <w:r w:rsidR="00894981" w:rsidRPr="00E26C6E">
        <w:rPr>
          <w:rFonts w:ascii="Times New Roman" w:hAnsi="Times New Roman" w:cs="Times New Roman"/>
          <w:sz w:val="24"/>
          <w:szCs w:val="24"/>
        </w:rPr>
        <w:t xml:space="preserve"> технологию кубиков и таблиц </w:t>
      </w:r>
      <w:proofErr w:type="spellStart"/>
      <w:r w:rsidR="00894981" w:rsidRPr="00E26C6E">
        <w:rPr>
          <w:rFonts w:ascii="Times New Roman" w:hAnsi="Times New Roman" w:cs="Times New Roman"/>
          <w:sz w:val="24"/>
          <w:szCs w:val="24"/>
        </w:rPr>
        <w:t>Н.</w:t>
      </w:r>
      <w:r w:rsidR="00E660E1" w:rsidRPr="00E26C6E">
        <w:rPr>
          <w:rFonts w:ascii="Times New Roman" w:hAnsi="Times New Roman" w:cs="Times New Roman"/>
          <w:sz w:val="24"/>
          <w:szCs w:val="24"/>
        </w:rPr>
        <w:t>А.</w:t>
      </w:r>
      <w:r w:rsidR="00894981" w:rsidRPr="00E26C6E">
        <w:rPr>
          <w:rFonts w:ascii="Times New Roman" w:hAnsi="Times New Roman" w:cs="Times New Roman"/>
          <w:sz w:val="24"/>
          <w:szCs w:val="24"/>
        </w:rPr>
        <w:t>Зайцева</w:t>
      </w:r>
      <w:proofErr w:type="spellEnd"/>
      <w:r w:rsidR="00894981" w:rsidRPr="00E26C6E">
        <w:rPr>
          <w:rFonts w:ascii="Times New Roman" w:hAnsi="Times New Roman" w:cs="Times New Roman"/>
          <w:sz w:val="24"/>
          <w:szCs w:val="24"/>
        </w:rPr>
        <w:t>.</w:t>
      </w:r>
      <w:r w:rsidRPr="00E26C6E">
        <w:rPr>
          <w:rFonts w:ascii="Times New Roman" w:hAnsi="Times New Roman" w:cs="Times New Roman"/>
          <w:sz w:val="24"/>
          <w:szCs w:val="24"/>
        </w:rPr>
        <w:t xml:space="preserve"> </w:t>
      </w:r>
    </w:p>
    <w:p w:rsidR="00C608FE" w:rsidRDefault="006B6F09" w:rsidP="006B6F09">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Технология </w:t>
      </w:r>
      <w:proofErr w:type="spellStart"/>
      <w:r>
        <w:rPr>
          <w:rFonts w:ascii="Times New Roman" w:hAnsi="Times New Roman" w:cs="Times New Roman"/>
          <w:b/>
          <w:sz w:val="24"/>
          <w:szCs w:val="24"/>
        </w:rPr>
        <w:t>Н.А.Зайцева</w:t>
      </w:r>
      <w:proofErr w:type="spellEnd"/>
    </w:p>
    <w:p w:rsidR="00DC15DB" w:rsidRDefault="00DC15DB" w:rsidP="00DC15D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416028">
        <w:rPr>
          <w:rFonts w:ascii="Times New Roman" w:eastAsia="Times New Roman" w:hAnsi="Times New Roman" w:cs="Times New Roman"/>
          <w:sz w:val="24"/>
          <w:szCs w:val="24"/>
          <w:lang w:eastAsia="ru-RU"/>
        </w:rPr>
        <w:t>Пособия Зайцева предназначены для организации развивающего пространства для детей дошкольного и школьного возраста, которое позволяет педагогам творчески подходить к готовым программам, содержанию образования, способам его подачи (методам и приемам); вносить в работу элементы исследовательской деятельности; кардинально сокращать время овладения навыками счета, чтения, грамотного письма.</w:t>
      </w:r>
    </w:p>
    <w:p w:rsidR="00631E60" w:rsidRPr="00221D2F" w:rsidRDefault="00631E60" w:rsidP="00DC15DB">
      <w:pPr>
        <w:spacing w:before="100" w:beforeAutospacing="1" w:after="100" w:afterAutospacing="1" w:line="240" w:lineRule="auto"/>
        <w:ind w:firstLine="567"/>
        <w:rPr>
          <w:rFonts w:ascii="Times New Roman" w:eastAsia="Times New Roman" w:hAnsi="Times New Roman" w:cs="Times New Roman"/>
          <w:b/>
          <w:sz w:val="24"/>
          <w:szCs w:val="24"/>
          <w:lang w:eastAsia="ru-RU"/>
        </w:rPr>
      </w:pPr>
      <w:r w:rsidRPr="00221D2F">
        <w:rPr>
          <w:rFonts w:ascii="Times New Roman" w:eastAsia="Times New Roman" w:hAnsi="Times New Roman" w:cs="Times New Roman"/>
          <w:b/>
          <w:sz w:val="24"/>
          <w:szCs w:val="24"/>
          <w:lang w:eastAsia="ru-RU"/>
        </w:rPr>
        <w:t xml:space="preserve">Достоинства технологии </w:t>
      </w:r>
      <w:proofErr w:type="spellStart"/>
      <w:r w:rsidRPr="00221D2F">
        <w:rPr>
          <w:rFonts w:ascii="Times New Roman" w:eastAsia="Times New Roman" w:hAnsi="Times New Roman" w:cs="Times New Roman"/>
          <w:b/>
          <w:sz w:val="24"/>
          <w:szCs w:val="24"/>
          <w:lang w:eastAsia="ru-RU"/>
        </w:rPr>
        <w:t>Н.А.Зайцева</w:t>
      </w:r>
      <w:proofErr w:type="spellEnd"/>
    </w:p>
    <w:p w:rsidR="00975073" w:rsidRPr="00CA22AA" w:rsidRDefault="00975073" w:rsidP="009750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22AA">
        <w:rPr>
          <w:rFonts w:ascii="Times New Roman" w:eastAsia="Times New Roman" w:hAnsi="Times New Roman" w:cs="Times New Roman"/>
          <w:sz w:val="24"/>
          <w:szCs w:val="24"/>
          <w:lang w:eastAsia="ru-RU"/>
        </w:rPr>
        <w:t>Все традиционные знания даны в наиболее полном объеме, в систематизированном виде, исключающем любую лишнюю или засоряющую, т. е. неработающую на грамотность, информацию. А это позволяет педагогам любого профиля использовать пособия по необходимости как средство для решения своих дидактических задач (в качестве основного или параллельного содержания обучения) на основе детских жизненных интересов под руководством взрослых.</w:t>
      </w:r>
    </w:p>
    <w:p w:rsidR="00975073" w:rsidRPr="00CA22AA" w:rsidRDefault="00631E60" w:rsidP="009750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работы с кубиками и таблицами </w:t>
      </w:r>
      <w:proofErr w:type="spellStart"/>
      <w:r>
        <w:rPr>
          <w:rFonts w:ascii="Times New Roman" w:eastAsia="Times New Roman" w:hAnsi="Times New Roman" w:cs="Times New Roman"/>
          <w:sz w:val="24"/>
          <w:szCs w:val="24"/>
          <w:lang w:eastAsia="ru-RU"/>
        </w:rPr>
        <w:t>Н.А.Зайцева</w:t>
      </w:r>
      <w:proofErr w:type="spellEnd"/>
      <w:r>
        <w:rPr>
          <w:rFonts w:ascii="Times New Roman" w:eastAsia="Times New Roman" w:hAnsi="Times New Roman" w:cs="Times New Roman"/>
          <w:sz w:val="24"/>
          <w:szCs w:val="24"/>
          <w:lang w:eastAsia="ru-RU"/>
        </w:rPr>
        <w:t xml:space="preserve"> </w:t>
      </w:r>
      <w:r w:rsidR="00975073" w:rsidRPr="00CA22AA">
        <w:rPr>
          <w:rFonts w:ascii="Times New Roman" w:eastAsia="Times New Roman" w:hAnsi="Times New Roman" w:cs="Times New Roman"/>
          <w:sz w:val="24"/>
          <w:szCs w:val="24"/>
          <w:lang w:eastAsia="ru-RU"/>
        </w:rPr>
        <w:t>дает возможность не отказываться сразу от принятых методик тем, кому это трудно, а использовать пособия в качестве дополнения для развития имеющихся программ.</w:t>
      </w:r>
    </w:p>
    <w:p w:rsidR="00975073" w:rsidRPr="00F430B9" w:rsidRDefault="00631E60" w:rsidP="009750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Учитывает и использует</w:t>
      </w:r>
      <w:r w:rsidR="00975073" w:rsidRPr="00F430B9">
        <w:rPr>
          <w:rFonts w:ascii="Times New Roman" w:eastAsia="Times New Roman" w:hAnsi="Times New Roman" w:cs="Times New Roman"/>
          <w:sz w:val="24"/>
          <w:szCs w:val="24"/>
          <w:lang w:eastAsia="ru-RU"/>
        </w:rPr>
        <w:t xml:space="preserve"> психофизические особенности детей в педагогических целях: </w:t>
      </w:r>
    </w:p>
    <w:p w:rsidR="00975073" w:rsidRPr="00F430B9" w:rsidRDefault="00631E60" w:rsidP="0097507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желание подражать учителю</w:t>
      </w:r>
      <w:r w:rsidR="00975073" w:rsidRPr="00F430B9">
        <w:rPr>
          <w:rFonts w:ascii="Times New Roman" w:eastAsia="Times New Roman" w:hAnsi="Times New Roman" w:cs="Times New Roman"/>
          <w:sz w:val="24"/>
          <w:szCs w:val="24"/>
          <w:lang w:eastAsia="ru-RU"/>
        </w:rPr>
        <w:t xml:space="preserve"> абсолютно во всем, а это значит,</w:t>
      </w:r>
      <w:r>
        <w:rPr>
          <w:rFonts w:ascii="Times New Roman" w:eastAsia="Times New Roman" w:hAnsi="Times New Roman" w:cs="Times New Roman"/>
          <w:sz w:val="24"/>
          <w:szCs w:val="24"/>
          <w:lang w:eastAsia="ru-RU"/>
        </w:rPr>
        <w:t xml:space="preserve"> что в процессе общения дети</w:t>
      </w:r>
      <w:r w:rsidR="00975073" w:rsidRPr="00F430B9">
        <w:rPr>
          <w:rFonts w:ascii="Times New Roman" w:eastAsia="Times New Roman" w:hAnsi="Times New Roman" w:cs="Times New Roman"/>
          <w:sz w:val="24"/>
          <w:szCs w:val="24"/>
          <w:lang w:eastAsia="ru-RU"/>
        </w:rPr>
        <w:t xml:space="preserve"> подсознательно будут копировать Вас во всем;</w:t>
      </w:r>
    </w:p>
    <w:p w:rsidR="00975073" w:rsidRPr="00F430B9" w:rsidRDefault="00975073" w:rsidP="0097507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0B9">
        <w:rPr>
          <w:rFonts w:ascii="Times New Roman" w:eastAsia="Times New Roman" w:hAnsi="Times New Roman" w:cs="Times New Roman"/>
          <w:sz w:val="24"/>
          <w:szCs w:val="24"/>
          <w:lang w:eastAsia="ru-RU"/>
        </w:rPr>
        <w:t>педагогические устр</w:t>
      </w:r>
      <w:r w:rsidR="00631E60">
        <w:rPr>
          <w:rFonts w:ascii="Times New Roman" w:eastAsia="Times New Roman" w:hAnsi="Times New Roman" w:cs="Times New Roman"/>
          <w:sz w:val="24"/>
          <w:szCs w:val="24"/>
          <w:lang w:eastAsia="ru-RU"/>
        </w:rPr>
        <w:t>емления (детя</w:t>
      </w:r>
      <w:r w:rsidRPr="00F430B9">
        <w:rPr>
          <w:rFonts w:ascii="Times New Roman" w:eastAsia="Times New Roman" w:hAnsi="Times New Roman" w:cs="Times New Roman"/>
          <w:sz w:val="24"/>
          <w:szCs w:val="24"/>
          <w:lang w:eastAsia="ru-RU"/>
        </w:rPr>
        <w:t>м просто необходимо учить друг друга); давно замечено, что активное усвоение знаний происходит исключительно в процессе обыгрывания (проживания), передачи их другим;</w:t>
      </w:r>
    </w:p>
    <w:p w:rsidR="00975073" w:rsidRPr="00F430B9" w:rsidRDefault="00975073" w:rsidP="0097507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0B9">
        <w:rPr>
          <w:rFonts w:ascii="Times New Roman" w:eastAsia="Times New Roman" w:hAnsi="Times New Roman" w:cs="Times New Roman"/>
          <w:sz w:val="24"/>
          <w:szCs w:val="24"/>
          <w:lang w:eastAsia="ru-RU"/>
        </w:rPr>
        <w:t>потребность в самоутверждении, т. е. в признании каждого как хорошего и уникального, в стремлении к ощущению комфорта от правильно выбранной позиции по отношению к себе и другим;</w:t>
      </w:r>
    </w:p>
    <w:p w:rsidR="00975073" w:rsidRPr="00F430B9" w:rsidRDefault="00975073" w:rsidP="0097507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0B9">
        <w:rPr>
          <w:rFonts w:ascii="Times New Roman" w:eastAsia="Times New Roman" w:hAnsi="Times New Roman" w:cs="Times New Roman"/>
          <w:sz w:val="24"/>
          <w:szCs w:val="24"/>
          <w:lang w:eastAsia="ru-RU"/>
        </w:rPr>
        <w:t>потребность в поиске смысла жизни, что сейчас выражается в неуемной любознательности и желании удовлетворить свой интерес;</w:t>
      </w:r>
    </w:p>
    <w:p w:rsidR="00975073" w:rsidRPr="00F430B9" w:rsidRDefault="00975073" w:rsidP="0097507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0B9">
        <w:rPr>
          <w:rFonts w:ascii="Times New Roman" w:eastAsia="Times New Roman" w:hAnsi="Times New Roman" w:cs="Times New Roman"/>
          <w:sz w:val="24"/>
          <w:szCs w:val="24"/>
          <w:lang w:eastAsia="ru-RU"/>
        </w:rPr>
        <w:t>желание играть совместно; важно выстроить игры таким образом, чтобы постепенно повышать уровень согласованных друг с другом решений, действий и ответственности в общих делах;</w:t>
      </w:r>
    </w:p>
    <w:p w:rsidR="00975073" w:rsidRDefault="00975073" w:rsidP="0097507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0B9">
        <w:rPr>
          <w:rFonts w:ascii="Times New Roman" w:eastAsia="Times New Roman" w:hAnsi="Times New Roman" w:cs="Times New Roman"/>
          <w:sz w:val="24"/>
          <w:szCs w:val="24"/>
          <w:lang w:eastAsia="ru-RU"/>
        </w:rPr>
        <w:t>потребность в периодических всплесках эмоций и двигательной активности.</w:t>
      </w:r>
    </w:p>
    <w:p w:rsidR="00714077" w:rsidRPr="00221D2F" w:rsidRDefault="00714077" w:rsidP="00714077">
      <w:pPr>
        <w:spacing w:before="100" w:beforeAutospacing="1" w:after="100" w:afterAutospacing="1" w:line="240" w:lineRule="auto"/>
        <w:ind w:left="1080"/>
        <w:rPr>
          <w:rFonts w:ascii="Times New Roman" w:eastAsia="Times New Roman" w:hAnsi="Times New Roman" w:cs="Times New Roman"/>
          <w:b/>
          <w:sz w:val="24"/>
          <w:szCs w:val="24"/>
          <w:lang w:eastAsia="ru-RU"/>
        </w:rPr>
      </w:pPr>
      <w:r w:rsidRPr="00221D2F">
        <w:rPr>
          <w:rFonts w:ascii="Times New Roman" w:eastAsia="Times New Roman" w:hAnsi="Times New Roman" w:cs="Times New Roman"/>
          <w:b/>
          <w:sz w:val="24"/>
          <w:szCs w:val="24"/>
          <w:lang w:eastAsia="ru-RU"/>
        </w:rPr>
        <w:t>Особенности кубиков и работы с ними</w:t>
      </w:r>
    </w:p>
    <w:p w:rsidR="00714077" w:rsidRDefault="00714077" w:rsidP="00221D2F">
      <w:pPr>
        <w:pStyle w:val="a3"/>
        <w:ind w:firstLine="567"/>
      </w:pPr>
      <w:r>
        <w:t xml:space="preserve">Классификация кубиков соответствует общепринятой дифференциации букв и звуков (твердые и мягкие, звонкие и глухие, гласные и согласные в алфавитах), т. е. все знания, которые необходимо иметь детям, уже изначально заложены в пособии. </w:t>
      </w:r>
      <w:proofErr w:type="gramStart"/>
      <w:r>
        <w:t>Первоначально кубики для детей будут железными (звонкие), деревянными (глухие), золотыми (гласные) по цвету и издаваемому звуку, большими (твердые) и маленькими (мягкие) по объему, цвету и диапазону звучания.</w:t>
      </w:r>
      <w:proofErr w:type="gramEnd"/>
      <w:r>
        <w:t xml:space="preserve"> </w:t>
      </w:r>
      <w:proofErr w:type="gramStart"/>
      <w:r>
        <w:t xml:space="preserve">Терминология, предложенная Зайцевым, гораздо ближе к опыту детей, т. к. более доступна многим органам чувств и, следовательно, пониманию: железные, деревянные, золотые (по цвету, звуку и, в определенной мере, по весу; большие и маленькие (по высоте звучания и объему), что подтверждает зрение, слух, осязание. </w:t>
      </w:r>
      <w:proofErr w:type="gramEnd"/>
    </w:p>
    <w:p w:rsidR="00221D2F" w:rsidRDefault="00714077" w:rsidP="00221D2F">
      <w:pPr>
        <w:pStyle w:val="a3"/>
        <w:ind w:firstLine="567"/>
      </w:pPr>
      <w:r>
        <w:t xml:space="preserve">Двойные кубики необычны тем, что ими определяется </w:t>
      </w:r>
      <w:r>
        <w:rPr>
          <w:i/>
          <w:iCs/>
        </w:rPr>
        <w:t>зрительный образ грамотного написания</w:t>
      </w:r>
      <w:r>
        <w:t xml:space="preserve">, а фонетический образ будет неоднократно подкрепляться педагогом. Дети просто и безоговорочно верят учителю, так позвольте им закрепить в сознании эти грамотные образы! Слово ЧАЩА через Я написать невозможно </w:t>
      </w:r>
      <w:proofErr w:type="gramStart"/>
      <w:r>
        <w:t xml:space="preserve">( </w:t>
      </w:r>
      <w:proofErr w:type="gramEnd"/>
      <w:r>
        <w:t>складов ЧЯ и ЩЯ не существует ни в таблице, ни в кубиках. В результате дети вынуждены использовать только грамотные образцы написания. Также дело обстоит и с ЖИ-ШИ, ЧУ-ЩУ</w:t>
      </w:r>
      <w:r w:rsidR="00221D2F">
        <w:t>.</w:t>
      </w:r>
    </w:p>
    <w:p w:rsidR="008E1F48" w:rsidRPr="00714077" w:rsidRDefault="008E1F48" w:rsidP="006B6F09">
      <w:pPr>
        <w:ind w:firstLine="567"/>
        <w:rPr>
          <w:rFonts w:ascii="Times New Roman" w:hAnsi="Times New Roman" w:cs="Times New Roman"/>
          <w:b/>
          <w:sz w:val="24"/>
          <w:szCs w:val="24"/>
        </w:rPr>
      </w:pPr>
      <w:r w:rsidRPr="00714077">
        <w:rPr>
          <w:rFonts w:ascii="Times New Roman" w:hAnsi="Times New Roman" w:cs="Times New Roman"/>
          <w:b/>
          <w:sz w:val="24"/>
          <w:szCs w:val="24"/>
        </w:rPr>
        <w:t>Опыт работы</w:t>
      </w:r>
    </w:p>
    <w:p w:rsidR="00012C46" w:rsidRDefault="006B6F09" w:rsidP="006B6F09">
      <w:pPr>
        <w:ind w:firstLine="567"/>
        <w:rPr>
          <w:rFonts w:ascii="Times New Roman" w:hAnsi="Times New Roman" w:cs="Times New Roman"/>
          <w:sz w:val="24"/>
          <w:szCs w:val="24"/>
        </w:rPr>
      </w:pPr>
      <w:r>
        <w:rPr>
          <w:rFonts w:ascii="Times New Roman" w:hAnsi="Times New Roman" w:cs="Times New Roman"/>
          <w:sz w:val="24"/>
          <w:szCs w:val="24"/>
        </w:rPr>
        <w:t xml:space="preserve">Работа со слоговыми таблицами </w:t>
      </w:r>
      <w:proofErr w:type="spellStart"/>
      <w:r>
        <w:rPr>
          <w:rFonts w:ascii="Times New Roman" w:hAnsi="Times New Roman" w:cs="Times New Roman"/>
          <w:sz w:val="24"/>
          <w:szCs w:val="24"/>
        </w:rPr>
        <w:t>Н.А.Зайцева</w:t>
      </w:r>
      <w:proofErr w:type="spellEnd"/>
      <w:r>
        <w:rPr>
          <w:rFonts w:ascii="Times New Roman" w:hAnsi="Times New Roman" w:cs="Times New Roman"/>
          <w:sz w:val="24"/>
          <w:szCs w:val="24"/>
        </w:rPr>
        <w:t xml:space="preserve"> позволяет за 5-7 минут урока пропеть все склады, а за 3-4 месяца регулярных занятий развить у детей навык беглого, плавного чтения.</w:t>
      </w:r>
      <w:r w:rsidR="00105840">
        <w:rPr>
          <w:rFonts w:ascii="Times New Roman" w:hAnsi="Times New Roman" w:cs="Times New Roman"/>
          <w:sz w:val="24"/>
          <w:szCs w:val="24"/>
        </w:rPr>
        <w:t xml:space="preserve"> У детей не возникает </w:t>
      </w:r>
      <w:proofErr w:type="spellStart"/>
      <w:r w:rsidR="00105840">
        <w:rPr>
          <w:rFonts w:ascii="Times New Roman" w:hAnsi="Times New Roman" w:cs="Times New Roman"/>
          <w:sz w:val="24"/>
          <w:szCs w:val="24"/>
        </w:rPr>
        <w:t>прблемы</w:t>
      </w:r>
      <w:proofErr w:type="spellEnd"/>
      <w:r w:rsidR="00105840">
        <w:rPr>
          <w:rFonts w:ascii="Times New Roman" w:hAnsi="Times New Roman" w:cs="Times New Roman"/>
          <w:sz w:val="24"/>
          <w:szCs w:val="24"/>
        </w:rPr>
        <w:t xml:space="preserve"> </w:t>
      </w:r>
      <w:proofErr w:type="spellStart"/>
      <w:r w:rsidR="00105840">
        <w:rPr>
          <w:rFonts w:ascii="Times New Roman" w:hAnsi="Times New Roman" w:cs="Times New Roman"/>
          <w:sz w:val="24"/>
          <w:szCs w:val="24"/>
        </w:rPr>
        <w:t>звукослияния</w:t>
      </w:r>
      <w:proofErr w:type="spellEnd"/>
      <w:r w:rsidR="00105840">
        <w:rPr>
          <w:rFonts w:ascii="Times New Roman" w:hAnsi="Times New Roman" w:cs="Times New Roman"/>
          <w:sz w:val="24"/>
          <w:szCs w:val="24"/>
        </w:rPr>
        <w:t xml:space="preserve"> согласного</w:t>
      </w:r>
      <w:r w:rsidR="004B1964">
        <w:rPr>
          <w:rFonts w:ascii="Times New Roman" w:hAnsi="Times New Roman" w:cs="Times New Roman"/>
          <w:sz w:val="24"/>
          <w:szCs w:val="24"/>
        </w:rPr>
        <w:t xml:space="preserve"> звука</w:t>
      </w:r>
      <w:r w:rsidR="00105840">
        <w:rPr>
          <w:rFonts w:ascii="Times New Roman" w:hAnsi="Times New Roman" w:cs="Times New Roman"/>
          <w:sz w:val="24"/>
          <w:szCs w:val="24"/>
        </w:rPr>
        <w:t xml:space="preserve"> с гласным. </w:t>
      </w:r>
      <w:r w:rsidR="00012C46">
        <w:rPr>
          <w:rFonts w:ascii="Times New Roman" w:hAnsi="Times New Roman" w:cs="Times New Roman"/>
          <w:sz w:val="24"/>
          <w:szCs w:val="24"/>
        </w:rPr>
        <w:t xml:space="preserve">Они привыкли при произношении ориентироваться на гласную букву. </w:t>
      </w:r>
      <w:r w:rsidR="00105840">
        <w:rPr>
          <w:rFonts w:ascii="Times New Roman" w:hAnsi="Times New Roman" w:cs="Times New Roman"/>
          <w:sz w:val="24"/>
          <w:szCs w:val="24"/>
        </w:rPr>
        <w:t>Слог сразу звучит для них песенкой</w:t>
      </w:r>
      <w:r w:rsidR="00012C46">
        <w:rPr>
          <w:rFonts w:ascii="Times New Roman" w:hAnsi="Times New Roman" w:cs="Times New Roman"/>
          <w:sz w:val="24"/>
          <w:szCs w:val="24"/>
        </w:rPr>
        <w:t xml:space="preserve">. </w:t>
      </w:r>
    </w:p>
    <w:p w:rsidR="006B6F09" w:rsidRDefault="00012C46" w:rsidP="006B6F09">
      <w:pPr>
        <w:ind w:firstLine="567"/>
        <w:rPr>
          <w:rFonts w:ascii="Times New Roman" w:hAnsi="Times New Roman" w:cs="Times New Roman"/>
          <w:sz w:val="24"/>
          <w:szCs w:val="24"/>
        </w:rPr>
      </w:pPr>
      <w:r>
        <w:rPr>
          <w:rFonts w:ascii="Times New Roman" w:hAnsi="Times New Roman" w:cs="Times New Roman"/>
          <w:sz w:val="24"/>
          <w:szCs w:val="24"/>
        </w:rPr>
        <w:t xml:space="preserve">Проверка техники чтения в 1 классе 22 декабря 2010 г. </w:t>
      </w:r>
      <w:r w:rsidR="00ED153F">
        <w:rPr>
          <w:rFonts w:ascii="Times New Roman" w:hAnsi="Times New Roman" w:cs="Times New Roman"/>
          <w:sz w:val="24"/>
          <w:szCs w:val="24"/>
        </w:rPr>
        <w:t>п</w:t>
      </w:r>
      <w:r>
        <w:rPr>
          <w:rFonts w:ascii="Times New Roman" w:hAnsi="Times New Roman" w:cs="Times New Roman"/>
          <w:sz w:val="24"/>
          <w:szCs w:val="24"/>
        </w:rPr>
        <w:t>оказала следующие результаты</w:t>
      </w:r>
    </w:p>
    <w:tbl>
      <w:tblPr>
        <w:tblStyle w:val="ab"/>
        <w:tblW w:w="0" w:type="auto"/>
        <w:tblInd w:w="959" w:type="dxa"/>
        <w:tblLook w:val="04A0" w:firstRow="1" w:lastRow="0" w:firstColumn="1" w:lastColumn="0" w:noHBand="0" w:noVBand="1"/>
      </w:tblPr>
      <w:tblGrid>
        <w:gridCol w:w="3826"/>
        <w:gridCol w:w="2836"/>
      </w:tblGrid>
      <w:tr w:rsidR="00012C46" w:rsidTr="00012C46">
        <w:tc>
          <w:tcPr>
            <w:tcW w:w="382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Фамилия имя</w:t>
            </w:r>
          </w:p>
        </w:tc>
        <w:tc>
          <w:tcPr>
            <w:tcW w:w="283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Темп чтения в минуту</w:t>
            </w:r>
          </w:p>
        </w:tc>
      </w:tr>
      <w:tr w:rsidR="00012C46" w:rsidTr="00012C46">
        <w:tc>
          <w:tcPr>
            <w:tcW w:w="382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 xml:space="preserve">Костенко Николай </w:t>
            </w:r>
          </w:p>
        </w:tc>
        <w:tc>
          <w:tcPr>
            <w:tcW w:w="283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23 слова</w:t>
            </w:r>
          </w:p>
        </w:tc>
      </w:tr>
      <w:tr w:rsidR="00012C46" w:rsidTr="00012C46">
        <w:tc>
          <w:tcPr>
            <w:tcW w:w="382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lastRenderedPageBreak/>
              <w:t>Кривоногова Диана</w:t>
            </w:r>
          </w:p>
        </w:tc>
        <w:tc>
          <w:tcPr>
            <w:tcW w:w="283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55 слов</w:t>
            </w:r>
          </w:p>
        </w:tc>
      </w:tr>
      <w:tr w:rsidR="00012C46" w:rsidTr="00012C46">
        <w:tc>
          <w:tcPr>
            <w:tcW w:w="382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Тимошенко Алексей</w:t>
            </w:r>
          </w:p>
        </w:tc>
        <w:tc>
          <w:tcPr>
            <w:tcW w:w="283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60 слов</w:t>
            </w:r>
          </w:p>
        </w:tc>
      </w:tr>
      <w:tr w:rsidR="00012C46" w:rsidTr="00012C46">
        <w:tc>
          <w:tcPr>
            <w:tcW w:w="382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Тимошенко Никита</w:t>
            </w:r>
          </w:p>
        </w:tc>
        <w:tc>
          <w:tcPr>
            <w:tcW w:w="283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21 слово</w:t>
            </w:r>
          </w:p>
        </w:tc>
      </w:tr>
      <w:tr w:rsidR="00012C46" w:rsidTr="00012C46">
        <w:tc>
          <w:tcPr>
            <w:tcW w:w="3826" w:type="dxa"/>
          </w:tcPr>
          <w:p w:rsidR="00012C46" w:rsidRDefault="00012C46" w:rsidP="00B11338">
            <w:pPr>
              <w:rPr>
                <w:rFonts w:ascii="Times New Roman" w:hAnsi="Times New Roman" w:cs="Times New Roman"/>
                <w:sz w:val="24"/>
                <w:szCs w:val="24"/>
              </w:rPr>
            </w:pPr>
            <w:proofErr w:type="spellStart"/>
            <w:r>
              <w:rPr>
                <w:rFonts w:ascii="Times New Roman" w:hAnsi="Times New Roman" w:cs="Times New Roman"/>
                <w:sz w:val="24"/>
                <w:szCs w:val="24"/>
              </w:rPr>
              <w:t>Харичкина</w:t>
            </w:r>
            <w:proofErr w:type="spellEnd"/>
            <w:r>
              <w:rPr>
                <w:rFonts w:ascii="Times New Roman" w:hAnsi="Times New Roman" w:cs="Times New Roman"/>
                <w:sz w:val="24"/>
                <w:szCs w:val="24"/>
              </w:rPr>
              <w:t xml:space="preserve"> Влада</w:t>
            </w:r>
          </w:p>
        </w:tc>
        <w:tc>
          <w:tcPr>
            <w:tcW w:w="283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54 слова</w:t>
            </w:r>
          </w:p>
        </w:tc>
      </w:tr>
      <w:tr w:rsidR="00012C46" w:rsidTr="00012C46">
        <w:tc>
          <w:tcPr>
            <w:tcW w:w="382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Яицкий Данила</w:t>
            </w:r>
          </w:p>
        </w:tc>
        <w:tc>
          <w:tcPr>
            <w:tcW w:w="2836" w:type="dxa"/>
          </w:tcPr>
          <w:p w:rsidR="00012C46" w:rsidRDefault="00012C46" w:rsidP="00012C46">
            <w:pPr>
              <w:rPr>
                <w:rFonts w:ascii="Times New Roman" w:hAnsi="Times New Roman" w:cs="Times New Roman"/>
                <w:sz w:val="24"/>
                <w:szCs w:val="24"/>
              </w:rPr>
            </w:pPr>
            <w:r>
              <w:rPr>
                <w:rFonts w:ascii="Times New Roman" w:hAnsi="Times New Roman" w:cs="Times New Roman"/>
                <w:sz w:val="24"/>
                <w:szCs w:val="24"/>
              </w:rPr>
              <w:t>25 слов</w:t>
            </w:r>
          </w:p>
        </w:tc>
      </w:tr>
      <w:tr w:rsidR="00012C46" w:rsidTr="00012C46">
        <w:tc>
          <w:tcPr>
            <w:tcW w:w="382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Яковлев Александр</w:t>
            </w:r>
          </w:p>
        </w:tc>
        <w:tc>
          <w:tcPr>
            <w:tcW w:w="2836" w:type="dxa"/>
          </w:tcPr>
          <w:p w:rsidR="00012C46" w:rsidRDefault="00012C46" w:rsidP="00B11338">
            <w:pPr>
              <w:rPr>
                <w:rFonts w:ascii="Times New Roman" w:hAnsi="Times New Roman" w:cs="Times New Roman"/>
                <w:sz w:val="24"/>
                <w:szCs w:val="24"/>
              </w:rPr>
            </w:pPr>
            <w:r>
              <w:rPr>
                <w:rFonts w:ascii="Times New Roman" w:hAnsi="Times New Roman" w:cs="Times New Roman"/>
                <w:sz w:val="24"/>
                <w:szCs w:val="24"/>
              </w:rPr>
              <w:t>25 слов</w:t>
            </w:r>
          </w:p>
        </w:tc>
      </w:tr>
    </w:tbl>
    <w:p w:rsidR="00012C46" w:rsidRDefault="002022BA" w:rsidP="006B6F09">
      <w:pPr>
        <w:ind w:firstLine="567"/>
        <w:rPr>
          <w:rFonts w:ascii="Times New Roman" w:hAnsi="Times New Roman" w:cs="Times New Roman"/>
          <w:sz w:val="24"/>
          <w:szCs w:val="24"/>
        </w:rPr>
      </w:pPr>
      <w:r>
        <w:rPr>
          <w:rFonts w:ascii="Times New Roman" w:hAnsi="Times New Roman" w:cs="Times New Roman"/>
          <w:sz w:val="24"/>
          <w:szCs w:val="24"/>
        </w:rPr>
        <w:t>Думаю, это неплохие результаты, тем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до конца года у нас еще две четверти.</w:t>
      </w:r>
    </w:p>
    <w:p w:rsidR="00962F37" w:rsidRDefault="00DC15DB" w:rsidP="00962F37">
      <w:pPr>
        <w:spacing w:after="0"/>
        <w:ind w:firstLine="567"/>
        <w:rPr>
          <w:rFonts w:ascii="Times New Roman" w:hAnsi="Times New Roman" w:cs="Times New Roman"/>
          <w:b/>
          <w:sz w:val="24"/>
          <w:szCs w:val="24"/>
        </w:rPr>
      </w:pPr>
      <w:r w:rsidRPr="00962F37">
        <w:rPr>
          <w:rFonts w:ascii="Times New Roman" w:hAnsi="Times New Roman" w:cs="Times New Roman"/>
          <w:b/>
          <w:sz w:val="24"/>
          <w:szCs w:val="24"/>
        </w:rPr>
        <w:t>Форм работы с кубиками и таблицами  - великое множество.</w:t>
      </w:r>
    </w:p>
    <w:p w:rsidR="00DC15DB" w:rsidRPr="00962F37" w:rsidRDefault="00DC15DB" w:rsidP="006B6F09">
      <w:pPr>
        <w:ind w:firstLine="567"/>
        <w:rPr>
          <w:rFonts w:ascii="Times New Roman" w:hAnsi="Times New Roman" w:cs="Times New Roman"/>
          <w:sz w:val="24"/>
          <w:szCs w:val="24"/>
        </w:rPr>
      </w:pPr>
      <w:r w:rsidRPr="00962F37">
        <w:rPr>
          <w:rFonts w:ascii="Times New Roman" w:hAnsi="Times New Roman" w:cs="Times New Roman"/>
          <w:sz w:val="24"/>
          <w:szCs w:val="24"/>
        </w:rPr>
        <w:t>Я приведу лишь несколько приемов.</w:t>
      </w:r>
    </w:p>
    <w:p w:rsidR="001A7B7B" w:rsidRDefault="001A7B7B" w:rsidP="006B6F09">
      <w:pPr>
        <w:ind w:firstLine="567"/>
        <w:rPr>
          <w:rFonts w:ascii="Times New Roman" w:hAnsi="Times New Roman" w:cs="Times New Roman"/>
          <w:sz w:val="24"/>
          <w:szCs w:val="24"/>
        </w:rPr>
      </w:pPr>
      <w:r>
        <w:rPr>
          <w:rFonts w:ascii="Times New Roman" w:hAnsi="Times New Roman" w:cs="Times New Roman"/>
          <w:sz w:val="24"/>
          <w:szCs w:val="24"/>
        </w:rPr>
        <w:t xml:space="preserve">Вот </w:t>
      </w:r>
      <w:proofErr w:type="spellStart"/>
      <w:r>
        <w:rPr>
          <w:rFonts w:ascii="Times New Roman" w:hAnsi="Times New Roman" w:cs="Times New Roman"/>
          <w:sz w:val="24"/>
          <w:szCs w:val="24"/>
        </w:rPr>
        <w:t>добукварный</w:t>
      </w:r>
      <w:proofErr w:type="spellEnd"/>
      <w:r>
        <w:rPr>
          <w:rFonts w:ascii="Times New Roman" w:hAnsi="Times New Roman" w:cs="Times New Roman"/>
          <w:sz w:val="24"/>
          <w:szCs w:val="24"/>
        </w:rPr>
        <w:t xml:space="preserve"> период в 1 классе. Мы отправляемся в путешествие в «Город букв» (слоговая таблица </w:t>
      </w:r>
      <w:proofErr w:type="spellStart"/>
      <w:r>
        <w:rPr>
          <w:rFonts w:ascii="Times New Roman" w:hAnsi="Times New Roman" w:cs="Times New Roman"/>
          <w:sz w:val="24"/>
          <w:szCs w:val="24"/>
        </w:rPr>
        <w:t>Н.А.Зайцева</w:t>
      </w:r>
      <w:proofErr w:type="spellEnd"/>
      <w:r>
        <w:rPr>
          <w:rFonts w:ascii="Times New Roman" w:hAnsi="Times New Roman" w:cs="Times New Roman"/>
          <w:sz w:val="24"/>
          <w:szCs w:val="24"/>
        </w:rPr>
        <w:t>)</w:t>
      </w:r>
    </w:p>
    <w:p w:rsidR="001A7B7B" w:rsidRDefault="00FC1044" w:rsidP="006B6F09">
      <w:pPr>
        <w:ind w:firstLine="567"/>
        <w:rPr>
          <w:rFonts w:ascii="Times New Roman" w:hAnsi="Times New Roman" w:cs="Times New Roman"/>
          <w:sz w:val="24"/>
          <w:szCs w:val="24"/>
        </w:rPr>
      </w:pPr>
      <w:r>
        <w:rPr>
          <w:rFonts w:ascii="Times New Roman" w:hAnsi="Times New Roman" w:cs="Times New Roman"/>
          <w:sz w:val="24"/>
          <w:szCs w:val="24"/>
        </w:rPr>
        <w:t xml:space="preserve">В начале города стоит «Золотой замок». В нем живут гласные буквы. Они очень любят петь. </w:t>
      </w:r>
      <w:r w:rsidR="00941F18">
        <w:rPr>
          <w:rFonts w:ascii="Times New Roman" w:hAnsi="Times New Roman" w:cs="Times New Roman"/>
          <w:sz w:val="24"/>
          <w:szCs w:val="24"/>
        </w:rPr>
        <w:t>Послушайте их песенку: А-О-У-Ы-Э</w:t>
      </w:r>
      <w:r w:rsidR="002E0FF6">
        <w:rPr>
          <w:rFonts w:ascii="Times New Roman" w:hAnsi="Times New Roman" w:cs="Times New Roman"/>
          <w:sz w:val="24"/>
          <w:szCs w:val="24"/>
        </w:rPr>
        <w:t>, Я-Ё-Ю-И-Е.</w:t>
      </w:r>
    </w:p>
    <w:p w:rsidR="002E0FF6" w:rsidRDefault="002E0FF6" w:rsidP="002022BA">
      <w:pPr>
        <w:spacing w:after="0"/>
        <w:ind w:firstLine="284"/>
        <w:rPr>
          <w:rFonts w:ascii="Times New Roman" w:hAnsi="Times New Roman" w:cs="Times New Roman"/>
          <w:sz w:val="24"/>
          <w:szCs w:val="24"/>
        </w:rPr>
      </w:pPr>
      <w:r>
        <w:rPr>
          <w:rFonts w:ascii="Times New Roman" w:hAnsi="Times New Roman" w:cs="Times New Roman"/>
          <w:sz w:val="24"/>
          <w:szCs w:val="24"/>
        </w:rPr>
        <w:t xml:space="preserve">В первом подъезде живут старшие </w:t>
      </w:r>
      <w:proofErr w:type="gramStart"/>
      <w:r>
        <w:rPr>
          <w:rFonts w:ascii="Times New Roman" w:hAnsi="Times New Roman" w:cs="Times New Roman"/>
          <w:sz w:val="24"/>
          <w:szCs w:val="24"/>
        </w:rPr>
        <w:t>сестрички</w:t>
      </w:r>
      <w:proofErr w:type="gramEnd"/>
      <w:r>
        <w:rPr>
          <w:rFonts w:ascii="Times New Roman" w:hAnsi="Times New Roman" w:cs="Times New Roman"/>
          <w:sz w:val="24"/>
          <w:szCs w:val="24"/>
        </w:rPr>
        <w:t xml:space="preserve"> и они поют такую песенку: </w:t>
      </w:r>
      <w:r>
        <w:rPr>
          <w:rFonts w:ascii="Times New Roman" w:hAnsi="Times New Roman" w:cs="Times New Roman"/>
          <w:sz w:val="24"/>
          <w:szCs w:val="24"/>
        </w:rPr>
        <w:t>А-О-У-Ы-Э</w:t>
      </w:r>
      <w:r>
        <w:rPr>
          <w:rFonts w:ascii="Times New Roman" w:hAnsi="Times New Roman" w:cs="Times New Roman"/>
          <w:sz w:val="24"/>
          <w:szCs w:val="24"/>
        </w:rPr>
        <w:t>.</w:t>
      </w:r>
    </w:p>
    <w:p w:rsidR="002E0FF6" w:rsidRDefault="002E0FF6" w:rsidP="002022BA">
      <w:pPr>
        <w:spacing w:after="0"/>
        <w:ind w:firstLine="284"/>
        <w:rPr>
          <w:rFonts w:ascii="Times New Roman" w:hAnsi="Times New Roman" w:cs="Times New Roman"/>
          <w:sz w:val="24"/>
          <w:szCs w:val="24"/>
        </w:rPr>
      </w:pPr>
      <w:r>
        <w:rPr>
          <w:rFonts w:ascii="Times New Roman" w:hAnsi="Times New Roman" w:cs="Times New Roman"/>
          <w:sz w:val="24"/>
          <w:szCs w:val="24"/>
        </w:rPr>
        <w:t xml:space="preserve">Во втором подъезде живут младшие сестрички, и они поют так: </w:t>
      </w:r>
      <w:r>
        <w:rPr>
          <w:rFonts w:ascii="Times New Roman" w:hAnsi="Times New Roman" w:cs="Times New Roman"/>
          <w:sz w:val="24"/>
          <w:szCs w:val="24"/>
        </w:rPr>
        <w:t>Я-Ё-Ю-И-Е.</w:t>
      </w:r>
    </w:p>
    <w:p w:rsidR="002E0FF6" w:rsidRDefault="002E0FF6" w:rsidP="002022BA">
      <w:pPr>
        <w:ind w:firstLine="284"/>
        <w:rPr>
          <w:rFonts w:ascii="Times New Roman" w:hAnsi="Times New Roman" w:cs="Times New Roman"/>
          <w:sz w:val="24"/>
          <w:szCs w:val="24"/>
        </w:rPr>
      </w:pPr>
      <w:r>
        <w:rPr>
          <w:rFonts w:ascii="Times New Roman" w:hAnsi="Times New Roman" w:cs="Times New Roman"/>
          <w:sz w:val="24"/>
          <w:szCs w:val="24"/>
        </w:rPr>
        <w:t>Давайте и мы с вами споем песенку старших сестричек стоя, а теперь младших сестричек – сидя.</w:t>
      </w:r>
    </w:p>
    <w:p w:rsidR="002E0FF6" w:rsidRDefault="002E0FF6" w:rsidP="006B6F09">
      <w:pPr>
        <w:ind w:firstLine="567"/>
        <w:rPr>
          <w:rFonts w:ascii="Times New Roman" w:hAnsi="Times New Roman" w:cs="Times New Roman"/>
          <w:sz w:val="24"/>
          <w:szCs w:val="24"/>
        </w:rPr>
      </w:pPr>
      <w:r>
        <w:rPr>
          <w:rFonts w:ascii="Times New Roman" w:hAnsi="Times New Roman" w:cs="Times New Roman"/>
          <w:sz w:val="24"/>
          <w:szCs w:val="24"/>
        </w:rPr>
        <w:t>Дети буквально с первого урока запоминают гласные буквы и поют их</w:t>
      </w:r>
      <w:r w:rsidR="002022BA">
        <w:rPr>
          <w:rFonts w:ascii="Times New Roman" w:hAnsi="Times New Roman" w:cs="Times New Roman"/>
          <w:sz w:val="24"/>
          <w:szCs w:val="24"/>
        </w:rPr>
        <w:t>,</w:t>
      </w:r>
      <w:r>
        <w:rPr>
          <w:rFonts w:ascii="Times New Roman" w:hAnsi="Times New Roman" w:cs="Times New Roman"/>
          <w:sz w:val="24"/>
          <w:szCs w:val="24"/>
        </w:rPr>
        <w:t xml:space="preserve"> показывая </w:t>
      </w:r>
      <w:proofErr w:type="spellStart"/>
      <w:r>
        <w:rPr>
          <w:rFonts w:ascii="Times New Roman" w:hAnsi="Times New Roman" w:cs="Times New Roman"/>
          <w:sz w:val="24"/>
          <w:szCs w:val="24"/>
        </w:rPr>
        <w:t>указочкой</w:t>
      </w:r>
      <w:proofErr w:type="spellEnd"/>
      <w:r>
        <w:rPr>
          <w:rFonts w:ascii="Times New Roman" w:hAnsi="Times New Roman" w:cs="Times New Roman"/>
          <w:sz w:val="24"/>
          <w:szCs w:val="24"/>
        </w:rPr>
        <w:t>.</w:t>
      </w:r>
    </w:p>
    <w:p w:rsidR="002E0FF6" w:rsidRDefault="002E0FF6" w:rsidP="002022BA">
      <w:pPr>
        <w:spacing w:after="0"/>
        <w:ind w:firstLine="567"/>
        <w:rPr>
          <w:rFonts w:ascii="Times New Roman" w:hAnsi="Times New Roman" w:cs="Times New Roman"/>
          <w:sz w:val="24"/>
          <w:szCs w:val="24"/>
        </w:rPr>
      </w:pPr>
      <w:r>
        <w:rPr>
          <w:rFonts w:ascii="Times New Roman" w:hAnsi="Times New Roman" w:cs="Times New Roman"/>
          <w:sz w:val="24"/>
          <w:szCs w:val="24"/>
        </w:rPr>
        <w:t>А я беру кубики. Вот большой золотой кубик «</w:t>
      </w:r>
      <w:r w:rsidR="00E30442">
        <w:rPr>
          <w:rFonts w:ascii="Times New Roman" w:hAnsi="Times New Roman" w:cs="Times New Roman"/>
          <w:sz w:val="24"/>
          <w:szCs w:val="24"/>
        </w:rPr>
        <w:t>А-О-У-Ы-Э</w:t>
      </w:r>
      <w:r w:rsidR="00E30442">
        <w:rPr>
          <w:rFonts w:ascii="Times New Roman" w:hAnsi="Times New Roman" w:cs="Times New Roman"/>
          <w:sz w:val="24"/>
          <w:szCs w:val="24"/>
        </w:rPr>
        <w:t xml:space="preserve">». У кубика есть имя! Старшие сестрички поют </w:t>
      </w:r>
      <w:proofErr w:type="gramStart"/>
      <w:r w:rsidR="00E30442">
        <w:rPr>
          <w:rFonts w:ascii="Times New Roman" w:hAnsi="Times New Roman" w:cs="Times New Roman"/>
          <w:sz w:val="24"/>
          <w:szCs w:val="24"/>
        </w:rPr>
        <w:t>песенку</w:t>
      </w:r>
      <w:proofErr w:type="gramEnd"/>
      <w:r w:rsidR="00E30442">
        <w:rPr>
          <w:rFonts w:ascii="Times New Roman" w:hAnsi="Times New Roman" w:cs="Times New Roman"/>
          <w:sz w:val="24"/>
          <w:szCs w:val="24"/>
        </w:rPr>
        <w:t xml:space="preserve"> широко открывая рот, как будто во рту большой кубик: </w:t>
      </w:r>
      <w:r w:rsidR="00E30442">
        <w:rPr>
          <w:rFonts w:ascii="Times New Roman" w:hAnsi="Times New Roman" w:cs="Times New Roman"/>
          <w:sz w:val="24"/>
          <w:szCs w:val="24"/>
        </w:rPr>
        <w:t>А-О-У-Ы-Э</w:t>
      </w:r>
      <w:r w:rsidR="00E30442">
        <w:rPr>
          <w:rFonts w:ascii="Times New Roman" w:hAnsi="Times New Roman" w:cs="Times New Roman"/>
          <w:sz w:val="24"/>
          <w:szCs w:val="24"/>
        </w:rPr>
        <w:t>, поем, поворачивая кубик.</w:t>
      </w:r>
    </w:p>
    <w:p w:rsidR="00E30442" w:rsidRDefault="00E30442" w:rsidP="002022BA">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А младшие сестрички </w:t>
      </w:r>
      <w:proofErr w:type="gramStart"/>
      <w:r>
        <w:rPr>
          <w:rFonts w:ascii="Times New Roman" w:hAnsi="Times New Roman" w:cs="Times New Roman"/>
          <w:sz w:val="24"/>
          <w:szCs w:val="24"/>
        </w:rPr>
        <w:t>поют не так широко открывая</w:t>
      </w:r>
      <w:proofErr w:type="gramEnd"/>
      <w:r>
        <w:rPr>
          <w:rFonts w:ascii="Times New Roman" w:hAnsi="Times New Roman" w:cs="Times New Roman"/>
          <w:sz w:val="24"/>
          <w:szCs w:val="24"/>
        </w:rPr>
        <w:t xml:space="preserve"> рот, как будто во рту маленький кубик. Вот он – маленький золотой «</w:t>
      </w:r>
      <w:r>
        <w:rPr>
          <w:rFonts w:ascii="Times New Roman" w:hAnsi="Times New Roman" w:cs="Times New Roman"/>
          <w:sz w:val="24"/>
          <w:szCs w:val="24"/>
        </w:rPr>
        <w:t>Я-Ё-Ю-И-Е</w:t>
      </w:r>
      <w:r>
        <w:rPr>
          <w:rFonts w:ascii="Times New Roman" w:hAnsi="Times New Roman" w:cs="Times New Roman"/>
          <w:sz w:val="24"/>
          <w:szCs w:val="24"/>
        </w:rPr>
        <w:t>».</w:t>
      </w:r>
    </w:p>
    <w:p w:rsidR="00E30442" w:rsidRDefault="00E30442" w:rsidP="006B6F09">
      <w:pPr>
        <w:ind w:firstLine="567"/>
        <w:rPr>
          <w:rFonts w:ascii="Times New Roman" w:hAnsi="Times New Roman" w:cs="Times New Roman"/>
          <w:sz w:val="24"/>
          <w:szCs w:val="24"/>
        </w:rPr>
      </w:pPr>
      <w:r>
        <w:rPr>
          <w:rFonts w:ascii="Times New Roman" w:hAnsi="Times New Roman" w:cs="Times New Roman"/>
          <w:sz w:val="24"/>
          <w:szCs w:val="24"/>
        </w:rPr>
        <w:t>И снова поем: мальчики – песню старших сестричек, девочки – песню младших сестричек.</w:t>
      </w:r>
    </w:p>
    <w:p w:rsidR="004F3B2E" w:rsidRDefault="004F3B2E" w:rsidP="002022BA">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Но вот в гости к гласным буквам пришла буква </w:t>
      </w:r>
      <w:r w:rsidRPr="002022BA">
        <w:rPr>
          <w:rFonts w:ascii="Times New Roman" w:hAnsi="Times New Roman" w:cs="Times New Roman"/>
          <w:sz w:val="24"/>
          <w:szCs w:val="24"/>
          <w:u w:val="single"/>
        </w:rPr>
        <w:t>М</w:t>
      </w:r>
      <w:r>
        <w:rPr>
          <w:rFonts w:ascii="Times New Roman" w:hAnsi="Times New Roman" w:cs="Times New Roman"/>
          <w:sz w:val="24"/>
          <w:szCs w:val="24"/>
        </w:rPr>
        <w:t xml:space="preserve"> (это уже таблица). Буквы взялись за ручки и запели: МА-МО-МУ-МЫ-МЭ, МЯ-МЁ-МЮ-МИ-МЕ.</w:t>
      </w:r>
    </w:p>
    <w:p w:rsidR="004F3B2E" w:rsidRDefault="004F3B2E" w:rsidP="006B6F09">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2022BA">
        <w:rPr>
          <w:rFonts w:ascii="Times New Roman" w:hAnsi="Times New Roman" w:cs="Times New Roman"/>
          <w:sz w:val="24"/>
          <w:szCs w:val="24"/>
        </w:rPr>
        <w:t>П</w:t>
      </w:r>
      <w:r>
        <w:rPr>
          <w:rFonts w:ascii="Times New Roman" w:hAnsi="Times New Roman" w:cs="Times New Roman"/>
          <w:sz w:val="24"/>
          <w:szCs w:val="24"/>
        </w:rPr>
        <w:t xml:space="preserve">есню со старшими сестричками споем стоя, а с младшими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идя.</w:t>
      </w:r>
      <w:r w:rsidR="00962F37">
        <w:rPr>
          <w:rFonts w:ascii="Times New Roman" w:hAnsi="Times New Roman" w:cs="Times New Roman"/>
          <w:sz w:val="24"/>
          <w:szCs w:val="24"/>
        </w:rPr>
        <w:t xml:space="preserve"> Так проходит знакомство и с другими согласными.</w:t>
      </w:r>
    </w:p>
    <w:p w:rsidR="00E30442" w:rsidRDefault="00E30442" w:rsidP="002022BA">
      <w:pPr>
        <w:spacing w:after="0"/>
        <w:ind w:firstLine="567"/>
        <w:rPr>
          <w:rFonts w:ascii="Times New Roman" w:hAnsi="Times New Roman" w:cs="Times New Roman"/>
          <w:sz w:val="24"/>
          <w:szCs w:val="24"/>
        </w:rPr>
      </w:pPr>
      <w:r>
        <w:rPr>
          <w:rFonts w:ascii="Times New Roman" w:hAnsi="Times New Roman" w:cs="Times New Roman"/>
          <w:sz w:val="24"/>
          <w:szCs w:val="24"/>
        </w:rPr>
        <w:t>Беру кубики и складываю имена детей.</w:t>
      </w:r>
    </w:p>
    <w:p w:rsidR="00E30442" w:rsidRDefault="00E30442" w:rsidP="002022BA">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-Как тебя зовут? </w:t>
      </w:r>
      <w:proofErr w:type="gramStart"/>
      <w:r>
        <w:rPr>
          <w:rFonts w:ascii="Times New Roman" w:hAnsi="Times New Roman" w:cs="Times New Roman"/>
          <w:sz w:val="24"/>
          <w:szCs w:val="24"/>
        </w:rPr>
        <w:t>Ка-</w:t>
      </w:r>
      <w:proofErr w:type="spellStart"/>
      <w:r>
        <w:rPr>
          <w:rFonts w:ascii="Times New Roman" w:hAnsi="Times New Roman" w:cs="Times New Roman"/>
          <w:sz w:val="24"/>
          <w:szCs w:val="24"/>
        </w:rPr>
        <w:t>тя</w:t>
      </w:r>
      <w:proofErr w:type="spellEnd"/>
      <w:proofErr w:type="gramEnd"/>
      <w:r>
        <w:rPr>
          <w:rFonts w:ascii="Times New Roman" w:hAnsi="Times New Roman" w:cs="Times New Roman"/>
          <w:sz w:val="24"/>
          <w:szCs w:val="24"/>
        </w:rPr>
        <w:t>. Всего 2 кубика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Теперь кубики перевернули-перепутали. </w:t>
      </w:r>
    </w:p>
    <w:p w:rsidR="00E30442" w:rsidRDefault="00E30442" w:rsidP="002022BA">
      <w:pPr>
        <w:ind w:firstLine="567"/>
        <w:rPr>
          <w:rFonts w:ascii="Times New Roman" w:hAnsi="Times New Roman" w:cs="Times New Roman"/>
          <w:sz w:val="24"/>
          <w:szCs w:val="24"/>
        </w:rPr>
      </w:pPr>
      <w:r>
        <w:rPr>
          <w:rFonts w:ascii="Times New Roman" w:hAnsi="Times New Roman" w:cs="Times New Roman"/>
          <w:sz w:val="24"/>
          <w:szCs w:val="24"/>
        </w:rPr>
        <w:t xml:space="preserve">-Где твое имя? Вот оно: </w:t>
      </w:r>
      <w:proofErr w:type="gramStart"/>
      <w:r>
        <w:rPr>
          <w:rFonts w:ascii="Times New Roman" w:hAnsi="Times New Roman" w:cs="Times New Roman"/>
          <w:sz w:val="24"/>
          <w:szCs w:val="24"/>
        </w:rPr>
        <w:t>Ка-</w:t>
      </w:r>
      <w:proofErr w:type="spellStart"/>
      <w:r>
        <w:rPr>
          <w:rFonts w:ascii="Times New Roman" w:hAnsi="Times New Roman" w:cs="Times New Roman"/>
          <w:sz w:val="24"/>
          <w:szCs w:val="24"/>
        </w:rPr>
        <w:t>тя</w:t>
      </w:r>
      <w:proofErr w:type="spellEnd"/>
      <w:proofErr w:type="gramEnd"/>
      <w:r>
        <w:rPr>
          <w:rFonts w:ascii="Times New Roman" w:hAnsi="Times New Roman" w:cs="Times New Roman"/>
          <w:sz w:val="24"/>
          <w:szCs w:val="24"/>
        </w:rPr>
        <w:t xml:space="preserve">. Опять перепутали.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де? Нет, это – Тюка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Ты – Тюка? Вот смотри как надо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w:t>
      </w:r>
      <w:proofErr w:type="spellStart"/>
      <w:r>
        <w:rPr>
          <w:rFonts w:ascii="Times New Roman" w:hAnsi="Times New Roman" w:cs="Times New Roman"/>
          <w:sz w:val="24"/>
          <w:szCs w:val="24"/>
        </w:rPr>
        <w:t>тя</w:t>
      </w:r>
      <w:proofErr w:type="spellEnd"/>
      <w:r>
        <w:rPr>
          <w:rFonts w:ascii="Times New Roman" w:hAnsi="Times New Roman" w:cs="Times New Roman"/>
          <w:sz w:val="24"/>
          <w:szCs w:val="24"/>
        </w:rPr>
        <w:t>.</w:t>
      </w:r>
      <w:r w:rsidR="00027759">
        <w:rPr>
          <w:rFonts w:ascii="Times New Roman" w:hAnsi="Times New Roman" w:cs="Times New Roman"/>
          <w:sz w:val="24"/>
          <w:szCs w:val="24"/>
        </w:rPr>
        <w:t xml:space="preserve"> Опять переставили. – Где?</w:t>
      </w:r>
    </w:p>
    <w:p w:rsidR="00027759" w:rsidRDefault="00027759" w:rsidP="006B6F09">
      <w:pPr>
        <w:ind w:firstLine="567"/>
        <w:rPr>
          <w:rFonts w:ascii="Times New Roman" w:hAnsi="Times New Roman" w:cs="Times New Roman"/>
          <w:sz w:val="24"/>
          <w:szCs w:val="24"/>
        </w:rPr>
      </w:pPr>
      <w:r>
        <w:rPr>
          <w:rFonts w:ascii="Times New Roman" w:hAnsi="Times New Roman" w:cs="Times New Roman"/>
          <w:sz w:val="24"/>
          <w:szCs w:val="24"/>
        </w:rPr>
        <w:t xml:space="preserve">Уже на первых уроках дети учатся складывать из кубиков свое имя, находить свои кубики в таблице, выискивать свои кубики среди всех других. Эти действия очень важны для </w:t>
      </w:r>
      <w:proofErr w:type="spellStart"/>
      <w:r>
        <w:rPr>
          <w:rFonts w:ascii="Times New Roman" w:hAnsi="Times New Roman" w:cs="Times New Roman"/>
          <w:sz w:val="24"/>
          <w:szCs w:val="24"/>
        </w:rPr>
        <w:t>нечитающих</w:t>
      </w:r>
      <w:proofErr w:type="spellEnd"/>
      <w:r>
        <w:rPr>
          <w:rFonts w:ascii="Times New Roman" w:hAnsi="Times New Roman" w:cs="Times New Roman"/>
          <w:sz w:val="24"/>
          <w:szCs w:val="24"/>
        </w:rPr>
        <w:t xml:space="preserve"> детей, а читающие в это время легко </w:t>
      </w:r>
      <w:proofErr w:type="gramStart"/>
      <w:r>
        <w:rPr>
          <w:rFonts w:ascii="Times New Roman" w:hAnsi="Times New Roman" w:cs="Times New Roman"/>
          <w:sz w:val="24"/>
          <w:szCs w:val="24"/>
        </w:rPr>
        <w:t>включаются в игру составляя</w:t>
      </w:r>
      <w:proofErr w:type="gramEnd"/>
      <w:r>
        <w:rPr>
          <w:rFonts w:ascii="Times New Roman" w:hAnsi="Times New Roman" w:cs="Times New Roman"/>
          <w:sz w:val="24"/>
          <w:szCs w:val="24"/>
        </w:rPr>
        <w:t xml:space="preserve"> другие, интересные им, слова.</w:t>
      </w:r>
    </w:p>
    <w:p w:rsidR="00962F37" w:rsidRDefault="00962F37" w:rsidP="006B6F09">
      <w:pPr>
        <w:ind w:firstLine="567"/>
        <w:rPr>
          <w:rFonts w:ascii="Times New Roman" w:hAnsi="Times New Roman" w:cs="Times New Roman"/>
          <w:sz w:val="24"/>
          <w:szCs w:val="24"/>
        </w:rPr>
      </w:pPr>
      <w:r w:rsidRPr="00962F37">
        <w:rPr>
          <w:rFonts w:ascii="Times New Roman" w:hAnsi="Times New Roman" w:cs="Times New Roman"/>
          <w:b/>
          <w:sz w:val="24"/>
          <w:szCs w:val="24"/>
        </w:rPr>
        <w:lastRenderedPageBreak/>
        <w:t xml:space="preserve">Классификация. </w:t>
      </w:r>
      <w:r w:rsidRPr="00962F37">
        <w:rPr>
          <w:rFonts w:ascii="Times New Roman" w:hAnsi="Times New Roman" w:cs="Times New Roman"/>
          <w:sz w:val="24"/>
          <w:szCs w:val="24"/>
        </w:rPr>
        <w:t>А мы снова играем в кубики.</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ыложите на полочку все кубики с буквой А. –А теперь прочитаем: А-МА-НА-ТА-КА-ПА-РА…А я все время повторяю: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то знает –тот скажет. А кто не знает, тот послушает, запомнит, а в следующий раз обязательно скажет.</w:t>
      </w:r>
    </w:p>
    <w:p w:rsidR="00962F37" w:rsidRDefault="00962F37" w:rsidP="006B6F09">
      <w:pPr>
        <w:ind w:firstLine="567"/>
        <w:rPr>
          <w:rFonts w:ascii="Times New Roman" w:hAnsi="Times New Roman" w:cs="Times New Roman"/>
          <w:sz w:val="24"/>
          <w:szCs w:val="24"/>
        </w:rPr>
      </w:pPr>
      <w:r>
        <w:rPr>
          <w:rFonts w:ascii="Times New Roman" w:hAnsi="Times New Roman" w:cs="Times New Roman"/>
          <w:sz w:val="24"/>
          <w:szCs w:val="24"/>
        </w:rPr>
        <w:t xml:space="preserve">-А теперь сложите все кубики с буквой И. </w:t>
      </w:r>
      <w:r w:rsidR="00986D4D">
        <w:rPr>
          <w:rFonts w:ascii="Times New Roman" w:hAnsi="Times New Roman" w:cs="Times New Roman"/>
          <w:sz w:val="24"/>
          <w:szCs w:val="24"/>
        </w:rPr>
        <w:t>И снова читаем: И-НИ-ЛИ-СИ-ДИ…</w:t>
      </w:r>
    </w:p>
    <w:p w:rsidR="00986D4D" w:rsidRDefault="00986D4D" w:rsidP="00986D4D">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Дети очень быстро сами убеждаются, что слоги-слияния с А, О, У, </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Э можно найти только на больших кубиках, а с Я, Ё, Ю, И, Я – только на маленьких.</w:t>
      </w:r>
    </w:p>
    <w:p w:rsidR="00986D4D" w:rsidRDefault="00986D4D" w:rsidP="006B6F09">
      <w:pPr>
        <w:ind w:firstLine="567"/>
        <w:rPr>
          <w:rFonts w:ascii="Times New Roman" w:hAnsi="Times New Roman" w:cs="Times New Roman"/>
          <w:sz w:val="24"/>
          <w:szCs w:val="24"/>
        </w:rPr>
      </w:pPr>
      <w:r>
        <w:rPr>
          <w:rFonts w:ascii="Times New Roman" w:hAnsi="Times New Roman" w:cs="Times New Roman"/>
          <w:sz w:val="24"/>
          <w:szCs w:val="24"/>
        </w:rPr>
        <w:t xml:space="preserve">А теперь я скажу, что </w:t>
      </w:r>
      <w:proofErr w:type="gramStart"/>
      <w:r>
        <w:rPr>
          <w:rFonts w:ascii="Times New Roman" w:hAnsi="Times New Roman" w:cs="Times New Roman"/>
          <w:sz w:val="24"/>
          <w:szCs w:val="24"/>
        </w:rPr>
        <w:t>слоги</w:t>
      </w:r>
      <w:proofErr w:type="gramEnd"/>
      <w:r>
        <w:rPr>
          <w:rFonts w:ascii="Times New Roman" w:hAnsi="Times New Roman" w:cs="Times New Roman"/>
          <w:sz w:val="24"/>
          <w:szCs w:val="24"/>
        </w:rPr>
        <w:t xml:space="preserve"> </w:t>
      </w:r>
      <w:r w:rsidR="00393C40">
        <w:rPr>
          <w:rFonts w:ascii="Times New Roman" w:hAnsi="Times New Roman" w:cs="Times New Roman"/>
          <w:sz w:val="24"/>
          <w:szCs w:val="24"/>
        </w:rPr>
        <w:t>записанные на больших кубиках по-научному называются твердыми, а на маленьких кубиках – мягкими. Кому не лестно «по-научному»</w:t>
      </w:r>
      <w:r w:rsidR="00A21C56">
        <w:rPr>
          <w:rFonts w:ascii="Times New Roman" w:hAnsi="Times New Roman" w:cs="Times New Roman"/>
          <w:sz w:val="24"/>
          <w:szCs w:val="24"/>
        </w:rPr>
        <w:t xml:space="preserve"> говорить? И ошибок почти не бывает.</w:t>
      </w:r>
    </w:p>
    <w:p w:rsidR="00A21C56" w:rsidRDefault="00A21C56" w:rsidP="00373AC3">
      <w:pPr>
        <w:spacing w:after="0"/>
        <w:ind w:firstLine="567"/>
        <w:rPr>
          <w:rFonts w:ascii="Times New Roman" w:hAnsi="Times New Roman" w:cs="Times New Roman"/>
          <w:sz w:val="24"/>
          <w:szCs w:val="24"/>
        </w:rPr>
      </w:pPr>
      <w:r>
        <w:rPr>
          <w:rFonts w:ascii="Times New Roman" w:hAnsi="Times New Roman" w:cs="Times New Roman"/>
          <w:sz w:val="24"/>
          <w:szCs w:val="24"/>
        </w:rPr>
        <w:t>И снова сказка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 «Город букв» налетел ураган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Все буквы простудились и больше не поют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Но вот буквы выздоровели и решили построить себе домики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Одни буквы захотели жить в железных домиках, а другие в деревянных. Как думаете почему?</w:t>
      </w:r>
    </w:p>
    <w:p w:rsidR="00A21C56" w:rsidRDefault="00A21C56" w:rsidP="00373AC3">
      <w:pPr>
        <w:spacing w:after="0"/>
        <w:ind w:firstLine="567"/>
        <w:rPr>
          <w:rFonts w:ascii="Times New Roman" w:hAnsi="Times New Roman" w:cs="Times New Roman"/>
          <w:sz w:val="24"/>
          <w:szCs w:val="24"/>
        </w:rPr>
      </w:pPr>
      <w:r>
        <w:rPr>
          <w:rFonts w:ascii="Times New Roman" w:hAnsi="Times New Roman" w:cs="Times New Roman"/>
          <w:sz w:val="24"/>
          <w:szCs w:val="24"/>
        </w:rPr>
        <w:t>Дети легко определяют, что железо звучит громче</w:t>
      </w:r>
      <w:r w:rsidR="00373AC3">
        <w:rPr>
          <w:rFonts w:ascii="Times New Roman" w:hAnsi="Times New Roman" w:cs="Times New Roman"/>
          <w:sz w:val="24"/>
          <w:szCs w:val="24"/>
        </w:rPr>
        <w:t>, чем дерево, а в железных домиках живут звонкие согласные.</w:t>
      </w:r>
    </w:p>
    <w:p w:rsidR="00373AC3" w:rsidRDefault="00373AC3" w:rsidP="001F59A4">
      <w:pPr>
        <w:ind w:firstLine="567"/>
        <w:rPr>
          <w:rFonts w:ascii="Times New Roman" w:hAnsi="Times New Roman" w:cs="Times New Roman"/>
          <w:sz w:val="24"/>
          <w:szCs w:val="24"/>
        </w:rPr>
      </w:pPr>
      <w:r>
        <w:rPr>
          <w:rFonts w:ascii="Times New Roman" w:hAnsi="Times New Roman" w:cs="Times New Roman"/>
          <w:sz w:val="24"/>
          <w:szCs w:val="24"/>
        </w:rPr>
        <w:t xml:space="preserve">Пришла пора объяснить, что по-научному говорят не железные, а звонкие, </w:t>
      </w:r>
      <w:r w:rsidR="001F59A4">
        <w:rPr>
          <w:rFonts w:ascii="Times New Roman" w:hAnsi="Times New Roman" w:cs="Times New Roman"/>
          <w:sz w:val="24"/>
          <w:szCs w:val="24"/>
        </w:rPr>
        <w:t>не деревянные, а глухие. И вновь ошибок почти не бывает</w:t>
      </w:r>
      <w:proofErr w:type="gramStart"/>
      <w:r w:rsidR="001F59A4">
        <w:rPr>
          <w:rFonts w:ascii="Times New Roman" w:hAnsi="Times New Roman" w:cs="Times New Roman"/>
          <w:sz w:val="24"/>
          <w:szCs w:val="24"/>
        </w:rPr>
        <w:t>.</w:t>
      </w:r>
      <w:proofErr w:type="gramEnd"/>
      <w:r w:rsidR="001F59A4">
        <w:rPr>
          <w:rFonts w:ascii="Times New Roman" w:hAnsi="Times New Roman" w:cs="Times New Roman"/>
          <w:sz w:val="24"/>
          <w:szCs w:val="24"/>
        </w:rPr>
        <w:t xml:space="preserve"> Особенно если мы воспользуемся и другими известными приемами определения звонкости-глухости.</w:t>
      </w:r>
    </w:p>
    <w:p w:rsidR="00F7466C" w:rsidRDefault="00027759" w:rsidP="001F59A4">
      <w:pPr>
        <w:spacing w:after="0"/>
        <w:ind w:firstLine="567"/>
        <w:rPr>
          <w:rFonts w:ascii="Times New Roman" w:hAnsi="Times New Roman" w:cs="Times New Roman"/>
          <w:sz w:val="24"/>
          <w:szCs w:val="24"/>
        </w:rPr>
      </w:pPr>
      <w:r w:rsidRPr="00027759">
        <w:rPr>
          <w:rFonts w:ascii="Times New Roman" w:hAnsi="Times New Roman" w:cs="Times New Roman"/>
          <w:b/>
          <w:sz w:val="24"/>
          <w:szCs w:val="24"/>
        </w:rPr>
        <w:t>Поезд.</w:t>
      </w:r>
      <w:r>
        <w:rPr>
          <w:rFonts w:ascii="Times New Roman" w:hAnsi="Times New Roman" w:cs="Times New Roman"/>
          <w:sz w:val="24"/>
          <w:szCs w:val="24"/>
        </w:rPr>
        <w:t xml:space="preserve"> </w:t>
      </w:r>
      <w:r w:rsidR="00A563B4">
        <w:rPr>
          <w:rFonts w:ascii="Times New Roman" w:hAnsi="Times New Roman" w:cs="Times New Roman"/>
          <w:sz w:val="24"/>
          <w:szCs w:val="24"/>
        </w:rPr>
        <w:t>Играем в «поезд». Поставили паровозик, за ним вагончики из кубиков. Каждый вагончик – слово.</w:t>
      </w:r>
      <w:r w:rsidR="00F7466C">
        <w:rPr>
          <w:rFonts w:ascii="Times New Roman" w:hAnsi="Times New Roman" w:cs="Times New Roman"/>
          <w:sz w:val="24"/>
          <w:szCs w:val="24"/>
        </w:rPr>
        <w:t xml:space="preserve"> </w:t>
      </w:r>
    </w:p>
    <w:p w:rsidR="00A563B4" w:rsidRDefault="00F7466C" w:rsidP="001F59A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-Кто в первом вагончике поедет? – </w:t>
      </w:r>
      <w:proofErr w:type="spellStart"/>
      <w:proofErr w:type="gramStart"/>
      <w:r>
        <w:rPr>
          <w:rFonts w:ascii="Times New Roman" w:hAnsi="Times New Roman" w:cs="Times New Roman"/>
          <w:sz w:val="24"/>
          <w:szCs w:val="24"/>
        </w:rPr>
        <w:t>Ва-ня</w:t>
      </w:r>
      <w:proofErr w:type="spellEnd"/>
      <w:proofErr w:type="gramEnd"/>
      <w:r>
        <w:rPr>
          <w:rFonts w:ascii="Times New Roman" w:hAnsi="Times New Roman" w:cs="Times New Roman"/>
          <w:sz w:val="24"/>
          <w:szCs w:val="24"/>
        </w:rPr>
        <w:t>.</w:t>
      </w:r>
    </w:p>
    <w:p w:rsidR="00F7466C" w:rsidRDefault="00F7466C" w:rsidP="001F59A4">
      <w:pPr>
        <w:spacing w:after="0"/>
        <w:ind w:firstLine="567"/>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маму возьмем? И ставим второй вагончик – </w:t>
      </w:r>
      <w:proofErr w:type="spellStart"/>
      <w:proofErr w:type="gramStart"/>
      <w:r>
        <w:rPr>
          <w:rFonts w:ascii="Times New Roman" w:hAnsi="Times New Roman" w:cs="Times New Roman"/>
          <w:sz w:val="24"/>
          <w:szCs w:val="24"/>
        </w:rPr>
        <w:t>ма-ма</w:t>
      </w:r>
      <w:proofErr w:type="spellEnd"/>
      <w:proofErr w:type="gramEnd"/>
      <w:r>
        <w:rPr>
          <w:rFonts w:ascii="Times New Roman" w:hAnsi="Times New Roman" w:cs="Times New Roman"/>
          <w:sz w:val="24"/>
          <w:szCs w:val="24"/>
        </w:rPr>
        <w:t xml:space="preserve">. И дальше слова-вагончики. </w:t>
      </w:r>
      <w:r w:rsidR="00DA40D4" w:rsidRPr="001E261C">
        <w:rPr>
          <w:rFonts w:ascii="Times New Roman" w:eastAsia="Times New Roman" w:hAnsi="Times New Roman" w:cs="Times New Roman"/>
          <w:sz w:val="24"/>
          <w:szCs w:val="24"/>
          <w:lang w:eastAsia="ru-RU"/>
        </w:rPr>
        <w:t xml:space="preserve">Таким образом, у нас выстраивается цепочка слов-имен на полочке. </w:t>
      </w:r>
    </w:p>
    <w:p w:rsidR="00F7466C" w:rsidRDefault="00F7466C" w:rsidP="001F59A4">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Гудок, едем-едем, станция. Все пошли гулять. </w:t>
      </w:r>
    </w:p>
    <w:p w:rsidR="00F7466C" w:rsidRDefault="00F7466C" w:rsidP="001F59A4">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-Гуляйте, ребята, сюда не смотрите.</w:t>
      </w:r>
    </w:p>
    <w:p w:rsidR="00F7466C" w:rsidRDefault="00F7466C" w:rsidP="001F59A4">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это время все вагончики переставили. Как теперь узнать - </w:t>
      </w:r>
      <w:proofErr w:type="gramStart"/>
      <w:r>
        <w:rPr>
          <w:rFonts w:ascii="Times New Roman" w:eastAsia="Times New Roman" w:hAnsi="Times New Roman" w:cs="Times New Roman"/>
          <w:sz w:val="24"/>
          <w:szCs w:val="24"/>
          <w:lang w:eastAsia="ru-RU"/>
        </w:rPr>
        <w:t>кто</w:t>
      </w:r>
      <w:proofErr w:type="gramEnd"/>
      <w:r>
        <w:rPr>
          <w:rFonts w:ascii="Times New Roman" w:eastAsia="Times New Roman" w:hAnsi="Times New Roman" w:cs="Times New Roman"/>
          <w:sz w:val="24"/>
          <w:szCs w:val="24"/>
          <w:lang w:eastAsia="ru-RU"/>
        </w:rPr>
        <w:t xml:space="preserve"> где едет? И задания двух видов: «Где едет дедушка?» и «Кто едет в этом вагончике?»</w:t>
      </w:r>
    </w:p>
    <w:p w:rsidR="00F7466C" w:rsidRDefault="00F7466C" w:rsidP="00F7466C">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«Кто знает где?» </w:t>
      </w:r>
      <w:proofErr w:type="gramStart"/>
      <w:r>
        <w:rPr>
          <w:rFonts w:ascii="Times New Roman" w:eastAsia="Times New Roman" w:hAnsi="Times New Roman" w:cs="Times New Roman"/>
          <w:sz w:val="24"/>
          <w:szCs w:val="24"/>
          <w:lang w:eastAsia="ru-RU"/>
        </w:rPr>
        <w:t>-э</w:t>
      </w:r>
      <w:proofErr w:type="gramEnd"/>
      <w:r>
        <w:rPr>
          <w:rFonts w:ascii="Times New Roman" w:eastAsia="Times New Roman" w:hAnsi="Times New Roman" w:cs="Times New Roman"/>
          <w:sz w:val="24"/>
          <w:szCs w:val="24"/>
          <w:lang w:eastAsia="ru-RU"/>
        </w:rPr>
        <w:t>то превращение звуков в знаки, по сути - письмо. А кто знает – что это?» - превращение знаков в звуки – то есть чтение.</w:t>
      </w:r>
    </w:p>
    <w:p w:rsidR="00DA40D4" w:rsidRPr="001E261C" w:rsidRDefault="00DA40D4" w:rsidP="009966BB">
      <w:pPr>
        <w:ind w:firstLine="567"/>
        <w:rPr>
          <w:rFonts w:ascii="Times New Roman" w:eastAsia="Times New Roman" w:hAnsi="Times New Roman" w:cs="Times New Roman"/>
          <w:sz w:val="24"/>
          <w:szCs w:val="24"/>
          <w:lang w:eastAsia="ru-RU"/>
        </w:rPr>
      </w:pPr>
      <w:r w:rsidRPr="001E261C">
        <w:rPr>
          <w:rFonts w:ascii="Times New Roman" w:eastAsia="Times New Roman" w:hAnsi="Times New Roman" w:cs="Times New Roman"/>
          <w:sz w:val="24"/>
          <w:szCs w:val="24"/>
          <w:lang w:eastAsia="ru-RU"/>
        </w:rPr>
        <w:t>А теперь вспоминайт</w:t>
      </w:r>
      <w:r w:rsidR="00984666">
        <w:rPr>
          <w:rFonts w:ascii="Times New Roman" w:eastAsia="Times New Roman" w:hAnsi="Times New Roman" w:cs="Times New Roman"/>
          <w:sz w:val="24"/>
          <w:szCs w:val="24"/>
          <w:lang w:eastAsia="ru-RU"/>
        </w:rPr>
        <w:t>е любые игры на развитие памяти, например:</w:t>
      </w:r>
      <w:r w:rsidRPr="001E261C">
        <w:rPr>
          <w:rFonts w:ascii="Times New Roman" w:eastAsia="Times New Roman" w:hAnsi="Times New Roman" w:cs="Times New Roman"/>
          <w:sz w:val="24"/>
          <w:szCs w:val="24"/>
          <w:lang w:eastAsia="ru-RU"/>
        </w:rPr>
        <w:t xml:space="preserve"> знаменитые игры </w:t>
      </w:r>
      <w:r w:rsidR="00984666">
        <w:rPr>
          <w:rFonts w:ascii="Times New Roman" w:eastAsia="Times New Roman" w:hAnsi="Times New Roman" w:cs="Times New Roman"/>
          <w:sz w:val="24"/>
          <w:szCs w:val="24"/>
          <w:lang w:eastAsia="ru-RU"/>
        </w:rPr>
        <w:t>«</w:t>
      </w:r>
      <w:r w:rsidR="00984666" w:rsidRPr="001E261C">
        <w:rPr>
          <w:rFonts w:ascii="Times New Roman" w:eastAsia="Times New Roman" w:hAnsi="Times New Roman" w:cs="Times New Roman"/>
          <w:sz w:val="24"/>
          <w:szCs w:val="24"/>
          <w:lang w:eastAsia="ru-RU"/>
        </w:rPr>
        <w:t>Что изменилось?</w:t>
      </w:r>
      <w:r w:rsidR="00984666">
        <w:rPr>
          <w:rFonts w:ascii="Times New Roman" w:eastAsia="Times New Roman" w:hAnsi="Times New Roman" w:cs="Times New Roman"/>
          <w:sz w:val="24"/>
          <w:szCs w:val="24"/>
          <w:lang w:eastAsia="ru-RU"/>
        </w:rPr>
        <w:t>»</w:t>
      </w:r>
      <w:r w:rsidRPr="001E261C">
        <w:rPr>
          <w:rFonts w:ascii="Times New Roman" w:eastAsia="Times New Roman" w:hAnsi="Times New Roman" w:cs="Times New Roman"/>
          <w:sz w:val="24"/>
          <w:szCs w:val="24"/>
          <w:lang w:eastAsia="ru-RU"/>
        </w:rPr>
        <w:t>, когда слова меняются местами, и надо узнать их в другом порядке, а может, и расставить, как было; или</w:t>
      </w:r>
      <w:r w:rsidR="00984666" w:rsidRPr="00984666">
        <w:rPr>
          <w:rFonts w:ascii="Times New Roman" w:eastAsia="Times New Roman" w:hAnsi="Times New Roman" w:cs="Times New Roman"/>
          <w:sz w:val="24"/>
          <w:szCs w:val="24"/>
          <w:lang w:eastAsia="ru-RU"/>
        </w:rPr>
        <w:t xml:space="preserve"> </w:t>
      </w:r>
      <w:r w:rsidR="00984666">
        <w:rPr>
          <w:rFonts w:ascii="Times New Roman" w:eastAsia="Times New Roman" w:hAnsi="Times New Roman" w:cs="Times New Roman"/>
          <w:sz w:val="24"/>
          <w:szCs w:val="24"/>
          <w:lang w:eastAsia="ru-RU"/>
        </w:rPr>
        <w:t>«</w:t>
      </w:r>
      <w:r w:rsidR="00984666" w:rsidRPr="001E261C">
        <w:rPr>
          <w:rFonts w:ascii="Times New Roman" w:eastAsia="Times New Roman" w:hAnsi="Times New Roman" w:cs="Times New Roman"/>
          <w:sz w:val="24"/>
          <w:szCs w:val="24"/>
          <w:lang w:eastAsia="ru-RU"/>
        </w:rPr>
        <w:t>Чего не стало?</w:t>
      </w:r>
      <w:r w:rsidR="00984666">
        <w:rPr>
          <w:rFonts w:ascii="Times New Roman" w:eastAsia="Times New Roman" w:hAnsi="Times New Roman" w:cs="Times New Roman"/>
          <w:sz w:val="24"/>
          <w:szCs w:val="24"/>
          <w:lang w:eastAsia="ru-RU"/>
        </w:rPr>
        <w:t>»</w:t>
      </w:r>
      <w:r w:rsidRPr="001E261C">
        <w:rPr>
          <w:rFonts w:ascii="Times New Roman" w:eastAsia="Times New Roman" w:hAnsi="Times New Roman" w:cs="Times New Roman"/>
          <w:sz w:val="24"/>
          <w:szCs w:val="24"/>
          <w:lang w:eastAsia="ru-RU"/>
        </w:rPr>
        <w:t>, когда слова изымаются и надо догадаться, какое слово спряталось:</w:t>
      </w:r>
    </w:p>
    <w:p w:rsidR="00DA40D4" w:rsidRPr="00984666" w:rsidRDefault="00DA40D4" w:rsidP="009966B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2022BA">
        <w:rPr>
          <w:rFonts w:ascii="Times New Roman" w:eastAsia="Times New Roman" w:hAnsi="Times New Roman" w:cs="Times New Roman"/>
          <w:b/>
          <w:sz w:val="24"/>
          <w:szCs w:val="24"/>
          <w:lang w:eastAsia="ru-RU"/>
        </w:rPr>
        <w:t>Цепочки слов</w:t>
      </w:r>
      <w:r w:rsidRPr="00984666">
        <w:rPr>
          <w:rFonts w:ascii="Times New Roman" w:eastAsia="Times New Roman" w:hAnsi="Times New Roman" w:cs="Times New Roman"/>
          <w:sz w:val="24"/>
          <w:szCs w:val="24"/>
          <w:lang w:eastAsia="ru-RU"/>
        </w:rPr>
        <w:t xml:space="preserve"> могут быть не только с именами. Можно работать над любой темой. Она может быть традиционной, и не очень. </w:t>
      </w:r>
      <w:proofErr w:type="gramStart"/>
      <w:r w:rsidRPr="00984666">
        <w:rPr>
          <w:rFonts w:ascii="Times New Roman" w:eastAsia="Times New Roman" w:hAnsi="Times New Roman" w:cs="Times New Roman"/>
          <w:sz w:val="24"/>
          <w:szCs w:val="24"/>
          <w:lang w:eastAsia="ru-RU"/>
        </w:rPr>
        <w:t>Возможно, это такие темы как мебель, транспорт, одежда, музыкальные инструменты, домашние и дикие животные, названия пород собак, названия цифр, дней недели, месяцев, имена героев</w:t>
      </w:r>
      <w:r w:rsidR="00027759">
        <w:rPr>
          <w:rFonts w:ascii="Times New Roman" w:eastAsia="Times New Roman" w:hAnsi="Times New Roman" w:cs="Times New Roman"/>
          <w:sz w:val="24"/>
          <w:szCs w:val="24"/>
          <w:lang w:eastAsia="ru-RU"/>
        </w:rPr>
        <w:t xml:space="preserve"> сказок</w:t>
      </w:r>
      <w:r w:rsidRPr="00984666">
        <w:rPr>
          <w:rFonts w:ascii="Times New Roman" w:eastAsia="Times New Roman" w:hAnsi="Times New Roman" w:cs="Times New Roman"/>
          <w:sz w:val="24"/>
          <w:szCs w:val="24"/>
          <w:lang w:eastAsia="ru-RU"/>
        </w:rPr>
        <w:t>, терминов, пройденных на любом уроке и мн. др. Предложите называть слова по теме, а Вы быстро соберете их на полочке.</w:t>
      </w:r>
      <w:proofErr w:type="gramEnd"/>
      <w:r w:rsidRPr="00984666">
        <w:rPr>
          <w:rFonts w:ascii="Times New Roman" w:eastAsia="Times New Roman" w:hAnsi="Times New Roman" w:cs="Times New Roman"/>
          <w:sz w:val="24"/>
          <w:szCs w:val="24"/>
          <w:lang w:eastAsia="ru-RU"/>
        </w:rPr>
        <w:t xml:space="preserve"> Неверное слово, т. е. не по теме — не выкладываете. </w:t>
      </w:r>
    </w:p>
    <w:p w:rsidR="00DA40D4" w:rsidRDefault="00DA40D4" w:rsidP="009966B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84666">
        <w:rPr>
          <w:rFonts w:ascii="Times New Roman" w:eastAsia="Times New Roman" w:hAnsi="Times New Roman" w:cs="Times New Roman"/>
          <w:sz w:val="24"/>
          <w:szCs w:val="24"/>
          <w:lang w:eastAsia="ru-RU"/>
        </w:rPr>
        <w:lastRenderedPageBreak/>
        <w:t xml:space="preserve">Как результат, в роли педагога начинают выступать сами дети, завязываются сюжетно-ролевые игры с кубиками, налаживаются теплые отношения между </w:t>
      </w:r>
      <w:proofErr w:type="spellStart"/>
      <w:r w:rsidRPr="00984666">
        <w:rPr>
          <w:rFonts w:ascii="Times New Roman" w:eastAsia="Times New Roman" w:hAnsi="Times New Roman" w:cs="Times New Roman"/>
          <w:sz w:val="24"/>
          <w:szCs w:val="24"/>
          <w:lang w:eastAsia="ru-RU"/>
        </w:rPr>
        <w:t>разноуровневыми</w:t>
      </w:r>
      <w:proofErr w:type="spellEnd"/>
      <w:r w:rsidRPr="00984666">
        <w:rPr>
          <w:rFonts w:ascii="Times New Roman" w:eastAsia="Times New Roman" w:hAnsi="Times New Roman" w:cs="Times New Roman"/>
          <w:sz w:val="24"/>
          <w:szCs w:val="24"/>
          <w:lang w:eastAsia="ru-RU"/>
        </w:rPr>
        <w:t xml:space="preserve"> детьми</w:t>
      </w:r>
      <w:proofErr w:type="gramStart"/>
      <w:r w:rsidRPr="00984666">
        <w:rPr>
          <w:rFonts w:ascii="Times New Roman" w:eastAsia="Times New Roman" w:hAnsi="Times New Roman" w:cs="Times New Roman"/>
          <w:sz w:val="24"/>
          <w:szCs w:val="24"/>
          <w:lang w:eastAsia="ru-RU"/>
        </w:rPr>
        <w:t>.</w:t>
      </w:r>
      <w:proofErr w:type="gramEnd"/>
      <w:r w:rsidR="001709D3">
        <w:rPr>
          <w:rFonts w:ascii="Times New Roman" w:eastAsia="Times New Roman" w:hAnsi="Times New Roman" w:cs="Times New Roman"/>
          <w:sz w:val="24"/>
          <w:szCs w:val="24"/>
          <w:lang w:eastAsia="ru-RU"/>
        </w:rPr>
        <w:t xml:space="preserve"> Ведь для того чтобы кто-то стал учителем - очень важно, чтоб кто-то стал учеником.</w:t>
      </w:r>
    </w:p>
    <w:p w:rsidR="00ED09DD" w:rsidRDefault="002022BA" w:rsidP="00175C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Вот так и живем. </w:t>
      </w:r>
    </w:p>
    <w:p w:rsidR="00175CAB" w:rsidRDefault="002022BA" w:rsidP="00175C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Читаем по таблице слоги: У-БУ-ВУ-ДУ-ГУ</w:t>
      </w:r>
      <w:proofErr w:type="gramStart"/>
      <w:r>
        <w:rPr>
          <w:rFonts w:ascii="Times New Roman" w:eastAsia="Times New Roman" w:hAnsi="Times New Roman" w:cs="Times New Roman"/>
          <w:sz w:val="24"/>
          <w:szCs w:val="24"/>
          <w:lang w:eastAsia="ru-RU"/>
        </w:rPr>
        <w:t>… П</w:t>
      </w:r>
      <w:proofErr w:type="gramEnd"/>
      <w:r>
        <w:rPr>
          <w:rFonts w:ascii="Times New Roman" w:eastAsia="Times New Roman" w:hAnsi="Times New Roman" w:cs="Times New Roman"/>
          <w:sz w:val="24"/>
          <w:szCs w:val="24"/>
          <w:lang w:eastAsia="ru-RU"/>
        </w:rPr>
        <w:t>ишем кубиками</w:t>
      </w:r>
      <w:r w:rsidR="00175CAB">
        <w:rPr>
          <w:rFonts w:ascii="Times New Roman" w:eastAsia="Times New Roman" w:hAnsi="Times New Roman" w:cs="Times New Roman"/>
          <w:sz w:val="24"/>
          <w:szCs w:val="24"/>
          <w:lang w:eastAsia="ru-RU"/>
        </w:rPr>
        <w:t xml:space="preserve"> или указкой по таблице при любой возможности. Сели читать сказку – название и героев сложили из кубиков или написали по таблице. </w:t>
      </w:r>
    </w:p>
    <w:p w:rsidR="002022BA" w:rsidRDefault="00175CAB" w:rsidP="00175C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«Ознакомление с окружающим миром» - пишем указкой по таблице диких и домашних животных, птиц, рыб, дни недели, поздравления с праздником.</w:t>
      </w:r>
    </w:p>
    <w:p w:rsidR="00175CAB" w:rsidRPr="00175CAB" w:rsidRDefault="00175CAB" w:rsidP="00175CAB">
      <w:pPr>
        <w:spacing w:before="24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предлагают сами дети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Кто предложил, тот и получает указку. Пишем любые слова, значит возникает необходимость проверки: говорят </w:t>
      </w:r>
      <w:proofErr w:type="spellStart"/>
      <w:r w:rsidRPr="00175CAB">
        <w:rPr>
          <w:rFonts w:ascii="Times New Roman" w:eastAsia="Times New Roman" w:hAnsi="Times New Roman" w:cs="Times New Roman"/>
          <w:i/>
          <w:sz w:val="24"/>
          <w:szCs w:val="24"/>
          <w:u w:val="single"/>
          <w:lang w:eastAsia="ru-RU"/>
        </w:rPr>
        <w:t>леф</w:t>
      </w:r>
      <w:proofErr w:type="spellEnd"/>
      <w:r w:rsidRPr="00175CAB">
        <w:rPr>
          <w:rFonts w:ascii="Times New Roman" w:eastAsia="Times New Roman" w:hAnsi="Times New Roman" w:cs="Times New Roman"/>
          <w:sz w:val="24"/>
          <w:szCs w:val="24"/>
          <w:lang w:eastAsia="ru-RU"/>
        </w:rPr>
        <w:t>, а пишетс</w:t>
      </w:r>
      <w:proofErr w:type="gramStart"/>
      <w:r w:rsidRPr="00175CAB">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i/>
          <w:sz w:val="24"/>
          <w:szCs w:val="24"/>
          <w:u w:val="single"/>
          <w:lang w:eastAsia="ru-RU"/>
        </w:rPr>
        <w:t xml:space="preserve"> лев, </w:t>
      </w:r>
      <w:r w:rsidRPr="00175CA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отому что –</w:t>
      </w:r>
      <w:r w:rsidRPr="00175CAB">
        <w:rPr>
          <w:rFonts w:ascii="Times New Roman" w:eastAsia="Times New Roman" w:hAnsi="Times New Roman" w:cs="Times New Roman"/>
          <w:i/>
          <w:sz w:val="24"/>
          <w:szCs w:val="24"/>
          <w:u w:val="single"/>
          <w:lang w:eastAsia="ru-RU"/>
        </w:rPr>
        <w:t>львы</w:t>
      </w:r>
      <w:r>
        <w:rPr>
          <w:rFonts w:ascii="Times New Roman" w:eastAsia="Times New Roman" w:hAnsi="Times New Roman" w:cs="Times New Roman"/>
          <w:sz w:val="24"/>
          <w:szCs w:val="24"/>
          <w:lang w:eastAsia="ru-RU"/>
        </w:rPr>
        <w:t xml:space="preserve"> (и это слово тоже надо записать). Говорится </w:t>
      </w:r>
      <w:proofErr w:type="spellStart"/>
      <w:r w:rsidRPr="00ED09DD">
        <w:rPr>
          <w:rFonts w:ascii="Times New Roman" w:eastAsia="Times New Roman" w:hAnsi="Times New Roman" w:cs="Times New Roman"/>
          <w:i/>
          <w:sz w:val="24"/>
          <w:szCs w:val="24"/>
          <w:u w:val="single"/>
          <w:lang w:eastAsia="ru-RU"/>
        </w:rPr>
        <w:t>катенок</w:t>
      </w:r>
      <w:proofErr w:type="spellEnd"/>
      <w:r w:rsidR="00ED09DD">
        <w:rPr>
          <w:rFonts w:ascii="Times New Roman" w:eastAsia="Times New Roman" w:hAnsi="Times New Roman" w:cs="Times New Roman"/>
          <w:sz w:val="24"/>
          <w:szCs w:val="24"/>
          <w:lang w:eastAsia="ru-RU"/>
        </w:rPr>
        <w:t xml:space="preserve">, а пишется – </w:t>
      </w:r>
      <w:r w:rsidR="00ED09DD" w:rsidRPr="00ED09DD">
        <w:rPr>
          <w:rFonts w:ascii="Times New Roman" w:eastAsia="Times New Roman" w:hAnsi="Times New Roman" w:cs="Times New Roman"/>
          <w:i/>
          <w:sz w:val="24"/>
          <w:szCs w:val="24"/>
          <w:u w:val="single"/>
          <w:lang w:eastAsia="ru-RU"/>
        </w:rPr>
        <w:t>котенок</w:t>
      </w:r>
      <w:r w:rsidR="00ED09DD">
        <w:rPr>
          <w:rFonts w:ascii="Times New Roman" w:eastAsia="Times New Roman" w:hAnsi="Times New Roman" w:cs="Times New Roman"/>
          <w:sz w:val="24"/>
          <w:szCs w:val="24"/>
          <w:lang w:eastAsia="ru-RU"/>
        </w:rPr>
        <w:t xml:space="preserve">, потому, что </w:t>
      </w:r>
      <w:proofErr w:type="gramStart"/>
      <w:r w:rsidR="00ED09DD">
        <w:rPr>
          <w:rFonts w:ascii="Times New Roman" w:eastAsia="Times New Roman" w:hAnsi="Times New Roman" w:cs="Times New Roman"/>
          <w:sz w:val="24"/>
          <w:szCs w:val="24"/>
          <w:lang w:eastAsia="ru-RU"/>
        </w:rPr>
        <w:t>–</w:t>
      </w:r>
      <w:r w:rsidR="00ED09DD" w:rsidRPr="00ED09DD">
        <w:rPr>
          <w:rFonts w:ascii="Times New Roman" w:eastAsia="Times New Roman" w:hAnsi="Times New Roman" w:cs="Times New Roman"/>
          <w:i/>
          <w:sz w:val="24"/>
          <w:szCs w:val="24"/>
          <w:u w:val="single"/>
          <w:lang w:eastAsia="ru-RU"/>
        </w:rPr>
        <w:t>к</w:t>
      </w:r>
      <w:proofErr w:type="gramEnd"/>
      <w:r w:rsidR="00ED09DD" w:rsidRPr="00ED09DD">
        <w:rPr>
          <w:rFonts w:ascii="Times New Roman" w:eastAsia="Times New Roman" w:hAnsi="Times New Roman" w:cs="Times New Roman"/>
          <w:i/>
          <w:sz w:val="24"/>
          <w:szCs w:val="24"/>
          <w:u w:val="single"/>
          <w:lang w:eastAsia="ru-RU"/>
        </w:rPr>
        <w:t>от</w:t>
      </w:r>
      <w:r w:rsidR="00ED09DD">
        <w:rPr>
          <w:rFonts w:ascii="Times New Roman" w:eastAsia="Times New Roman" w:hAnsi="Times New Roman" w:cs="Times New Roman"/>
          <w:sz w:val="24"/>
          <w:szCs w:val="24"/>
          <w:lang w:eastAsia="ru-RU"/>
        </w:rPr>
        <w:t xml:space="preserve"> (напишем).</w:t>
      </w:r>
    </w:p>
    <w:p w:rsidR="00BA6DA7" w:rsidRDefault="00BA6DA7" w:rsidP="00BA6DA7">
      <w:pPr>
        <w:pStyle w:val="a3"/>
        <w:ind w:firstLine="567"/>
      </w:pPr>
      <w:r w:rsidRPr="00BA6DA7">
        <w:rPr>
          <w:b/>
        </w:rPr>
        <w:t>«</w:t>
      </w:r>
      <w:r w:rsidRPr="00BA6DA7">
        <w:rPr>
          <w:b/>
          <w:iCs/>
        </w:rPr>
        <w:t>Конкретное слово из конкретных кубиков»</w:t>
      </w:r>
      <w:r w:rsidRPr="00BA6DA7">
        <w:rPr>
          <w:b/>
          <w:i/>
          <w:iCs/>
        </w:rPr>
        <w:t>.</w:t>
      </w:r>
      <w:r>
        <w:rPr>
          <w:i/>
          <w:iCs/>
        </w:rPr>
        <w:t xml:space="preserve"> </w:t>
      </w:r>
      <w:r>
        <w:t xml:space="preserve">Предложите группе ребят составить слово </w:t>
      </w:r>
      <w:r>
        <w:rPr>
          <w:i/>
          <w:iCs/>
        </w:rPr>
        <w:t>солнце</w:t>
      </w:r>
      <w:r>
        <w:t xml:space="preserve"> из заранее отобранных Вами кубиков. Как </w:t>
      </w:r>
      <w:proofErr w:type="gramStart"/>
      <w:r>
        <w:t>правило</w:t>
      </w:r>
      <w:proofErr w:type="gramEnd"/>
      <w:r>
        <w:t xml:space="preserve"> дети пишут так, как слышат — </w:t>
      </w:r>
      <w:proofErr w:type="spellStart"/>
      <w:r>
        <w:rPr>
          <w:i/>
          <w:iCs/>
        </w:rPr>
        <w:t>сонце</w:t>
      </w:r>
      <w:proofErr w:type="spellEnd"/>
      <w:r>
        <w:t xml:space="preserve">, и торопятся показать Вам лишний кубик ЛУ-ЛО-ЛА-ЛЭ-ЛЫ-Л. Ваша задача поддержать стиль поисковой игры, не сбиваясь на прямую подачу готовых знаний: Лишних кубиков остаться не должно! У этого кубика должно быть место в нашем слове. Куда бы нам его поставить? Вот теперь ничему не удивляйтесь, наберитесь терпения и ждите. Дайте </w:t>
      </w:r>
      <w:proofErr w:type="spellStart"/>
      <w:r>
        <w:t>отбаловаться</w:t>
      </w:r>
      <w:proofErr w:type="spellEnd"/>
      <w:r>
        <w:t xml:space="preserve"> словами, которые получаются в результате поиска. Случайно или интуитивно, но, как правило, Л оказывается на месте. Дайте ребятам почувствовать себя первооткрывателями:</w:t>
      </w:r>
    </w:p>
    <w:p w:rsidR="00BA6DA7" w:rsidRDefault="00BA6DA7" w:rsidP="00BA6DA7">
      <w:pPr>
        <w:pStyle w:val="a3"/>
        <w:ind w:firstLine="567"/>
      </w:pPr>
      <w:r>
        <w:t xml:space="preserve"> -А мне кажется, что Оля (Ваня) права, ведь ласково мы называем </w:t>
      </w:r>
      <w:r>
        <w:rPr>
          <w:i/>
          <w:iCs/>
        </w:rPr>
        <w:t>со</w:t>
      </w:r>
      <w:r>
        <w:rPr>
          <w:i/>
          <w:iCs/>
          <w:u w:val="single"/>
        </w:rPr>
        <w:t>л</w:t>
      </w:r>
      <w:r>
        <w:rPr>
          <w:i/>
          <w:iCs/>
        </w:rPr>
        <w:t>нышко</w:t>
      </w:r>
      <w:r>
        <w:t xml:space="preserve">. В результате дети, сами того не ведая, с Вашей грамотной помощью </w:t>
      </w:r>
      <w:r>
        <w:rPr>
          <w:b/>
          <w:bCs/>
        </w:rPr>
        <w:t xml:space="preserve">открыли </w:t>
      </w:r>
      <w:r>
        <w:t>для себя способ использования проверочных слов. Оля счастлива, у нее заработает позитивный настрой на новые открытия.</w:t>
      </w:r>
    </w:p>
    <w:p w:rsidR="00BA6DA7" w:rsidRDefault="00BA6DA7" w:rsidP="00BA6DA7">
      <w:pPr>
        <w:pStyle w:val="a3"/>
        <w:ind w:firstLine="567"/>
      </w:pPr>
      <w:r>
        <w:t>А теперь открывайте соответствующий учебник и подбирайте слова из упражнений на эту орфограмму для игры «</w:t>
      </w:r>
      <w:r w:rsidRPr="00714077">
        <w:rPr>
          <w:iCs/>
        </w:rPr>
        <w:t>Конкретное слово из конкретных кубиков</w:t>
      </w:r>
      <w:r>
        <w:rPr>
          <w:iCs/>
        </w:rPr>
        <w:t>»</w:t>
      </w:r>
      <w:r>
        <w:rPr>
          <w:i/>
          <w:iCs/>
        </w:rPr>
        <w:t xml:space="preserve">. </w:t>
      </w:r>
      <w:r>
        <w:t xml:space="preserve">Таким </w:t>
      </w:r>
      <w:proofErr w:type="gramStart"/>
      <w:r>
        <w:t>образом</w:t>
      </w:r>
      <w:proofErr w:type="gramEnd"/>
      <w:r>
        <w:t xml:space="preserve"> можно отработать любое правило. </w:t>
      </w:r>
    </w:p>
    <w:p w:rsidR="00596B1C" w:rsidRDefault="00CC6DFE" w:rsidP="009966BB">
      <w:pPr>
        <w:pStyle w:val="a3"/>
        <w:ind w:firstLine="567"/>
      </w:pPr>
      <w:r w:rsidRPr="00CC6DFE">
        <w:rPr>
          <w:b/>
        </w:rPr>
        <w:t>Собираем слова.</w:t>
      </w:r>
      <w:r>
        <w:t xml:space="preserve"> </w:t>
      </w:r>
      <w:r w:rsidR="003E7786">
        <w:t>Всем известна игра на сос</w:t>
      </w:r>
      <w:r w:rsidR="008E1F48">
        <w:t>тавление из букв длинного слова</w:t>
      </w:r>
      <w:r w:rsidR="003E7786">
        <w:t xml:space="preserve"> (</w:t>
      </w:r>
      <w:r w:rsidR="008E1F48">
        <w:t>например -</w:t>
      </w:r>
      <w:r w:rsidR="003E7786">
        <w:t xml:space="preserve"> гастроном) других слов (астроном, астра, гном). </w:t>
      </w:r>
      <w:r w:rsidR="00596B1C">
        <w:t xml:space="preserve">Московский психолог Любовь Наумова со своими подопечными </w:t>
      </w:r>
      <w:r w:rsidR="00984666">
        <w:t xml:space="preserve">предложила такую игру. </w:t>
      </w:r>
      <w:r w:rsidR="00596B1C">
        <w:t>Предложите д</w:t>
      </w:r>
      <w:r w:rsidR="00984666">
        <w:t>етишкам найти в длинном</w:t>
      </w:r>
      <w:r w:rsidR="00596B1C">
        <w:t xml:space="preserve"> слове</w:t>
      </w:r>
      <w:r w:rsidR="00984666">
        <w:t>, собранном из случайных кубиков,</w:t>
      </w:r>
      <w:r w:rsidR="00596B1C">
        <w:t xml:space="preserve"> реально существующие слова. Годятся любые части речи в любой грамматической форме. После их изъятия на нижнюю полку, кубики сдвигаются, что может повлечь за собой образование новых слов. Задача — найти все слова, котор</w:t>
      </w:r>
      <w:r w:rsidR="00984666">
        <w:t>ые оказались в тексте, при этом</w:t>
      </w:r>
      <w:r w:rsidR="00596B1C">
        <w:t xml:space="preserve"> не разрешается вынимать и переворачивать кубики для образования новых слов, допускается поиск и обсуждение версий.</w:t>
      </w:r>
    </w:p>
    <w:p w:rsidR="00650404" w:rsidRDefault="008E1F48" w:rsidP="009966BB">
      <w:pPr>
        <w:pStyle w:val="a3"/>
        <w:ind w:firstLine="567"/>
      </w:pPr>
      <w:r>
        <w:t>-</w:t>
      </w:r>
      <w:r w:rsidR="00596B1C">
        <w:t>Прове</w:t>
      </w:r>
      <w:r w:rsidR="00650404">
        <w:t>рьте свои способности: найдите 5</w:t>
      </w:r>
      <w:r w:rsidR="00596B1C">
        <w:t xml:space="preserve"> слова в подобном тексте: </w:t>
      </w:r>
      <w:r w:rsidR="00650404">
        <w:t>РУ-ЛЕ-ВО-Т-С-БИ-МЫ-ЖУ-КИ-ШИ-ТЬ</w:t>
      </w:r>
      <w:r w:rsidR="00596B1C">
        <w:t>.</w:t>
      </w:r>
    </w:p>
    <w:p w:rsidR="00650404" w:rsidRDefault="00650404" w:rsidP="009966BB">
      <w:pPr>
        <w:pStyle w:val="a3"/>
        <w:ind w:firstLine="567"/>
      </w:pPr>
      <w:r>
        <w:t>(ВОТ, ЛЕС, ЖУКИ, МЫШИ, РУБИТЬ)</w:t>
      </w:r>
    </w:p>
    <w:p w:rsidR="009966BB" w:rsidRDefault="009966BB" w:rsidP="009966BB">
      <w:pPr>
        <w:pStyle w:val="a3"/>
        <w:ind w:firstLine="567"/>
      </w:pPr>
      <w:r>
        <w:rPr>
          <w:b/>
          <w:bCs/>
        </w:rPr>
        <w:lastRenderedPageBreak/>
        <w:t>Какие слова начинаются на первый кубик этого слова?</w:t>
      </w:r>
      <w:r>
        <w:t xml:space="preserve"> Выложите из кубиков любое слово. Например, слово </w:t>
      </w:r>
      <w:r>
        <w:rPr>
          <w:i/>
          <w:iCs/>
          <w:u w:val="single"/>
        </w:rPr>
        <w:t>ко</w:t>
      </w:r>
      <w:r>
        <w:rPr>
          <w:i/>
          <w:iCs/>
        </w:rPr>
        <w:t>рова</w:t>
      </w:r>
      <w:r>
        <w:t xml:space="preserve"> начинается </w:t>
      </w:r>
      <w:proofErr w:type="gramStart"/>
      <w:r>
        <w:t>на</w:t>
      </w:r>
      <w:proofErr w:type="gramEnd"/>
      <w:r>
        <w:t xml:space="preserve"> </w:t>
      </w:r>
      <w:r>
        <w:rPr>
          <w:i/>
          <w:iCs/>
          <w:u w:val="single"/>
        </w:rPr>
        <w:t>ко</w:t>
      </w:r>
      <w:r>
        <w:t xml:space="preserve">. </w:t>
      </w:r>
      <w:proofErr w:type="gramStart"/>
      <w:r>
        <w:t xml:space="preserve">Предложите ребятам вспомнить, какие еще слова начинаются с этой грани этого кубика: </w:t>
      </w:r>
      <w:r>
        <w:rPr>
          <w:i/>
          <w:iCs/>
          <w:u w:val="single"/>
        </w:rPr>
        <w:t>ко</w:t>
      </w:r>
      <w:r>
        <w:rPr>
          <w:i/>
          <w:iCs/>
        </w:rPr>
        <w:t xml:space="preserve">зы, </w:t>
      </w:r>
      <w:r>
        <w:rPr>
          <w:i/>
          <w:iCs/>
          <w:u w:val="single"/>
        </w:rPr>
        <w:t>ко</w:t>
      </w:r>
      <w:r>
        <w:rPr>
          <w:i/>
          <w:iCs/>
        </w:rPr>
        <w:t xml:space="preserve">шка, </w:t>
      </w:r>
      <w:r>
        <w:rPr>
          <w:i/>
          <w:iCs/>
          <w:u w:val="single"/>
        </w:rPr>
        <w:t>ко</w:t>
      </w:r>
      <w:r>
        <w:rPr>
          <w:i/>
          <w:iCs/>
        </w:rPr>
        <w:t xml:space="preserve">м, </w:t>
      </w:r>
      <w:r>
        <w:rPr>
          <w:i/>
          <w:iCs/>
          <w:u w:val="single"/>
        </w:rPr>
        <w:t>ко</w:t>
      </w:r>
      <w:r>
        <w:rPr>
          <w:i/>
          <w:iCs/>
        </w:rPr>
        <w:t xml:space="preserve">лобок, </w:t>
      </w:r>
      <w:r>
        <w:rPr>
          <w:i/>
          <w:iCs/>
          <w:u w:val="single"/>
        </w:rPr>
        <w:t>ко</w:t>
      </w:r>
      <w:r w:rsidR="00CC6DFE">
        <w:rPr>
          <w:i/>
          <w:iCs/>
        </w:rPr>
        <w:t>ра</w:t>
      </w:r>
      <w:r>
        <w:rPr>
          <w:i/>
          <w:iCs/>
        </w:rPr>
        <w:t>,</w:t>
      </w:r>
      <w:r w:rsidR="00CC6DFE">
        <w:rPr>
          <w:i/>
          <w:iCs/>
        </w:rPr>
        <w:t xml:space="preserve"> </w:t>
      </w:r>
      <w:r>
        <w:rPr>
          <w:i/>
          <w:iCs/>
          <w:u w:val="single"/>
        </w:rPr>
        <w:t>ко</w:t>
      </w:r>
      <w:r>
        <w:rPr>
          <w:i/>
          <w:iCs/>
        </w:rPr>
        <w:t>нь,</w:t>
      </w:r>
      <w:r w:rsidR="00CC6DFE">
        <w:rPr>
          <w:i/>
          <w:iCs/>
        </w:rPr>
        <w:t xml:space="preserve"> </w:t>
      </w:r>
      <w:r>
        <w:rPr>
          <w:i/>
          <w:iCs/>
          <w:u w:val="single"/>
        </w:rPr>
        <w:t>ко</w:t>
      </w:r>
      <w:r>
        <w:rPr>
          <w:i/>
          <w:iCs/>
        </w:rPr>
        <w:t>рыто:</w:t>
      </w:r>
      <w:r>
        <w:t>. Подходящие под условия слова, которые получаются в результате подбора, обязательно фиксируются.</w:t>
      </w:r>
      <w:proofErr w:type="gramEnd"/>
      <w:r>
        <w:t xml:space="preserve"> Их можно собирать из кубиков, писать указкой по таблице или мелом на доске. </w:t>
      </w:r>
      <w:proofErr w:type="gramStart"/>
      <w:r>
        <w:t>Неподходящие</w:t>
      </w:r>
      <w:proofErr w:type="gramEnd"/>
      <w:r>
        <w:t xml:space="preserve"> — не фиксируются</w:t>
      </w:r>
      <w:r w:rsidR="00CC6DFE">
        <w:t>, и это самое суровое</w:t>
      </w:r>
      <w:r>
        <w:t xml:space="preserve"> наказание.</w:t>
      </w:r>
    </w:p>
    <w:p w:rsidR="009966BB" w:rsidRDefault="009966BB" w:rsidP="009966BB">
      <w:pPr>
        <w:pStyle w:val="a3"/>
        <w:ind w:firstLine="567"/>
      </w:pPr>
      <w:r>
        <w:t xml:space="preserve">Так же можно подбирать слова на второй кубик моего (первоначального) слова. </w:t>
      </w:r>
      <w:proofErr w:type="gramStart"/>
      <w:r>
        <w:t xml:space="preserve">В нашем случае это могут быть </w:t>
      </w:r>
      <w:r>
        <w:rPr>
          <w:i/>
          <w:iCs/>
          <w:u w:val="single"/>
        </w:rPr>
        <w:t>ро</w:t>
      </w:r>
      <w:r>
        <w:rPr>
          <w:i/>
          <w:iCs/>
        </w:rPr>
        <w:t xml:space="preserve">за, </w:t>
      </w:r>
      <w:r>
        <w:rPr>
          <w:i/>
          <w:iCs/>
          <w:u w:val="single"/>
        </w:rPr>
        <w:t>ро</w:t>
      </w:r>
      <w:r>
        <w:rPr>
          <w:i/>
          <w:iCs/>
        </w:rPr>
        <w:t xml:space="preserve">лики, </w:t>
      </w:r>
      <w:r>
        <w:rPr>
          <w:i/>
          <w:iCs/>
          <w:u w:val="single"/>
        </w:rPr>
        <w:t>ро</w:t>
      </w:r>
      <w:r>
        <w:rPr>
          <w:i/>
          <w:iCs/>
        </w:rPr>
        <w:t xml:space="preserve">жь, </w:t>
      </w:r>
      <w:r>
        <w:rPr>
          <w:i/>
          <w:iCs/>
          <w:u w:val="single"/>
        </w:rPr>
        <w:t>ро</w:t>
      </w:r>
      <w:r>
        <w:rPr>
          <w:i/>
          <w:iCs/>
        </w:rPr>
        <w:t xml:space="preserve">к, </w:t>
      </w:r>
      <w:r>
        <w:rPr>
          <w:i/>
          <w:iCs/>
          <w:u w:val="single"/>
        </w:rPr>
        <w:t>ро</w:t>
      </w:r>
      <w:r>
        <w:rPr>
          <w:i/>
          <w:iCs/>
        </w:rPr>
        <w:t xml:space="preserve">машка, </w:t>
      </w:r>
      <w:r>
        <w:rPr>
          <w:i/>
          <w:iCs/>
          <w:u w:val="single"/>
        </w:rPr>
        <w:t>ро</w:t>
      </w:r>
      <w:r>
        <w:rPr>
          <w:i/>
          <w:iCs/>
        </w:rPr>
        <w:t xml:space="preserve">бот, </w:t>
      </w:r>
      <w:r>
        <w:rPr>
          <w:i/>
          <w:iCs/>
          <w:u w:val="single"/>
        </w:rPr>
        <w:t>ро</w:t>
      </w:r>
      <w:r>
        <w:rPr>
          <w:i/>
          <w:iCs/>
        </w:rPr>
        <w:t xml:space="preserve">са, </w:t>
      </w:r>
      <w:r>
        <w:rPr>
          <w:i/>
          <w:iCs/>
          <w:u w:val="single"/>
        </w:rPr>
        <w:t>ро</w:t>
      </w:r>
      <w:r>
        <w:rPr>
          <w:i/>
          <w:iCs/>
        </w:rPr>
        <w:t>мантика...</w:t>
      </w:r>
      <w:proofErr w:type="gramEnd"/>
      <w:r>
        <w:rPr>
          <w:i/>
          <w:iCs/>
        </w:rPr>
        <w:t xml:space="preserve"> </w:t>
      </w:r>
      <w:proofErr w:type="gramStart"/>
      <w:r>
        <w:t xml:space="preserve">Возможен вариант подбора слов на третий кубик: </w:t>
      </w:r>
      <w:r>
        <w:rPr>
          <w:i/>
          <w:iCs/>
          <w:u w:val="single"/>
        </w:rPr>
        <w:t>ва</w:t>
      </w:r>
      <w:r>
        <w:rPr>
          <w:i/>
          <w:iCs/>
        </w:rPr>
        <w:t xml:space="preserve">рит, </w:t>
      </w:r>
      <w:r>
        <w:rPr>
          <w:i/>
          <w:iCs/>
          <w:u w:val="single"/>
        </w:rPr>
        <w:t>ва</w:t>
      </w:r>
      <w:r>
        <w:rPr>
          <w:i/>
          <w:iCs/>
        </w:rPr>
        <w:t xml:space="preserve">нна, </w:t>
      </w:r>
      <w:r>
        <w:rPr>
          <w:i/>
          <w:iCs/>
          <w:u w:val="single"/>
        </w:rPr>
        <w:t>Ва</w:t>
      </w:r>
      <w:r>
        <w:rPr>
          <w:i/>
          <w:iCs/>
        </w:rPr>
        <w:t xml:space="preserve">ля, </w:t>
      </w:r>
      <w:r>
        <w:rPr>
          <w:i/>
          <w:iCs/>
          <w:u w:val="single"/>
        </w:rPr>
        <w:t>Ва</w:t>
      </w:r>
      <w:r>
        <w:rPr>
          <w:i/>
          <w:iCs/>
        </w:rPr>
        <w:t xml:space="preserve">ся, </w:t>
      </w:r>
      <w:r>
        <w:rPr>
          <w:i/>
          <w:iCs/>
          <w:u w:val="single"/>
        </w:rPr>
        <w:t>ва</w:t>
      </w:r>
      <w:r>
        <w:rPr>
          <w:i/>
          <w:iCs/>
        </w:rPr>
        <w:t xml:space="preserve">за, </w:t>
      </w:r>
      <w:r>
        <w:rPr>
          <w:i/>
          <w:iCs/>
          <w:u w:val="single"/>
        </w:rPr>
        <w:t>Ва</w:t>
      </w:r>
      <w:r>
        <w:rPr>
          <w:i/>
          <w:iCs/>
        </w:rPr>
        <w:t xml:space="preserve">рвара, </w:t>
      </w:r>
      <w:r>
        <w:rPr>
          <w:i/>
          <w:iCs/>
          <w:u w:val="single"/>
        </w:rPr>
        <w:t>ва</w:t>
      </w:r>
      <w:r>
        <w:rPr>
          <w:i/>
          <w:iCs/>
        </w:rPr>
        <w:t>риант:</w:t>
      </w:r>
      <w:proofErr w:type="gramEnd"/>
    </w:p>
    <w:p w:rsidR="006E1DF9" w:rsidRDefault="009966BB" w:rsidP="009966BB">
      <w:pPr>
        <w:pStyle w:val="a3"/>
        <w:ind w:firstLine="567"/>
      </w:pPr>
      <w:r>
        <w:rPr>
          <w:b/>
          <w:bCs/>
        </w:rPr>
        <w:t>Волшебные цепочки.</w:t>
      </w:r>
      <w:r>
        <w:t xml:space="preserve"> Можно собирать слова как бусинки в пригоршню, а можно нанизывать их на нитку. До сих пор мы их набирали несколько к одному слову, а теперь каждое новое будет подбираться на основе предыдущего. Задание может звучать так: </w:t>
      </w:r>
      <w:r>
        <w:rPr>
          <w:b/>
          <w:bCs/>
        </w:rPr>
        <w:t>подберите слово на последний кубик моего слова</w:t>
      </w:r>
      <w:r>
        <w:t xml:space="preserve">, положим, </w:t>
      </w:r>
      <w:r>
        <w:rPr>
          <w:i/>
          <w:iCs/>
        </w:rPr>
        <w:t>кури</w:t>
      </w:r>
      <w:r>
        <w:rPr>
          <w:i/>
          <w:iCs/>
          <w:u w:val="single"/>
        </w:rPr>
        <w:t>ца</w:t>
      </w:r>
      <w:r>
        <w:rPr>
          <w:i/>
          <w:iCs/>
        </w:rPr>
        <w:t>.</w:t>
      </w:r>
      <w:r>
        <w:t xml:space="preserve"> Например: </w:t>
      </w:r>
      <w:r>
        <w:rPr>
          <w:i/>
          <w:iCs/>
          <w:u w:val="single"/>
        </w:rPr>
        <w:t>ца</w:t>
      </w:r>
      <w:r>
        <w:rPr>
          <w:i/>
          <w:iCs/>
        </w:rPr>
        <w:t>п</w:t>
      </w:r>
      <w:r>
        <w:rPr>
          <w:i/>
          <w:iCs/>
          <w:u w:val="single"/>
        </w:rPr>
        <w:t>ля</w:t>
      </w:r>
      <w:r>
        <w:t xml:space="preserve">. Теперь попробуем придумать слово на последний склад </w:t>
      </w:r>
      <w:proofErr w:type="gramStart"/>
      <w:r>
        <w:t>получившегося</w:t>
      </w:r>
      <w:proofErr w:type="gramEnd"/>
      <w:r>
        <w:t xml:space="preserve">. Допустим — </w:t>
      </w:r>
      <w:r>
        <w:rPr>
          <w:i/>
          <w:iCs/>
          <w:u w:val="single"/>
        </w:rPr>
        <w:t>ля</w:t>
      </w:r>
      <w:r>
        <w:rPr>
          <w:i/>
          <w:iCs/>
        </w:rPr>
        <w:t>м</w:t>
      </w:r>
      <w:r>
        <w:rPr>
          <w:i/>
          <w:iCs/>
          <w:u w:val="single"/>
        </w:rPr>
        <w:t>ка</w:t>
      </w:r>
      <w:r>
        <w:t xml:space="preserve">. Попробуем еще: следующим может стать </w:t>
      </w:r>
      <w:r>
        <w:rPr>
          <w:i/>
          <w:iCs/>
          <w:u w:val="single"/>
        </w:rPr>
        <w:t>каша</w:t>
      </w:r>
      <w:r>
        <w:t xml:space="preserve">, затем </w:t>
      </w:r>
      <w:r>
        <w:rPr>
          <w:i/>
          <w:iCs/>
          <w:u w:val="single"/>
        </w:rPr>
        <w:t>ша</w:t>
      </w:r>
      <w:r>
        <w:rPr>
          <w:i/>
          <w:iCs/>
        </w:rPr>
        <w:t xml:space="preserve">пка: </w:t>
      </w:r>
      <w:r>
        <w:t>И так до бесконечности, пока есть интерес. Вам обязательно будут попадаться интересные, с точки зрения правописания, слова. Здесь с ними и поработаем</w:t>
      </w:r>
      <w:r w:rsidR="006E1DF9">
        <w:t>.</w:t>
      </w:r>
    </w:p>
    <w:p w:rsidR="00A022AA" w:rsidRPr="006E1DF9" w:rsidRDefault="00A022AA" w:rsidP="00650404">
      <w:pPr>
        <w:pStyle w:val="a3"/>
        <w:ind w:left="360"/>
        <w:rPr>
          <w:b/>
        </w:rPr>
      </w:pPr>
      <w:proofErr w:type="spellStart"/>
      <w:r w:rsidRPr="006E1DF9">
        <w:rPr>
          <w:b/>
        </w:rPr>
        <w:t>Складовые</w:t>
      </w:r>
      <w:proofErr w:type="spellEnd"/>
      <w:r w:rsidRPr="006E1DF9">
        <w:rPr>
          <w:b/>
        </w:rPr>
        <w:t xml:space="preserve"> карточки</w:t>
      </w:r>
    </w:p>
    <w:p w:rsidR="00596B1C" w:rsidRDefault="00596B1C" w:rsidP="006E1DF9">
      <w:pPr>
        <w:pStyle w:val="a3"/>
        <w:ind w:firstLine="567"/>
      </w:pPr>
      <w:r>
        <w:t xml:space="preserve">Это набор карточек с изображением и названиями животных. </w:t>
      </w:r>
      <w:r w:rsidR="00A022AA">
        <w:t>Р</w:t>
      </w:r>
      <w:r>
        <w:t xml:space="preserve">исунки подобраны с целью </w:t>
      </w:r>
      <w:proofErr w:type="gramStart"/>
      <w:r>
        <w:t>показать</w:t>
      </w:r>
      <w:proofErr w:type="gramEnd"/>
      <w:r>
        <w:t xml:space="preserve"> примеры грамотного написания названий животных. В словах хорошо видна ударность (ударные склады — черные, безударные — зеленые). Написание слов легко проверить автоматической отработкой проверочными — в наборе есть карточки со словами, кот</w:t>
      </w:r>
      <w:r w:rsidR="00A022AA">
        <w:t>орые могут стать проверочными</w:t>
      </w:r>
      <w:r>
        <w:t>, и это остается в памяти как естественный, сам собой разумеющийся алгоритм!</w:t>
      </w:r>
    </w:p>
    <w:p w:rsidR="00596B1C" w:rsidRDefault="00596B1C" w:rsidP="009966BB">
      <w:pPr>
        <w:pStyle w:val="a3"/>
        <w:ind w:firstLine="567"/>
      </w:pPr>
      <w:r>
        <w:t xml:space="preserve">Итак, у нас появилась возможность познакомиться с </w:t>
      </w:r>
      <w:r w:rsidR="00ED09DD">
        <w:t xml:space="preserve">миром написанных слов. И вот </w:t>
      </w:r>
      <w:r>
        <w:t xml:space="preserve"> игра на чтение сразу словами. С чего начнем? Первым делом отсчитаем столько карточек, сколько детей перед Вами. Возьмите в руку стопку картинками к детям. Показывая их по очереди, предложите ребятам читать слова, написанные над изображениями. Конечно, читать слово, которое написано и нарисовано, безумно легко и весело</w:t>
      </w:r>
      <w:r w:rsidR="00A022AA">
        <w:t xml:space="preserve">. </w:t>
      </w:r>
      <w:r>
        <w:t>Показывая карточки, проводите пальцем по слову: Что здесь написано? Ч</w:t>
      </w:r>
      <w:r w:rsidR="006E1DF9">
        <w:t>то написано черным цветом? или п</w:t>
      </w:r>
      <w:r>
        <w:t xml:space="preserve">окажи, где написано черным </w:t>
      </w:r>
      <w:r>
        <w:rPr>
          <w:b/>
          <w:bCs/>
        </w:rPr>
        <w:t>ЛО</w:t>
      </w:r>
      <w:r>
        <w:t xml:space="preserve"> в слове С</w:t>
      </w:r>
      <w:r w:rsidRPr="004F3B2E">
        <w:rPr>
          <w:b/>
          <w:bCs/>
        </w:rPr>
        <w:t>ЛО</w:t>
      </w:r>
      <w:r>
        <w:t xml:space="preserve">Н? И вместе с детьми называйте слово, слегка утрируя ударный склад. После этого переверните карточку стороной без картинки и задайте те же вопросы. Что за слово здесь написано? </w:t>
      </w:r>
    </w:p>
    <w:p w:rsidR="00ED09DD" w:rsidRDefault="00ED09DD" w:rsidP="00ED09DD">
      <w:pPr>
        <w:pStyle w:val="a3"/>
        <w:spacing w:before="0" w:beforeAutospacing="0" w:after="0" w:afterAutospacing="0"/>
        <w:ind w:firstLine="567"/>
      </w:pPr>
      <w:r>
        <w:t>Но и это еще не все</w:t>
      </w:r>
      <w:proofErr w:type="gramStart"/>
      <w:r>
        <w:t>.</w:t>
      </w:r>
      <w:proofErr w:type="gramEnd"/>
      <w:r>
        <w:t xml:space="preserve"> Закрепляю карточки на доске, рисунок не видно</w:t>
      </w:r>
      <w:proofErr w:type="gramStart"/>
      <w:r>
        <w:t>.</w:t>
      </w:r>
      <w:proofErr w:type="gramEnd"/>
      <w:r>
        <w:t xml:space="preserve"> Задание детям:</w:t>
      </w:r>
      <w:r w:rsidR="000C30D4">
        <w:t xml:space="preserve"> прочитайте названия диких животных, а теперь домашних</w:t>
      </w:r>
      <w:r>
        <w:t>. Или: кто живет в лесу? А в зоопарке?</w:t>
      </w:r>
    </w:p>
    <w:p w:rsidR="00ED09DD" w:rsidRDefault="00ED09DD" w:rsidP="00ED09DD">
      <w:pPr>
        <w:pStyle w:val="a3"/>
        <w:spacing w:before="0" w:beforeAutospacing="0" w:after="0" w:afterAutospacing="0"/>
        <w:ind w:firstLine="567"/>
      </w:pPr>
      <w:r>
        <w:t>Прочитал правильно – переверни карточку –</w:t>
      </w:r>
      <w:r w:rsidR="00864548">
        <w:t xml:space="preserve"> </w:t>
      </w:r>
      <w:r>
        <w:t>увидишь картинку.</w:t>
      </w:r>
    </w:p>
    <w:p w:rsidR="00E909D3" w:rsidRDefault="00E909D3" w:rsidP="009966BB">
      <w:pPr>
        <w:pStyle w:val="a3"/>
        <w:ind w:firstLine="567"/>
      </w:pPr>
      <w:r>
        <w:t xml:space="preserve">Когда картинки становятся родными, можно использовать их в качестве подручного материала в любых других играх на обобщения с разными заданиями: </w:t>
      </w:r>
    </w:p>
    <w:p w:rsidR="00E909D3" w:rsidRDefault="00E909D3" w:rsidP="009966BB">
      <w:pPr>
        <w:pStyle w:val="a3"/>
        <w:ind w:firstLine="567"/>
      </w:pPr>
      <w:r>
        <w:t>а) выбрать из всех карточек взрослых животных и подобрать им их детенышей: мамы, папы и детки. Кстати, слова подобраны наиболее интересны</w:t>
      </w:r>
      <w:r w:rsidR="00A022AA">
        <w:t>е</w:t>
      </w:r>
      <w:r>
        <w:t xml:space="preserve"> с точки зрения </w:t>
      </w:r>
      <w:r>
        <w:lastRenderedPageBreak/>
        <w:t xml:space="preserve">написания — хорошо видны и проверочные: ведь </w:t>
      </w:r>
      <w:r>
        <w:rPr>
          <w:i/>
          <w:iCs/>
        </w:rPr>
        <w:t>зм</w:t>
      </w:r>
      <w:r>
        <w:rPr>
          <w:i/>
          <w:iCs/>
          <w:u w:val="single"/>
        </w:rPr>
        <w:t>е</w:t>
      </w:r>
      <w:r>
        <w:rPr>
          <w:i/>
          <w:iCs/>
        </w:rPr>
        <w:t>я</w:t>
      </w:r>
      <w:r>
        <w:t xml:space="preserve"> — потому что </w:t>
      </w:r>
      <w:proofErr w:type="spellStart"/>
      <w:r>
        <w:rPr>
          <w:i/>
          <w:iCs/>
        </w:rPr>
        <w:t>зм</w:t>
      </w:r>
      <w:proofErr w:type="gramStart"/>
      <w:r>
        <w:rPr>
          <w:i/>
          <w:iCs/>
        </w:rPr>
        <w:t>e</w:t>
      </w:r>
      <w:proofErr w:type="gramEnd"/>
      <w:r>
        <w:rPr>
          <w:i/>
          <w:iCs/>
        </w:rPr>
        <w:t>и</w:t>
      </w:r>
      <w:proofErr w:type="spellEnd"/>
      <w:r>
        <w:rPr>
          <w:i/>
          <w:iCs/>
        </w:rPr>
        <w:t>,</w:t>
      </w:r>
      <w:r w:rsidR="00ED09DD">
        <w:t xml:space="preserve"> и что стои</w:t>
      </w:r>
      <w:r>
        <w:t xml:space="preserve">т за разными названиями одних и тех же животных: </w:t>
      </w:r>
      <w:r>
        <w:rPr>
          <w:i/>
          <w:iCs/>
        </w:rPr>
        <w:t>петух, курица, цыпленок, цыплята</w:t>
      </w:r>
      <w:r>
        <w:t>; или вот так:</w:t>
      </w:r>
      <w:r>
        <w:rPr>
          <w:i/>
          <w:iCs/>
        </w:rPr>
        <w:t xml:space="preserve"> овца, овцы, баран, ягненок, ягнята;</w:t>
      </w:r>
    </w:p>
    <w:p w:rsidR="00E909D3" w:rsidRDefault="00E909D3" w:rsidP="009966BB">
      <w:pPr>
        <w:pStyle w:val="a3"/>
        <w:ind w:firstLine="567"/>
      </w:pPr>
      <w:r>
        <w:t xml:space="preserve">б) найти (можно объединяться в группы, если у </w:t>
      </w:r>
      <w:proofErr w:type="gramStart"/>
      <w:r>
        <w:t>ребят</w:t>
      </w:r>
      <w:proofErr w:type="gramEnd"/>
      <w:r>
        <w:t xml:space="preserve"> оказалось по одной карточке) домашних и диких, хищников и травоядных, млекоп</w:t>
      </w:r>
      <w:r w:rsidR="00A022AA">
        <w:t xml:space="preserve">итающих и рептилий, птиц и рыб </w:t>
      </w:r>
      <w:r>
        <w:t xml:space="preserve">и т. д.; </w:t>
      </w:r>
    </w:p>
    <w:p w:rsidR="00E909D3" w:rsidRDefault="00E909D3" w:rsidP="009966BB">
      <w:pPr>
        <w:pStyle w:val="a3"/>
        <w:ind w:firstLine="567"/>
      </w:pPr>
      <w:r>
        <w:t>в) найти животных во множественном и единственном числе;</w:t>
      </w:r>
    </w:p>
    <w:p w:rsidR="00A022AA" w:rsidRDefault="00E909D3" w:rsidP="009966BB">
      <w:pPr>
        <w:pStyle w:val="a3"/>
        <w:ind w:firstLine="567"/>
      </w:pPr>
      <w:r>
        <w:t>г) найти слова с первым (вторым, т</w:t>
      </w:r>
      <w:r w:rsidR="00ED09DD">
        <w:t>ретьим, последним</w:t>
      </w:r>
      <w:r w:rsidR="00A022AA">
        <w:t>) ударным слог</w:t>
      </w:r>
      <w:r>
        <w:t>ом</w:t>
      </w:r>
      <w:r w:rsidR="00A022AA">
        <w:t>.</w:t>
      </w:r>
    </w:p>
    <w:p w:rsidR="00E909D3" w:rsidRDefault="00E909D3" w:rsidP="009966BB">
      <w:pPr>
        <w:pStyle w:val="a3"/>
        <w:ind w:firstLine="567"/>
      </w:pPr>
      <w:r>
        <w:t>Но больше всего детям нравиться играть с карточками в сюжетно-ролевые игры: организовать зоопарк, ферму, ветеринарную лечебницу, клубы животных; ими можно торговать (с использованием счетных карточек в качестве ценников); устраивать звериные семьи и ходить друг к другу в гости и мн. др.</w:t>
      </w:r>
    </w:p>
    <w:p w:rsidR="00E909D3" w:rsidRDefault="00A022AA" w:rsidP="009966BB">
      <w:pPr>
        <w:pStyle w:val="a3"/>
        <w:ind w:firstLine="567"/>
      </w:pPr>
      <w:r>
        <w:t>Я делала</w:t>
      </w:r>
      <w:r w:rsidR="00E909D3">
        <w:t xml:space="preserve"> подобные карточки своими руками. И в самодельном варианте есть свой смысл — ведь необязательно заниматься только животными, можно использовать любые обобщения. Например: мебель, транспорт, овощи и фрукты, растения, посуда, одежда, инструменты... </w:t>
      </w:r>
    </w:p>
    <w:p w:rsidR="00E909D3" w:rsidRDefault="00E909D3" w:rsidP="009966BB">
      <w:pPr>
        <w:pStyle w:val="a3"/>
        <w:ind w:firstLine="567"/>
      </w:pPr>
      <w:r>
        <w:t xml:space="preserve">А вот классификации </w:t>
      </w:r>
      <w:r w:rsidR="00A022AA">
        <w:t xml:space="preserve">таких </w:t>
      </w:r>
      <w:r>
        <w:t xml:space="preserve">карточек: </w:t>
      </w:r>
      <w:proofErr w:type="gramStart"/>
      <w:r>
        <w:t>съедобное-несъедобное</w:t>
      </w:r>
      <w:proofErr w:type="gramEnd"/>
      <w:r>
        <w:t>, гастроном, универмаг, что умеет летать?, что пахнет?, что пригодится в походе?, что подарить на де</w:t>
      </w:r>
      <w:r w:rsidR="00864548">
        <w:t>нь рождения?, что бывает</w:t>
      </w:r>
      <w:r>
        <w:t xml:space="preserve"> зеленым</w:t>
      </w:r>
      <w:r w:rsidR="00A022AA">
        <w:t xml:space="preserve">?, мой гардероб, наш класс или </w:t>
      </w:r>
      <w:r>
        <w:t>моя семья с использованием фотограф</w:t>
      </w:r>
      <w:r w:rsidR="00A022AA">
        <w:t>ий, виды нашего села или города</w:t>
      </w:r>
      <w:r>
        <w:t>, дома и многое-многое другое. Цели таких обобщений даже раскрывать не буду — они слишком очевидны.</w:t>
      </w:r>
    </w:p>
    <w:p w:rsidR="00864548" w:rsidRDefault="0029265E" w:rsidP="009966BB">
      <w:pPr>
        <w:pStyle w:val="a3"/>
        <w:ind w:firstLine="567"/>
      </w:pPr>
      <w:r w:rsidRPr="0029265E">
        <w:rPr>
          <w:b/>
        </w:rPr>
        <w:t>Тренировка чтения</w:t>
      </w:r>
      <w:r>
        <w:t xml:space="preserve">. </w:t>
      </w:r>
      <w:r w:rsidR="00864548">
        <w:t>Все знают: для формирования навыка беглого чтения необходимо много читать. И здесь помогает такое упражнение</w:t>
      </w:r>
      <w:proofErr w:type="gramStart"/>
      <w:r w:rsidR="00864548">
        <w:t>.</w:t>
      </w:r>
      <w:proofErr w:type="gramEnd"/>
      <w:r w:rsidR="00864548">
        <w:t xml:space="preserve"> Слова, записанные на полосках бумаги (уже без картинок) раскладываю стопочками детям на парту. Они читают и, прочитанные, раскладывают перед собой.</w:t>
      </w:r>
    </w:p>
    <w:p w:rsidR="00864548" w:rsidRDefault="00864548" w:rsidP="00864548">
      <w:pPr>
        <w:pStyle w:val="a3"/>
        <w:spacing w:before="0" w:beforeAutospacing="0" w:after="0" w:afterAutospacing="0"/>
        <w:ind w:firstLine="567"/>
      </w:pPr>
      <w:r>
        <w:t>А я прошу: принесите-ка на доску все что можно покушать, а теперь мебель, цветы</w:t>
      </w:r>
      <w:proofErr w:type="gramStart"/>
      <w:r>
        <w:t>.</w:t>
      </w:r>
      <w:proofErr w:type="gramEnd"/>
      <w:r>
        <w:t xml:space="preserve"> Что относится к живой природе, а к неживой?</w:t>
      </w:r>
    </w:p>
    <w:p w:rsidR="00864548" w:rsidRDefault="00864548" w:rsidP="00864548">
      <w:pPr>
        <w:pStyle w:val="a3"/>
        <w:spacing w:before="0" w:beforeAutospacing="0" w:after="0" w:afterAutospacing="0"/>
        <w:ind w:firstLine="567"/>
      </w:pPr>
      <w:r>
        <w:t xml:space="preserve">И дети раз за разом перечитывают лежащие перед ними слова, чтобы выбрать </w:t>
      </w:r>
      <w:proofErr w:type="gramStart"/>
      <w:r>
        <w:t>нужное</w:t>
      </w:r>
      <w:proofErr w:type="gramEnd"/>
      <w:r>
        <w:t>.</w:t>
      </w:r>
    </w:p>
    <w:p w:rsidR="00864548" w:rsidRDefault="00864548" w:rsidP="009966BB">
      <w:pPr>
        <w:pStyle w:val="a3"/>
        <w:ind w:firstLine="567"/>
      </w:pPr>
      <w:r>
        <w:t xml:space="preserve">А как приятно учителю видеть, как на перемене дети самостоятельно перебирают стопочки </w:t>
      </w:r>
      <w:proofErr w:type="spellStart"/>
      <w:r>
        <w:t>складовых</w:t>
      </w:r>
      <w:proofErr w:type="spellEnd"/>
      <w:r>
        <w:t xml:space="preserve"> карточек, рассматривают картинки и читают слова.</w:t>
      </w:r>
    </w:p>
    <w:p w:rsidR="00B65C2E" w:rsidRDefault="002224A0" w:rsidP="009966BB">
      <w:pPr>
        <w:pStyle w:val="a3"/>
        <w:ind w:firstLine="567"/>
      </w:pPr>
      <w:r>
        <w:t>Приемов работы с таблицами и кубиками еще очень много. И все они способствуют развитию у детей:</w:t>
      </w:r>
    </w:p>
    <w:p w:rsidR="002224A0" w:rsidRDefault="002224A0" w:rsidP="002224A0">
      <w:pPr>
        <w:pStyle w:val="a3"/>
        <w:numPr>
          <w:ilvl w:val="0"/>
          <w:numId w:val="4"/>
        </w:numPr>
      </w:pPr>
      <w:r>
        <w:t>интереса к обучению, так как воспринимаются как игра;</w:t>
      </w:r>
    </w:p>
    <w:p w:rsidR="002224A0" w:rsidRDefault="002224A0" w:rsidP="002224A0">
      <w:pPr>
        <w:pStyle w:val="a3"/>
        <w:ind w:left="993"/>
      </w:pPr>
      <w:r>
        <w:t>б) зрительной, слуховой и тактильной памяти (когда подключается работа с таблицей «Пишу красиво»);</w:t>
      </w:r>
    </w:p>
    <w:p w:rsidR="002224A0" w:rsidRDefault="002224A0" w:rsidP="002224A0">
      <w:pPr>
        <w:pStyle w:val="a3"/>
        <w:ind w:left="993"/>
      </w:pPr>
      <w:r>
        <w:t>в) навыков правильного, беглого чтения;</w:t>
      </w:r>
    </w:p>
    <w:p w:rsidR="002224A0" w:rsidRDefault="005E7191" w:rsidP="002224A0">
      <w:pPr>
        <w:pStyle w:val="a3"/>
        <w:ind w:left="993"/>
      </w:pPr>
      <w:r>
        <w:lastRenderedPageBreak/>
        <w:t xml:space="preserve">г) </w:t>
      </w:r>
      <w:bookmarkStart w:id="0" w:name="_GoBack"/>
      <w:bookmarkEnd w:id="0"/>
      <w:r w:rsidR="002224A0">
        <w:t>орфографической грамотности</w:t>
      </w:r>
      <w:r w:rsidR="003158F2">
        <w:t>.</w:t>
      </w:r>
    </w:p>
    <w:p w:rsidR="003158F2" w:rsidRDefault="003158F2" w:rsidP="002224A0">
      <w:pPr>
        <w:pStyle w:val="a3"/>
        <w:ind w:left="993"/>
      </w:pPr>
      <w:r>
        <w:t xml:space="preserve">Применение на уроках методики </w:t>
      </w:r>
      <w:proofErr w:type="spellStart"/>
      <w:r>
        <w:t>Н.А.Зайцева</w:t>
      </w:r>
      <w:proofErr w:type="spellEnd"/>
      <w:r>
        <w:t xml:space="preserve"> дает мощный всплеск положительных эмоций у детей, плюс –</w:t>
      </w:r>
      <w:r w:rsidR="00AE102B">
        <w:t xml:space="preserve"> </w:t>
      </w:r>
      <w:r>
        <w:t xml:space="preserve">игровая ситуация, плюс </w:t>
      </w:r>
      <w:r w:rsidR="00AE102B">
        <w:t>–</w:t>
      </w:r>
      <w:r>
        <w:t xml:space="preserve"> </w:t>
      </w:r>
      <w:r w:rsidR="00AE102B">
        <w:t>элементы соревнования, плю</w:t>
      </w:r>
      <w:proofErr w:type="gramStart"/>
      <w:r w:rsidR="00AE102B">
        <w:t>с-</w:t>
      </w:r>
      <w:proofErr w:type="gramEnd"/>
      <w:r w:rsidR="00AE102B">
        <w:t xml:space="preserve"> радость от явных и быстрых достижений. И вот он – успех! Ребенок счастлив – у него получается</w:t>
      </w:r>
      <w:proofErr w:type="gramStart"/>
      <w:r w:rsidR="00AE102B">
        <w:t>.</w:t>
      </w:r>
      <w:proofErr w:type="gramEnd"/>
      <w:r w:rsidR="00AE102B">
        <w:t xml:space="preserve"> А положительные эмоции – это прекрасный фон для активизации познавательной деятельности ученика, всех функциональных систем организма ребенка. Это верный путь к его физическому и психическому здоровью.</w:t>
      </w:r>
    </w:p>
    <w:sectPr w:rsidR="003158F2">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72" w:rsidRDefault="00002772" w:rsidP="00F72065">
      <w:pPr>
        <w:spacing w:after="0" w:line="240" w:lineRule="auto"/>
      </w:pPr>
      <w:r>
        <w:separator/>
      </w:r>
    </w:p>
  </w:endnote>
  <w:endnote w:type="continuationSeparator" w:id="0">
    <w:p w:rsidR="00002772" w:rsidRDefault="00002772" w:rsidP="00F7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182"/>
      <w:docPartObj>
        <w:docPartGallery w:val="Page Numbers (Bottom of Page)"/>
        <w:docPartUnique/>
      </w:docPartObj>
    </w:sdtPr>
    <w:sdtContent>
      <w:p w:rsidR="00FC1044" w:rsidRDefault="00FC1044">
        <w:pPr>
          <w:pStyle w:val="a7"/>
        </w:pPr>
        <w:r>
          <w:fldChar w:fldCharType="begin"/>
        </w:r>
        <w:r>
          <w:instrText>PAGE   \* MERGEFORMAT</w:instrText>
        </w:r>
        <w:r>
          <w:fldChar w:fldCharType="separate"/>
        </w:r>
        <w:r w:rsidR="005E7191">
          <w:rPr>
            <w:noProof/>
          </w:rPr>
          <w:t>10</w:t>
        </w:r>
        <w:r>
          <w:fldChar w:fldCharType="end"/>
        </w:r>
      </w:p>
    </w:sdtContent>
  </w:sdt>
  <w:p w:rsidR="00F72065" w:rsidRDefault="00F720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72" w:rsidRDefault="00002772" w:rsidP="00F72065">
      <w:pPr>
        <w:spacing w:after="0" w:line="240" w:lineRule="auto"/>
      </w:pPr>
      <w:r>
        <w:separator/>
      </w:r>
    </w:p>
  </w:footnote>
  <w:footnote w:type="continuationSeparator" w:id="0">
    <w:p w:rsidR="00002772" w:rsidRDefault="00002772" w:rsidP="00F72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65" w:rsidRDefault="00F72065" w:rsidP="00F72065">
    <w:pPr>
      <w:pStyle w:val="a5"/>
      <w:jc w:val="center"/>
    </w:pPr>
    <w:r>
      <w:t>Данилова И.Л. Обучение грамоте: педагогические приемы и технологии обучения.</w:t>
    </w:r>
  </w:p>
  <w:p w:rsidR="00F72065" w:rsidRDefault="00F7206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9E4"/>
    <w:multiLevelType w:val="hybridMultilevel"/>
    <w:tmpl w:val="44643E2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E5047A2"/>
    <w:multiLevelType w:val="multilevel"/>
    <w:tmpl w:val="8A3A5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AFD052E"/>
    <w:multiLevelType w:val="multilevel"/>
    <w:tmpl w:val="B316CF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9D233A"/>
    <w:multiLevelType w:val="multilevel"/>
    <w:tmpl w:val="2AFA379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Wingdings" w:hAnsi="Wingdings"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72"/>
    <w:rsid w:val="00002772"/>
    <w:rsid w:val="00012C46"/>
    <w:rsid w:val="00027759"/>
    <w:rsid w:val="0009782C"/>
    <w:rsid w:val="000B35F3"/>
    <w:rsid w:val="000C104E"/>
    <w:rsid w:val="000C30D4"/>
    <w:rsid w:val="00105840"/>
    <w:rsid w:val="00135EFC"/>
    <w:rsid w:val="001709D3"/>
    <w:rsid w:val="00175CAB"/>
    <w:rsid w:val="001A7B7B"/>
    <w:rsid w:val="001F59A4"/>
    <w:rsid w:val="002022BA"/>
    <w:rsid w:val="00221D2F"/>
    <w:rsid w:val="002224A0"/>
    <w:rsid w:val="00270CE9"/>
    <w:rsid w:val="0029265E"/>
    <w:rsid w:val="002E0FF6"/>
    <w:rsid w:val="003158F2"/>
    <w:rsid w:val="003577A1"/>
    <w:rsid w:val="00363AA7"/>
    <w:rsid w:val="00373AC3"/>
    <w:rsid w:val="00393C40"/>
    <w:rsid w:val="003E7786"/>
    <w:rsid w:val="004B1964"/>
    <w:rsid w:val="004F3B2E"/>
    <w:rsid w:val="00532594"/>
    <w:rsid w:val="00587872"/>
    <w:rsid w:val="00596B1C"/>
    <w:rsid w:val="005E7191"/>
    <w:rsid w:val="00631E60"/>
    <w:rsid w:val="00650404"/>
    <w:rsid w:val="006B6F09"/>
    <w:rsid w:val="006E1DF9"/>
    <w:rsid w:val="00714077"/>
    <w:rsid w:val="00717C0A"/>
    <w:rsid w:val="007B6139"/>
    <w:rsid w:val="00864548"/>
    <w:rsid w:val="00894981"/>
    <w:rsid w:val="008B6DC6"/>
    <w:rsid w:val="008B79E4"/>
    <w:rsid w:val="008C5A99"/>
    <w:rsid w:val="008E1F48"/>
    <w:rsid w:val="00941F18"/>
    <w:rsid w:val="00962F37"/>
    <w:rsid w:val="00975073"/>
    <w:rsid w:val="00984666"/>
    <w:rsid w:val="00986D4D"/>
    <w:rsid w:val="009966BB"/>
    <w:rsid w:val="009D4681"/>
    <w:rsid w:val="00A022AA"/>
    <w:rsid w:val="00A21C56"/>
    <w:rsid w:val="00A509ED"/>
    <w:rsid w:val="00A563B4"/>
    <w:rsid w:val="00A60EBF"/>
    <w:rsid w:val="00A900F8"/>
    <w:rsid w:val="00AE102B"/>
    <w:rsid w:val="00B04D0C"/>
    <w:rsid w:val="00B07208"/>
    <w:rsid w:val="00B65C2E"/>
    <w:rsid w:val="00BA6DA7"/>
    <w:rsid w:val="00C13470"/>
    <w:rsid w:val="00C608FE"/>
    <w:rsid w:val="00C81112"/>
    <w:rsid w:val="00CC6DFE"/>
    <w:rsid w:val="00D334F2"/>
    <w:rsid w:val="00DA40D4"/>
    <w:rsid w:val="00DC15DB"/>
    <w:rsid w:val="00E20483"/>
    <w:rsid w:val="00E26C6E"/>
    <w:rsid w:val="00E30442"/>
    <w:rsid w:val="00E660E1"/>
    <w:rsid w:val="00E909D3"/>
    <w:rsid w:val="00EB0C87"/>
    <w:rsid w:val="00ED09DD"/>
    <w:rsid w:val="00ED153F"/>
    <w:rsid w:val="00F72065"/>
    <w:rsid w:val="00F7466C"/>
    <w:rsid w:val="00FC1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40D4"/>
    <w:pPr>
      <w:ind w:left="720"/>
      <w:contextualSpacing/>
    </w:pPr>
  </w:style>
  <w:style w:type="paragraph" w:styleId="a5">
    <w:name w:val="header"/>
    <w:basedOn w:val="a"/>
    <w:link w:val="a6"/>
    <w:uiPriority w:val="99"/>
    <w:unhideWhenUsed/>
    <w:rsid w:val="00F720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2065"/>
  </w:style>
  <w:style w:type="paragraph" w:styleId="a7">
    <w:name w:val="footer"/>
    <w:basedOn w:val="a"/>
    <w:link w:val="a8"/>
    <w:uiPriority w:val="99"/>
    <w:unhideWhenUsed/>
    <w:rsid w:val="00F720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2065"/>
  </w:style>
  <w:style w:type="paragraph" w:styleId="a9">
    <w:name w:val="Balloon Text"/>
    <w:basedOn w:val="a"/>
    <w:link w:val="aa"/>
    <w:uiPriority w:val="99"/>
    <w:semiHidden/>
    <w:unhideWhenUsed/>
    <w:rsid w:val="00F720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2065"/>
    <w:rPr>
      <w:rFonts w:ascii="Tahoma" w:hAnsi="Tahoma" w:cs="Tahoma"/>
      <w:sz w:val="16"/>
      <w:szCs w:val="16"/>
    </w:rPr>
  </w:style>
  <w:style w:type="table" w:styleId="ab">
    <w:name w:val="Table Grid"/>
    <w:basedOn w:val="a1"/>
    <w:uiPriority w:val="59"/>
    <w:rsid w:val="00012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40D4"/>
    <w:pPr>
      <w:ind w:left="720"/>
      <w:contextualSpacing/>
    </w:pPr>
  </w:style>
  <w:style w:type="paragraph" w:styleId="a5">
    <w:name w:val="header"/>
    <w:basedOn w:val="a"/>
    <w:link w:val="a6"/>
    <w:uiPriority w:val="99"/>
    <w:unhideWhenUsed/>
    <w:rsid w:val="00F720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2065"/>
  </w:style>
  <w:style w:type="paragraph" w:styleId="a7">
    <w:name w:val="footer"/>
    <w:basedOn w:val="a"/>
    <w:link w:val="a8"/>
    <w:uiPriority w:val="99"/>
    <w:unhideWhenUsed/>
    <w:rsid w:val="00F720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2065"/>
  </w:style>
  <w:style w:type="paragraph" w:styleId="a9">
    <w:name w:val="Balloon Text"/>
    <w:basedOn w:val="a"/>
    <w:link w:val="aa"/>
    <w:uiPriority w:val="99"/>
    <w:semiHidden/>
    <w:unhideWhenUsed/>
    <w:rsid w:val="00F720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2065"/>
    <w:rPr>
      <w:rFonts w:ascii="Tahoma" w:hAnsi="Tahoma" w:cs="Tahoma"/>
      <w:sz w:val="16"/>
      <w:szCs w:val="16"/>
    </w:rPr>
  </w:style>
  <w:style w:type="table" w:styleId="ab">
    <w:name w:val="Table Grid"/>
    <w:basedOn w:val="a1"/>
    <w:uiPriority w:val="59"/>
    <w:rsid w:val="00012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C427-1D33-4143-B373-2E95E512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10</Pages>
  <Words>3804</Words>
  <Characters>21685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2011-01-18T19:56:00Z</cp:lastPrinted>
  <dcterms:created xsi:type="dcterms:W3CDTF">2011-01-17T14:46:00Z</dcterms:created>
  <dcterms:modified xsi:type="dcterms:W3CDTF">2011-01-18T20:01:00Z</dcterms:modified>
</cp:coreProperties>
</file>