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4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bookmarkEnd w:id="0"/>
      <w:r w:rsidRPr="00F43AFD">
        <w:rPr>
          <w:rFonts w:ascii="Times New Roman" w:hAnsi="Times New Roman" w:cs="Times New Roman"/>
          <w:sz w:val="24"/>
          <w:szCs w:val="24"/>
        </w:rPr>
        <w:t>Одежда для улицы.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и активизация словаря,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Задачи: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практическое употреб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названий деталей одежды;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уменьшительно-ласка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тельной формы существительных;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отработка фразы с употреблением существительных в винительном падеже.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В. Воспитывать бережное отношение к вещам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К.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мыслительных процессов</w:t>
      </w:r>
    </w:p>
    <w:p w:rsidR="00472BA4" w:rsidRPr="00F43AFD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Оборудование: сюжетные картинки, букварь, «Модернизация региональных систем образования»</w:t>
      </w:r>
    </w:p>
    <w:p w:rsidR="00472BA4" w:rsidRPr="00F43AFD" w:rsidRDefault="00472BA4" w:rsidP="0047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AFD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2BA4" w:rsidRPr="00F43AFD" w:rsidRDefault="00472BA4" w:rsidP="0091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«Я в школе на уроке».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«Сейчас я начну учиться».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«Я радуюсь этому».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«Внимание мое растет».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«Я как разведчик, все замечу».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«Память моя крепка».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«Голова мыслит ясно».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«Я буду внимателен на уроке».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– «У меня хорошее настроение».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Вступительная часть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 мяч ребенку и называю предмет одежды в единственном числе, а ребенок — во множественном: юбка — юбки, рубашка — рубашки, пиджак — пиджаки, платье — платья, но... брюки, шорты.</w:t>
            </w:r>
            <w:proofErr w:type="gramEnd"/>
            <w:r w:rsidRPr="00F4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Вариант: у каждого ребенка на столе разрезная картинка одежды. Игра «Сложи картинку».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«Кто больше назовет деталей одежды?». Класс разбивается на две команды, выбираются представители, которые называют детали одежды. Остальные дети считают количество названных предметов.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1" w:type="dxa"/>
          </w:tcPr>
          <w:p w:rsidR="00472BA4" w:rsidRDefault="00472BA4" w:rsidP="0091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-Кто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штанах-присядь</w:t>
            </w:r>
            <w:proofErr w:type="gramEnd"/>
          </w:p>
          <w:p w:rsidR="00472BA4" w:rsidRDefault="00472BA4" w:rsidP="0091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-Кто в юбках (платьях)-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порыгай</w:t>
            </w:r>
            <w:proofErr w:type="spellEnd"/>
          </w:p>
          <w:p w:rsidR="00472BA4" w:rsidRDefault="00472BA4" w:rsidP="0091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-Кто пришёл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куртке-похлопай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ладоши</w:t>
            </w:r>
          </w:p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в пальто-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ногами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доске изображения мальчика и девочки. Оденем детей. Проговариваем с детьми каждое слово. </w:t>
            </w:r>
          </w:p>
        </w:tc>
      </w:tr>
      <w:tr w:rsidR="00472BA4" w:rsidRPr="00F43AFD" w:rsidTr="00916E4D">
        <w:tc>
          <w:tcPr>
            <w:tcW w:w="534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061" w:type="dxa"/>
          </w:tcPr>
          <w:p w:rsidR="00472BA4" w:rsidRPr="00F43AFD" w:rsidRDefault="00472BA4" w:rsidP="009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детали одежды по цепочке, повторив предыдущее слово и добавляя свое.</w:t>
            </w:r>
          </w:p>
        </w:tc>
      </w:tr>
    </w:tbl>
    <w:p w:rsidR="00472BA4" w:rsidRDefault="00472BA4" w:rsidP="0047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ECD" w:rsidRDefault="00A91ECD"/>
    <w:sectPr w:rsidR="00A9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E"/>
    <w:rsid w:val="00472BA4"/>
    <w:rsid w:val="00A91ECD"/>
    <w:rsid w:val="00B336AE"/>
    <w:rsid w:val="00E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и Настя</dc:creator>
  <cp:keywords/>
  <dc:description/>
  <cp:lastModifiedBy>Ян и Настя</cp:lastModifiedBy>
  <cp:revision>3</cp:revision>
  <dcterms:created xsi:type="dcterms:W3CDTF">2014-02-22T12:28:00Z</dcterms:created>
  <dcterms:modified xsi:type="dcterms:W3CDTF">2014-02-22T12:30:00Z</dcterms:modified>
</cp:coreProperties>
</file>