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4E" w:rsidRPr="00B9161F" w:rsidRDefault="00AB6A4E" w:rsidP="001436D0">
      <w:pPr>
        <w:tabs>
          <w:tab w:val="left" w:pos="3640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161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AB6A4E" w:rsidRPr="00B9161F" w:rsidRDefault="00AB6A4E" w:rsidP="00936742">
      <w:pPr>
        <w:tabs>
          <w:tab w:val="left" w:pos="36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61F">
        <w:rPr>
          <w:rFonts w:ascii="Times New Roman" w:hAnsi="Times New Roman" w:cs="Times New Roman"/>
          <w:b/>
          <w:bCs/>
          <w:sz w:val="24"/>
          <w:szCs w:val="24"/>
        </w:rPr>
        <w:t>Лицей №51</w:t>
      </w:r>
      <w:r w:rsidRPr="00B916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ab/>
      </w: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00FA" w:rsidRDefault="006900FA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0FA" w:rsidRDefault="006900FA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A4E" w:rsidRPr="00DD2469" w:rsidRDefault="00AB6A4E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469">
        <w:rPr>
          <w:rFonts w:ascii="Times New Roman" w:hAnsi="Times New Roman" w:cs="Times New Roman"/>
          <w:b/>
          <w:bCs/>
          <w:sz w:val="32"/>
          <w:szCs w:val="32"/>
        </w:rPr>
        <w:t>РАЗРАБОТКА ОТКРЫТОГО УРОКА</w:t>
      </w:r>
    </w:p>
    <w:p w:rsidR="006900FA" w:rsidRPr="00DD2469" w:rsidRDefault="006900FA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0FA" w:rsidRDefault="006900FA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00FA" w:rsidRPr="00DD2469" w:rsidRDefault="006900FA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DD2469">
        <w:rPr>
          <w:rFonts w:ascii="Times New Roman" w:hAnsi="Times New Roman" w:cs="Times New Roman"/>
          <w:b/>
          <w:bCs/>
          <w:color w:val="0070C0"/>
          <w:sz w:val="40"/>
          <w:szCs w:val="40"/>
        </w:rPr>
        <w:t>«Весело поем»</w:t>
      </w:r>
    </w:p>
    <w:p w:rsidR="00AB6A4E" w:rsidRPr="006900FA" w:rsidRDefault="00AB6A4E" w:rsidP="0093674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0FA" w:rsidRDefault="006900FA" w:rsidP="00936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A4E" w:rsidRPr="006900FA" w:rsidRDefault="00AB6A4E" w:rsidP="00936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0FA">
        <w:rPr>
          <w:rFonts w:ascii="Times New Roman" w:hAnsi="Times New Roman" w:cs="Times New Roman"/>
          <w:sz w:val="28"/>
          <w:szCs w:val="28"/>
        </w:rPr>
        <w:t>«Развитие эмоциональности и творческой свободы</w:t>
      </w:r>
    </w:p>
    <w:p w:rsidR="00AB6A4E" w:rsidRPr="006900FA" w:rsidRDefault="00AB6A4E" w:rsidP="00936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0FA">
        <w:rPr>
          <w:rFonts w:ascii="Times New Roman" w:hAnsi="Times New Roman" w:cs="Times New Roman"/>
          <w:sz w:val="28"/>
          <w:szCs w:val="28"/>
        </w:rPr>
        <w:t xml:space="preserve"> на занятиях хора учащихся младших классов»</w:t>
      </w: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6900FA" w:rsidRDefault="00AB6A4E" w:rsidP="00690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0FA">
        <w:rPr>
          <w:rFonts w:ascii="Times New Roman" w:hAnsi="Times New Roman" w:cs="Times New Roman"/>
          <w:sz w:val="28"/>
          <w:szCs w:val="28"/>
        </w:rPr>
        <w:t xml:space="preserve">кружок     </w:t>
      </w:r>
      <w:r w:rsidRPr="006900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2469">
        <w:rPr>
          <w:rFonts w:ascii="Times New Roman" w:hAnsi="Times New Roman" w:cs="Times New Roman"/>
          <w:b/>
          <w:bCs/>
          <w:sz w:val="28"/>
          <w:szCs w:val="28"/>
        </w:rPr>
        <w:t>Хоровое пение</w:t>
      </w:r>
      <w:r w:rsidRPr="006900F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6900FA">
        <w:rPr>
          <w:rFonts w:ascii="Times New Roman" w:hAnsi="Times New Roman" w:cs="Times New Roman"/>
          <w:sz w:val="28"/>
          <w:szCs w:val="28"/>
        </w:rPr>
        <w:t xml:space="preserve">/хор учащихся </w:t>
      </w:r>
      <w:r w:rsidR="003A6E6A">
        <w:rPr>
          <w:rFonts w:ascii="Times New Roman" w:hAnsi="Times New Roman" w:cs="Times New Roman"/>
          <w:sz w:val="28"/>
          <w:szCs w:val="28"/>
        </w:rPr>
        <w:t>1а</w:t>
      </w:r>
      <w:r w:rsidRPr="006900FA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B6A4E" w:rsidRPr="006900FA" w:rsidRDefault="00AB6A4E" w:rsidP="006900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A4E" w:rsidRPr="00B9161F" w:rsidRDefault="00AB6A4E" w:rsidP="0093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0FA" w:rsidRPr="006900FA" w:rsidRDefault="00AB6A4E" w:rsidP="006900FA">
      <w:pPr>
        <w:tabs>
          <w:tab w:val="left" w:pos="5700"/>
        </w:tabs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00F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900FA" w:rsidRPr="00DD2469" w:rsidRDefault="006900FA" w:rsidP="006900FA">
      <w:pPr>
        <w:tabs>
          <w:tab w:val="left" w:pos="5700"/>
        </w:tabs>
        <w:spacing w:after="0"/>
        <w:jc w:val="center"/>
        <w:rPr>
          <w:rStyle w:val="c0"/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D2469">
        <w:rPr>
          <w:rStyle w:val="c0"/>
          <w:rFonts w:ascii="Times New Roman" w:hAnsi="Times New Roman" w:cs="Times New Roman"/>
          <w:bCs/>
          <w:color w:val="C00000"/>
          <w:sz w:val="16"/>
          <w:szCs w:val="24"/>
        </w:rPr>
        <w:lastRenderedPageBreak/>
        <w:t xml:space="preserve"> </w:t>
      </w:r>
      <w:r w:rsidRPr="00DD2469">
        <w:rPr>
          <w:rStyle w:val="c0"/>
          <w:rFonts w:ascii="Times New Roman" w:hAnsi="Times New Roman" w:cs="Times New Roman"/>
          <w:b/>
          <w:bCs/>
          <w:color w:val="C00000"/>
          <w:sz w:val="28"/>
          <w:szCs w:val="28"/>
        </w:rPr>
        <w:t>«Весело поем»</w:t>
      </w:r>
    </w:p>
    <w:p w:rsidR="006900FA" w:rsidRPr="006900FA" w:rsidRDefault="006900FA" w:rsidP="004116EA">
      <w:pPr>
        <w:tabs>
          <w:tab w:val="left" w:pos="5700"/>
        </w:tabs>
        <w:spacing w:after="0"/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6A4E" w:rsidRPr="004116EA" w:rsidRDefault="00AB6A4E" w:rsidP="004116EA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6EA"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Pr="004116EA">
        <w:rPr>
          <w:rStyle w:val="c14"/>
          <w:rFonts w:ascii="Times New Roman" w:hAnsi="Times New Roman" w:cs="Times New Roman"/>
          <w:sz w:val="24"/>
          <w:szCs w:val="24"/>
        </w:rPr>
        <w:t>:  </w:t>
      </w:r>
      <w:r w:rsidRPr="004116EA">
        <w:rPr>
          <w:rFonts w:ascii="Times New Roman" w:hAnsi="Times New Roman" w:cs="Times New Roman"/>
          <w:sz w:val="24"/>
          <w:szCs w:val="24"/>
        </w:rPr>
        <w:t>Болдырева Лариса Эдуардовна</w:t>
      </w:r>
      <w:r w:rsidR="003A6E6A" w:rsidRPr="004116EA">
        <w:rPr>
          <w:rFonts w:ascii="Times New Roman" w:hAnsi="Times New Roman" w:cs="Times New Roman"/>
          <w:sz w:val="24"/>
          <w:szCs w:val="24"/>
        </w:rPr>
        <w:t>.</w:t>
      </w:r>
      <w:r w:rsidRPr="004116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rPr>
          <w:rFonts w:ascii="Times New Roman" w:hAnsi="Times New Roman"/>
        </w:rPr>
      </w:pPr>
      <w:r w:rsidRPr="004116EA">
        <w:rPr>
          <w:rStyle w:val="c0"/>
          <w:rFonts w:ascii="Times New Roman" w:hAnsi="Times New Roman"/>
          <w:b/>
          <w:bCs/>
          <w:u w:val="single"/>
        </w:rPr>
        <w:t>Дата проведения</w:t>
      </w:r>
      <w:r w:rsidRPr="004116EA">
        <w:rPr>
          <w:rStyle w:val="c14"/>
          <w:rFonts w:ascii="Times New Roman" w:hAnsi="Times New Roman"/>
        </w:rPr>
        <w:t xml:space="preserve">: </w:t>
      </w:r>
      <w:r w:rsidR="00A63447" w:rsidRPr="004116EA">
        <w:rPr>
          <w:rStyle w:val="c1"/>
          <w:rFonts w:ascii="Times New Roman" w:hAnsi="Times New Roman"/>
        </w:rPr>
        <w:t>18</w:t>
      </w:r>
      <w:r w:rsidRPr="004116EA">
        <w:rPr>
          <w:rStyle w:val="c1"/>
          <w:rFonts w:ascii="Times New Roman" w:hAnsi="Times New Roman"/>
        </w:rPr>
        <w:t>.12.2012г</w:t>
      </w:r>
      <w:r w:rsidRPr="004116EA">
        <w:rPr>
          <w:rStyle w:val="c14"/>
          <w:rFonts w:ascii="Times New Roman" w:hAnsi="Times New Roman"/>
        </w:rPr>
        <w:t>.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rPr>
          <w:rFonts w:ascii="Times New Roman" w:hAnsi="Times New Roman"/>
        </w:rPr>
      </w:pPr>
      <w:r w:rsidRPr="004116EA">
        <w:rPr>
          <w:rStyle w:val="c0"/>
          <w:rFonts w:ascii="Times New Roman" w:hAnsi="Times New Roman"/>
          <w:b/>
          <w:bCs/>
          <w:u w:val="single"/>
        </w:rPr>
        <w:t>Класс</w:t>
      </w:r>
      <w:r w:rsidRPr="004116EA">
        <w:rPr>
          <w:rStyle w:val="c14"/>
          <w:rFonts w:ascii="Times New Roman" w:hAnsi="Times New Roman"/>
        </w:rPr>
        <w:t>:  </w:t>
      </w:r>
      <w:r w:rsidRPr="004116EA">
        <w:rPr>
          <w:rStyle w:val="c1"/>
          <w:rFonts w:ascii="Times New Roman" w:hAnsi="Times New Roman"/>
        </w:rPr>
        <w:t xml:space="preserve"> </w:t>
      </w:r>
      <w:r w:rsidR="00A63447" w:rsidRPr="004116EA">
        <w:rPr>
          <w:rStyle w:val="c1"/>
          <w:rFonts w:ascii="Times New Roman" w:hAnsi="Times New Roman"/>
        </w:rPr>
        <w:t>1г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rPr>
          <w:rFonts w:ascii="Times New Roman" w:hAnsi="Times New Roman"/>
        </w:rPr>
      </w:pPr>
      <w:r w:rsidRPr="004116EA">
        <w:rPr>
          <w:rStyle w:val="c0"/>
          <w:rFonts w:ascii="Times New Roman" w:hAnsi="Times New Roman"/>
          <w:b/>
          <w:bCs/>
          <w:u w:val="single"/>
        </w:rPr>
        <w:t>Предме</w:t>
      </w:r>
      <w:r w:rsidRPr="004116EA">
        <w:rPr>
          <w:rStyle w:val="c14"/>
          <w:rFonts w:ascii="Times New Roman" w:hAnsi="Times New Roman"/>
          <w:u w:val="single"/>
        </w:rPr>
        <w:t>т</w:t>
      </w:r>
      <w:r w:rsidRPr="004116EA">
        <w:rPr>
          <w:rStyle w:val="c14"/>
          <w:rFonts w:ascii="Times New Roman" w:hAnsi="Times New Roman"/>
        </w:rPr>
        <w:t xml:space="preserve">:  кружок </w:t>
      </w:r>
      <w:r w:rsidRPr="004116EA">
        <w:rPr>
          <w:rStyle w:val="c1"/>
          <w:rFonts w:ascii="Times New Roman" w:hAnsi="Times New Roman"/>
        </w:rPr>
        <w:t>хора.</w:t>
      </w:r>
    </w:p>
    <w:p w:rsidR="00AB6A4E" w:rsidRPr="004116EA" w:rsidRDefault="00AB6A4E" w:rsidP="00411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6EA"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</w:rPr>
        <w:t>Тема урока</w:t>
      </w:r>
      <w:r w:rsidRPr="004116EA">
        <w:rPr>
          <w:rStyle w:val="c4"/>
          <w:rFonts w:ascii="Times New Roman" w:hAnsi="Times New Roman" w:cs="Times New Roman"/>
          <w:b/>
          <w:bCs/>
          <w:sz w:val="24"/>
          <w:szCs w:val="24"/>
        </w:rPr>
        <w:t>:</w:t>
      </w:r>
      <w:r w:rsidRPr="004116EA">
        <w:rPr>
          <w:rStyle w:val="c14"/>
          <w:rFonts w:ascii="Times New Roman" w:hAnsi="Times New Roman" w:cs="Times New Roman"/>
          <w:sz w:val="24"/>
          <w:szCs w:val="24"/>
        </w:rPr>
        <w:t> </w:t>
      </w:r>
      <w:r w:rsidRPr="004116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116EA">
        <w:rPr>
          <w:rFonts w:ascii="Times New Roman" w:hAnsi="Times New Roman" w:cs="Times New Roman"/>
          <w:sz w:val="24"/>
          <w:szCs w:val="24"/>
        </w:rPr>
        <w:t>«Развитие эмоциональности и творческой свободы  на занятиях хора учащихся младших классов»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rPr>
          <w:rFonts w:ascii="Times New Roman" w:hAnsi="Times New Roman"/>
        </w:rPr>
      </w:pPr>
      <w:r w:rsidRPr="004116EA">
        <w:rPr>
          <w:rStyle w:val="c0"/>
          <w:rFonts w:ascii="Times New Roman" w:hAnsi="Times New Roman"/>
          <w:b/>
          <w:bCs/>
          <w:u w:val="single"/>
        </w:rPr>
        <w:t>Форма проведения</w:t>
      </w:r>
      <w:r w:rsidRPr="004116EA">
        <w:rPr>
          <w:rStyle w:val="c4"/>
          <w:rFonts w:ascii="Times New Roman" w:hAnsi="Times New Roman"/>
          <w:b/>
          <w:bCs/>
        </w:rPr>
        <w:t>:</w:t>
      </w:r>
      <w:r w:rsidRPr="004116EA">
        <w:rPr>
          <w:rStyle w:val="apple-converted-space"/>
          <w:rFonts w:ascii="Times New Roman" w:hAnsi="Times New Roman"/>
          <w:b/>
          <w:bCs/>
        </w:rPr>
        <w:t> </w:t>
      </w:r>
      <w:r w:rsidRPr="004116EA">
        <w:rPr>
          <w:rStyle w:val="c14"/>
          <w:rFonts w:ascii="Times New Roman" w:hAnsi="Times New Roman"/>
        </w:rPr>
        <w:t> </w:t>
      </w:r>
      <w:r w:rsidRPr="004116EA">
        <w:rPr>
          <w:rStyle w:val="c1"/>
          <w:rFonts w:ascii="Times New Roman" w:hAnsi="Times New Roman"/>
        </w:rPr>
        <w:t>коллективная.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rPr>
          <w:rFonts w:ascii="Times New Roman" w:hAnsi="Times New Roman"/>
        </w:rPr>
      </w:pPr>
      <w:r w:rsidRPr="004116EA">
        <w:rPr>
          <w:rStyle w:val="c0"/>
          <w:rFonts w:ascii="Times New Roman" w:hAnsi="Times New Roman"/>
          <w:b/>
          <w:bCs/>
          <w:u w:val="single"/>
        </w:rPr>
        <w:t>Тип урока</w:t>
      </w:r>
      <w:r w:rsidRPr="004116EA">
        <w:rPr>
          <w:rStyle w:val="c14"/>
          <w:rFonts w:ascii="Times New Roman" w:hAnsi="Times New Roman"/>
        </w:rPr>
        <w:t>:  </w:t>
      </w:r>
      <w:r w:rsidRPr="004116EA">
        <w:rPr>
          <w:rStyle w:val="c1"/>
          <w:rFonts w:ascii="Times New Roman" w:hAnsi="Times New Roman"/>
        </w:rPr>
        <w:t>урок – повторение, закрепление умений и навыков.</w:t>
      </w:r>
      <w:r w:rsidR="00146488">
        <w:rPr>
          <w:rStyle w:val="c1"/>
          <w:rFonts w:ascii="Times New Roman" w:hAnsi="Times New Roman"/>
        </w:rPr>
        <w:t xml:space="preserve"> Урок – игра.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AB6A4E" w:rsidRPr="004116EA" w:rsidRDefault="00AB6A4E" w:rsidP="004116EA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Введение</w:t>
      </w:r>
    </w:p>
    <w:p w:rsidR="00AB6A4E" w:rsidRPr="004116EA" w:rsidRDefault="00AB6A4E" w:rsidP="00411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Хоровое</w:t>
      </w:r>
      <w:r w:rsidRPr="004116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16EA">
        <w:rPr>
          <w:rFonts w:ascii="Times New Roman" w:hAnsi="Times New Roman" w:cs="Times New Roman"/>
          <w:sz w:val="24"/>
          <w:szCs w:val="24"/>
        </w:rPr>
        <w:t>пение – основа музыкальной культуры русского народа. Ни один другой вид искусства не может обеспечить такого прямого и доступного пути к сердцу. Пение - природная способность человека, а человеческий голос – самый древний музыкальный инструмент. Через пение человек выражает свои чувства, мысли, отношение к миру. Дети,  которые поют в хоровых коллективах, гораздо больше развиты, чем не поющие, так как хоровые занятия  охватывают многофункциональность действий: пение, ритмические, танцевальные движения, образная эмоциональность, умственная работа. Итак, хоровое пение – одно из главных средств  музыкального воспитания, которое способствует гармоничному развитию личности ребенка.</w:t>
      </w:r>
    </w:p>
    <w:p w:rsidR="00AB6A4E" w:rsidRPr="004116EA" w:rsidRDefault="00AB6A4E" w:rsidP="00411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Данная работа представляет собой разработку одного учебного занятия по предмету « Хоровое пение». Занятие  проходит в течение 40 минут. Занятие разработано для учащихся 2 классов.</w:t>
      </w:r>
    </w:p>
    <w:p w:rsidR="00AB6A4E" w:rsidRPr="004116EA" w:rsidRDefault="00AB6A4E" w:rsidP="00411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4E" w:rsidRPr="004116EA" w:rsidRDefault="00AB6A4E" w:rsidP="0014648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Основная часть</w:t>
      </w:r>
    </w:p>
    <w:p w:rsidR="00AB6A4E" w:rsidRPr="004116EA" w:rsidRDefault="00146488" w:rsidP="00146488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программы</w:t>
      </w:r>
      <w:r w:rsidR="00AB6A4E" w:rsidRPr="004116EA">
        <w:rPr>
          <w:rFonts w:ascii="Times New Roman" w:hAnsi="Times New Roman" w:cs="Times New Roman"/>
          <w:sz w:val="24"/>
          <w:szCs w:val="24"/>
        </w:rPr>
        <w:t>:  « Подготовка к  концертному выступлению».</w:t>
      </w:r>
    </w:p>
    <w:p w:rsidR="00AB6A4E" w:rsidRPr="004116EA" w:rsidRDefault="00AB6A4E" w:rsidP="001464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Тема занятия: «Развитие эмоциональности и творческой свободы».</w:t>
      </w:r>
    </w:p>
    <w:p w:rsidR="00AB6A4E" w:rsidRPr="004116EA" w:rsidRDefault="00AB6A4E" w:rsidP="001464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Тип занятия: комбинированный.</w:t>
      </w:r>
    </w:p>
    <w:p w:rsidR="00AB6A4E" w:rsidRPr="004116EA" w:rsidRDefault="00AB6A4E" w:rsidP="001464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Вид занятия: « Урок</w:t>
      </w:r>
      <w:r w:rsidR="00C53F9D" w:rsidRPr="004116EA">
        <w:rPr>
          <w:rFonts w:ascii="Times New Roman" w:hAnsi="Times New Roman" w:cs="Times New Roman"/>
          <w:sz w:val="24"/>
          <w:szCs w:val="24"/>
        </w:rPr>
        <w:t xml:space="preserve"> </w:t>
      </w:r>
      <w:r w:rsidRPr="004116EA">
        <w:rPr>
          <w:rFonts w:ascii="Times New Roman" w:hAnsi="Times New Roman" w:cs="Times New Roman"/>
          <w:sz w:val="24"/>
          <w:szCs w:val="24"/>
        </w:rPr>
        <w:t>- игра».</w:t>
      </w:r>
    </w:p>
    <w:p w:rsidR="00AB6A4E" w:rsidRPr="004116EA" w:rsidRDefault="00AB6A4E" w:rsidP="001464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Цель занятия: всестороннее развитие творческих способностей учащихся и формирование у учащихся навыков хорового пения, эмоционального отклика на музыку.</w:t>
      </w:r>
    </w:p>
    <w:p w:rsidR="00AB6A4E" w:rsidRPr="00146488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6EA">
        <w:rPr>
          <w:rFonts w:ascii="Times New Roman" w:hAnsi="Times New Roman" w:cs="Times New Roman"/>
          <w:sz w:val="24"/>
          <w:szCs w:val="24"/>
          <w:u w:val="single"/>
        </w:rPr>
        <w:t>обучающая;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дать понятие о правильной работе певческого аппарата;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дать понятие об использовании дыхания в пении;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дать понятие о разнообразности музыкальных образов и настроений;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научить эмоционально,  исполнять произведения, используя различные приемы (инсценировка, мимика, сценическое движение);</w:t>
      </w:r>
    </w:p>
    <w:p w:rsidR="00AB6A4E" w:rsidRPr="00146488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488">
        <w:rPr>
          <w:rFonts w:ascii="Times New Roman" w:hAnsi="Times New Roman" w:cs="Times New Roman"/>
          <w:b/>
          <w:sz w:val="24"/>
          <w:szCs w:val="24"/>
          <w:u w:val="single"/>
        </w:rPr>
        <w:t>развивающая: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lastRenderedPageBreak/>
        <w:t>- создать условия для развития эмоциональной сферы;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развить творческую фантазию, воображение;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активизировать слуховое восприятие;</w:t>
      </w:r>
    </w:p>
    <w:p w:rsidR="00AB6A4E" w:rsidRPr="00146488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488">
        <w:rPr>
          <w:rFonts w:ascii="Times New Roman" w:hAnsi="Times New Roman" w:cs="Times New Roman"/>
          <w:sz w:val="24"/>
          <w:szCs w:val="24"/>
        </w:rPr>
        <w:t>развить чувство ритма;</w:t>
      </w:r>
      <w:r w:rsidRPr="00146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A4E" w:rsidRPr="00146488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488">
        <w:rPr>
          <w:rFonts w:ascii="Times New Roman" w:hAnsi="Times New Roman" w:cs="Times New Roman"/>
          <w:b/>
          <w:sz w:val="24"/>
          <w:szCs w:val="24"/>
          <w:u w:val="single"/>
        </w:rPr>
        <w:t>воспитывающая: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воспитать эмоциональное отношение к исполняемому произведению;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сформировать навык общения в группе детей;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расширить  музыкальный кругозор;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воспитать желание исполнять песни в самостоятельной деятельности.</w:t>
      </w:r>
    </w:p>
    <w:p w:rsidR="00AB6A4E" w:rsidRPr="004116EA" w:rsidRDefault="00AB6A4E" w:rsidP="001464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6EA">
        <w:rPr>
          <w:rFonts w:ascii="Times New Roman" w:hAnsi="Times New Roman" w:cs="Times New Roman"/>
          <w:sz w:val="24"/>
          <w:szCs w:val="24"/>
          <w:u w:val="single"/>
        </w:rPr>
        <w:t>Оборудование для организации занятия: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синтезатор;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AB6A4E" w:rsidRPr="004116EA" w:rsidRDefault="00AB6A4E" w:rsidP="004116E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 микрофон;</w:t>
      </w:r>
    </w:p>
    <w:p w:rsidR="00AB6A4E" w:rsidRPr="004116EA" w:rsidRDefault="00AB6A4E" w:rsidP="004116EA">
      <w:pPr>
        <w:pStyle w:val="c1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4116EA">
        <w:rPr>
          <w:rFonts w:ascii="Times New Roman" w:hAnsi="Times New Roman"/>
        </w:rPr>
        <w:t>- компьютер.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AB6A4E" w:rsidRPr="004116EA" w:rsidRDefault="00AB6A4E" w:rsidP="00146488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u w:val="single"/>
        </w:rPr>
      </w:pPr>
      <w:r w:rsidRPr="004116EA">
        <w:rPr>
          <w:rFonts w:ascii="Times New Roman" w:hAnsi="Times New Roman"/>
          <w:color w:val="000000"/>
          <w:u w:val="single"/>
        </w:rPr>
        <w:t>Методы обучения: 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u w:val="single"/>
        </w:rPr>
      </w:pPr>
    </w:p>
    <w:p w:rsidR="00AB6A4E" w:rsidRPr="004116EA" w:rsidRDefault="00AB6A4E" w:rsidP="0014648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наглядный (слуховой и зрительный);</w:t>
      </w:r>
    </w:p>
    <w:p w:rsidR="00AB6A4E" w:rsidRPr="004116EA" w:rsidRDefault="00AB6A4E" w:rsidP="00146488">
      <w:pPr>
        <w:tabs>
          <w:tab w:val="left" w:pos="1418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словесный 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 xml:space="preserve">обсуждение характера музыки, образные сравнения, словесная </w:t>
      </w:r>
      <w:r w:rsidR="003A6E6A" w:rsidRPr="004116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432" w:rsidRPr="004116EA">
        <w:rPr>
          <w:rFonts w:ascii="Times New Roman" w:hAnsi="Times New Roman" w:cs="Times New Roman"/>
          <w:sz w:val="24"/>
          <w:szCs w:val="24"/>
        </w:rPr>
        <w:t xml:space="preserve">    </w:t>
      </w:r>
      <w:r w:rsidRPr="004116EA">
        <w:rPr>
          <w:rFonts w:ascii="Times New Roman" w:hAnsi="Times New Roman" w:cs="Times New Roman"/>
          <w:sz w:val="24"/>
          <w:szCs w:val="24"/>
        </w:rPr>
        <w:t>оценка исполнения);</w:t>
      </w:r>
    </w:p>
    <w:p w:rsidR="00AB6A4E" w:rsidRPr="004116EA" w:rsidRDefault="00AB6A4E" w:rsidP="0014648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индуктивный;</w:t>
      </w:r>
    </w:p>
    <w:p w:rsidR="00AB6A4E" w:rsidRPr="004116EA" w:rsidRDefault="00AB6A4E" w:rsidP="0014648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дедуктивный;</w:t>
      </w:r>
    </w:p>
    <w:p w:rsidR="00AB6A4E" w:rsidRPr="004116EA" w:rsidRDefault="00AB6A4E" w:rsidP="0014648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проблемно – поисковый;</w:t>
      </w:r>
    </w:p>
    <w:p w:rsidR="00146488" w:rsidRDefault="00AB6A4E" w:rsidP="0014648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объяснительно – иллюстративный в сочетании с репродуктивным 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>вокальные иллюстрации голосом учителя и воспроизведение услышанного детьми).</w:t>
      </w:r>
    </w:p>
    <w:p w:rsidR="00AB6A4E" w:rsidRPr="00146488" w:rsidRDefault="00AB6A4E" w:rsidP="00146488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488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приёмы:</w:t>
      </w:r>
    </w:p>
    <w:p w:rsidR="00AB6A4E" w:rsidRPr="004116EA" w:rsidRDefault="003E1432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</w:t>
      </w:r>
      <w:r w:rsidR="00AB6A4E" w:rsidRPr="004116EA">
        <w:rPr>
          <w:rFonts w:ascii="Times New Roman" w:hAnsi="Times New Roman" w:cs="Times New Roman"/>
          <w:sz w:val="24"/>
          <w:szCs w:val="24"/>
        </w:rPr>
        <w:t xml:space="preserve">творческие задания и вопросы, стимулирующие мыслительную                                        деятельность и создающие поисковые ситуации;     </w:t>
      </w:r>
    </w:p>
    <w:p w:rsidR="00AB6A4E" w:rsidRPr="004116EA" w:rsidRDefault="00146488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4E" w:rsidRPr="004116EA">
        <w:rPr>
          <w:rFonts w:ascii="Times New Roman" w:hAnsi="Times New Roman" w:cs="Times New Roman"/>
          <w:sz w:val="24"/>
          <w:szCs w:val="24"/>
        </w:rPr>
        <w:t>применение индивидуального подхода, наблюдение за развитием учащихся, групповой индивидуальный  опрос;</w:t>
      </w:r>
    </w:p>
    <w:p w:rsidR="00AB6A4E" w:rsidRPr="004116EA" w:rsidRDefault="00146488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A4E" w:rsidRPr="004116EA">
        <w:rPr>
          <w:rFonts w:ascii="Times New Roman" w:hAnsi="Times New Roman" w:cs="Times New Roman"/>
          <w:sz w:val="24"/>
          <w:szCs w:val="24"/>
        </w:rPr>
        <w:t xml:space="preserve"> побуждение детей к самоконтролю и самооценке в процессе пения;</w:t>
      </w:r>
    </w:p>
    <w:p w:rsidR="00AB6A4E" w:rsidRPr="004116EA" w:rsidRDefault="00AB6A4E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сопоставление песен, различных по характеру;</w:t>
      </w:r>
    </w:p>
    <w:p w:rsidR="00AB6A4E" w:rsidRPr="004116EA" w:rsidRDefault="00146488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A4E" w:rsidRPr="004116EA">
        <w:rPr>
          <w:rFonts w:ascii="Times New Roman" w:hAnsi="Times New Roman" w:cs="Times New Roman"/>
          <w:sz w:val="24"/>
          <w:szCs w:val="24"/>
        </w:rPr>
        <w:t>вариативность заданий при повторении упражнений и песенного     материала;</w:t>
      </w:r>
    </w:p>
    <w:p w:rsidR="00AB6A4E" w:rsidRPr="004116EA" w:rsidRDefault="00146488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A4E" w:rsidRPr="004116EA">
        <w:rPr>
          <w:rFonts w:ascii="Times New Roman" w:hAnsi="Times New Roman" w:cs="Times New Roman"/>
          <w:sz w:val="24"/>
          <w:szCs w:val="24"/>
        </w:rPr>
        <w:t>представление « в уме» первого звука уже на дыхании;</w:t>
      </w:r>
    </w:p>
    <w:p w:rsidR="00AB6A4E" w:rsidRPr="004116EA" w:rsidRDefault="00AB6A4E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вокализация песен на слог и сольфеджио;</w:t>
      </w:r>
    </w:p>
    <w:p w:rsidR="00AB6A4E" w:rsidRPr="004116EA" w:rsidRDefault="00AB6A4E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lastRenderedPageBreak/>
        <w:t>-  задержка звучания хора на отдельных звуках по руке дирижёра с целью выстраивания унисона («Уж, как шла лиса по травке», «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»), а так же выстраивание созвучий в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>«Во поле берёза стояла»);</w:t>
      </w:r>
    </w:p>
    <w:p w:rsidR="00AB6A4E" w:rsidRPr="004116EA" w:rsidRDefault="00146488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A4E" w:rsidRPr="004116EA">
        <w:rPr>
          <w:rFonts w:ascii="Times New Roman" w:hAnsi="Times New Roman" w:cs="Times New Roman"/>
          <w:sz w:val="24"/>
          <w:szCs w:val="24"/>
        </w:rPr>
        <w:t>образные сравнения как приём связи с жизненным опытом и образным мышлением  младших школьников;</w:t>
      </w:r>
    </w:p>
    <w:p w:rsidR="00AB6A4E" w:rsidRPr="004116EA" w:rsidRDefault="00AB6A4E" w:rsidP="004116E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-</w:t>
      </w:r>
      <w:r w:rsidR="00146488">
        <w:rPr>
          <w:rFonts w:ascii="Times New Roman" w:hAnsi="Times New Roman" w:cs="Times New Roman"/>
          <w:sz w:val="24"/>
          <w:szCs w:val="24"/>
        </w:rPr>
        <w:t xml:space="preserve"> </w:t>
      </w:r>
      <w:r w:rsidRPr="004116EA">
        <w:rPr>
          <w:rFonts w:ascii="Times New Roman" w:hAnsi="Times New Roman" w:cs="Times New Roman"/>
          <w:sz w:val="24"/>
          <w:szCs w:val="24"/>
        </w:rPr>
        <w:t>юмор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>одобрение, поощрение успехов учащихся  с целью стимуляции их интереса к занятиям, как способ вызвать положительные эмоции, повышающие  работоспособность детей.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Ход занятия: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Первая часть урока (работа с </w:t>
      </w:r>
      <w:proofErr w:type="spellStart"/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распевками</w:t>
      </w:r>
      <w:proofErr w:type="spellEnd"/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Организационный момент, приветствие детей, настрой на работу на уроке.</w:t>
      </w:r>
    </w:p>
    <w:p w:rsid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« Здравствуйте, ребята!»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: добиться четкого произношения согласной  «Р»,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гласных. Индивидуальная работа: определить по манере исполнения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настроение каждого учащегося. Дать общий позитивный настрой на урок.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Разминка упражнения: «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Кривляка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>»; «Язычок»; «Замочек»;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«Лошадка (большая);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«Лошадка (маленькая) (дети всё делают по руке)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« Уж, как шла лиса по травке», «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>», «Весёлые гласные»,</w:t>
      </w:r>
    </w:p>
    <w:p w:rsidR="00AB6A4E" w:rsidRPr="004116EA" w:rsidRDefault="00AB6A4E" w:rsidP="004116EA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116EA">
        <w:rPr>
          <w:rFonts w:ascii="Times New Roman" w:hAnsi="Times New Roman"/>
        </w:rPr>
        <w:t>Цель: активизировать артикуляционный аппарат, собрать внимание детей.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Упражнение «Чайка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>«немой» звук);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Цель: поднять нёбо, сформировать положение «зевка»,</w:t>
      </w:r>
      <w:r w:rsidR="00C53F9D" w:rsidRPr="004116EA">
        <w:rPr>
          <w:rFonts w:ascii="Times New Roman" w:hAnsi="Times New Roman" w:cs="Times New Roman"/>
          <w:sz w:val="24"/>
          <w:szCs w:val="24"/>
        </w:rPr>
        <w:t xml:space="preserve"> </w:t>
      </w:r>
      <w:r w:rsidRPr="004116EA">
        <w:rPr>
          <w:rFonts w:ascii="Times New Roman" w:hAnsi="Times New Roman" w:cs="Times New Roman"/>
          <w:sz w:val="24"/>
          <w:szCs w:val="24"/>
        </w:rPr>
        <w:t>высокая позиция.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«Восьмёрки»;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Цель: активизировать артикуляционный аппарат, работа над дыханием</w:t>
      </w:r>
      <w:r w:rsidR="00B9161F" w:rsidRPr="004116EA">
        <w:rPr>
          <w:rFonts w:ascii="Times New Roman" w:hAnsi="Times New Roman" w:cs="Times New Roman"/>
          <w:sz w:val="24"/>
          <w:szCs w:val="24"/>
        </w:rPr>
        <w:t xml:space="preserve">, </w:t>
      </w:r>
      <w:r w:rsidRPr="004116EA">
        <w:rPr>
          <w:rFonts w:ascii="Times New Roman" w:hAnsi="Times New Roman" w:cs="Times New Roman"/>
          <w:sz w:val="24"/>
          <w:szCs w:val="24"/>
        </w:rPr>
        <w:t>удлинением фраз.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Скороговорка  («</w:t>
      </w:r>
      <w:r w:rsidR="00A63447" w:rsidRPr="004116EA">
        <w:rPr>
          <w:rFonts w:ascii="Times New Roman" w:hAnsi="Times New Roman" w:cs="Times New Roman"/>
          <w:sz w:val="24"/>
          <w:szCs w:val="24"/>
        </w:rPr>
        <w:t xml:space="preserve">дуб </w:t>
      </w:r>
      <w:proofErr w:type="spellStart"/>
      <w:r w:rsidR="00A63447" w:rsidRPr="004116EA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="00A63447" w:rsidRPr="00411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447" w:rsidRPr="004116E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="00A63447" w:rsidRPr="004116EA">
        <w:rPr>
          <w:rFonts w:ascii="Times New Roman" w:hAnsi="Times New Roman" w:cs="Times New Roman"/>
          <w:sz w:val="24"/>
          <w:szCs w:val="24"/>
        </w:rPr>
        <w:t xml:space="preserve"> бычок</w:t>
      </w:r>
      <w:r w:rsidRPr="004116EA">
        <w:rPr>
          <w:rFonts w:ascii="Times New Roman" w:hAnsi="Times New Roman" w:cs="Times New Roman"/>
          <w:sz w:val="24"/>
          <w:szCs w:val="24"/>
        </w:rPr>
        <w:t>»)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Цель: работа над унисоном, округлым звуком, чёткой дикцией, длиной дыхания, работа над многоголосием в каноне.</w:t>
      </w:r>
    </w:p>
    <w:p w:rsidR="00146488" w:rsidRPr="004116EA" w:rsidRDefault="00AB6A4E" w:rsidP="00146488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46488">
        <w:rPr>
          <w:rStyle w:val="c1"/>
          <w:rFonts w:ascii="Times New Roman" w:hAnsi="Times New Roman"/>
          <w:u w:val="single"/>
        </w:rPr>
        <w:t>Цель</w:t>
      </w:r>
      <w:r w:rsidRPr="004116EA">
        <w:rPr>
          <w:rStyle w:val="c1"/>
          <w:rFonts w:ascii="Times New Roman" w:hAnsi="Times New Roman"/>
        </w:rPr>
        <w:t>: отработка активного выдоха, активного окончания, округлого звука.</w:t>
      </w:r>
    </w:p>
    <w:p w:rsidR="00AB6A4E" w:rsidRPr="004116EA" w:rsidRDefault="00C53F9D" w:rsidP="004116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48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116EA">
        <w:rPr>
          <w:rFonts w:ascii="Times New Roman" w:hAnsi="Times New Roman" w:cs="Times New Roman"/>
          <w:sz w:val="24"/>
          <w:szCs w:val="24"/>
        </w:rPr>
        <w:t>:  ис</w:t>
      </w:r>
      <w:r w:rsidR="00AB6A4E" w:rsidRPr="004116EA">
        <w:rPr>
          <w:rFonts w:ascii="Times New Roman" w:hAnsi="Times New Roman" w:cs="Times New Roman"/>
          <w:sz w:val="24"/>
          <w:szCs w:val="24"/>
        </w:rPr>
        <w:t>пользовать в пении приобретенные вокально-хоровые навыки, знать и уметь применять на практике динамические оттенки, уметь анализировать собственное исполнение.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«Такси» (оборудование – 3 стула) - определение образа каждого героя 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предлагаемой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,  исполнение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с использованием актерского мастерства.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«Едет, едет паровоз» (приложение № 1, оборудование – детская дудочка).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>: учащиеся  исполняют песню в разных темпах, с разным эмоциональным настроением, двигаясь по кругу, положив руки на плечи друг другу.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«Во поле берёза стояла»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lastRenderedPageBreak/>
        <w:t xml:space="preserve">Задачи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: учащиеся  исполняют песню в разных темпах, с разным эмоциональным настроением, двигаясь по кругу, положив руки на плечи друг другу. </w:t>
      </w:r>
      <w:r w:rsidRPr="004116EA">
        <w:rPr>
          <w:rStyle w:val="c1"/>
          <w:rFonts w:ascii="Times New Roman" w:hAnsi="Times New Roman" w:cs="Times New Roman"/>
          <w:sz w:val="24"/>
          <w:szCs w:val="24"/>
        </w:rPr>
        <w:t xml:space="preserve">Петь не крикливо, а значит на хорошей опоре, активно; исполнение 1 куплета в характере от начала до конца; 1-4 фразы </w:t>
      </w:r>
      <w:r w:rsidR="000505CF" w:rsidRPr="004116EA">
        <w:rPr>
          <w:rStyle w:val="c1"/>
          <w:rFonts w:ascii="Times New Roman" w:hAnsi="Times New Roman" w:cs="Times New Roman"/>
          <w:sz w:val="24"/>
          <w:szCs w:val="24"/>
        </w:rPr>
        <w:t>с остановками на высоких звуках</w:t>
      </w:r>
      <w:r w:rsidRPr="004116EA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0505CF" w:rsidRPr="004116E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4116EA">
        <w:rPr>
          <w:rStyle w:val="c1"/>
          <w:rFonts w:ascii="Times New Roman" w:hAnsi="Times New Roman" w:cs="Times New Roman"/>
          <w:sz w:val="24"/>
          <w:szCs w:val="24"/>
        </w:rPr>
        <w:t>отрабатывать круглый звук</w:t>
      </w:r>
      <w:proofErr w:type="gramStart"/>
      <w:r w:rsidRPr="004116EA">
        <w:rPr>
          <w:rStyle w:val="c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6EA">
        <w:rPr>
          <w:rStyle w:val="c1"/>
          <w:rFonts w:ascii="Times New Roman" w:hAnsi="Times New Roman" w:cs="Times New Roman"/>
          <w:sz w:val="24"/>
          <w:szCs w:val="24"/>
        </w:rPr>
        <w:t>острую дикцию в 1-ом куплете, в 5-6 фразах активное дыхание, как «пружинка»,</w:t>
      </w:r>
      <w:r w:rsidR="000505CF" w:rsidRPr="004116E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4116EA">
        <w:rPr>
          <w:rStyle w:val="c1"/>
          <w:rFonts w:ascii="Times New Roman" w:hAnsi="Times New Roman" w:cs="Times New Roman"/>
          <w:sz w:val="24"/>
          <w:szCs w:val="24"/>
        </w:rPr>
        <w:t>окончание фраз «подкинуть»; 7-8 фразах внимание к низким нотам: петь их высоко; Канон петь медленно по руке, выстраивая интонацию голосов. Задание детям: услышать свой и другой голос;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6EA">
        <w:rPr>
          <w:rStyle w:val="c1"/>
          <w:rFonts w:ascii="Times New Roman" w:hAnsi="Times New Roman" w:cs="Times New Roman"/>
          <w:i/>
          <w:sz w:val="24"/>
          <w:szCs w:val="24"/>
        </w:rPr>
        <w:t xml:space="preserve">исполнение песни </w:t>
      </w:r>
      <w:r w:rsidR="004116EA" w:rsidRPr="004116EA">
        <w:rPr>
          <w:rStyle w:val="c1"/>
          <w:rFonts w:ascii="Times New Roman" w:hAnsi="Times New Roman" w:cs="Times New Roman"/>
          <w:i/>
          <w:sz w:val="24"/>
          <w:szCs w:val="24"/>
        </w:rPr>
        <w:t>от начала и до конца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Вторая часть урока (работа с песенным материалом)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Закрепление понятий постановк</w:t>
      </w:r>
      <w:r w:rsidR="00CF04DD" w:rsidRPr="004116EA">
        <w:rPr>
          <w:rFonts w:ascii="Times New Roman" w:hAnsi="Times New Roman" w:cs="Times New Roman"/>
          <w:sz w:val="24"/>
          <w:szCs w:val="24"/>
        </w:rPr>
        <w:t xml:space="preserve">и корпуса во время пения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Если хочешь стоя петь – </w:t>
      </w:r>
    </w:p>
    <w:p w:rsidR="00A131A5" w:rsidRPr="004116EA" w:rsidRDefault="00A131A5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Головою не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вертет</w:t>
      </w:r>
      <w:proofErr w:type="spellEnd"/>
    </w:p>
    <w:p w:rsidR="00AB6A4E" w:rsidRPr="004116EA" w:rsidRDefault="00A131A5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 </w:t>
      </w:r>
      <w:r w:rsidR="00AB6A4E" w:rsidRPr="004116EA">
        <w:rPr>
          <w:rFonts w:ascii="Times New Roman" w:hAnsi="Times New Roman" w:cs="Times New Roman"/>
          <w:sz w:val="24"/>
          <w:szCs w:val="24"/>
        </w:rPr>
        <w:t>Встань красиво, подтянись</w:t>
      </w:r>
    </w:p>
    <w:p w:rsidR="00A131A5" w:rsidRPr="004116EA" w:rsidRDefault="00A131A5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 спокойно улыбнись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Если хочешь сидя петь-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Не садись ты как медведь,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Спину выпрями скорей,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Ноги в пол упри смелей.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Эмоциональный настой на работу с песней «Песенка о медведях» (музыка и слова </w:t>
      </w:r>
      <w:proofErr w:type="spellStart"/>
      <w:r w:rsidR="00AB3FA9" w:rsidRPr="004116EA"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 w:rsidR="00AB3FA9" w:rsidRPr="00411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FA9" w:rsidRPr="004116EA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>)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Исполнение учащимися песни «Песенка о медведях» - работа над      вокальн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A6E6A" w:rsidRPr="004116EA">
        <w:rPr>
          <w:rFonts w:ascii="Times New Roman" w:hAnsi="Times New Roman" w:cs="Times New Roman"/>
          <w:sz w:val="24"/>
          <w:szCs w:val="24"/>
        </w:rPr>
        <w:t xml:space="preserve">     </w:t>
      </w:r>
      <w:r w:rsidRPr="004116EA">
        <w:rPr>
          <w:rFonts w:ascii="Times New Roman" w:hAnsi="Times New Roman" w:cs="Times New Roman"/>
          <w:sz w:val="24"/>
          <w:szCs w:val="24"/>
        </w:rPr>
        <w:t>хоровыми навыками.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6EA">
        <w:rPr>
          <w:rFonts w:ascii="Times New Roman" w:hAnsi="Times New Roman" w:cs="Times New Roman"/>
          <w:i/>
          <w:sz w:val="24"/>
          <w:szCs w:val="24"/>
        </w:rPr>
        <w:t>Исполнение  песни с танцевальными движениями.</w:t>
      </w:r>
    </w:p>
    <w:p w:rsidR="00C53F9D" w:rsidRPr="004116EA" w:rsidRDefault="00C53F9D" w:rsidP="004116EA">
      <w:pPr>
        <w:pStyle w:val="a3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color w:val="0070C0"/>
          <w:sz w:val="24"/>
          <w:szCs w:val="24"/>
        </w:rPr>
        <w:t>Упражнение на артикуляцию.</w:t>
      </w:r>
    </w:p>
    <w:p w:rsidR="00C53F9D" w:rsidRPr="004116EA" w:rsidRDefault="00C53F9D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Шепотом, выразительно произносить текст.</w:t>
      </w:r>
    </w:p>
    <w:p w:rsidR="003E1432" w:rsidRPr="004116EA" w:rsidRDefault="00C53F9D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Тс, тише, слушайте ребята,</w:t>
      </w:r>
    </w:p>
    <w:p w:rsidR="00C53F9D" w:rsidRPr="004116EA" w:rsidRDefault="00A131A5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 </w:t>
      </w:r>
      <w:r w:rsidR="00C53F9D" w:rsidRPr="004116EA">
        <w:rPr>
          <w:rFonts w:ascii="Times New Roman" w:hAnsi="Times New Roman" w:cs="Times New Roman"/>
          <w:sz w:val="24"/>
          <w:szCs w:val="24"/>
        </w:rPr>
        <w:t>Жил великан один когда – то</w:t>
      </w:r>
      <w:r w:rsidR="00B9161F" w:rsidRPr="004116EA">
        <w:rPr>
          <w:rFonts w:ascii="Times New Roman" w:hAnsi="Times New Roman" w:cs="Times New Roman"/>
          <w:sz w:val="24"/>
          <w:szCs w:val="24"/>
        </w:rPr>
        <w:t>,</w:t>
      </w:r>
    </w:p>
    <w:p w:rsidR="00C53F9D" w:rsidRPr="004116EA" w:rsidRDefault="00C53F9D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Во сне вздохнул он, что есть сил,</w:t>
      </w:r>
    </w:p>
    <w:p w:rsidR="003E1432" w:rsidRPr="004116EA" w:rsidRDefault="00A131A5" w:rsidP="004116EA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 мышь живую проглотил</w:t>
      </w:r>
    </w:p>
    <w:p w:rsidR="00AB6A4E" w:rsidRPr="004116EA" w:rsidRDefault="00AB6A4E" w:rsidP="004116EA">
      <w:pPr>
        <w:pStyle w:val="a3"/>
        <w:tabs>
          <w:tab w:val="left" w:pos="709"/>
        </w:tabs>
        <w:ind w:left="0"/>
        <w:rPr>
          <w:rStyle w:val="c21"/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Физкультминутка</w:t>
      </w:r>
      <w:r w:rsidRPr="004116EA">
        <w:rPr>
          <w:rStyle w:val="c21"/>
          <w:rFonts w:ascii="Times New Roman" w:hAnsi="Times New Roman" w:cs="Times New Roman"/>
          <w:b/>
          <w:color w:val="0070C0"/>
          <w:sz w:val="24"/>
          <w:szCs w:val="24"/>
          <w:u w:val="single"/>
        </w:rPr>
        <w:t>: речевая игра «</w:t>
      </w:r>
      <w:proofErr w:type="spellStart"/>
      <w:r w:rsidRPr="004116EA">
        <w:rPr>
          <w:rStyle w:val="c21"/>
          <w:rFonts w:ascii="Times New Roman" w:hAnsi="Times New Roman" w:cs="Times New Roman"/>
          <w:b/>
          <w:color w:val="0070C0"/>
          <w:sz w:val="24"/>
          <w:szCs w:val="24"/>
          <w:u w:val="single"/>
        </w:rPr>
        <w:t>Аты</w:t>
      </w:r>
      <w:proofErr w:type="spellEnd"/>
      <w:r w:rsidRPr="004116EA">
        <w:rPr>
          <w:rStyle w:val="c21"/>
          <w:rFonts w:ascii="Times New Roman" w:hAnsi="Times New Roman" w:cs="Times New Roman"/>
          <w:b/>
          <w:color w:val="0070C0"/>
          <w:sz w:val="24"/>
          <w:szCs w:val="24"/>
          <w:u w:val="single"/>
        </w:rPr>
        <w:t>-баты»</w:t>
      </w:r>
    </w:p>
    <w:p w:rsidR="00AB6A4E" w:rsidRPr="004116EA" w:rsidRDefault="00AB6A4E" w:rsidP="004116EA">
      <w:pPr>
        <w:pStyle w:val="c3"/>
        <w:tabs>
          <w:tab w:val="left" w:pos="709"/>
        </w:tabs>
        <w:spacing w:before="0" w:beforeAutospacing="0" w:after="0" w:afterAutospacing="0" w:line="276" w:lineRule="auto"/>
        <w:rPr>
          <w:rStyle w:val="c21"/>
          <w:rFonts w:ascii="Times New Roman" w:hAnsi="Times New Roman"/>
          <w:u w:val="single"/>
        </w:rPr>
      </w:pP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шли солдаты,</w:t>
      </w:r>
      <w:r w:rsidRPr="004116EA">
        <w:rPr>
          <w:rFonts w:ascii="Times New Roman" w:hAnsi="Times New Roman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на базар.</w:t>
      </w:r>
      <w:r w:rsidRPr="004116EA">
        <w:rPr>
          <w:rFonts w:ascii="Times New Roman" w:hAnsi="Times New Roman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lastRenderedPageBreak/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что купили?</w:t>
      </w:r>
      <w:r w:rsidRPr="004116EA">
        <w:rPr>
          <w:rFonts w:ascii="Times New Roman" w:hAnsi="Times New Roman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самовар.</w:t>
      </w:r>
      <w:r w:rsidRPr="004116EA">
        <w:rPr>
          <w:rFonts w:ascii="Times New Roman" w:hAnsi="Times New Roman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сколько стоит?</w:t>
      </w:r>
      <w:r w:rsidRPr="004116EA">
        <w:rPr>
          <w:rFonts w:ascii="Times New Roman" w:hAnsi="Times New Roman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три рубля.</w:t>
      </w:r>
      <w:r w:rsidRPr="004116EA">
        <w:rPr>
          <w:rFonts w:ascii="Times New Roman" w:hAnsi="Times New Roman"/>
          <w:color w:val="444444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он какой?</w:t>
      </w:r>
      <w:r w:rsidRPr="004116EA">
        <w:rPr>
          <w:rFonts w:ascii="Times New Roman" w:hAnsi="Times New Roman"/>
        </w:rPr>
        <w:br/>
      </w:r>
      <w:r w:rsidR="00A131A5" w:rsidRPr="004116E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116EA">
        <w:rPr>
          <w:rFonts w:ascii="Times New Roman" w:hAnsi="Times New Roman"/>
          <w:shd w:val="clear" w:color="auto" w:fill="FFFFFF"/>
        </w:rPr>
        <w:t>Аты</w:t>
      </w:r>
      <w:proofErr w:type="spellEnd"/>
      <w:r w:rsidRPr="004116EA">
        <w:rPr>
          <w:rFonts w:ascii="Times New Roman" w:hAnsi="Times New Roman"/>
          <w:shd w:val="clear" w:color="auto" w:fill="FFFFFF"/>
        </w:rPr>
        <w:t>-баты, золотой.</w:t>
      </w:r>
    </w:p>
    <w:p w:rsidR="00AB6A4E" w:rsidRPr="004116EA" w:rsidRDefault="00AB6A4E" w:rsidP="004116EA">
      <w:pPr>
        <w:pStyle w:val="c3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</w:rPr>
      </w:pP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Исполнение песни «</w:t>
      </w:r>
      <w:r w:rsidR="00A63447" w:rsidRPr="004116EA">
        <w:rPr>
          <w:rFonts w:ascii="Times New Roman" w:hAnsi="Times New Roman" w:cs="Times New Roman"/>
          <w:sz w:val="24"/>
          <w:szCs w:val="24"/>
        </w:rPr>
        <w:t>Дорога к солнцу</w:t>
      </w:r>
      <w:r w:rsidRPr="004116EA">
        <w:rPr>
          <w:rFonts w:ascii="Times New Roman" w:hAnsi="Times New Roman" w:cs="Times New Roman"/>
          <w:sz w:val="24"/>
          <w:szCs w:val="24"/>
        </w:rPr>
        <w:t xml:space="preserve">» (музыка и слова </w:t>
      </w:r>
      <w:r w:rsidR="00A63447" w:rsidRPr="004116EA">
        <w:rPr>
          <w:rFonts w:ascii="Times New Roman" w:hAnsi="Times New Roman" w:cs="Times New Roman"/>
          <w:sz w:val="24"/>
          <w:szCs w:val="24"/>
        </w:rPr>
        <w:t>Н.Ахмерова</w:t>
      </w:r>
      <w:r w:rsidRPr="004116EA">
        <w:rPr>
          <w:rFonts w:ascii="Times New Roman" w:hAnsi="Times New Roman" w:cs="Times New Roman"/>
          <w:sz w:val="24"/>
          <w:szCs w:val="24"/>
        </w:rPr>
        <w:t>)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Задачи:  исполнение песни от начала до конца (под фонограмму минус),                                                         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330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выразительно.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Задание детям:  ярко и сочно вести свою мелодию, которая не </w:t>
      </w: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поддерживается аккомпанементом.</w:t>
      </w:r>
    </w:p>
    <w:p w:rsidR="00C53F9D" w:rsidRPr="004116EA" w:rsidRDefault="00C53F9D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F9D" w:rsidRPr="004116EA" w:rsidRDefault="00C53F9D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Исполнение песни «Маленькая кошечка» (музыка и слова А.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Пельской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>)</w:t>
      </w:r>
    </w:p>
    <w:p w:rsidR="00C53F9D" w:rsidRPr="004116EA" w:rsidRDefault="00C53F9D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Задачи:  исполнение песни от начала до конца (под аккомпанемент учителя),                                                         </w:t>
      </w:r>
    </w:p>
    <w:p w:rsidR="00C53F9D" w:rsidRPr="004116EA" w:rsidRDefault="00C53F9D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F9D" w:rsidRPr="004116EA" w:rsidRDefault="00C53F9D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выразительно. Задание детям:  внимательно прослушать вступление, настроиться на выразительное исполнение, стараться правильно интонировать мелодию, брать дыхание только после окончания фразы.</w:t>
      </w:r>
    </w:p>
    <w:p w:rsidR="00C53F9D" w:rsidRPr="004116EA" w:rsidRDefault="00C53F9D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Третий раздел (активизация слухового восприятия, образного мышления)</w:t>
      </w:r>
    </w:p>
    <w:p w:rsidR="00AB6A4E" w:rsidRPr="00146488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46488">
        <w:rPr>
          <w:rFonts w:ascii="Times New Roman" w:hAnsi="Times New Roman" w:cs="Times New Roman"/>
          <w:b/>
          <w:color w:val="C00000"/>
          <w:sz w:val="24"/>
          <w:szCs w:val="24"/>
        </w:rPr>
        <w:t>Игра « Живые ноты»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Цель игры: активизация слухового восприятия. Проверка теоретических знаний. Формирование  вокально-хоровых навыков.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Ход игры: Разложить на полу 5 веревочек  в виде нотного стана. Восемь учащихся  (по количеству используемых нот) с ободками на голове встают по порядку на нотный стан. Педагог указывает на несколько нот в нужном ему порядке и ритме. Ребята – ноты в соответствии со своей нотой и ритмом поют музыкальную фразу. Остальные учащиеся угадывают название песни, музыкальная фраза из которой была озвучена.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Итог игры: угаданные песни дети поют со словами и показывают рукой направление движения мелодии.</w:t>
      </w:r>
    </w:p>
    <w:p w:rsidR="00AB6A4E" w:rsidRPr="00146488" w:rsidRDefault="00AB6A4E" w:rsidP="004116EA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464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Игра « Угадай настроение»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Задачи  игры:  эмоционально развить учащихся и  сформировать навыки  слухового восприятия, активизировать творческое образное  мышление, развить у детей внимание, умение различать эмоциональный настрой речи.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Ход игры: учащиеся стоят, повернувшись спиной с закрытыми глазами. Педагог поет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. На последней строчке он подходит к любому учащемуся и гладит его по спине. </w:t>
      </w:r>
      <w:r w:rsidRPr="004116EA">
        <w:rPr>
          <w:rFonts w:ascii="Times New Roman" w:hAnsi="Times New Roman" w:cs="Times New Roman"/>
          <w:sz w:val="24"/>
          <w:szCs w:val="24"/>
        </w:rPr>
        <w:lastRenderedPageBreak/>
        <w:t xml:space="preserve">Выбранный учащийся должен определить эмоциональный настрой последней пропетой педагогом строки, настроение 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поющего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A4E" w:rsidRPr="004116EA" w:rsidRDefault="00AB6A4E" w:rsidP="004116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Эмоциональная подготовка  учащихся  к работе над произведением «Песенка </w:t>
      </w:r>
      <w:r w:rsidR="00A63447" w:rsidRPr="004116EA">
        <w:rPr>
          <w:rFonts w:ascii="Times New Roman" w:hAnsi="Times New Roman" w:cs="Times New Roman"/>
          <w:sz w:val="24"/>
          <w:szCs w:val="24"/>
        </w:rPr>
        <w:t>про хомячка</w:t>
      </w:r>
      <w:r w:rsidRPr="004116E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6A4E" w:rsidRPr="004116EA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Исполнение песни учащимися в соответствующем эмоциональном настроении (использование фонограммы «минус», оборудование – музыкальный центр, микрофон). </w:t>
      </w:r>
    </w:p>
    <w:p w:rsidR="00AB6A4E" w:rsidRDefault="00AB6A4E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Исполнение  песни с танцевальными движениями.</w:t>
      </w:r>
    </w:p>
    <w:p w:rsidR="004116EA" w:rsidRPr="004116EA" w:rsidRDefault="004116EA" w:rsidP="004116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исполним песню </w:t>
      </w:r>
      <w:r w:rsidRPr="004116EA">
        <w:rPr>
          <w:rFonts w:ascii="Times New Roman" w:hAnsi="Times New Roman" w:cs="Times New Roman"/>
          <w:b/>
          <w:sz w:val="24"/>
          <w:szCs w:val="24"/>
        </w:rPr>
        <w:t>«Дружа» автор Любаша.</w:t>
      </w:r>
      <w:r>
        <w:rPr>
          <w:rFonts w:ascii="Times New Roman" w:hAnsi="Times New Roman" w:cs="Times New Roman"/>
          <w:sz w:val="24"/>
          <w:szCs w:val="24"/>
        </w:rPr>
        <w:t xml:space="preserve"> И с таким замечательным настроением, мы завершаем наш урок.</w:t>
      </w:r>
    </w:p>
    <w:p w:rsidR="00AB6A4E" w:rsidRDefault="00AB6A4E" w:rsidP="0041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="0041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EA" w:rsidRPr="004116EA">
        <w:rPr>
          <w:rFonts w:ascii="Times New Roman" w:hAnsi="Times New Roman" w:cs="Times New Roman"/>
          <w:sz w:val="24"/>
          <w:szCs w:val="24"/>
        </w:rPr>
        <w:t xml:space="preserve">Спасибо ребята </w:t>
      </w:r>
      <w:r w:rsidR="004116EA">
        <w:rPr>
          <w:rFonts w:ascii="Times New Roman" w:hAnsi="Times New Roman" w:cs="Times New Roman"/>
          <w:sz w:val="24"/>
          <w:szCs w:val="24"/>
        </w:rPr>
        <w:t>вы замечательно сегодня работали. А вам понравился урок?</w:t>
      </w:r>
    </w:p>
    <w:p w:rsidR="004116EA" w:rsidRPr="004116EA" w:rsidRDefault="004116EA" w:rsidP="004116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6EA">
        <w:rPr>
          <w:rFonts w:ascii="Times New Roman" w:hAnsi="Times New Roman" w:cs="Times New Roman"/>
          <w:i/>
          <w:sz w:val="24"/>
          <w:szCs w:val="24"/>
        </w:rPr>
        <w:t>Ответы учеников.</w:t>
      </w:r>
    </w:p>
    <w:p w:rsidR="004116EA" w:rsidRDefault="004116EA" w:rsidP="004116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6488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146488">
        <w:rPr>
          <w:rFonts w:ascii="Times New Roman" w:hAnsi="Times New Roman" w:cs="Times New Roman"/>
          <w:b/>
          <w:bCs/>
          <w:sz w:val="24"/>
          <w:szCs w:val="24"/>
        </w:rPr>
        <w:t xml:space="preserve"> свиданье 1в</w:t>
      </w:r>
      <w:r w:rsidR="00146488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пропевает учитель)</w:t>
      </w:r>
      <w:r w:rsidR="00146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16EA" w:rsidRDefault="004116EA" w:rsidP="004116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6488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146488">
        <w:rPr>
          <w:rFonts w:ascii="Times New Roman" w:hAnsi="Times New Roman" w:cs="Times New Roman"/>
          <w:b/>
          <w:bCs/>
          <w:sz w:val="24"/>
          <w:szCs w:val="24"/>
        </w:rPr>
        <w:t xml:space="preserve"> свиданье</w:t>
      </w:r>
      <w:r w:rsidR="00146488" w:rsidRPr="00146488">
        <w:rPr>
          <w:rFonts w:ascii="Times New Roman" w:hAnsi="Times New Roman" w:cs="Times New Roman"/>
          <w:b/>
          <w:bCs/>
          <w:sz w:val="24"/>
          <w:szCs w:val="24"/>
        </w:rPr>
        <w:t xml:space="preserve"> Лариса Эдуардовна</w:t>
      </w:r>
      <w:r w:rsidR="0014648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46488">
        <w:rPr>
          <w:rFonts w:ascii="Times New Roman" w:hAnsi="Times New Roman" w:cs="Times New Roman"/>
          <w:bCs/>
          <w:sz w:val="24"/>
          <w:szCs w:val="24"/>
        </w:rPr>
        <w:t>пропевают</w:t>
      </w:r>
      <w:proofErr w:type="spellEnd"/>
      <w:r w:rsidR="00146488">
        <w:rPr>
          <w:rFonts w:ascii="Times New Roman" w:hAnsi="Times New Roman" w:cs="Times New Roman"/>
          <w:bCs/>
          <w:sz w:val="24"/>
          <w:szCs w:val="24"/>
        </w:rPr>
        <w:t xml:space="preserve"> ребята).</w:t>
      </w:r>
    </w:p>
    <w:p w:rsidR="00146488" w:rsidRPr="004116EA" w:rsidRDefault="00146488" w:rsidP="004116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A4E" w:rsidRPr="004116EA" w:rsidRDefault="00AB6A4E" w:rsidP="004116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EA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«Золотая горка»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Д.Тухманов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6EA"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>осква, 2004.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6EA">
        <w:rPr>
          <w:rFonts w:ascii="Times New Roman" w:hAnsi="Times New Roman" w:cs="Times New Roman"/>
          <w:sz w:val="24"/>
          <w:szCs w:val="24"/>
        </w:rPr>
        <w:t>Агабабова</w:t>
      </w:r>
      <w:proofErr w:type="spellEnd"/>
      <w:r w:rsidRPr="004116EA">
        <w:rPr>
          <w:rFonts w:ascii="Times New Roman" w:hAnsi="Times New Roman" w:cs="Times New Roman"/>
          <w:sz w:val="24"/>
          <w:szCs w:val="24"/>
        </w:rPr>
        <w:t xml:space="preserve">  Е. « Волшебная луна». Песни для детей младшего и среднего школьного возраста. – М., « КОМПОЗИТОР», 2002.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Дмитриев Л. «Основы вокальной методики» - М., «Музыка», 2004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Живов В. Л. «Трактовка хорового произведения» - М., «Советская Россия», 2010.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EA">
        <w:rPr>
          <w:rFonts w:ascii="Times New Roman" w:hAnsi="Times New Roman" w:cs="Times New Roman"/>
          <w:sz w:val="24"/>
          <w:szCs w:val="24"/>
        </w:rPr>
        <w:t>Меньших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 xml:space="preserve"> И. «С музыкой растем, играем и поем». – Росто</w:t>
      </w:r>
      <w:proofErr w:type="gramStart"/>
      <w:r w:rsidRPr="004116E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116EA">
        <w:rPr>
          <w:rFonts w:ascii="Times New Roman" w:hAnsi="Times New Roman" w:cs="Times New Roman"/>
          <w:sz w:val="24"/>
          <w:szCs w:val="24"/>
        </w:rPr>
        <w:t xml:space="preserve"> на-Дону «Феникс», 2007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>Струве Г. «Школьный хор» - М., «Просвещение», 1981</w:t>
      </w:r>
    </w:p>
    <w:p w:rsidR="00AB6A4E" w:rsidRPr="004116EA" w:rsidRDefault="00AB6A4E" w:rsidP="004116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EA">
        <w:rPr>
          <w:rFonts w:ascii="Times New Roman" w:hAnsi="Times New Roman" w:cs="Times New Roman"/>
          <w:sz w:val="24"/>
          <w:szCs w:val="24"/>
        </w:rPr>
        <w:t xml:space="preserve">Шереметьев В.А. «Эстетические критерии и постановка певческого звука в детском хоре» - Санкт-Петербург, 2006. </w:t>
      </w:r>
    </w:p>
    <w:p w:rsidR="00AB6A4E" w:rsidRPr="00B9161F" w:rsidRDefault="00AB6A4E" w:rsidP="003A6E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A4E" w:rsidRPr="00B9161F" w:rsidSect="005A22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4E" w:rsidRDefault="00AB6A4E">
      <w:r>
        <w:separator/>
      </w:r>
    </w:p>
  </w:endnote>
  <w:endnote w:type="continuationSeparator" w:id="0">
    <w:p w:rsidR="00AB6A4E" w:rsidRDefault="00AB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4E" w:rsidRDefault="00AB6A4E" w:rsidP="00A40DA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0BB">
      <w:rPr>
        <w:rStyle w:val="a6"/>
        <w:noProof/>
      </w:rPr>
      <w:t>2</w:t>
    </w:r>
    <w:r>
      <w:rPr>
        <w:rStyle w:val="a6"/>
      </w:rPr>
      <w:fldChar w:fldCharType="end"/>
    </w:r>
  </w:p>
  <w:p w:rsidR="00AB6A4E" w:rsidRDefault="00AB6A4E" w:rsidP="00D04B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4E" w:rsidRDefault="00AB6A4E">
      <w:r>
        <w:separator/>
      </w:r>
    </w:p>
  </w:footnote>
  <w:footnote w:type="continuationSeparator" w:id="0">
    <w:p w:rsidR="00AB6A4E" w:rsidRDefault="00AB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A10"/>
    <w:multiLevelType w:val="hybridMultilevel"/>
    <w:tmpl w:val="25B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1FC"/>
    <w:multiLevelType w:val="multilevel"/>
    <w:tmpl w:val="BB4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F6D7C"/>
    <w:multiLevelType w:val="hybridMultilevel"/>
    <w:tmpl w:val="557E3524"/>
    <w:lvl w:ilvl="0" w:tplc="02C0C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2CF"/>
    <w:multiLevelType w:val="multilevel"/>
    <w:tmpl w:val="876010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ABF2C19"/>
    <w:multiLevelType w:val="multilevel"/>
    <w:tmpl w:val="0E7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61624"/>
    <w:multiLevelType w:val="hybridMultilevel"/>
    <w:tmpl w:val="F0B4D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2844154"/>
    <w:multiLevelType w:val="multilevel"/>
    <w:tmpl w:val="F1A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84A3B34"/>
    <w:multiLevelType w:val="multilevel"/>
    <w:tmpl w:val="1250F9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85D1041"/>
    <w:multiLevelType w:val="hybridMultilevel"/>
    <w:tmpl w:val="7D50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A8573B"/>
    <w:multiLevelType w:val="multilevel"/>
    <w:tmpl w:val="5CC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ADB3DEC"/>
    <w:multiLevelType w:val="multilevel"/>
    <w:tmpl w:val="7C7AC44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B042CC3"/>
    <w:multiLevelType w:val="hybridMultilevel"/>
    <w:tmpl w:val="BEFC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42"/>
    <w:rsid w:val="0000558C"/>
    <w:rsid w:val="00027836"/>
    <w:rsid w:val="000505CF"/>
    <w:rsid w:val="00112847"/>
    <w:rsid w:val="001250BB"/>
    <w:rsid w:val="001256E3"/>
    <w:rsid w:val="001436D0"/>
    <w:rsid w:val="00146488"/>
    <w:rsid w:val="00233411"/>
    <w:rsid w:val="003745C8"/>
    <w:rsid w:val="003A1C49"/>
    <w:rsid w:val="003A6E6A"/>
    <w:rsid w:val="003B7EF4"/>
    <w:rsid w:val="003E1432"/>
    <w:rsid w:val="004116EA"/>
    <w:rsid w:val="00556C8C"/>
    <w:rsid w:val="0059217A"/>
    <w:rsid w:val="005A22C9"/>
    <w:rsid w:val="005B1277"/>
    <w:rsid w:val="005C6469"/>
    <w:rsid w:val="00610C69"/>
    <w:rsid w:val="006900FA"/>
    <w:rsid w:val="006A53AF"/>
    <w:rsid w:val="006A5593"/>
    <w:rsid w:val="006B2F12"/>
    <w:rsid w:val="007D6BA5"/>
    <w:rsid w:val="00842C20"/>
    <w:rsid w:val="00936742"/>
    <w:rsid w:val="00950A21"/>
    <w:rsid w:val="00A131A5"/>
    <w:rsid w:val="00A40DA2"/>
    <w:rsid w:val="00A63447"/>
    <w:rsid w:val="00A85C86"/>
    <w:rsid w:val="00A96016"/>
    <w:rsid w:val="00AB20B2"/>
    <w:rsid w:val="00AB3FA9"/>
    <w:rsid w:val="00AB6A4E"/>
    <w:rsid w:val="00B046ED"/>
    <w:rsid w:val="00B27330"/>
    <w:rsid w:val="00B9161F"/>
    <w:rsid w:val="00C04377"/>
    <w:rsid w:val="00C53F9D"/>
    <w:rsid w:val="00C74563"/>
    <w:rsid w:val="00C809B5"/>
    <w:rsid w:val="00CC52B1"/>
    <w:rsid w:val="00CF04DD"/>
    <w:rsid w:val="00CF6089"/>
    <w:rsid w:val="00D04B41"/>
    <w:rsid w:val="00DD2469"/>
    <w:rsid w:val="00DD394B"/>
    <w:rsid w:val="00E25705"/>
    <w:rsid w:val="00E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C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42"/>
    <w:pPr>
      <w:ind w:left="720"/>
    </w:pPr>
  </w:style>
  <w:style w:type="character" w:customStyle="1" w:styleId="c1">
    <w:name w:val="c1"/>
    <w:basedOn w:val="a0"/>
    <w:uiPriority w:val="99"/>
    <w:rsid w:val="00EE67FB"/>
  </w:style>
  <w:style w:type="paragraph" w:customStyle="1" w:styleId="c10">
    <w:name w:val="c10"/>
    <w:basedOn w:val="a"/>
    <w:uiPriority w:val="99"/>
    <w:rsid w:val="00EE67F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">
    <w:name w:val="c3"/>
    <w:basedOn w:val="a"/>
    <w:uiPriority w:val="99"/>
    <w:rsid w:val="002334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1">
    <w:name w:val="c21"/>
    <w:basedOn w:val="a0"/>
    <w:uiPriority w:val="99"/>
    <w:rsid w:val="00233411"/>
  </w:style>
  <w:style w:type="character" w:customStyle="1" w:styleId="c0">
    <w:name w:val="c0"/>
    <w:basedOn w:val="a0"/>
    <w:uiPriority w:val="99"/>
    <w:rsid w:val="00DD394B"/>
  </w:style>
  <w:style w:type="character" w:customStyle="1" w:styleId="c14">
    <w:name w:val="c14"/>
    <w:basedOn w:val="a0"/>
    <w:uiPriority w:val="99"/>
    <w:rsid w:val="00DD394B"/>
  </w:style>
  <w:style w:type="character" w:customStyle="1" w:styleId="c4">
    <w:name w:val="c4"/>
    <w:basedOn w:val="a0"/>
    <w:uiPriority w:val="99"/>
    <w:rsid w:val="00DD394B"/>
  </w:style>
  <w:style w:type="character" w:customStyle="1" w:styleId="apple-converted-space">
    <w:name w:val="apple-converted-space"/>
    <w:basedOn w:val="a0"/>
    <w:uiPriority w:val="99"/>
    <w:rsid w:val="00DD394B"/>
  </w:style>
  <w:style w:type="paragraph" w:styleId="a4">
    <w:name w:val="footer"/>
    <w:basedOn w:val="a"/>
    <w:link w:val="a5"/>
    <w:uiPriority w:val="99"/>
    <w:rsid w:val="00D04B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76FB7"/>
    <w:rPr>
      <w:rFonts w:cs="Calibri"/>
    </w:rPr>
  </w:style>
  <w:style w:type="character" w:styleId="a6">
    <w:name w:val="page number"/>
    <w:basedOn w:val="a0"/>
    <w:uiPriority w:val="99"/>
    <w:rsid w:val="00D04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1302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нппп</cp:lastModifiedBy>
  <cp:revision>25</cp:revision>
  <cp:lastPrinted>2012-12-06T05:03:00Z</cp:lastPrinted>
  <dcterms:created xsi:type="dcterms:W3CDTF">2012-12-05T11:21:00Z</dcterms:created>
  <dcterms:modified xsi:type="dcterms:W3CDTF">2013-04-11T08:53:00Z</dcterms:modified>
</cp:coreProperties>
</file>