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68" w:rsidRDefault="002A4368" w:rsidP="003033E2">
      <w:pPr>
        <w:pStyle w:val="a3"/>
      </w:pPr>
    </w:p>
    <w:p w:rsidR="003033E2" w:rsidRDefault="00394E5A" w:rsidP="003033E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-142240</wp:posOffset>
            </wp:positionV>
            <wp:extent cx="2085340" cy="1379855"/>
            <wp:effectExtent l="19050" t="0" r="0" b="0"/>
            <wp:wrapThrough wrapText="bothSides">
              <wp:wrapPolygon edited="0">
                <wp:start x="-197" y="0"/>
                <wp:lineTo x="-197" y="21173"/>
                <wp:lineTo x="21508" y="21173"/>
                <wp:lineTo x="21508" y="0"/>
                <wp:lineTo x="-197" y="0"/>
              </wp:wrapPolygon>
            </wp:wrapThrough>
            <wp:docPr id="2" name="Рисунок 1" descr="F:\DSC01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014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760" t="17318" r="11491" b="23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             </w:t>
      </w:r>
      <w:r w:rsidR="00A647C5">
        <w:rPr>
          <w:rFonts w:ascii="Times New Roman" w:hAnsi="Times New Roman" w:cs="Times New Roman"/>
          <w:sz w:val="28"/>
        </w:rPr>
        <w:t xml:space="preserve"> </w:t>
      </w:r>
      <w:r w:rsidR="003033E2" w:rsidRPr="00BA2F1B">
        <w:rPr>
          <w:rFonts w:ascii="Times New Roman" w:hAnsi="Times New Roman" w:cs="Times New Roman"/>
          <w:sz w:val="28"/>
        </w:rPr>
        <w:t>Дудина Татьяна Николаевна</w:t>
      </w:r>
      <w:r w:rsidR="003033E2">
        <w:rPr>
          <w:rFonts w:ascii="Times New Roman" w:hAnsi="Times New Roman" w:cs="Times New Roman"/>
          <w:sz w:val="28"/>
        </w:rPr>
        <w:t>,</w:t>
      </w:r>
    </w:p>
    <w:p w:rsidR="003033E2" w:rsidRDefault="00394E5A" w:rsidP="003033E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647C5">
        <w:rPr>
          <w:rFonts w:ascii="Times New Roman" w:hAnsi="Times New Roman" w:cs="Times New Roman"/>
          <w:sz w:val="28"/>
        </w:rPr>
        <w:t xml:space="preserve"> </w:t>
      </w:r>
      <w:r w:rsidR="003033E2">
        <w:rPr>
          <w:rFonts w:ascii="Times New Roman" w:hAnsi="Times New Roman" w:cs="Times New Roman"/>
          <w:sz w:val="28"/>
        </w:rPr>
        <w:t>Курмангалиева Светлана Мухамбетьяровна</w:t>
      </w:r>
    </w:p>
    <w:p w:rsidR="003033E2" w:rsidRDefault="00394E5A" w:rsidP="003033E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A647C5">
        <w:rPr>
          <w:rFonts w:ascii="Times New Roman" w:hAnsi="Times New Roman" w:cs="Times New Roman"/>
          <w:sz w:val="28"/>
        </w:rPr>
        <w:t xml:space="preserve"> </w:t>
      </w:r>
      <w:r w:rsidR="003033E2">
        <w:rPr>
          <w:rFonts w:ascii="Times New Roman" w:hAnsi="Times New Roman" w:cs="Times New Roman"/>
          <w:sz w:val="28"/>
        </w:rPr>
        <w:t>Россия, Волгоградская область,</w:t>
      </w:r>
    </w:p>
    <w:p w:rsidR="003033E2" w:rsidRDefault="00394E5A" w:rsidP="003033E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647C5">
        <w:rPr>
          <w:rFonts w:ascii="Times New Roman" w:hAnsi="Times New Roman" w:cs="Times New Roman"/>
          <w:sz w:val="28"/>
        </w:rPr>
        <w:t xml:space="preserve">  </w:t>
      </w:r>
      <w:r w:rsidR="003033E2">
        <w:rPr>
          <w:rFonts w:ascii="Times New Roman" w:hAnsi="Times New Roman" w:cs="Times New Roman"/>
          <w:sz w:val="28"/>
        </w:rPr>
        <w:t>МКОУ «Приморская СОШ»</w:t>
      </w:r>
    </w:p>
    <w:p w:rsidR="002A4368" w:rsidRPr="002A4368" w:rsidRDefault="002A4368" w:rsidP="002A43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A4368" w:rsidRPr="004E2A10" w:rsidRDefault="00394E5A" w:rsidP="002A4368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A647C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4368">
        <w:rPr>
          <w:rFonts w:ascii="Times New Roman" w:hAnsi="Times New Roman" w:cs="Times New Roman"/>
          <w:sz w:val="28"/>
          <w:lang w:val="en-US"/>
        </w:rPr>
        <w:t>Dudina</w:t>
      </w:r>
      <w:proofErr w:type="spellEnd"/>
      <w:r w:rsidR="002A4368" w:rsidRPr="004E2A10">
        <w:rPr>
          <w:rFonts w:ascii="Times New Roman" w:hAnsi="Times New Roman" w:cs="Times New Roman"/>
          <w:sz w:val="28"/>
          <w:lang w:val="en-US"/>
        </w:rPr>
        <w:t xml:space="preserve"> </w:t>
      </w:r>
      <w:r w:rsidR="002A4368">
        <w:rPr>
          <w:rFonts w:ascii="Times New Roman" w:hAnsi="Times New Roman" w:cs="Times New Roman"/>
          <w:sz w:val="28"/>
          <w:lang w:val="en-US"/>
        </w:rPr>
        <w:t>Tatyana</w:t>
      </w:r>
      <w:r w:rsidR="002A4368" w:rsidRPr="004E2A1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A4368">
        <w:rPr>
          <w:rFonts w:ascii="Times New Roman" w:hAnsi="Times New Roman" w:cs="Times New Roman"/>
          <w:sz w:val="28"/>
          <w:lang w:val="en-US"/>
        </w:rPr>
        <w:t>Nikolaevna</w:t>
      </w:r>
      <w:proofErr w:type="spellEnd"/>
      <w:r w:rsidR="002A4368" w:rsidRPr="004E2A10">
        <w:rPr>
          <w:rFonts w:ascii="Times New Roman" w:hAnsi="Times New Roman" w:cs="Times New Roman"/>
          <w:sz w:val="28"/>
          <w:lang w:val="en-US"/>
        </w:rPr>
        <w:t>,</w:t>
      </w:r>
    </w:p>
    <w:p w:rsidR="002A4368" w:rsidRDefault="00A647C5" w:rsidP="002A4368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 w:rsidRPr="004E2A10">
        <w:rPr>
          <w:rFonts w:ascii="Times New Roman" w:hAnsi="Times New Roman" w:cs="Times New Roman"/>
          <w:sz w:val="28"/>
          <w:lang w:val="en-US"/>
        </w:rPr>
        <w:t xml:space="preserve">                             </w:t>
      </w:r>
      <w:r w:rsidR="00394E5A" w:rsidRPr="004E2A10">
        <w:rPr>
          <w:rFonts w:ascii="Times New Roman" w:hAnsi="Times New Roman" w:cs="Times New Roman"/>
          <w:sz w:val="28"/>
          <w:lang w:val="en-US"/>
        </w:rPr>
        <w:t xml:space="preserve">                             </w:t>
      </w:r>
      <w:r w:rsidRPr="004E2A1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A4368">
        <w:rPr>
          <w:rFonts w:ascii="Times New Roman" w:hAnsi="Times New Roman" w:cs="Times New Roman"/>
          <w:sz w:val="28"/>
          <w:lang w:val="en-US"/>
        </w:rPr>
        <w:t>Kurmanqalieva</w:t>
      </w:r>
      <w:proofErr w:type="spellEnd"/>
      <w:r w:rsidR="002A4368">
        <w:rPr>
          <w:rFonts w:ascii="Times New Roman" w:hAnsi="Times New Roman" w:cs="Times New Roman"/>
          <w:sz w:val="28"/>
          <w:lang w:val="en-US"/>
        </w:rPr>
        <w:t xml:space="preserve"> Svetlana </w:t>
      </w:r>
      <w:proofErr w:type="spellStart"/>
      <w:r w:rsidR="002A4368">
        <w:rPr>
          <w:rFonts w:ascii="Times New Roman" w:hAnsi="Times New Roman" w:cs="Times New Roman"/>
          <w:sz w:val="28"/>
          <w:lang w:val="en-US"/>
        </w:rPr>
        <w:t>Muhambetyarovna</w:t>
      </w:r>
      <w:proofErr w:type="spellEnd"/>
      <w:r w:rsidR="002A4368">
        <w:rPr>
          <w:rFonts w:ascii="Times New Roman" w:hAnsi="Times New Roman" w:cs="Times New Roman"/>
          <w:sz w:val="28"/>
          <w:lang w:val="en-US"/>
        </w:rPr>
        <w:t>,</w:t>
      </w:r>
    </w:p>
    <w:p w:rsidR="002A4368" w:rsidRPr="004E2A10" w:rsidRDefault="002A4368" w:rsidP="002A436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                                         </w:t>
      </w:r>
      <w:r w:rsidR="00394E5A" w:rsidRPr="004E2A10">
        <w:rPr>
          <w:rFonts w:ascii="Times New Roman" w:hAnsi="Times New Roman" w:cs="Times New Roman"/>
          <w:sz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lang w:val="en-US"/>
        </w:rPr>
        <w:t>Russia</w:t>
      </w:r>
      <w:r w:rsidRPr="004E2A10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Volqoqradreqion</w:t>
      </w:r>
      <w:proofErr w:type="spellEnd"/>
    </w:p>
    <w:p w:rsidR="002A4368" w:rsidRPr="004E2A10" w:rsidRDefault="00A647C5" w:rsidP="002A4368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394E5A">
        <w:rPr>
          <w:rFonts w:ascii="Times New Roman" w:hAnsi="Times New Roman" w:cs="Times New Roman"/>
          <w:sz w:val="28"/>
        </w:rPr>
        <w:t xml:space="preserve">                             </w:t>
      </w:r>
      <w:r w:rsidR="002A4368">
        <w:rPr>
          <w:rFonts w:ascii="Times New Roman" w:hAnsi="Times New Roman" w:cs="Times New Roman"/>
          <w:sz w:val="28"/>
          <w:lang w:val="en-US"/>
        </w:rPr>
        <w:t>MKOU</w:t>
      </w:r>
      <w:r w:rsidR="002A4368" w:rsidRPr="004E2A10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2A4368">
        <w:rPr>
          <w:rFonts w:ascii="Times New Roman" w:hAnsi="Times New Roman" w:cs="Times New Roman"/>
          <w:sz w:val="28"/>
          <w:lang w:val="en-US"/>
        </w:rPr>
        <w:t>PrimorskayaSOSch</w:t>
      </w:r>
      <w:proofErr w:type="spellEnd"/>
      <w:r w:rsidR="002A4368" w:rsidRPr="004E2A10">
        <w:rPr>
          <w:rFonts w:ascii="Times New Roman" w:hAnsi="Times New Roman" w:cs="Times New Roman"/>
          <w:sz w:val="28"/>
        </w:rPr>
        <w:t xml:space="preserve">» </w:t>
      </w:r>
    </w:p>
    <w:p w:rsidR="001229E5" w:rsidRPr="001D67DD" w:rsidRDefault="001229E5" w:rsidP="002A436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229E5">
        <w:rPr>
          <w:rFonts w:ascii="Times New Roman" w:hAnsi="Times New Roman" w:cs="Times New Roman"/>
          <w:b/>
          <w:sz w:val="28"/>
        </w:rPr>
        <w:t>ШОУ – ТЕХНОЛОГИЯ, один из методов  развития  творческого потенциала  младших школьник</w:t>
      </w:r>
      <w:r w:rsidR="002A4368">
        <w:rPr>
          <w:rFonts w:ascii="Times New Roman" w:hAnsi="Times New Roman" w:cs="Times New Roman"/>
          <w:b/>
          <w:sz w:val="28"/>
        </w:rPr>
        <w:t>ов</w:t>
      </w:r>
    </w:p>
    <w:p w:rsidR="00E004C4" w:rsidRPr="001D67DD" w:rsidRDefault="00E004C4" w:rsidP="002A436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A4368" w:rsidRPr="002A4368" w:rsidRDefault="002A4368" w:rsidP="002A4368">
      <w:pPr>
        <w:pStyle w:val="a3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SHOW – TECHNOLOGY</w:t>
      </w:r>
      <w:r w:rsidRPr="002A4368">
        <w:rPr>
          <w:rFonts w:ascii="Times New Roman" w:hAnsi="Times New Roman" w:cs="Times New Roman"/>
          <w:b/>
          <w:sz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lang w:val="en-US"/>
        </w:rPr>
        <w:t xml:space="preserve"> is one of methods in the development of the creative potential of younger </w:t>
      </w:r>
      <w:r w:rsidR="00E004C4">
        <w:rPr>
          <w:rFonts w:ascii="Times New Roman" w:hAnsi="Times New Roman" w:cs="Times New Roman"/>
          <w:b/>
          <w:sz w:val="28"/>
          <w:lang w:val="en-US"/>
        </w:rPr>
        <w:t>schoolchildren</w:t>
      </w:r>
    </w:p>
    <w:p w:rsidR="002A4368" w:rsidRPr="002A4368" w:rsidRDefault="002A4368" w:rsidP="002A4368">
      <w:pPr>
        <w:pStyle w:val="a3"/>
        <w:jc w:val="center"/>
        <w:rPr>
          <w:rFonts w:ascii="Times New Roman" w:hAnsi="Times New Roman" w:cs="Times New Roman"/>
          <w:sz w:val="28"/>
          <w:lang w:val="en-US"/>
        </w:rPr>
      </w:pPr>
    </w:p>
    <w:p w:rsidR="00CA222C" w:rsidRPr="00CA222C" w:rsidRDefault="00FF57D3" w:rsidP="00CA22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2011 – 2012 </w:t>
      </w:r>
      <w:r w:rsidR="00E4407A" w:rsidRPr="00CA222C">
        <w:rPr>
          <w:rFonts w:ascii="Times New Roman" w:hAnsi="Times New Roman" w:cs="Times New Roman"/>
          <w:sz w:val="28"/>
        </w:rPr>
        <w:t xml:space="preserve">учебном году мы начали работать </w:t>
      </w:r>
      <w:r w:rsidR="00C05E6C" w:rsidRPr="00CA222C">
        <w:rPr>
          <w:rFonts w:ascii="Times New Roman" w:hAnsi="Times New Roman" w:cs="Times New Roman"/>
          <w:sz w:val="28"/>
        </w:rPr>
        <w:t>по стандартам второго поколения.</w:t>
      </w:r>
      <w:r w:rsidR="00BA232C" w:rsidRPr="00CA222C">
        <w:rPr>
          <w:rFonts w:ascii="Times New Roman" w:hAnsi="Times New Roman" w:cs="Times New Roman"/>
          <w:sz w:val="28"/>
        </w:rPr>
        <w:t xml:space="preserve">Федеральный компонент государственного </w:t>
      </w:r>
      <w:r w:rsidR="00BA232C" w:rsidRPr="00CA222C">
        <w:rPr>
          <w:rStyle w:val="a6"/>
          <w:rFonts w:ascii="Times New Roman" w:hAnsi="Times New Roman" w:cs="Times New Roman"/>
          <w:i w:val="0"/>
          <w:sz w:val="28"/>
          <w:szCs w:val="27"/>
        </w:rPr>
        <w:t>стандарта</w:t>
      </w:r>
      <w:r w:rsidR="00BA232C" w:rsidRPr="00CA222C">
        <w:rPr>
          <w:rFonts w:ascii="Times New Roman" w:hAnsi="Times New Roman" w:cs="Times New Roman"/>
          <w:sz w:val="28"/>
        </w:rPr>
        <w:t xml:space="preserve"> начального общего образованиятребуе</w:t>
      </w:r>
      <w:r w:rsidR="00E4407A" w:rsidRPr="00CA222C">
        <w:rPr>
          <w:rFonts w:ascii="Times New Roman" w:hAnsi="Times New Roman" w:cs="Times New Roman"/>
          <w:sz w:val="28"/>
        </w:rPr>
        <w:t>т</w:t>
      </w:r>
      <w:r w:rsidR="00C05E6C" w:rsidRPr="00CA222C">
        <w:rPr>
          <w:rFonts w:ascii="Times New Roman" w:eastAsia="Times New Roman" w:hAnsi="Times New Roman" w:cs="Times New Roman"/>
          <w:sz w:val="28"/>
          <w:szCs w:val="24"/>
          <w:lang w:eastAsia="ru-RU"/>
        </w:rPr>
        <w:t>усиленного  внимания  к</w:t>
      </w:r>
      <w:r w:rsidR="000F7B16" w:rsidRPr="00CA222C">
        <w:rPr>
          <w:rFonts w:ascii="Times New Roman" w:hAnsi="Times New Roman" w:cs="Times New Roman"/>
          <w:sz w:val="28"/>
        </w:rPr>
        <w:t xml:space="preserve"> развитию личности школьника, его творческих способностей, интереса к учению</w:t>
      </w:r>
      <w:r w:rsidR="00BA232C" w:rsidRPr="00CA222C">
        <w:rPr>
          <w:rFonts w:ascii="Times New Roman" w:hAnsi="Times New Roman" w:cs="Times New Roman"/>
          <w:sz w:val="28"/>
        </w:rPr>
        <w:t xml:space="preserve">. Главной целью школы, как социального института в современных условиях является разностороннее развитие детей, их познавательных интересов, творческих способностей, </w:t>
      </w:r>
      <w:proofErr w:type="spellStart"/>
      <w:r w:rsidR="00BA232C" w:rsidRPr="00CA222C">
        <w:rPr>
          <w:rFonts w:ascii="Times New Roman" w:hAnsi="Times New Roman" w:cs="Times New Roman"/>
          <w:sz w:val="28"/>
        </w:rPr>
        <w:t>общеучебных</w:t>
      </w:r>
      <w:proofErr w:type="spellEnd"/>
      <w:r w:rsidR="00BA232C" w:rsidRPr="00CA222C">
        <w:rPr>
          <w:rFonts w:ascii="Times New Roman" w:hAnsi="Times New Roman" w:cs="Times New Roman"/>
          <w:sz w:val="28"/>
        </w:rPr>
        <w:t xml:space="preserve"> умений, навыков самообразования, способных к самореализации личности. </w:t>
      </w:r>
      <w:r w:rsidR="00F24523" w:rsidRPr="00CA222C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живем в динамично изменяющемся мире и каждый человек для того, чтобы выжить в нем, должен быть готов к изменениям. Для этого необходимо с раннего возраста</w:t>
      </w:r>
      <w:r w:rsidR="00064E51" w:rsidRPr="00CA2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активизировать творческий потенциал каждого ребенка,  </w:t>
      </w:r>
      <w:r w:rsidR="00F24523" w:rsidRPr="00CA222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</w:t>
      </w:r>
      <w:r w:rsidR="00064E51" w:rsidRPr="00CA2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 творческие способности</w:t>
      </w:r>
      <w:r w:rsidR="00B55030" w:rsidRPr="00CA222C">
        <w:rPr>
          <w:rFonts w:ascii="Times New Roman" w:hAnsi="Times New Roman" w:cs="Times New Roman"/>
          <w:sz w:val="28"/>
        </w:rPr>
        <w:t xml:space="preserve"> в художественной деятельности</w:t>
      </w:r>
      <w:r w:rsidR="00064E51" w:rsidRPr="00CA2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A232C" w:rsidRPr="00CA222C">
        <w:rPr>
          <w:rFonts w:ascii="Times New Roman" w:hAnsi="Times New Roman" w:cs="Times New Roman"/>
          <w:sz w:val="28"/>
        </w:rPr>
        <w:t>Наиболее эффективной современной технологией развития творческих способностей детей</w:t>
      </w:r>
      <w:r w:rsidR="00B55030" w:rsidRPr="00CA222C">
        <w:rPr>
          <w:rFonts w:ascii="Times New Roman" w:hAnsi="Times New Roman" w:cs="Times New Roman"/>
          <w:sz w:val="28"/>
        </w:rPr>
        <w:t xml:space="preserve"> в художественной деятельности мы считаем шоу - технологию</w:t>
      </w:r>
      <w:r w:rsidR="00BA232C" w:rsidRPr="00CA222C">
        <w:rPr>
          <w:rFonts w:ascii="Times New Roman" w:hAnsi="Times New Roman" w:cs="Times New Roman"/>
          <w:sz w:val="28"/>
        </w:rPr>
        <w:t>.</w:t>
      </w:r>
    </w:p>
    <w:p w:rsidR="00E4407A" w:rsidRPr="00CA222C" w:rsidRDefault="00B55030" w:rsidP="00CA222C">
      <w:pPr>
        <w:pStyle w:val="a3"/>
        <w:spacing w:line="360" w:lineRule="auto"/>
        <w:jc w:val="both"/>
        <w:rPr>
          <w:rFonts w:ascii="Times New Roman" w:hAnsi="Times New Roman" w:cs="Times New Roman"/>
          <w:sz w:val="40"/>
        </w:rPr>
      </w:pPr>
      <w:r w:rsidRPr="00CA222C">
        <w:rPr>
          <w:rFonts w:ascii="Times New Roman" w:hAnsi="Times New Roman" w:cs="Times New Roman"/>
          <w:sz w:val="28"/>
        </w:rPr>
        <w:t xml:space="preserve">У шоу – технологии </w:t>
      </w:r>
      <w:r w:rsidR="00E4407A" w:rsidRPr="00CA222C">
        <w:rPr>
          <w:rFonts w:ascii="Times New Roman" w:hAnsi="Times New Roman" w:cs="Times New Roman"/>
          <w:sz w:val="28"/>
        </w:rPr>
        <w:t xml:space="preserve">три </w:t>
      </w:r>
      <w:r w:rsidR="00E4407A" w:rsidRPr="00CA222C">
        <w:rPr>
          <w:rFonts w:ascii="Times New Roman" w:hAnsi="Times New Roman" w:cs="Times New Roman"/>
          <w:spacing w:val="-2"/>
          <w:sz w:val="28"/>
        </w:rPr>
        <w:t>особенности:</w:t>
      </w:r>
    </w:p>
    <w:p w:rsidR="00E4407A" w:rsidRPr="00CA222C" w:rsidRDefault="00CA222C" w:rsidP="00CA22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4"/>
          <w:sz w:val="28"/>
        </w:rPr>
        <w:t>- д</w:t>
      </w:r>
      <w:r w:rsidR="00E4407A" w:rsidRPr="00CA222C">
        <w:rPr>
          <w:rFonts w:ascii="Times New Roman" w:hAnsi="Times New Roman" w:cs="Times New Roman"/>
          <w:spacing w:val="4"/>
          <w:sz w:val="28"/>
        </w:rPr>
        <w:t>еление участников на выступающих («сцена») и зрителе</w:t>
      </w:r>
      <w:proofErr w:type="gramStart"/>
      <w:r w:rsidR="00E4407A" w:rsidRPr="00CA222C">
        <w:rPr>
          <w:rFonts w:ascii="Times New Roman" w:hAnsi="Times New Roman" w:cs="Times New Roman"/>
          <w:spacing w:val="4"/>
          <w:sz w:val="28"/>
        </w:rPr>
        <w:t>й</w:t>
      </w:r>
      <w:r w:rsidR="00E4407A" w:rsidRPr="00CA222C">
        <w:rPr>
          <w:rFonts w:ascii="Times New Roman" w:hAnsi="Times New Roman" w:cs="Times New Roman"/>
          <w:spacing w:val="-2"/>
          <w:sz w:val="28"/>
        </w:rPr>
        <w:t>(</w:t>
      </w:r>
      <w:proofErr w:type="gramEnd"/>
      <w:r w:rsidR="00E4407A" w:rsidRPr="00CA222C">
        <w:rPr>
          <w:rFonts w:ascii="Times New Roman" w:hAnsi="Times New Roman" w:cs="Times New Roman"/>
          <w:spacing w:val="-2"/>
          <w:sz w:val="28"/>
        </w:rPr>
        <w:t>«зал»)</w:t>
      </w:r>
      <w:r>
        <w:rPr>
          <w:rFonts w:ascii="Times New Roman" w:hAnsi="Times New Roman" w:cs="Times New Roman"/>
          <w:spacing w:val="-2"/>
          <w:sz w:val="28"/>
        </w:rPr>
        <w:t>;</w:t>
      </w:r>
    </w:p>
    <w:p w:rsidR="00E4407A" w:rsidRPr="00CA222C" w:rsidRDefault="00CA222C" w:rsidP="00CA22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соревновательность</w:t>
      </w:r>
      <w:proofErr w:type="spellEnd"/>
      <w:r>
        <w:rPr>
          <w:rFonts w:ascii="Times New Roman" w:hAnsi="Times New Roman" w:cs="Times New Roman"/>
          <w:sz w:val="28"/>
        </w:rPr>
        <w:t xml:space="preserve"> на сцене;</w:t>
      </w:r>
    </w:p>
    <w:p w:rsidR="00E4407A" w:rsidRPr="00CA222C" w:rsidRDefault="00CA222C" w:rsidP="00CA22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</w:t>
      </w:r>
      <w:r w:rsidR="00E4407A" w:rsidRPr="00CA222C">
        <w:rPr>
          <w:rFonts w:ascii="Times New Roman" w:hAnsi="Times New Roman" w:cs="Times New Roman"/>
          <w:sz w:val="28"/>
        </w:rPr>
        <w:t>аготовленный организаторами сценарий.</w:t>
      </w:r>
    </w:p>
    <w:p w:rsidR="00E4407A" w:rsidRPr="00CA222C" w:rsidRDefault="00E4407A" w:rsidP="00CA22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A222C">
        <w:rPr>
          <w:rFonts w:ascii="Times New Roman" w:hAnsi="Times New Roman" w:cs="Times New Roman"/>
          <w:sz w:val="28"/>
        </w:rPr>
        <w:lastRenderedPageBreak/>
        <w:t xml:space="preserve">     Все три особенности - обязательные признаки. К этим призна</w:t>
      </w:r>
      <w:r w:rsidRPr="00CA222C">
        <w:rPr>
          <w:rFonts w:ascii="Times New Roman" w:hAnsi="Times New Roman" w:cs="Times New Roman"/>
          <w:sz w:val="28"/>
        </w:rPr>
        <w:softHyphen/>
        <w:t xml:space="preserve">кам не относятся такие мероприятия, как обычный концерт (нет соревновательности), проведение классической новогодней елки (нет </w:t>
      </w:r>
      <w:r w:rsidRPr="00CA222C">
        <w:rPr>
          <w:rFonts w:ascii="Times New Roman" w:hAnsi="Times New Roman" w:cs="Times New Roman"/>
          <w:spacing w:val="1"/>
          <w:sz w:val="28"/>
        </w:rPr>
        <w:t xml:space="preserve">устойчивого деления на «зал» и «сцену»), КТД </w:t>
      </w:r>
      <w:proofErr w:type="gramStart"/>
      <w:r w:rsidRPr="00CA222C">
        <w:rPr>
          <w:rFonts w:ascii="Times New Roman" w:hAnsi="Times New Roman" w:cs="Times New Roman"/>
          <w:spacing w:val="1"/>
          <w:sz w:val="28"/>
        </w:rPr>
        <w:t>–к</w:t>
      </w:r>
      <w:proofErr w:type="gramEnd"/>
      <w:r w:rsidRPr="00CA222C">
        <w:rPr>
          <w:rFonts w:ascii="Times New Roman" w:hAnsi="Times New Roman" w:cs="Times New Roman"/>
          <w:spacing w:val="1"/>
          <w:sz w:val="28"/>
        </w:rPr>
        <w:t xml:space="preserve">оллективная творческая деятельность (нет «зала-сцены»; </w:t>
      </w:r>
      <w:r w:rsidRPr="00CA222C">
        <w:rPr>
          <w:rFonts w:ascii="Times New Roman" w:hAnsi="Times New Roman" w:cs="Times New Roman"/>
          <w:sz w:val="28"/>
        </w:rPr>
        <w:t>«сценарий», план действий разрабатывает не отдельные организато</w:t>
      </w:r>
      <w:r w:rsidRPr="00CA222C">
        <w:rPr>
          <w:rFonts w:ascii="Times New Roman" w:hAnsi="Times New Roman" w:cs="Times New Roman"/>
          <w:sz w:val="28"/>
        </w:rPr>
        <w:softHyphen/>
        <w:t>ры, а все участники дела.) они не могут относиться к игровым дейст</w:t>
      </w:r>
      <w:r w:rsidRPr="00CA222C">
        <w:rPr>
          <w:rFonts w:ascii="Times New Roman" w:hAnsi="Times New Roman" w:cs="Times New Roman"/>
          <w:sz w:val="28"/>
        </w:rPr>
        <w:softHyphen/>
        <w:t>виям типа шоу.</w:t>
      </w:r>
    </w:p>
    <w:p w:rsidR="00E4407A" w:rsidRPr="00CA222C" w:rsidRDefault="00B55030" w:rsidP="00CA22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A222C">
        <w:rPr>
          <w:rFonts w:ascii="Times New Roman" w:eastAsia="Times New Roman" w:hAnsi="Times New Roman" w:cs="Times New Roman"/>
          <w:spacing w:val="-3"/>
          <w:sz w:val="28"/>
        </w:rPr>
        <w:t>Приподготовки каждого мероприятия мы ставим перед собой ц</w:t>
      </w:r>
      <w:r w:rsidR="00E4407A" w:rsidRPr="00CA222C">
        <w:rPr>
          <w:rFonts w:ascii="Times New Roman" w:eastAsia="Times New Roman" w:hAnsi="Times New Roman" w:cs="Times New Roman"/>
          <w:spacing w:val="-3"/>
          <w:sz w:val="28"/>
        </w:rPr>
        <w:t>ели</w:t>
      </w:r>
      <w:r w:rsidRPr="00CA222C">
        <w:rPr>
          <w:rFonts w:ascii="Times New Roman" w:eastAsia="Times New Roman" w:hAnsi="Times New Roman" w:cs="Times New Roman"/>
          <w:spacing w:val="-3"/>
          <w:sz w:val="28"/>
        </w:rPr>
        <w:t>:</w:t>
      </w:r>
    </w:p>
    <w:p w:rsidR="00E4407A" w:rsidRPr="00CA222C" w:rsidRDefault="00B55030" w:rsidP="00CA22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8"/>
        </w:rPr>
      </w:pPr>
      <w:r w:rsidRPr="00CA222C">
        <w:rPr>
          <w:rFonts w:ascii="Times New Roman" w:eastAsia="Times New Roman" w:hAnsi="Times New Roman" w:cs="Times New Roman"/>
          <w:sz w:val="28"/>
        </w:rPr>
        <w:t>д</w:t>
      </w:r>
      <w:r w:rsidR="00E4407A" w:rsidRPr="00CA222C">
        <w:rPr>
          <w:rFonts w:ascii="Times New Roman" w:eastAsia="Times New Roman" w:hAnsi="Times New Roman" w:cs="Times New Roman"/>
          <w:sz w:val="28"/>
        </w:rPr>
        <w:t xml:space="preserve">ля «зала» - опыт эмоционального реагирования в культурных </w:t>
      </w:r>
      <w:r w:rsidR="00C7770D" w:rsidRPr="00CA222C">
        <w:rPr>
          <w:rFonts w:ascii="Times New Roman" w:eastAsia="Times New Roman" w:hAnsi="Times New Roman" w:cs="Times New Roman"/>
          <w:spacing w:val="-3"/>
          <w:sz w:val="28"/>
        </w:rPr>
        <w:t>формах;</w:t>
      </w:r>
    </w:p>
    <w:p w:rsidR="00E4407A" w:rsidRPr="00CA222C" w:rsidRDefault="00C7770D" w:rsidP="00CA22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8"/>
        </w:rPr>
      </w:pPr>
      <w:r w:rsidRPr="00CA222C">
        <w:rPr>
          <w:rFonts w:ascii="Times New Roman" w:eastAsia="Times New Roman" w:hAnsi="Times New Roman" w:cs="Times New Roman"/>
          <w:spacing w:val="1"/>
          <w:sz w:val="28"/>
        </w:rPr>
        <w:t>д</w:t>
      </w:r>
      <w:r w:rsidR="00E4407A" w:rsidRPr="00CA222C">
        <w:rPr>
          <w:rFonts w:ascii="Times New Roman" w:eastAsia="Times New Roman" w:hAnsi="Times New Roman" w:cs="Times New Roman"/>
          <w:spacing w:val="1"/>
          <w:sz w:val="28"/>
        </w:rPr>
        <w:t>ля активных участников («сцена») - опыт индивидуальной и</w:t>
      </w:r>
      <w:r w:rsidR="00E4407A" w:rsidRPr="00CA222C">
        <w:rPr>
          <w:rFonts w:ascii="Times New Roman" w:eastAsia="Times New Roman" w:hAnsi="Times New Roman" w:cs="Times New Roman"/>
          <w:sz w:val="28"/>
        </w:rPr>
        <w:t>совместной публичной соревновательности.</w:t>
      </w:r>
    </w:p>
    <w:p w:rsidR="00E4407A" w:rsidRPr="00CA222C" w:rsidRDefault="00E4407A" w:rsidP="00CA22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A222C">
        <w:rPr>
          <w:rFonts w:ascii="Times New Roman" w:eastAsia="Times New Roman" w:hAnsi="Times New Roman" w:cs="Times New Roman"/>
          <w:sz w:val="28"/>
        </w:rPr>
        <w:t>Структура</w:t>
      </w:r>
      <w:r w:rsidR="00C7770D" w:rsidRPr="00CA222C">
        <w:rPr>
          <w:rFonts w:ascii="Times New Roman" w:eastAsia="Times New Roman" w:hAnsi="Times New Roman" w:cs="Times New Roman"/>
          <w:sz w:val="28"/>
        </w:rPr>
        <w:t xml:space="preserve"> каждого разработанного нами мероприятия состоит из трех блоков:</w:t>
      </w:r>
      <w:r w:rsidRPr="00CA222C">
        <w:rPr>
          <w:rFonts w:ascii="Times New Roman" w:eastAsia="Times New Roman" w:hAnsi="Times New Roman" w:cs="Times New Roman"/>
          <w:sz w:val="28"/>
        </w:rPr>
        <w:t>подго</w:t>
      </w:r>
      <w:r w:rsidRPr="00CA222C">
        <w:rPr>
          <w:rFonts w:ascii="Times New Roman" w:eastAsia="Times New Roman" w:hAnsi="Times New Roman" w:cs="Times New Roman"/>
          <w:sz w:val="28"/>
        </w:rPr>
        <w:softHyphen/>
      </w:r>
      <w:r w:rsidRPr="00CA222C">
        <w:rPr>
          <w:rFonts w:ascii="Times New Roman" w:eastAsia="Times New Roman" w:hAnsi="Times New Roman" w:cs="Times New Roman"/>
          <w:spacing w:val="2"/>
          <w:sz w:val="28"/>
        </w:rPr>
        <w:t>товка - реализация - анализ итогов.</w:t>
      </w:r>
    </w:p>
    <w:p w:rsidR="00E4407A" w:rsidRPr="00CA222C" w:rsidRDefault="00C7770D" w:rsidP="00CA22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CA222C">
        <w:rPr>
          <w:rFonts w:ascii="Times New Roman" w:eastAsia="Times New Roman" w:hAnsi="Times New Roman" w:cs="Times New Roman"/>
          <w:spacing w:val="-2"/>
          <w:sz w:val="28"/>
        </w:rPr>
        <w:t>Во время подготовки</w:t>
      </w:r>
      <w:r w:rsidR="00E4407A" w:rsidRPr="00CA222C">
        <w:rPr>
          <w:rFonts w:ascii="Times New Roman" w:eastAsia="Times New Roman" w:hAnsi="Times New Roman" w:cs="Times New Roman"/>
          <w:sz w:val="28"/>
        </w:rPr>
        <w:t>решение принимается педагогом (на основе идей, предложений взрослых, актива ребят, традиций шко</w:t>
      </w:r>
      <w:r w:rsidR="00E4407A" w:rsidRPr="00CA222C">
        <w:rPr>
          <w:rFonts w:ascii="Times New Roman" w:eastAsia="Times New Roman" w:hAnsi="Times New Roman" w:cs="Times New Roman"/>
          <w:sz w:val="28"/>
        </w:rPr>
        <w:softHyphen/>
        <w:t>лы, страны);</w:t>
      </w:r>
    </w:p>
    <w:p w:rsidR="00E4407A" w:rsidRPr="00CA222C" w:rsidRDefault="00E4407A" w:rsidP="00CA22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222C">
        <w:rPr>
          <w:rFonts w:ascii="Times New Roman" w:eastAsia="Times New Roman" w:hAnsi="Times New Roman" w:cs="Times New Roman"/>
          <w:sz w:val="28"/>
        </w:rPr>
        <w:t xml:space="preserve">планирование,   проектирование   осуществляется   педагогом, </w:t>
      </w:r>
      <w:r w:rsidRPr="00CA222C">
        <w:rPr>
          <w:rFonts w:ascii="Times New Roman" w:eastAsia="Times New Roman" w:hAnsi="Times New Roman" w:cs="Times New Roman"/>
          <w:spacing w:val="3"/>
          <w:sz w:val="28"/>
        </w:rPr>
        <w:t>активом ребят. «Массы» (будущие участники) к пла</w:t>
      </w:r>
      <w:r w:rsidRPr="00CA222C">
        <w:rPr>
          <w:rFonts w:ascii="Times New Roman" w:eastAsia="Times New Roman" w:hAnsi="Times New Roman" w:cs="Times New Roman"/>
          <w:spacing w:val="3"/>
          <w:sz w:val="28"/>
        </w:rPr>
        <w:softHyphen/>
      </w:r>
      <w:r w:rsidRPr="00CA222C">
        <w:rPr>
          <w:rFonts w:ascii="Times New Roman" w:eastAsia="Times New Roman" w:hAnsi="Times New Roman" w:cs="Times New Roman"/>
          <w:sz w:val="28"/>
        </w:rPr>
        <w:t xml:space="preserve">нированию, выдвижению идей по организации шоу не привлекаются, </w:t>
      </w:r>
      <w:r w:rsidRPr="00CA222C">
        <w:rPr>
          <w:rFonts w:ascii="Times New Roman" w:eastAsia="Times New Roman" w:hAnsi="Times New Roman" w:cs="Times New Roman"/>
          <w:spacing w:val="2"/>
          <w:sz w:val="28"/>
        </w:rPr>
        <w:t>но в творческой подготовке шоу, праздника, по заданиям организа</w:t>
      </w:r>
      <w:r w:rsidRPr="00CA222C">
        <w:rPr>
          <w:rFonts w:ascii="Times New Roman" w:eastAsia="Times New Roman" w:hAnsi="Times New Roman" w:cs="Times New Roman"/>
          <w:spacing w:val="2"/>
          <w:sz w:val="28"/>
        </w:rPr>
        <w:softHyphen/>
      </w:r>
      <w:r w:rsidRPr="00CA222C">
        <w:rPr>
          <w:rFonts w:ascii="Times New Roman" w:eastAsia="Times New Roman" w:hAnsi="Times New Roman" w:cs="Times New Roman"/>
          <w:sz w:val="28"/>
        </w:rPr>
        <w:t>торов-проектировщиков могут в той или иной мере участвовать.</w:t>
      </w:r>
    </w:p>
    <w:p w:rsidR="00AC15E7" w:rsidRPr="00CA222C" w:rsidRDefault="00C7770D" w:rsidP="00CA22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CA222C">
        <w:rPr>
          <w:rFonts w:ascii="Times New Roman" w:eastAsia="Times New Roman" w:hAnsi="Times New Roman" w:cs="Times New Roman"/>
          <w:spacing w:val="-2"/>
          <w:sz w:val="28"/>
        </w:rPr>
        <w:t>Реализуяпроект, план</w:t>
      </w:r>
      <w:r w:rsidR="00E4407A" w:rsidRPr="00CA222C">
        <w:rPr>
          <w:rFonts w:ascii="Times New Roman" w:eastAsia="Times New Roman" w:hAnsi="Times New Roman" w:cs="Times New Roman"/>
          <w:spacing w:val="-2"/>
          <w:sz w:val="28"/>
        </w:rPr>
        <w:t xml:space="preserve">, </w:t>
      </w:r>
      <w:r w:rsidRPr="00CA222C">
        <w:rPr>
          <w:rFonts w:ascii="Times New Roman" w:eastAsia="Times New Roman" w:hAnsi="Times New Roman" w:cs="Times New Roman"/>
          <w:spacing w:val="-2"/>
          <w:sz w:val="28"/>
        </w:rPr>
        <w:t>проведение праздника мы  используем элементы</w:t>
      </w:r>
      <w:r w:rsidR="00E4407A" w:rsidRPr="00CA222C">
        <w:rPr>
          <w:rFonts w:ascii="Times New Roman" w:eastAsia="Times New Roman" w:hAnsi="Times New Roman" w:cs="Times New Roman"/>
          <w:spacing w:val="-2"/>
          <w:sz w:val="28"/>
        </w:rPr>
        <w:t xml:space="preserve"> соревновательности, импровизации или иг</w:t>
      </w:r>
      <w:r w:rsidR="00E4407A" w:rsidRPr="00CA222C">
        <w:rPr>
          <w:rFonts w:ascii="Times New Roman" w:eastAsia="Times New Roman" w:hAnsi="Times New Roman" w:cs="Times New Roman"/>
          <w:spacing w:val="-2"/>
          <w:sz w:val="28"/>
        </w:rPr>
        <w:softHyphen/>
      </w:r>
      <w:r w:rsidRPr="00CA222C">
        <w:rPr>
          <w:rFonts w:ascii="Times New Roman" w:eastAsia="Times New Roman" w:hAnsi="Times New Roman" w:cs="Times New Roman"/>
          <w:sz w:val="28"/>
        </w:rPr>
        <w:t>ры, приемы</w:t>
      </w:r>
      <w:r w:rsidR="00E4407A" w:rsidRPr="00CA222C">
        <w:rPr>
          <w:rFonts w:ascii="Times New Roman" w:eastAsia="Times New Roman" w:hAnsi="Times New Roman" w:cs="Times New Roman"/>
          <w:sz w:val="28"/>
        </w:rPr>
        <w:t xml:space="preserve"> создания общей эмоциональной атмосферы. Соревнова</w:t>
      </w:r>
      <w:r w:rsidR="00E4407A" w:rsidRPr="00CA222C">
        <w:rPr>
          <w:rFonts w:ascii="Times New Roman" w:eastAsia="Times New Roman" w:hAnsi="Times New Roman" w:cs="Times New Roman"/>
          <w:sz w:val="28"/>
        </w:rPr>
        <w:softHyphen/>
      </w:r>
      <w:r w:rsidR="00E4407A" w:rsidRPr="00CA222C">
        <w:rPr>
          <w:rFonts w:ascii="Times New Roman" w:eastAsia="Times New Roman" w:hAnsi="Times New Roman" w:cs="Times New Roman"/>
          <w:spacing w:val="-3"/>
          <w:sz w:val="28"/>
        </w:rPr>
        <w:t>тельность подразумевает процедуру оценивания и подведения итогов.</w:t>
      </w:r>
    </w:p>
    <w:p w:rsidR="00E4407A" w:rsidRPr="00CA222C" w:rsidRDefault="00E4407A" w:rsidP="00CA22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CA222C">
        <w:rPr>
          <w:rFonts w:ascii="Times New Roman" w:eastAsia="Times New Roman" w:hAnsi="Times New Roman" w:cs="Times New Roman"/>
          <w:spacing w:val="1"/>
          <w:sz w:val="28"/>
        </w:rPr>
        <w:t xml:space="preserve">Анализ итогов </w:t>
      </w:r>
      <w:r w:rsidR="00AC15E7" w:rsidRPr="00CA222C">
        <w:rPr>
          <w:rFonts w:ascii="Times New Roman" w:eastAsia="Times New Roman" w:hAnsi="Times New Roman" w:cs="Times New Roman"/>
          <w:spacing w:val="1"/>
          <w:sz w:val="28"/>
        </w:rPr>
        <w:t>проводим</w:t>
      </w:r>
      <w:r w:rsidRPr="00CA222C">
        <w:rPr>
          <w:rFonts w:ascii="Times New Roman" w:eastAsia="Times New Roman" w:hAnsi="Times New Roman" w:cs="Times New Roman"/>
          <w:spacing w:val="1"/>
          <w:sz w:val="28"/>
        </w:rPr>
        <w:t xml:space="preserve"> на уровне организаторов </w:t>
      </w:r>
      <w:r w:rsidRPr="00CA222C">
        <w:rPr>
          <w:rFonts w:ascii="Times New Roman" w:eastAsia="Times New Roman" w:hAnsi="Times New Roman" w:cs="Times New Roman"/>
          <w:sz w:val="28"/>
        </w:rPr>
        <w:t>и актива ребят.</w:t>
      </w:r>
    </w:p>
    <w:p w:rsidR="00E4407A" w:rsidRPr="00CA222C" w:rsidRDefault="00E4407A" w:rsidP="00CA22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8"/>
        </w:rPr>
      </w:pPr>
      <w:r w:rsidRPr="00CA222C">
        <w:rPr>
          <w:rFonts w:ascii="Times New Roman" w:eastAsia="Times New Roman" w:hAnsi="Times New Roman" w:cs="Times New Roman"/>
          <w:spacing w:val="-3"/>
          <w:sz w:val="28"/>
        </w:rPr>
        <w:t>Подготовка</w:t>
      </w:r>
      <w:r w:rsidR="00F3293E" w:rsidRPr="00CA222C">
        <w:rPr>
          <w:rFonts w:ascii="Times New Roman" w:eastAsia="Times New Roman" w:hAnsi="Times New Roman" w:cs="Times New Roman"/>
          <w:spacing w:val="-3"/>
          <w:sz w:val="28"/>
        </w:rPr>
        <w:t xml:space="preserve"> к мероприятию</w:t>
      </w:r>
      <w:r w:rsidR="00AC15E7" w:rsidRPr="00CA222C">
        <w:rPr>
          <w:rFonts w:ascii="Times New Roman" w:eastAsia="Times New Roman" w:hAnsi="Times New Roman" w:cs="Times New Roman"/>
          <w:spacing w:val="-3"/>
          <w:sz w:val="28"/>
        </w:rPr>
        <w:t xml:space="preserve"> включает в себя:</w:t>
      </w:r>
    </w:p>
    <w:p w:rsidR="00E4407A" w:rsidRPr="00CA222C" w:rsidRDefault="00E4407A" w:rsidP="00CA22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</w:rPr>
      </w:pPr>
      <w:r w:rsidRPr="00CA222C">
        <w:rPr>
          <w:rFonts w:ascii="Times New Roman" w:eastAsia="Times New Roman" w:hAnsi="Times New Roman" w:cs="Times New Roman"/>
          <w:b/>
          <w:spacing w:val="-3"/>
          <w:sz w:val="28"/>
        </w:rPr>
        <w:t xml:space="preserve">- </w:t>
      </w:r>
      <w:r w:rsidRPr="00CA222C">
        <w:rPr>
          <w:rFonts w:ascii="Times New Roman" w:eastAsia="Times New Roman" w:hAnsi="Times New Roman" w:cs="Times New Roman"/>
          <w:spacing w:val="4"/>
          <w:sz w:val="28"/>
        </w:rPr>
        <w:t>сбор участников: объяснение задач, выбор формы шоу, на</w:t>
      </w:r>
      <w:r w:rsidRPr="00CA222C">
        <w:rPr>
          <w:rFonts w:ascii="Times New Roman" w:eastAsia="Times New Roman" w:hAnsi="Times New Roman" w:cs="Times New Roman"/>
          <w:spacing w:val="4"/>
          <w:sz w:val="28"/>
        </w:rPr>
        <w:softHyphen/>
      </w:r>
      <w:r w:rsidRPr="00CA222C">
        <w:rPr>
          <w:rFonts w:ascii="Times New Roman" w:eastAsia="Times New Roman" w:hAnsi="Times New Roman" w:cs="Times New Roman"/>
          <w:sz w:val="28"/>
        </w:rPr>
        <w:t>строй на участие; формирование команд, групп; домашнее задание.</w:t>
      </w:r>
    </w:p>
    <w:p w:rsidR="00E4407A" w:rsidRPr="00CA222C" w:rsidRDefault="00E4407A" w:rsidP="00CA22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222C">
        <w:rPr>
          <w:rFonts w:ascii="Times New Roman" w:eastAsia="Times New Roman" w:hAnsi="Times New Roman" w:cs="Times New Roman"/>
          <w:b/>
          <w:spacing w:val="3"/>
          <w:sz w:val="28"/>
        </w:rPr>
        <w:t xml:space="preserve">- </w:t>
      </w:r>
      <w:r w:rsidRPr="00CA222C">
        <w:rPr>
          <w:rFonts w:ascii="Times New Roman" w:eastAsia="Times New Roman" w:hAnsi="Times New Roman" w:cs="Times New Roman"/>
          <w:sz w:val="28"/>
        </w:rPr>
        <w:t>разработка программы ведения и образа ведущего,</w:t>
      </w:r>
      <w:r w:rsidRPr="00CA222C">
        <w:rPr>
          <w:rFonts w:ascii="Times New Roman" w:eastAsia="Times New Roman" w:hAnsi="Times New Roman" w:cs="Times New Roman"/>
          <w:spacing w:val="5"/>
          <w:sz w:val="28"/>
        </w:rPr>
        <w:t>репетиция ведения.</w:t>
      </w:r>
    </w:p>
    <w:p w:rsidR="00E4407A" w:rsidRPr="00CA222C" w:rsidRDefault="00E4407A" w:rsidP="00CA22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A222C">
        <w:rPr>
          <w:rFonts w:ascii="Times New Roman" w:eastAsia="Times New Roman" w:hAnsi="Times New Roman" w:cs="Times New Roman"/>
          <w:b/>
          <w:spacing w:val="-4"/>
          <w:sz w:val="28"/>
        </w:rPr>
        <w:t xml:space="preserve">- </w:t>
      </w:r>
      <w:r w:rsidRPr="00CA222C">
        <w:rPr>
          <w:rFonts w:ascii="Times New Roman" w:eastAsia="Times New Roman" w:hAnsi="Times New Roman" w:cs="Times New Roman"/>
          <w:sz w:val="28"/>
        </w:rPr>
        <w:t>расположение мест; места для гостей, уча</w:t>
      </w:r>
      <w:r w:rsidRPr="00CA222C">
        <w:rPr>
          <w:rFonts w:ascii="Times New Roman" w:eastAsia="Times New Roman" w:hAnsi="Times New Roman" w:cs="Times New Roman"/>
          <w:sz w:val="28"/>
        </w:rPr>
        <w:softHyphen/>
      </w:r>
      <w:r w:rsidRPr="00CA222C">
        <w:rPr>
          <w:rFonts w:ascii="Times New Roman" w:eastAsia="Times New Roman" w:hAnsi="Times New Roman" w:cs="Times New Roman"/>
          <w:spacing w:val="-2"/>
          <w:sz w:val="28"/>
        </w:rPr>
        <w:t>стников, жюри.</w:t>
      </w:r>
    </w:p>
    <w:p w:rsidR="00E4407A" w:rsidRPr="00CA222C" w:rsidRDefault="00E4407A" w:rsidP="00CA22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222C">
        <w:rPr>
          <w:rFonts w:ascii="Times New Roman" w:eastAsia="Times New Roman" w:hAnsi="Times New Roman" w:cs="Times New Roman"/>
          <w:b/>
          <w:spacing w:val="-2"/>
          <w:sz w:val="28"/>
        </w:rPr>
        <w:t xml:space="preserve">- </w:t>
      </w:r>
      <w:r w:rsidRPr="00CA222C">
        <w:rPr>
          <w:rFonts w:ascii="Times New Roman" w:eastAsia="Times New Roman" w:hAnsi="Times New Roman" w:cs="Times New Roman"/>
          <w:sz w:val="28"/>
        </w:rPr>
        <w:t>критерии оценивания, варианты оценивания (жюри или зал).</w:t>
      </w:r>
    </w:p>
    <w:p w:rsidR="00F12296" w:rsidRDefault="00E4407A" w:rsidP="00CA22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222C">
        <w:rPr>
          <w:rFonts w:ascii="Times New Roman" w:eastAsia="Times New Roman" w:hAnsi="Times New Roman" w:cs="Times New Roman"/>
          <w:b/>
          <w:spacing w:val="-2"/>
          <w:sz w:val="28"/>
        </w:rPr>
        <w:lastRenderedPageBreak/>
        <w:t xml:space="preserve">- </w:t>
      </w:r>
      <w:r w:rsidR="00AC15E7" w:rsidRPr="00CA222C">
        <w:rPr>
          <w:rFonts w:ascii="Times New Roman" w:eastAsia="Times New Roman" w:hAnsi="Times New Roman" w:cs="Times New Roman"/>
          <w:spacing w:val="-2"/>
          <w:sz w:val="28"/>
        </w:rPr>
        <w:t>оформление</w:t>
      </w:r>
      <w:r w:rsidR="00AC15E7" w:rsidRPr="00CA222C">
        <w:rPr>
          <w:rFonts w:ascii="Times New Roman" w:eastAsia="Times New Roman" w:hAnsi="Times New Roman" w:cs="Times New Roman"/>
          <w:sz w:val="28"/>
        </w:rPr>
        <w:t>сцены</w:t>
      </w:r>
      <w:r w:rsidRPr="00CA222C">
        <w:rPr>
          <w:rFonts w:ascii="Times New Roman" w:eastAsia="Times New Roman" w:hAnsi="Times New Roman" w:cs="Times New Roman"/>
          <w:sz w:val="28"/>
        </w:rPr>
        <w:t>, зал</w:t>
      </w:r>
      <w:r w:rsidR="00AC15E7" w:rsidRPr="00CA222C">
        <w:rPr>
          <w:rFonts w:ascii="Times New Roman" w:eastAsia="Times New Roman" w:hAnsi="Times New Roman" w:cs="Times New Roman"/>
          <w:sz w:val="28"/>
        </w:rPr>
        <w:t>а</w:t>
      </w:r>
      <w:r w:rsidRPr="00CA222C">
        <w:rPr>
          <w:rFonts w:ascii="Times New Roman" w:eastAsia="Times New Roman" w:hAnsi="Times New Roman" w:cs="Times New Roman"/>
          <w:sz w:val="28"/>
        </w:rPr>
        <w:t>, место жюри, вход в зал.</w:t>
      </w:r>
    </w:p>
    <w:p w:rsidR="00F12296" w:rsidRDefault="00F12296" w:rsidP="00CA22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222C">
        <w:rPr>
          <w:rFonts w:ascii="Times New Roman" w:eastAsia="Times New Roman" w:hAnsi="Times New Roman" w:cs="Times New Roman"/>
          <w:sz w:val="28"/>
        </w:rPr>
        <w:t xml:space="preserve">Во время мероприятия происходит </w:t>
      </w:r>
      <w:r w:rsidRPr="00CA222C">
        <w:rPr>
          <w:rFonts w:ascii="Times New Roman" w:eastAsia="Times New Roman" w:hAnsi="Times New Roman" w:cs="Times New Roman"/>
          <w:spacing w:val="-3"/>
          <w:sz w:val="28"/>
        </w:rPr>
        <w:t>эмоциональное заражение - передача,</w:t>
      </w:r>
    </w:p>
    <w:p w:rsidR="00E4407A" w:rsidRPr="00F12296" w:rsidRDefault="00E4407A" w:rsidP="00CA22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222C">
        <w:rPr>
          <w:rFonts w:ascii="Times New Roman" w:eastAsia="Times New Roman" w:hAnsi="Times New Roman" w:cs="Times New Roman"/>
          <w:spacing w:val="-3"/>
          <w:sz w:val="28"/>
        </w:rPr>
        <w:t>изменение эмоциональ</w:t>
      </w:r>
      <w:r w:rsidRPr="00CA222C">
        <w:rPr>
          <w:rFonts w:ascii="Times New Roman" w:eastAsia="Times New Roman" w:hAnsi="Times New Roman" w:cs="Times New Roman"/>
          <w:spacing w:val="-3"/>
          <w:sz w:val="28"/>
        </w:rPr>
        <w:softHyphen/>
        <w:t xml:space="preserve">ного состояния от человека к человеку при </w:t>
      </w:r>
      <w:proofErr w:type="gramStart"/>
      <w:r w:rsidRPr="00CA222C">
        <w:rPr>
          <w:rFonts w:ascii="Times New Roman" w:eastAsia="Times New Roman" w:hAnsi="Times New Roman" w:cs="Times New Roman"/>
          <w:spacing w:val="-3"/>
          <w:sz w:val="28"/>
        </w:rPr>
        <w:t>непосредственном</w:t>
      </w:r>
      <w:proofErr w:type="gramEnd"/>
      <w:r w:rsidR="00394E5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CA222C">
        <w:rPr>
          <w:rFonts w:ascii="Times New Roman" w:eastAsia="Times New Roman" w:hAnsi="Times New Roman" w:cs="Times New Roman"/>
          <w:spacing w:val="-3"/>
          <w:sz w:val="28"/>
        </w:rPr>
        <w:t>взаимо</w:t>
      </w:r>
      <w:r w:rsidRPr="00CA222C">
        <w:rPr>
          <w:rFonts w:ascii="Times New Roman" w:eastAsia="Times New Roman" w:hAnsi="Times New Roman" w:cs="Times New Roman"/>
          <w:spacing w:val="-3"/>
          <w:sz w:val="28"/>
        </w:rPr>
        <w:softHyphen/>
      </w:r>
      <w:r w:rsidRPr="00CA222C">
        <w:rPr>
          <w:rFonts w:ascii="Times New Roman" w:eastAsia="Times New Roman" w:hAnsi="Times New Roman" w:cs="Times New Roman"/>
          <w:spacing w:val="-2"/>
          <w:sz w:val="28"/>
        </w:rPr>
        <w:t>восприятии</w:t>
      </w:r>
      <w:proofErr w:type="spellEnd"/>
      <w:r w:rsidRPr="00CA222C">
        <w:rPr>
          <w:rFonts w:ascii="Times New Roman" w:eastAsia="Times New Roman" w:hAnsi="Times New Roman" w:cs="Times New Roman"/>
          <w:spacing w:val="-2"/>
          <w:sz w:val="28"/>
        </w:rPr>
        <w:t xml:space="preserve">. </w:t>
      </w:r>
      <w:r w:rsidRPr="00CA222C">
        <w:rPr>
          <w:rFonts w:ascii="Times New Roman" w:eastAsia="Times New Roman" w:hAnsi="Times New Roman" w:cs="Times New Roman"/>
          <w:sz w:val="28"/>
        </w:rPr>
        <w:t>Соревновательность имеет такие же глубокие психологиче</w:t>
      </w:r>
      <w:r w:rsidRPr="00CA222C">
        <w:rPr>
          <w:rFonts w:ascii="Times New Roman" w:eastAsia="Times New Roman" w:hAnsi="Times New Roman" w:cs="Times New Roman"/>
          <w:sz w:val="28"/>
        </w:rPr>
        <w:softHyphen/>
        <w:t>ские корни, как эмоциональное заражение. Другой человек является источником узнавания и оценивания.</w:t>
      </w:r>
    </w:p>
    <w:p w:rsidR="00FF57D3" w:rsidRDefault="00E4407A" w:rsidP="00CA22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CA222C">
        <w:rPr>
          <w:rFonts w:ascii="Times New Roman" w:hAnsi="Times New Roman" w:cs="Times New Roman"/>
          <w:sz w:val="28"/>
        </w:rPr>
        <w:t>В своей работе на уроках, классных часах, утренниках, праздниках,</w:t>
      </w:r>
      <w:r w:rsidR="00FF57D3">
        <w:rPr>
          <w:rFonts w:ascii="Times New Roman" w:hAnsi="Times New Roman" w:cs="Times New Roman"/>
          <w:sz w:val="28"/>
        </w:rPr>
        <w:t xml:space="preserve"> викторинах, конкурсах чтецов и инсценированной песни, соревнованиях </w:t>
      </w:r>
      <w:r w:rsidR="00FF57D3" w:rsidRPr="00CA222C">
        <w:rPr>
          <w:rFonts w:ascii="Times New Roman" w:hAnsi="Times New Roman" w:cs="Times New Roman"/>
          <w:sz w:val="28"/>
        </w:rPr>
        <w:t>«Папа, мама, я - спортивная семья», « Я выбираю спорт как альтернативу вредным привычкам»</w:t>
      </w:r>
      <w:r w:rsidR="00FF57D3">
        <w:rPr>
          <w:rFonts w:ascii="Times New Roman" w:hAnsi="Times New Roman" w:cs="Times New Roman"/>
          <w:sz w:val="28"/>
        </w:rPr>
        <w:t xml:space="preserve">, </w:t>
      </w:r>
      <w:r w:rsidRPr="00CA222C">
        <w:rPr>
          <w:rFonts w:ascii="Times New Roman" w:hAnsi="Times New Roman" w:cs="Times New Roman"/>
          <w:sz w:val="28"/>
        </w:rPr>
        <w:t>родительских собраниях мы часто применяем шоу</w:t>
      </w:r>
      <w:r w:rsidR="00FF57D3">
        <w:rPr>
          <w:rFonts w:ascii="Times New Roman" w:hAnsi="Times New Roman" w:cs="Times New Roman"/>
          <w:sz w:val="28"/>
        </w:rPr>
        <w:t xml:space="preserve"> - </w:t>
      </w:r>
      <w:r w:rsidRPr="00CA222C">
        <w:rPr>
          <w:rFonts w:ascii="Times New Roman" w:hAnsi="Times New Roman" w:cs="Times New Roman"/>
          <w:sz w:val="28"/>
        </w:rPr>
        <w:t xml:space="preserve"> технологию или элементы</w:t>
      </w:r>
      <w:r w:rsidR="00394E5A">
        <w:rPr>
          <w:rFonts w:ascii="Times New Roman" w:hAnsi="Times New Roman" w:cs="Times New Roman"/>
          <w:sz w:val="28"/>
        </w:rPr>
        <w:t xml:space="preserve"> </w:t>
      </w:r>
      <w:r w:rsidRPr="00CA222C">
        <w:rPr>
          <w:rFonts w:ascii="Times New Roman" w:hAnsi="Times New Roman" w:cs="Times New Roman"/>
          <w:sz w:val="28"/>
        </w:rPr>
        <w:t>шоу технологии.</w:t>
      </w:r>
      <w:proofErr w:type="gramEnd"/>
    </w:p>
    <w:p w:rsidR="003033E2" w:rsidRDefault="003033E2" w:rsidP="00CA22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3033E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19969" cy="1164566"/>
            <wp:effectExtent l="19050" t="0" r="0" b="0"/>
            <wp:docPr id="16" name="Рисунок 4" descr="C:\My Documents\Фото 4б\DSC004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C:\My Documents\Фото 4б\DSC00469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99" cy="116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2C1" w:rsidRPr="00FA62C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85464" cy="1164566"/>
            <wp:effectExtent l="19050" t="0" r="0" b="0"/>
            <wp:docPr id="19" name="Рисунок 6" descr="C:\My Documents\классный час\IMG_74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C:\My Documents\классный час\IMG_7462.JPG"/>
                    <pic:cNvPicPr/>
                  </pic:nvPicPr>
                  <pic:blipFill>
                    <a:blip r:embed="rId8" cstate="print"/>
                    <a:srcRect r="14103" b="19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66" cy="1165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2C1" w:rsidRPr="00FA62C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94089" cy="1164566"/>
            <wp:effectExtent l="19050" t="0" r="6111" b="0"/>
            <wp:docPr id="21" name="Рисунок 7" descr="F:\DSC009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9" descr="F:\DSC00925.JPG"/>
                    <pic:cNvPicPr>
                      <a:picLocks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37" cy="116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F44" w:rsidRPr="00F91F44" w:rsidRDefault="00394E5A" w:rsidP="00CA22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КВН « Мой мир»    Кл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gramEnd"/>
      <w:r>
        <w:rPr>
          <w:rFonts w:ascii="Times New Roman" w:hAnsi="Times New Roman" w:cs="Times New Roman"/>
          <w:sz w:val="28"/>
        </w:rPr>
        <w:t xml:space="preserve">ас «Мы за спорт» </w:t>
      </w:r>
      <w:r w:rsidR="00F91F44">
        <w:rPr>
          <w:rFonts w:ascii="Times New Roman" w:hAnsi="Times New Roman" w:cs="Times New Roman"/>
          <w:sz w:val="28"/>
        </w:rPr>
        <w:t xml:space="preserve">  Конкурс чтецов</w:t>
      </w:r>
    </w:p>
    <w:p w:rsidR="00F91F44" w:rsidRDefault="009534AC" w:rsidP="00CA22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534A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19969" cy="1143142"/>
            <wp:effectExtent l="19050" t="0" r="0" b="0"/>
            <wp:docPr id="24" name="Рисунок 2" descr="C:\My Documents\Фото 1 - ый класс\DSC0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Фото 1 - ый класс\DSC012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56" cy="114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663E" w:rsidRPr="007B663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162769" cy="1561381"/>
            <wp:effectExtent l="19050" t="0" r="0" b="0"/>
            <wp:docPr id="34" name="Рисунок 8" descr="C:\My Documents\Фото 1 - ый класс\DSC012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C:\My Documents\Фото 1 - ый класс\DSC01202.JPG"/>
                    <pic:cNvPicPr/>
                  </pic:nvPicPr>
                  <pic:blipFill>
                    <a:blip r:embed="rId11" cstate="print"/>
                    <a:srcRect l="44820" t="18588" r="26881" b="27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69" cy="156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4A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85463" cy="1143351"/>
            <wp:effectExtent l="19050" t="0" r="0" b="0"/>
            <wp:docPr id="28" name="Рисунок 5" descr="C:\My Documents\DSC0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y Documents\DSC014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943" cy="114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4AC" w:rsidRDefault="00F91F44" w:rsidP="00CA22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94E5A">
        <w:rPr>
          <w:rFonts w:ascii="Times New Roman" w:hAnsi="Times New Roman" w:cs="Times New Roman"/>
          <w:sz w:val="28"/>
        </w:rPr>
        <w:t xml:space="preserve">  Защита проекта      </w:t>
      </w:r>
      <w:r>
        <w:rPr>
          <w:rFonts w:ascii="Times New Roman" w:hAnsi="Times New Roman" w:cs="Times New Roman"/>
          <w:sz w:val="28"/>
        </w:rPr>
        <w:t>Конкурс песен</w:t>
      </w:r>
      <w:r w:rsidR="00017EB9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017EB9">
        <w:rPr>
          <w:rFonts w:ascii="Times New Roman" w:hAnsi="Times New Roman" w:cs="Times New Roman"/>
          <w:sz w:val="28"/>
        </w:rPr>
        <w:t>Кл</w:t>
      </w:r>
      <w:proofErr w:type="gramStart"/>
      <w:r w:rsidR="00017EB9">
        <w:rPr>
          <w:rFonts w:ascii="Times New Roman" w:hAnsi="Times New Roman" w:cs="Times New Roman"/>
          <w:sz w:val="28"/>
        </w:rPr>
        <w:t>.ч</w:t>
      </w:r>
      <w:proofErr w:type="gramEnd"/>
      <w:r w:rsidR="00017EB9">
        <w:rPr>
          <w:rFonts w:ascii="Times New Roman" w:hAnsi="Times New Roman" w:cs="Times New Roman"/>
          <w:sz w:val="28"/>
        </w:rPr>
        <w:t>ас</w:t>
      </w:r>
      <w:proofErr w:type="spellEnd"/>
      <w:r w:rsidR="00017EB9">
        <w:rPr>
          <w:rFonts w:ascii="Times New Roman" w:hAnsi="Times New Roman" w:cs="Times New Roman"/>
          <w:sz w:val="28"/>
        </w:rPr>
        <w:t xml:space="preserve"> «Моя звездочка»</w:t>
      </w:r>
    </w:p>
    <w:p w:rsidR="00E4407A" w:rsidRPr="00394E5A" w:rsidRDefault="00F12296" w:rsidP="00394E5A">
      <w:pPr>
        <w:spacing w:line="36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7"/>
        </w:rPr>
        <w:t>Ш</w:t>
      </w:r>
      <w:r w:rsidR="00327B45" w:rsidRPr="00792192">
        <w:rPr>
          <w:rFonts w:ascii="Times New Roman" w:hAnsi="Times New Roman" w:cs="Times New Roman"/>
          <w:sz w:val="28"/>
          <w:szCs w:val="27"/>
        </w:rPr>
        <w:t>оу – технология эффективна для развития</w:t>
      </w:r>
      <w:r w:rsidRPr="00F12296">
        <w:rPr>
          <w:rFonts w:ascii="Times New Roman" w:hAnsi="Times New Roman" w:cs="Times New Roman"/>
          <w:sz w:val="28"/>
        </w:rPr>
        <w:t>творческого потенциала  младших школьников в художественной деятельности</w:t>
      </w:r>
      <w:proofErr w:type="gramStart"/>
      <w:r w:rsidR="00327B45" w:rsidRPr="00792192">
        <w:rPr>
          <w:rFonts w:ascii="Times New Roman" w:hAnsi="Times New Roman" w:cs="Times New Roman"/>
          <w:sz w:val="28"/>
          <w:szCs w:val="27"/>
        </w:rPr>
        <w:t>.</w:t>
      </w:r>
      <w:r w:rsidR="00792192" w:rsidRPr="007921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proofErr w:type="gramEnd"/>
      <w:r w:rsidR="00792192" w:rsidRPr="007921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спользование педагогических технологий позволяет наполнить воспитательный процесс конкретным содержанием</w:t>
      </w:r>
      <w:r w:rsidR="007921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F122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Ведь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792192" w:rsidRPr="007921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бразование – не только обучение знаниям, умениям и навыкам, а прежде всего, в первую очередь, воспитание, развитие личности, ее социализация.</w:t>
      </w:r>
    </w:p>
    <w:p w:rsidR="004E4AB2" w:rsidRDefault="004E4AB2"/>
    <w:sectPr w:rsidR="004E4AB2" w:rsidSect="001D67D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049C"/>
    <w:multiLevelType w:val="hybridMultilevel"/>
    <w:tmpl w:val="8FAE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0425F"/>
    <w:multiLevelType w:val="hybridMultilevel"/>
    <w:tmpl w:val="4B2A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FC4A39"/>
    <w:multiLevelType w:val="hybridMultilevel"/>
    <w:tmpl w:val="70805F90"/>
    <w:lvl w:ilvl="0" w:tplc="82187C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07A"/>
    <w:rsid w:val="00017EB9"/>
    <w:rsid w:val="00064E51"/>
    <w:rsid w:val="000D10ED"/>
    <w:rsid w:val="000F7B16"/>
    <w:rsid w:val="001229E5"/>
    <w:rsid w:val="001D67DD"/>
    <w:rsid w:val="002A4368"/>
    <w:rsid w:val="003033E2"/>
    <w:rsid w:val="00327B45"/>
    <w:rsid w:val="00394E5A"/>
    <w:rsid w:val="004E2A10"/>
    <w:rsid w:val="004E4AB2"/>
    <w:rsid w:val="00555D67"/>
    <w:rsid w:val="00682B0B"/>
    <w:rsid w:val="00792192"/>
    <w:rsid w:val="007B663E"/>
    <w:rsid w:val="008F7D62"/>
    <w:rsid w:val="009534AC"/>
    <w:rsid w:val="009F53F7"/>
    <w:rsid w:val="00A13519"/>
    <w:rsid w:val="00A647C5"/>
    <w:rsid w:val="00A72A56"/>
    <w:rsid w:val="00AC15E7"/>
    <w:rsid w:val="00B55030"/>
    <w:rsid w:val="00BA232C"/>
    <w:rsid w:val="00BA2F1B"/>
    <w:rsid w:val="00C05E6C"/>
    <w:rsid w:val="00C15504"/>
    <w:rsid w:val="00C7770D"/>
    <w:rsid w:val="00CA222C"/>
    <w:rsid w:val="00D92FBB"/>
    <w:rsid w:val="00DE0A3F"/>
    <w:rsid w:val="00E004C4"/>
    <w:rsid w:val="00E4407A"/>
    <w:rsid w:val="00F12296"/>
    <w:rsid w:val="00F24523"/>
    <w:rsid w:val="00F3293E"/>
    <w:rsid w:val="00F84259"/>
    <w:rsid w:val="00F91F44"/>
    <w:rsid w:val="00FA62C1"/>
    <w:rsid w:val="00FF5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7A"/>
  </w:style>
  <w:style w:type="paragraph" w:styleId="1">
    <w:name w:val="heading 1"/>
    <w:basedOn w:val="a"/>
    <w:link w:val="10"/>
    <w:qFormat/>
    <w:rsid w:val="000F7B16"/>
    <w:pPr>
      <w:spacing w:after="0" w:line="288" w:lineRule="auto"/>
      <w:outlineLvl w:val="0"/>
    </w:pPr>
    <w:rPr>
      <w:rFonts w:ascii="Times New Roman" w:eastAsia="Times New Roman" w:hAnsi="Times New Roman" w:cs="Times New Roman"/>
      <w:b/>
      <w:bCs/>
      <w:kern w:val="36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07A"/>
    <w:pPr>
      <w:spacing w:after="0" w:line="240" w:lineRule="auto"/>
    </w:pPr>
  </w:style>
  <w:style w:type="table" w:styleId="a4">
    <w:name w:val="Table Grid"/>
    <w:basedOn w:val="a1"/>
    <w:uiPriority w:val="59"/>
    <w:rsid w:val="00E44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F7B16"/>
    <w:rPr>
      <w:rFonts w:ascii="Times New Roman" w:eastAsia="Times New Roman" w:hAnsi="Times New Roman" w:cs="Times New Roman"/>
      <w:b/>
      <w:bCs/>
      <w:kern w:val="36"/>
      <w:sz w:val="37"/>
      <w:szCs w:val="37"/>
      <w:lang w:eastAsia="ru-RU"/>
    </w:rPr>
  </w:style>
  <w:style w:type="paragraph" w:styleId="a5">
    <w:name w:val="Normal (Web)"/>
    <w:basedOn w:val="a"/>
    <w:rsid w:val="000F7B16"/>
    <w:pPr>
      <w:spacing w:before="72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0F7B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ADD6-92C3-4D4B-AB5E-E54AA4E5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2012-03-14T15:23:00Z</dcterms:created>
  <dcterms:modified xsi:type="dcterms:W3CDTF">2013-03-01T12:07:00Z</dcterms:modified>
</cp:coreProperties>
</file>