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12" w:rsidRPr="00737C52" w:rsidRDefault="00656412" w:rsidP="00656412">
      <w:pPr>
        <w:rPr>
          <w:sz w:val="28"/>
        </w:rPr>
      </w:pPr>
    </w:p>
    <w:p w:rsidR="00656412" w:rsidRPr="009B6E24" w:rsidRDefault="00656412" w:rsidP="00656412">
      <w:pPr>
        <w:rPr>
          <w:sz w:val="32"/>
        </w:rPr>
      </w:pPr>
      <w:r w:rsidRPr="009B6E24">
        <w:rPr>
          <w:sz w:val="32"/>
        </w:rPr>
        <w:t>Мультимедиа</w:t>
      </w:r>
      <w:r w:rsidR="00376854" w:rsidRPr="009B6E24">
        <w:rPr>
          <w:sz w:val="32"/>
        </w:rPr>
        <w:t xml:space="preserve"> в начальной школе</w:t>
      </w:r>
      <w:r w:rsidRPr="009B6E24">
        <w:rPr>
          <w:sz w:val="32"/>
        </w:rPr>
        <w:t xml:space="preserve"> – это средство познания</w:t>
      </w:r>
      <w:r w:rsidR="00737C52" w:rsidRPr="009B6E24">
        <w:rPr>
          <w:sz w:val="32"/>
        </w:rPr>
        <w:t>.</w:t>
      </w:r>
    </w:p>
    <w:p w:rsidR="00656412" w:rsidRPr="009B6E24" w:rsidRDefault="00656412" w:rsidP="00656412">
      <w:pPr>
        <w:rPr>
          <w:sz w:val="32"/>
        </w:rPr>
      </w:pPr>
      <w:r w:rsidRPr="009B6E24">
        <w:rPr>
          <w:sz w:val="32"/>
        </w:rPr>
        <w:t xml:space="preserve">                                       </w:t>
      </w:r>
      <w:r w:rsidR="00737C52" w:rsidRPr="009B6E24">
        <w:rPr>
          <w:sz w:val="32"/>
        </w:rPr>
        <w:t xml:space="preserve">       </w:t>
      </w:r>
      <w:r w:rsidRPr="009B6E24">
        <w:rPr>
          <w:sz w:val="32"/>
        </w:rPr>
        <w:t xml:space="preserve"> «Детская природа требует наглядности».</w:t>
      </w:r>
    </w:p>
    <w:p w:rsidR="001D61F9" w:rsidRPr="009B6E24" w:rsidRDefault="00656412" w:rsidP="00656412">
      <w:pPr>
        <w:rPr>
          <w:sz w:val="32"/>
        </w:rPr>
      </w:pPr>
      <w:r w:rsidRPr="009B6E24">
        <w:rPr>
          <w:sz w:val="32"/>
        </w:rPr>
        <w:t xml:space="preserve">                                                                                                      </w:t>
      </w:r>
      <w:r w:rsidR="00737C52" w:rsidRPr="009B6E24">
        <w:rPr>
          <w:sz w:val="32"/>
        </w:rPr>
        <w:t xml:space="preserve">К.Д </w:t>
      </w:r>
      <w:r w:rsidRPr="009B6E24">
        <w:rPr>
          <w:sz w:val="32"/>
        </w:rPr>
        <w:t>Ушинский</w:t>
      </w:r>
    </w:p>
    <w:p w:rsidR="00656412" w:rsidRPr="00737C52" w:rsidRDefault="00656412" w:rsidP="00656412">
      <w:pPr>
        <w:rPr>
          <w:sz w:val="28"/>
        </w:rPr>
      </w:pPr>
      <w:r w:rsidRPr="00737C52">
        <w:rPr>
          <w:sz w:val="28"/>
        </w:rPr>
        <w:t>Современные компьютерные технологии предоставляют огромные возможности для развития процесса образования.</w:t>
      </w:r>
    </w:p>
    <w:p w:rsidR="00376854" w:rsidRPr="00737C52" w:rsidRDefault="00376854" w:rsidP="00656412">
      <w:pPr>
        <w:rPr>
          <w:sz w:val="28"/>
        </w:rPr>
      </w:pPr>
      <w:r w:rsidRPr="00737C52">
        <w:rPr>
          <w:sz w:val="28"/>
        </w:rPr>
        <w:t xml:space="preserve">Мультимедиа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</w:t>
      </w:r>
    </w:p>
    <w:p w:rsidR="00990EC8" w:rsidRPr="00737C52" w:rsidRDefault="00990EC8" w:rsidP="00656412">
      <w:pPr>
        <w:rPr>
          <w:sz w:val="28"/>
        </w:rPr>
      </w:pPr>
      <w:r w:rsidRPr="00737C52">
        <w:rPr>
          <w:sz w:val="28"/>
        </w:rPr>
        <w:t>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 в начальной школе.</w:t>
      </w:r>
    </w:p>
    <w:p w:rsidR="00990EC8" w:rsidRPr="00737C52" w:rsidRDefault="00990EC8" w:rsidP="00990EC8">
      <w:pPr>
        <w:rPr>
          <w:sz w:val="28"/>
        </w:rPr>
      </w:pPr>
      <w:r w:rsidRPr="00737C52">
        <w:rPr>
          <w:sz w:val="28"/>
        </w:rPr>
        <w:t>Большие возможности для этого представляют современные информационные компьютерные технологии. 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</w:t>
      </w:r>
      <w:r w:rsidR="00ED58D1" w:rsidRPr="00737C52">
        <w:rPr>
          <w:sz w:val="28"/>
        </w:rPr>
        <w:t xml:space="preserve"> </w:t>
      </w:r>
      <w:r w:rsidRPr="00737C52">
        <w:rPr>
          <w:sz w:val="28"/>
        </w:rPr>
        <w:t>Наглядность материала повышает его усвоение, т.к. задействованы все каналы восприятия учащихся – зрительный, механический, слуховой и эмоциональный.</w:t>
      </w:r>
    </w:p>
    <w:p w:rsidR="00ED58D1" w:rsidRPr="00737C52" w:rsidRDefault="00ED58D1" w:rsidP="00ED58D1">
      <w:pPr>
        <w:rPr>
          <w:sz w:val="28"/>
        </w:rPr>
      </w:pPr>
      <w:r w:rsidRPr="00737C52">
        <w:rPr>
          <w:sz w:val="28"/>
        </w:rPr>
        <w:t xml:space="preserve">Подобные уроки помогают решить следующие дидактические задачи: </w:t>
      </w:r>
    </w:p>
    <w:p w:rsidR="00ED58D1" w:rsidRPr="00737C52" w:rsidRDefault="00ED58D1" w:rsidP="001E70AF">
      <w:pPr>
        <w:pStyle w:val="a3"/>
        <w:numPr>
          <w:ilvl w:val="0"/>
          <w:numId w:val="1"/>
        </w:numPr>
        <w:rPr>
          <w:sz w:val="28"/>
        </w:rPr>
      </w:pPr>
      <w:r w:rsidRPr="00737C52">
        <w:rPr>
          <w:sz w:val="28"/>
        </w:rPr>
        <w:t xml:space="preserve">усвоить базовые знания по предмету; </w:t>
      </w:r>
    </w:p>
    <w:p w:rsidR="00ED58D1" w:rsidRPr="00737C52" w:rsidRDefault="00ED58D1" w:rsidP="001E70AF">
      <w:pPr>
        <w:pStyle w:val="a3"/>
        <w:numPr>
          <w:ilvl w:val="0"/>
          <w:numId w:val="1"/>
        </w:numPr>
        <w:rPr>
          <w:sz w:val="28"/>
        </w:rPr>
      </w:pPr>
      <w:r w:rsidRPr="00737C52">
        <w:rPr>
          <w:sz w:val="28"/>
        </w:rPr>
        <w:t xml:space="preserve">систематизировать усвоенные знания; </w:t>
      </w:r>
    </w:p>
    <w:p w:rsidR="00ED58D1" w:rsidRPr="00737C52" w:rsidRDefault="00ED58D1" w:rsidP="001E70AF">
      <w:pPr>
        <w:pStyle w:val="a3"/>
        <w:numPr>
          <w:ilvl w:val="0"/>
          <w:numId w:val="1"/>
        </w:numPr>
        <w:rPr>
          <w:sz w:val="28"/>
        </w:rPr>
      </w:pPr>
      <w:r w:rsidRPr="00737C52">
        <w:rPr>
          <w:sz w:val="28"/>
        </w:rPr>
        <w:t xml:space="preserve">сформировать навыки самоконтроля; </w:t>
      </w:r>
    </w:p>
    <w:p w:rsidR="00ED58D1" w:rsidRPr="00737C52" w:rsidRDefault="00ED58D1" w:rsidP="001E70AF">
      <w:pPr>
        <w:pStyle w:val="a3"/>
        <w:numPr>
          <w:ilvl w:val="0"/>
          <w:numId w:val="1"/>
        </w:numPr>
        <w:rPr>
          <w:sz w:val="28"/>
        </w:rPr>
      </w:pPr>
      <w:r w:rsidRPr="00737C52">
        <w:rPr>
          <w:sz w:val="28"/>
        </w:rPr>
        <w:t xml:space="preserve">сформировать мотивацию к учению в целом и к определённому предмету в частности; </w:t>
      </w:r>
    </w:p>
    <w:p w:rsidR="00ED58D1" w:rsidRPr="00737C52" w:rsidRDefault="00ED58D1" w:rsidP="001E70AF">
      <w:pPr>
        <w:pStyle w:val="a3"/>
        <w:numPr>
          <w:ilvl w:val="0"/>
          <w:numId w:val="1"/>
        </w:numPr>
        <w:rPr>
          <w:sz w:val="28"/>
        </w:rPr>
      </w:pPr>
      <w:r w:rsidRPr="00737C52">
        <w:rPr>
          <w:sz w:val="28"/>
        </w:rPr>
        <w:t>оказать учебно-методическую помощь учащимся в самостоятельной работе над учебным материалом.</w:t>
      </w:r>
    </w:p>
    <w:p w:rsidR="000F0907" w:rsidRPr="00737C52" w:rsidRDefault="000F0907" w:rsidP="000F090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C52">
        <w:rPr>
          <w:rFonts w:ascii="Times New Roman" w:hAnsi="Times New Roman"/>
          <w:sz w:val="28"/>
          <w:szCs w:val="28"/>
          <w:lang w:eastAsia="ru-RU"/>
        </w:rPr>
        <w:t xml:space="preserve">Современный </w:t>
      </w:r>
      <w:proofErr w:type="spellStart"/>
      <w:r w:rsidRPr="00737C52">
        <w:rPr>
          <w:rFonts w:ascii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737C52">
        <w:rPr>
          <w:rFonts w:ascii="Times New Roman" w:hAnsi="Times New Roman"/>
          <w:sz w:val="28"/>
          <w:szCs w:val="28"/>
          <w:lang w:eastAsia="ru-RU"/>
        </w:rPr>
        <w:t xml:space="preserve"> урок строится по той же структуре, что и традиционный: актуализация знаний, объяснение нового, закрепление, контроль. </w:t>
      </w:r>
      <w:r w:rsidRPr="00737C52">
        <w:rPr>
          <w:rFonts w:ascii="Times New Roman" w:hAnsi="Times New Roman"/>
          <w:sz w:val="28"/>
          <w:szCs w:val="28"/>
          <w:lang w:eastAsia="ru-RU"/>
        </w:rPr>
        <w:lastRenderedPageBreak/>
        <w:t>Используются те же методы: объяснительно-иллюстративный, репродуктивный, частично-поисковый и другие.</w:t>
      </w:r>
    </w:p>
    <w:p w:rsidR="000F0907" w:rsidRPr="00737C52" w:rsidRDefault="000F0907" w:rsidP="000F0907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737C52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737C52">
        <w:rPr>
          <w:rFonts w:ascii="Times New Roman" w:hAnsi="Times New Roman"/>
          <w:sz w:val="28"/>
          <w:szCs w:val="28"/>
        </w:rPr>
        <w:t xml:space="preserve"> презентаций.  “Презентация” - переводится с английского как “представление”. </w:t>
      </w:r>
      <w:proofErr w:type="spellStart"/>
      <w:r w:rsidRPr="00737C52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737C52">
        <w:rPr>
          <w:rFonts w:ascii="Times New Roman" w:hAnsi="Times New Roman"/>
          <w:sz w:val="28"/>
          <w:szCs w:val="28"/>
        </w:rPr>
        <w:t xml:space="preserve"> </w:t>
      </w:r>
      <w:r w:rsidRPr="00737C52">
        <w:rPr>
          <w:rFonts w:ascii="Times New Roman" w:hAnsi="Times New Roman"/>
          <w:bCs/>
          <w:sz w:val="28"/>
          <w:szCs w:val="28"/>
        </w:rPr>
        <w:t>презентации</w:t>
      </w:r>
      <w:r w:rsidRPr="00737C52">
        <w:rPr>
          <w:rFonts w:ascii="Times New Roman" w:hAnsi="Times New Roman"/>
          <w:sz w:val="28"/>
          <w:szCs w:val="28"/>
        </w:rPr>
        <w:t xml:space="preserve">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</w:t>
      </w:r>
      <w:r w:rsidRPr="00737C52">
        <w:rPr>
          <w:rFonts w:ascii="Times New Roman" w:hAnsi="Times New Roman"/>
          <w:sz w:val="32"/>
          <w:szCs w:val="28"/>
        </w:rPr>
        <w:t xml:space="preserve">внимание ребенка. </w:t>
      </w:r>
      <w:r w:rsidRPr="00737C52">
        <w:rPr>
          <w:rFonts w:ascii="Times New Roman" w:hAnsi="Times New Roman"/>
          <w:sz w:val="28"/>
          <w:szCs w:val="28"/>
        </w:rPr>
        <w:t>Одновременное воздействие на два важнейших органа восприятия (слух и зрение) позволяют достичь гораздо большего эффекта.</w:t>
      </w:r>
    </w:p>
    <w:p w:rsidR="000F0907" w:rsidRPr="00737C52" w:rsidRDefault="000F0907" w:rsidP="000F0907">
      <w:pPr>
        <w:rPr>
          <w:rFonts w:ascii="Times New Roman" w:hAnsi="Times New Roman"/>
          <w:sz w:val="32"/>
          <w:szCs w:val="28"/>
        </w:rPr>
      </w:pPr>
      <w:r w:rsidRPr="00737C52">
        <w:rPr>
          <w:rFonts w:ascii="Times New Roman" w:hAnsi="Times New Roman"/>
          <w:b/>
          <w:bCs/>
          <w:i/>
          <w:iCs/>
          <w:sz w:val="32"/>
          <w:szCs w:val="28"/>
        </w:rPr>
        <w:t xml:space="preserve">Облегчение процесса восприятия и запоминания информации </w:t>
      </w:r>
      <w:r w:rsidRPr="00737C52">
        <w:rPr>
          <w:rFonts w:ascii="Times New Roman" w:hAnsi="Times New Roman"/>
          <w:sz w:val="32"/>
          <w:szCs w:val="28"/>
        </w:rPr>
        <w:t>с помощью ярких образов - это основа любой современной презентации.</w:t>
      </w:r>
    </w:p>
    <w:p w:rsidR="000F0907" w:rsidRPr="00737C52" w:rsidRDefault="000F0907" w:rsidP="000F0907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007598" w:rsidRPr="00737C52" w:rsidRDefault="00007598" w:rsidP="00007598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Использование ИКТ в начальной школе дает преимущества перед стандартной системой обучения в следующем: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организовать одновременно детей, обладающих различными возможностями и способностями;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активизировать познавательную деятельность учащихся;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индивидуально подойти к ученику, применяя </w:t>
      </w:r>
      <w:proofErr w:type="spellStart"/>
      <w:r w:rsidRPr="00737C52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737C52">
        <w:rPr>
          <w:rFonts w:ascii="Times New Roman" w:hAnsi="Times New Roman"/>
          <w:sz w:val="28"/>
          <w:szCs w:val="28"/>
        </w:rPr>
        <w:t xml:space="preserve"> задания;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усилить образовательные эффекты;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повысить качество усвоения материала;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осуществить дифференцированный подход к учащимся с разным уровнем готовности к обучению;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проводить уроки на высоком эстетическом уровне (музыка, анимация);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развивать умение учащихся ориентироваться в информационных потоках окружающего мира;</w:t>
      </w:r>
    </w:p>
    <w:p w:rsidR="00007598" w:rsidRPr="00737C52" w:rsidRDefault="00007598" w:rsidP="000075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овладевать практическими способами работы с информацией.</w:t>
      </w:r>
    </w:p>
    <w:p w:rsidR="00007598" w:rsidRPr="00737C52" w:rsidRDefault="00007598" w:rsidP="00007598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 ИКТ в начальной школе используют </w:t>
      </w:r>
      <w:proofErr w:type="gramStart"/>
      <w:r w:rsidRPr="00737C52">
        <w:rPr>
          <w:rFonts w:ascii="Times New Roman" w:hAnsi="Times New Roman"/>
          <w:sz w:val="28"/>
          <w:szCs w:val="28"/>
        </w:rPr>
        <w:t>по</w:t>
      </w:r>
      <w:proofErr w:type="gramEnd"/>
      <w:r w:rsidRPr="00737C52">
        <w:rPr>
          <w:rFonts w:ascii="Times New Roman" w:hAnsi="Times New Roman"/>
          <w:sz w:val="28"/>
          <w:szCs w:val="28"/>
        </w:rPr>
        <w:t xml:space="preserve"> различным предметом. К ним относится такая наука, как математика. Компьютер может выступать в роли источника учебной математической информации, </w:t>
      </w:r>
      <w:proofErr w:type="spellStart"/>
      <w:r w:rsidRPr="00737C52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737C52">
        <w:rPr>
          <w:rFonts w:ascii="Times New Roman" w:hAnsi="Times New Roman"/>
          <w:sz w:val="28"/>
          <w:szCs w:val="28"/>
        </w:rPr>
        <w:t xml:space="preserve"> наглядного пособия, тренажёра, средства диагностики и контроля. В связи с этим ИКТ можно использовать на различных этапах процесса обучения: при объяснении нового </w:t>
      </w:r>
      <w:r w:rsidRPr="00737C52">
        <w:rPr>
          <w:rFonts w:ascii="Times New Roman" w:hAnsi="Times New Roman"/>
          <w:sz w:val="28"/>
          <w:szCs w:val="28"/>
        </w:rPr>
        <w:lastRenderedPageBreak/>
        <w:t>материала, закреплении, повторении, контроле, обобщении и систематизации, а так же в домашних заданиях и внеклассной работе.</w:t>
      </w:r>
    </w:p>
    <w:p w:rsidR="00C834FF" w:rsidRP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На уроках математики при помощи компьютера решается проблема дефицита подвижной </w:t>
      </w:r>
      <w:r w:rsidR="00C834FF" w:rsidRPr="00737C52">
        <w:rPr>
          <w:rFonts w:ascii="Times New Roman" w:hAnsi="Times New Roman"/>
          <w:sz w:val="28"/>
          <w:szCs w:val="28"/>
        </w:rPr>
        <w:t xml:space="preserve">наглядности, когда дети под </w:t>
      </w:r>
      <w:r w:rsidRPr="00737C52">
        <w:rPr>
          <w:rFonts w:ascii="Times New Roman" w:hAnsi="Times New Roman"/>
          <w:sz w:val="28"/>
          <w:szCs w:val="28"/>
        </w:rPr>
        <w:t xml:space="preserve"> руководством на экране монитора сравнивают способом наложения геометрические фигуры, повторяют таблицу умножения, решают задачи на движение.</w:t>
      </w:r>
    </w:p>
    <w:p w:rsidR="00C834FF" w:rsidRPr="00737C52" w:rsidRDefault="00C834FF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кругозор 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9A00CF" w:rsidRPr="00737C52" w:rsidRDefault="009A00CF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На уроках русского языка компьютер используется как источник учебной информации, наглядное пособие, с качественно новым уровнем возможностей мультимедиа, тренажёр, средство диагностики и контроля. Включение в процесс обучения электронных динамических схем и моделей, таблиц, красочных иллюстраций и т.д. позволяет усилить продуктивность визуальной среды. Огромную помощь оказывает компьютер в разработке уроков по развитию речи. Это и использование репродукций картин (сочинение по картине) и электронные презентации, включающие репродукции картин и информацию о творчестве художника. При работе с деформированным текстом – составление предложений из слов, моделирование текста из отдельных предложений.</w:t>
      </w:r>
    </w:p>
    <w:p w:rsidR="001C3FD4" w:rsidRP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Для развития интереса к урокам русского языка учащимся предлагаю творческие задания, которые могут выражаться: в разгадывании кроссворда, ребуса по теме. Но сначала перед детьми создаётся проблемная ситуация.  Использование презентаций позволяет разнообразить виды словарной работы, наглядно продемонстрировать деление на группы слов по различным признакам. </w:t>
      </w:r>
    </w:p>
    <w:p w:rsidR="001C3FD4" w:rsidRP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В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 </w:t>
      </w:r>
    </w:p>
    <w:p w:rsidR="001C3FD4" w:rsidRP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</w:t>
      </w:r>
      <w:r w:rsidRPr="00737C52">
        <w:rPr>
          <w:rFonts w:ascii="Times New Roman" w:hAnsi="Times New Roman"/>
          <w:sz w:val="28"/>
          <w:szCs w:val="28"/>
        </w:rPr>
        <w:lastRenderedPageBreak/>
        <w:t xml:space="preserve">у других. Повышают творческий и интеллектуальный потенциал учащихся, расширяют и закрепляют полученные знания уроки - викторины по сказкам, </w:t>
      </w:r>
    </w:p>
    <w:p w:rsid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Особенно яркими и результативными с позиции информационных технологий получаются уроки окружающего мира</w:t>
      </w:r>
      <w:r w:rsidR="00737C52">
        <w:rPr>
          <w:rFonts w:ascii="Times New Roman" w:hAnsi="Times New Roman"/>
          <w:sz w:val="28"/>
          <w:szCs w:val="28"/>
        </w:rPr>
        <w:t>.</w:t>
      </w:r>
    </w:p>
    <w:p w:rsidR="001C3FD4" w:rsidRP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Основа урока – это изложение нового материала, иллюстрируемое рисунками, простыми и анимированными схемами, анимационными и видео фильмами. </w:t>
      </w:r>
    </w:p>
    <w:p w:rsidR="009A00CF" w:rsidRPr="00737C52" w:rsidRDefault="009A00CF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Значение презентаций по окружающему миру заключается в красочности иллюстрируемого материала, в создании целостного представления об изучаемом объекте, что способствует развитию детской фантазии, работе творческого воображения, позволяет сделать урок насыщеннее, продуктивнее, эмоционально богаче. Такие презентации способствуют развитию наглядно-образного, наглядно-действенного творческого мышления.</w:t>
      </w:r>
    </w:p>
    <w:p w:rsidR="00C81E99" w:rsidRPr="00737C52" w:rsidRDefault="00C81E99" w:rsidP="00C81E99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</w:p>
    <w:p w:rsidR="001C3FD4" w:rsidRPr="00737C52" w:rsidRDefault="001C3FD4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И</w:t>
      </w:r>
      <w:r w:rsidR="00C81E99" w:rsidRPr="00737C52">
        <w:rPr>
          <w:rFonts w:ascii="Times New Roman" w:hAnsi="Times New Roman"/>
          <w:sz w:val="28"/>
          <w:szCs w:val="28"/>
        </w:rPr>
        <w:t>спользование ИКТ на уроках технологии</w:t>
      </w:r>
      <w:r w:rsidRPr="00737C52">
        <w:rPr>
          <w:rFonts w:ascii="Times New Roman" w:hAnsi="Times New Roman"/>
          <w:sz w:val="28"/>
          <w:szCs w:val="28"/>
        </w:rPr>
        <w:t xml:space="preserve">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 ИКТ даёт возможность с помощью повторов отработать сложные этапы работы. </w:t>
      </w:r>
    </w:p>
    <w:p w:rsidR="0067588D" w:rsidRPr="00737C52" w:rsidRDefault="00C834FF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>Использование ИКТ преображает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 Во многих случаях такое дополнение оказывается более эффективным, даёт возможность сочетать разнообразные средства, способствующие более глубокому и осознанному усвоению изучаемого материала, экономит время урока, насыщает его информацией, расширяет кругозор, прививает познавательный интерес к учёбе.</w:t>
      </w:r>
    </w:p>
    <w:p w:rsidR="0067588D" w:rsidRPr="00737C52" w:rsidRDefault="0067588D" w:rsidP="001C3FD4">
      <w:pPr>
        <w:rPr>
          <w:rFonts w:ascii="Times New Roman" w:hAnsi="Times New Roman"/>
          <w:sz w:val="28"/>
          <w:szCs w:val="28"/>
        </w:rPr>
      </w:pPr>
      <w:r w:rsidRPr="00737C52">
        <w:rPr>
          <w:rFonts w:ascii="Times New Roman" w:hAnsi="Times New Roman"/>
          <w:sz w:val="28"/>
          <w:szCs w:val="28"/>
        </w:rPr>
        <w:t xml:space="preserve">Кроме этого использование ИКТ активизирует познавательную деятельность ученика, развивает внутреннюю мотивационную сферу. Важно, чтобы желание, с которым дети идут в школу, сопровождало их всю жизнь  </w:t>
      </w:r>
    </w:p>
    <w:sectPr w:rsidR="0067588D" w:rsidRPr="00737C52" w:rsidSect="009B6E24">
      <w:pgSz w:w="11906" w:h="16838"/>
      <w:pgMar w:top="1135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43FC"/>
    <w:multiLevelType w:val="hybridMultilevel"/>
    <w:tmpl w:val="BB5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264E"/>
    <w:multiLevelType w:val="hybridMultilevel"/>
    <w:tmpl w:val="63424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D1578"/>
    <w:multiLevelType w:val="hybridMultilevel"/>
    <w:tmpl w:val="7F902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507A"/>
    <w:multiLevelType w:val="hybridMultilevel"/>
    <w:tmpl w:val="B026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56412"/>
    <w:rsid w:val="00007598"/>
    <w:rsid w:val="000F0907"/>
    <w:rsid w:val="001C3FD4"/>
    <w:rsid w:val="001D61F9"/>
    <w:rsid w:val="001E70AF"/>
    <w:rsid w:val="00376854"/>
    <w:rsid w:val="0048284D"/>
    <w:rsid w:val="00656412"/>
    <w:rsid w:val="0067588D"/>
    <w:rsid w:val="00737C52"/>
    <w:rsid w:val="00990EC8"/>
    <w:rsid w:val="009A00CF"/>
    <w:rsid w:val="009B6E24"/>
    <w:rsid w:val="00A71930"/>
    <w:rsid w:val="00C81E99"/>
    <w:rsid w:val="00C834FF"/>
    <w:rsid w:val="00ED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AF"/>
    <w:pPr>
      <w:ind w:left="720"/>
      <w:contextualSpacing/>
    </w:pPr>
  </w:style>
  <w:style w:type="paragraph" w:styleId="a4">
    <w:name w:val="No Spacing"/>
    <w:qFormat/>
    <w:rsid w:val="000F09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8A20-223C-4298-803E-2D00422E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10</cp:revision>
  <dcterms:created xsi:type="dcterms:W3CDTF">2013-03-01T03:11:00Z</dcterms:created>
  <dcterms:modified xsi:type="dcterms:W3CDTF">2013-03-04T18:54:00Z</dcterms:modified>
</cp:coreProperties>
</file>