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>Раздел 1. ПОЯСНИТЕЛЬНАЯ ЗАПИСКА</w:t>
      </w:r>
    </w:p>
    <w:p w:rsidR="004D307A" w:rsidRPr="005713A7" w:rsidRDefault="004D307A" w:rsidP="004D307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</w:t>
      </w:r>
      <w:r w:rsidRPr="00614061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pacing w:val="-4"/>
          <w:w w:val="112"/>
          <w:sz w:val="24"/>
          <w:szCs w:val="24"/>
        </w:rPr>
        <w:t>Программ</w:t>
      </w:r>
      <w:r w:rsidRPr="00614061">
        <w:rPr>
          <w:rFonts w:ascii="Times New Roman" w:hAnsi="Times New Roman"/>
          <w:color w:val="231E1F"/>
          <w:w w:val="112"/>
          <w:sz w:val="24"/>
          <w:szCs w:val="24"/>
        </w:rPr>
        <w:t>а</w:t>
      </w:r>
      <w:r w:rsidRPr="00614061">
        <w:rPr>
          <w:rFonts w:ascii="Times New Roman" w:hAnsi="Times New Roman"/>
          <w:color w:val="231E1F"/>
          <w:spacing w:val="18"/>
          <w:w w:val="112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pacing w:val="-4"/>
          <w:w w:val="112"/>
          <w:sz w:val="24"/>
          <w:szCs w:val="24"/>
        </w:rPr>
        <w:t>составлен</w:t>
      </w:r>
      <w:r w:rsidRPr="00614061">
        <w:rPr>
          <w:rFonts w:ascii="Times New Roman" w:hAnsi="Times New Roman"/>
          <w:color w:val="231E1F"/>
          <w:w w:val="112"/>
          <w:sz w:val="24"/>
          <w:szCs w:val="24"/>
        </w:rPr>
        <w:t>а</w:t>
      </w:r>
      <w:r w:rsidRPr="00614061">
        <w:rPr>
          <w:rFonts w:ascii="Times New Roman" w:hAnsi="Times New Roman"/>
          <w:color w:val="231E1F"/>
          <w:spacing w:val="10"/>
          <w:w w:val="112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z w:val="24"/>
          <w:szCs w:val="24"/>
        </w:rPr>
        <w:t>в</w:t>
      </w:r>
      <w:r w:rsidRPr="00614061">
        <w:rPr>
          <w:rFonts w:ascii="Times New Roman" w:hAnsi="Times New Roman"/>
          <w:color w:val="231E1F"/>
          <w:spacing w:val="21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соответстви</w:t>
      </w:r>
      <w:r w:rsidRPr="00614061">
        <w:rPr>
          <w:rFonts w:ascii="Times New Roman" w:hAnsi="Times New Roman"/>
          <w:color w:val="231E1F"/>
          <w:w w:val="111"/>
          <w:sz w:val="24"/>
          <w:szCs w:val="24"/>
        </w:rPr>
        <w:t>и</w:t>
      </w:r>
      <w:r w:rsidRPr="00614061">
        <w:rPr>
          <w:rFonts w:ascii="Times New Roman" w:hAnsi="Times New Roman"/>
          <w:color w:val="231E1F"/>
          <w:spacing w:val="11"/>
          <w:w w:val="111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z w:val="24"/>
          <w:szCs w:val="24"/>
        </w:rPr>
        <w:t>с</w:t>
      </w:r>
      <w:r w:rsidRPr="00614061">
        <w:rPr>
          <w:rFonts w:ascii="Times New Roman" w:hAnsi="Times New Roman"/>
          <w:color w:val="231E1F"/>
          <w:spacing w:val="16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pacing w:val="-4"/>
          <w:w w:val="112"/>
          <w:sz w:val="24"/>
          <w:szCs w:val="24"/>
        </w:rPr>
        <w:t>требованиям</w:t>
      </w:r>
      <w:r w:rsidRPr="00614061">
        <w:rPr>
          <w:rFonts w:ascii="Times New Roman" w:hAnsi="Times New Roman"/>
          <w:color w:val="231E1F"/>
          <w:w w:val="112"/>
          <w:sz w:val="24"/>
          <w:szCs w:val="24"/>
        </w:rPr>
        <w:t>и</w:t>
      </w:r>
      <w:r w:rsidRPr="00614061">
        <w:rPr>
          <w:rFonts w:ascii="Times New Roman" w:hAnsi="Times New Roman"/>
          <w:color w:val="231E1F"/>
          <w:spacing w:val="22"/>
          <w:w w:val="112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pacing w:val="-4"/>
          <w:w w:val="112"/>
          <w:sz w:val="24"/>
          <w:szCs w:val="24"/>
        </w:rPr>
        <w:t>Федеральног</w:t>
      </w:r>
      <w:r w:rsidRPr="00614061">
        <w:rPr>
          <w:rFonts w:ascii="Times New Roman" w:hAnsi="Times New Roman"/>
          <w:color w:val="231E1F"/>
          <w:w w:val="112"/>
          <w:sz w:val="24"/>
          <w:szCs w:val="24"/>
        </w:rPr>
        <w:t xml:space="preserve">о </w:t>
      </w:r>
      <w:r w:rsidRPr="00614061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государствен</w:t>
      </w:r>
      <w:r w:rsidRPr="00614061">
        <w:rPr>
          <w:rFonts w:ascii="Times New Roman" w:hAnsi="Times New Roman"/>
          <w:color w:val="231E1F"/>
          <w:spacing w:val="-4"/>
          <w:sz w:val="24"/>
          <w:szCs w:val="24"/>
        </w:rPr>
        <w:t>ног</w:t>
      </w:r>
      <w:r w:rsidRPr="00614061">
        <w:rPr>
          <w:rFonts w:ascii="Times New Roman" w:hAnsi="Times New Roman"/>
          <w:color w:val="231E1F"/>
          <w:sz w:val="24"/>
          <w:szCs w:val="24"/>
        </w:rPr>
        <w:t xml:space="preserve">о  </w:t>
      </w:r>
      <w:r w:rsidRPr="00614061">
        <w:rPr>
          <w:rFonts w:ascii="Times New Roman" w:hAnsi="Times New Roman"/>
          <w:color w:val="231E1F"/>
          <w:spacing w:val="-4"/>
          <w:w w:val="112"/>
          <w:sz w:val="24"/>
          <w:szCs w:val="24"/>
        </w:rPr>
        <w:t>образовательног</w:t>
      </w:r>
      <w:r w:rsidRPr="00614061">
        <w:rPr>
          <w:rFonts w:ascii="Times New Roman" w:hAnsi="Times New Roman"/>
          <w:color w:val="231E1F"/>
          <w:w w:val="112"/>
          <w:sz w:val="24"/>
          <w:szCs w:val="24"/>
        </w:rPr>
        <w:t>о</w:t>
      </w:r>
      <w:r w:rsidRPr="00614061">
        <w:rPr>
          <w:rFonts w:ascii="Times New Roman" w:hAnsi="Times New Roman"/>
          <w:color w:val="231E1F"/>
          <w:spacing w:val="2"/>
          <w:w w:val="112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pacing w:val="-4"/>
          <w:w w:val="112"/>
          <w:sz w:val="24"/>
          <w:szCs w:val="24"/>
        </w:rPr>
        <w:t>стандарт</w:t>
      </w:r>
      <w:r w:rsidRPr="00614061">
        <w:rPr>
          <w:rFonts w:ascii="Times New Roman" w:hAnsi="Times New Roman"/>
          <w:color w:val="231E1F"/>
          <w:w w:val="112"/>
          <w:sz w:val="24"/>
          <w:szCs w:val="24"/>
        </w:rPr>
        <w:t>а</w:t>
      </w:r>
      <w:r w:rsidRPr="00614061">
        <w:rPr>
          <w:rFonts w:ascii="Times New Roman" w:hAnsi="Times New Roman"/>
          <w:color w:val="231E1F"/>
          <w:spacing w:val="27"/>
          <w:w w:val="112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pacing w:val="-4"/>
          <w:w w:val="112"/>
          <w:sz w:val="24"/>
          <w:szCs w:val="24"/>
        </w:rPr>
        <w:t>начальног</w:t>
      </w:r>
      <w:r w:rsidRPr="00614061">
        <w:rPr>
          <w:rFonts w:ascii="Times New Roman" w:hAnsi="Times New Roman"/>
          <w:color w:val="231E1F"/>
          <w:w w:val="112"/>
          <w:sz w:val="24"/>
          <w:szCs w:val="24"/>
        </w:rPr>
        <w:t>о</w:t>
      </w:r>
      <w:r w:rsidRPr="00614061">
        <w:rPr>
          <w:rFonts w:ascii="Times New Roman" w:hAnsi="Times New Roman"/>
          <w:color w:val="231E1F"/>
          <w:spacing w:val="21"/>
          <w:w w:val="112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pacing w:val="-4"/>
          <w:sz w:val="24"/>
          <w:szCs w:val="24"/>
        </w:rPr>
        <w:t>общег</w:t>
      </w:r>
      <w:r w:rsidRPr="00614061">
        <w:rPr>
          <w:rFonts w:ascii="Times New Roman" w:hAnsi="Times New Roman"/>
          <w:color w:val="231E1F"/>
          <w:sz w:val="24"/>
          <w:szCs w:val="24"/>
        </w:rPr>
        <w:t xml:space="preserve">о </w:t>
      </w:r>
      <w:r w:rsidRPr="00614061">
        <w:rPr>
          <w:rFonts w:ascii="Times New Roman" w:hAnsi="Times New Roman"/>
          <w:color w:val="231E1F"/>
          <w:spacing w:val="19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231E1F"/>
          <w:spacing w:val="-4"/>
          <w:w w:val="113"/>
          <w:sz w:val="24"/>
          <w:szCs w:val="24"/>
        </w:rPr>
        <w:t>образовани</w:t>
      </w:r>
      <w:r w:rsidRPr="00614061">
        <w:rPr>
          <w:rFonts w:ascii="Times New Roman" w:hAnsi="Times New Roman"/>
          <w:color w:val="231E1F"/>
          <w:w w:val="113"/>
          <w:sz w:val="24"/>
          <w:szCs w:val="24"/>
        </w:rPr>
        <w:t xml:space="preserve">я,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 примерными программами и основными положениями художественно-педагогической концепции Д. Б. Кабалевского,  </w:t>
      </w:r>
      <w:r w:rsidRPr="00614061">
        <w:rPr>
          <w:rFonts w:ascii="Times New Roman" w:hAnsi="Times New Roman"/>
          <w:color w:val="231E1F"/>
          <w:w w:val="113"/>
          <w:sz w:val="24"/>
          <w:szCs w:val="24"/>
        </w:rPr>
        <w:t xml:space="preserve"> на основе авторской программы «Музыка» </w:t>
      </w:r>
      <w:r w:rsidRPr="00614061">
        <w:rPr>
          <w:rFonts w:ascii="Times New Roman" w:hAnsi="Times New Roman"/>
          <w:sz w:val="24"/>
          <w:szCs w:val="24"/>
        </w:rPr>
        <w:t xml:space="preserve">для четырёхлетней начальной школы </w:t>
      </w:r>
      <w:r w:rsidRPr="00614061">
        <w:rPr>
          <w:rFonts w:ascii="Times New Roman" w:hAnsi="Times New Roman"/>
          <w:color w:val="231E1F"/>
          <w:w w:val="113"/>
          <w:sz w:val="24"/>
          <w:szCs w:val="24"/>
        </w:rPr>
        <w:t xml:space="preserve"> авторов</w:t>
      </w: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 xml:space="preserve">  Л.В. Школяр, В.О. Усачева, В.А. Школяр </w:t>
      </w:r>
      <w:r w:rsidRPr="00614061">
        <w:rPr>
          <w:rFonts w:ascii="Times New Roman" w:hAnsi="Times New Roman"/>
          <w:color w:val="231E1F"/>
          <w:w w:val="113"/>
          <w:sz w:val="24"/>
          <w:szCs w:val="24"/>
        </w:rPr>
        <w:t xml:space="preserve"> (ОС «Школа 2100»).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614061">
        <w:rPr>
          <w:rFonts w:ascii="Times New Roman" w:hAnsi="Times New Roman"/>
          <w:color w:val="000000"/>
          <w:sz w:val="24"/>
          <w:szCs w:val="24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614061">
        <w:rPr>
          <w:rFonts w:ascii="Times New Roman" w:hAnsi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4D307A" w:rsidRPr="00614061" w:rsidRDefault="004D307A" w:rsidP="004D30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4061">
        <w:rPr>
          <w:rFonts w:ascii="Times New Roman" w:hAnsi="Times New Roman"/>
          <w:color w:val="000000"/>
          <w:sz w:val="24"/>
          <w:szCs w:val="24"/>
        </w:rPr>
        <w:t>воспитание</w:t>
      </w:r>
      <w:proofErr w:type="gramEnd"/>
      <w:r w:rsidRPr="00614061">
        <w:rPr>
          <w:rFonts w:ascii="Times New Roman" w:hAnsi="Times New Roman"/>
          <w:color w:val="000000"/>
          <w:sz w:val="24"/>
          <w:szCs w:val="24"/>
        </w:rPr>
        <w:t xml:space="preserve">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4D307A" w:rsidRPr="00614061" w:rsidRDefault="004D307A" w:rsidP="004D30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4D307A" w:rsidRPr="00614061" w:rsidRDefault="004D307A" w:rsidP="004D30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4D307A" w:rsidRPr="00614061" w:rsidRDefault="004D307A" w:rsidP="004D30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07A" w:rsidRPr="004A64D4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>Раздел 2. ОБЩ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АЯ ХАРАКТЕРИСТИКА УЧЕБНОГО </w:t>
      </w:r>
      <w:r w:rsidRPr="005452BC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программы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 xml:space="preserve"> результатов.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Критерии отбора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музыкального материала в данную программу заимствованы из концепции Д. Б.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 xml:space="preserve"> — это </w:t>
      </w: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 xml:space="preserve">художественная ценность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их </w:t>
      </w: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воспитательная значимость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>педагогическая целесообразность.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интонационность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Виды музыкальной деятельности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4D307A" w:rsidRPr="00614061" w:rsidRDefault="004D307A" w:rsidP="004D30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4061">
        <w:rPr>
          <w:rFonts w:ascii="Times New Roman" w:hAnsi="Times New Roman"/>
          <w:color w:val="000000"/>
          <w:sz w:val="24"/>
          <w:szCs w:val="24"/>
        </w:rPr>
        <w:t>хоровое</w:t>
      </w:r>
      <w:proofErr w:type="gramEnd"/>
      <w:r w:rsidRPr="00614061">
        <w:rPr>
          <w:rFonts w:ascii="Times New Roman" w:hAnsi="Times New Roman"/>
          <w:color w:val="000000"/>
          <w:sz w:val="24"/>
          <w:szCs w:val="24"/>
        </w:rPr>
        <w:t>, ансамблевое и сольное пение; пластическое интонирование и музыкально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ритмические движения;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 xml:space="preserve"> (разыгрывание) песен, сказок, музыкальных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061">
        <w:rPr>
          <w:rFonts w:ascii="Times New Roman" w:hAnsi="Times New Roman"/>
          <w:color w:val="000000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 xml:space="preserve">в рисунках на темы полюбившихся музыкальных произведений, эскизах костюмов и декораций к операм, балетам, музыкальным спектаклям; </w:t>
      </w:r>
    </w:p>
    <w:p w:rsidR="004D307A" w:rsidRPr="00614061" w:rsidRDefault="004D307A" w:rsidP="00F544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в подборе музыкальных</w:t>
      </w:r>
      <w:r w:rsidR="00F54445">
        <w:rPr>
          <w:rFonts w:ascii="Times New Roman" w:hAnsi="Times New Roman"/>
          <w:color w:val="000000"/>
          <w:sz w:val="24"/>
          <w:szCs w:val="24"/>
        </w:rPr>
        <w:t xml:space="preserve"> коллекций в домашнюю фонотеку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и др. 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 xml:space="preserve">В целом, 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>Раздел 3. МЕСТО УЧЕБНОГО ПРЕДМЕТА В УЧЕБНОМ ПЛАНЕ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</w:t>
      </w:r>
      <w:r w:rsidR="00746D45">
        <w:rPr>
          <w:rFonts w:ascii="Times New Roman" w:hAnsi="Times New Roman"/>
          <w:color w:val="000000"/>
          <w:sz w:val="24"/>
          <w:szCs w:val="24"/>
        </w:rPr>
        <w:t xml:space="preserve">. Предмет «Музыка» изучается в </w:t>
      </w:r>
      <w:proofErr w:type="gramStart"/>
      <w:r w:rsidR="00746D45">
        <w:rPr>
          <w:rFonts w:ascii="Times New Roman" w:hAnsi="Times New Roman"/>
          <w:color w:val="000000"/>
          <w:sz w:val="24"/>
          <w:szCs w:val="24"/>
        </w:rPr>
        <w:t>4</w:t>
      </w:r>
      <w:r w:rsidR="00F54445" w:rsidRPr="00545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445"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proofErr w:type="gramEnd"/>
      <w:r w:rsidR="00F54445">
        <w:rPr>
          <w:rFonts w:ascii="Times New Roman" w:hAnsi="Times New Roman"/>
          <w:color w:val="000000"/>
          <w:sz w:val="24"/>
          <w:szCs w:val="24"/>
        </w:rPr>
        <w:t xml:space="preserve"> в объеме 34 часов</w:t>
      </w:r>
      <w:r w:rsidRPr="00614061">
        <w:rPr>
          <w:rFonts w:ascii="Times New Roman" w:hAnsi="Times New Roman"/>
          <w:color w:val="000000"/>
          <w:sz w:val="24"/>
          <w:szCs w:val="24"/>
        </w:rPr>
        <w:t>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>Раздел 4. ЦЕННОСТНЫЕ ОРИЕНТИРЫ СОДЕРЖАНИЯ УЧЕБНОГО ПРЕДМЕТА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эмпатию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</w:t>
      </w:r>
      <w:r w:rsidRPr="00614061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доcуга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>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614061">
        <w:rPr>
          <w:rFonts w:ascii="Times New Roman" w:hAnsi="Times New Roman"/>
          <w:color w:val="000000"/>
          <w:sz w:val="24"/>
          <w:szCs w:val="24"/>
        </w:rPr>
        <w:t>призван формировать у ребенка современную картину мира.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>Раздел 5. ЛИЧНОСТНЫЕ, МЕТАПРЕДМЕТНЫЕ И ПРЕДМЕТНЫЕ РЕЗУЛЬТАТЫ ОСВОЕНИЯ УЧЕБНОГО ПРЕДМЕТА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614061">
        <w:rPr>
          <w:rFonts w:ascii="Times New Roman" w:hAnsi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614061">
        <w:rPr>
          <w:rFonts w:ascii="Times New Roman" w:hAnsi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614061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614061">
        <w:rPr>
          <w:rFonts w:ascii="Times New Roman" w:hAnsi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В результате изучения музыки выпускник начальной школы научится: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614061">
        <w:rPr>
          <w:rFonts w:ascii="Times New Roman" w:hAnsi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614061">
        <w:rPr>
          <w:rFonts w:ascii="Times New Roman" w:hAnsi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614061">
        <w:rPr>
          <w:rFonts w:ascii="Times New Roman" w:hAnsi="Times New Roman"/>
          <w:color w:val="000000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614061"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808080"/>
          <w:sz w:val="24"/>
          <w:szCs w:val="24"/>
        </w:rPr>
        <w:lastRenderedPageBreak/>
        <w:t xml:space="preserve">- </w:t>
      </w:r>
      <w:r w:rsidRPr="00614061">
        <w:rPr>
          <w:rFonts w:ascii="Times New Roman" w:hAnsi="Times New Roman"/>
          <w:color w:val="000000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614061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614061">
        <w:rPr>
          <w:rFonts w:ascii="Times New Roman" w:hAnsi="Times New Roman"/>
          <w:color w:val="000000"/>
          <w:sz w:val="24"/>
          <w:szCs w:val="24"/>
        </w:rPr>
        <w:t>, импровизация и др.);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614061">
        <w:rPr>
          <w:rFonts w:ascii="Times New Roman" w:hAnsi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4D307A" w:rsidRPr="00614061" w:rsidRDefault="004D307A" w:rsidP="00F544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614061">
        <w:rPr>
          <w:rFonts w:ascii="Times New Roman" w:hAnsi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D307A" w:rsidRPr="00614061" w:rsidRDefault="004D307A" w:rsidP="004D307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061">
        <w:rPr>
          <w:rFonts w:ascii="Times New Roman" w:hAnsi="Times New Roman"/>
          <w:b/>
          <w:bCs/>
          <w:color w:val="000000"/>
          <w:sz w:val="24"/>
          <w:szCs w:val="24"/>
        </w:rPr>
        <w:t>Раздел 6</w:t>
      </w:r>
      <w:r w:rsidRPr="00424FE3">
        <w:rPr>
          <w:rFonts w:ascii="Times New Roman" w:hAnsi="Times New Roman"/>
          <w:b/>
          <w:bCs/>
          <w:color w:val="000000"/>
          <w:sz w:val="24"/>
          <w:szCs w:val="24"/>
        </w:rPr>
        <w:t>. СОДЕРЖАНИЕ КУРСА</w:t>
      </w:r>
      <w:r w:rsidR="00746D45">
        <w:rPr>
          <w:rFonts w:ascii="Times New Roman" w:hAnsi="Times New Roman"/>
          <w:b/>
          <w:bCs/>
          <w:color w:val="000000"/>
          <w:sz w:val="24"/>
          <w:szCs w:val="24"/>
        </w:rPr>
        <w:t>.  4</w:t>
      </w:r>
      <w:r w:rsidR="00424FE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F54445" w:rsidRPr="00F54445" w:rsidRDefault="00F54445" w:rsidP="00F54445">
      <w:pPr>
        <w:widowControl w:val="0"/>
        <w:autoSpaceDE w:val="0"/>
        <w:autoSpaceDN w:val="0"/>
        <w:adjustRightInd w:val="0"/>
        <w:spacing w:line="240" w:lineRule="auto"/>
        <w:ind w:right="82"/>
        <w:contextualSpacing/>
        <w:jc w:val="both"/>
        <w:rPr>
          <w:rFonts w:ascii="Times New Roman" w:hAnsi="Times New Roman"/>
          <w:sz w:val="24"/>
          <w:szCs w:val="24"/>
        </w:rPr>
      </w:pPr>
      <w:r w:rsidRPr="00F54445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</w:p>
    <w:tbl>
      <w:tblPr>
        <w:tblW w:w="14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2"/>
      </w:tblGrid>
      <w:tr w:rsidR="00F54445" w:rsidRPr="00424FE3" w:rsidTr="00424FE3">
        <w:trPr>
          <w:trHeight w:hRule="exact" w:val="327"/>
        </w:trPr>
        <w:tc>
          <w:tcPr>
            <w:tcW w:w="143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54445" w:rsidRPr="00424FE3" w:rsidRDefault="00746D45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Музыка моего народа</w:t>
            </w:r>
            <w:r w:rsidR="00424FE3" w:rsidRPr="00424FE3">
              <w:rPr>
                <w:rFonts w:ascii="Times New Roman" w:hAnsi="Times New Roman"/>
                <w:b/>
                <w:bCs/>
                <w:color w:val="363435"/>
                <w:w w:val="104"/>
                <w:sz w:val="24"/>
                <w:szCs w:val="24"/>
              </w:rPr>
              <w:t xml:space="preserve">. </w:t>
            </w:r>
            <w:r w:rsidR="00424FE3">
              <w:rPr>
                <w:rFonts w:ascii="Times New Roman" w:hAnsi="Times New Roman"/>
                <w:b/>
                <w:bCs/>
                <w:color w:val="363435"/>
                <w:w w:val="104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/>
                <w:bCs/>
                <w:color w:val="363435"/>
                <w:w w:val="104"/>
                <w:sz w:val="24"/>
                <w:szCs w:val="24"/>
              </w:rPr>
              <w:t>16</w:t>
            </w:r>
            <w:r w:rsidR="00424FE3" w:rsidRPr="00424FE3">
              <w:rPr>
                <w:rFonts w:ascii="Times New Roman" w:hAnsi="Times New Roman"/>
                <w:b/>
                <w:bCs/>
                <w:color w:val="363435"/>
                <w:w w:val="104"/>
                <w:sz w:val="24"/>
                <w:szCs w:val="24"/>
              </w:rPr>
              <w:t xml:space="preserve"> часов</w:t>
            </w:r>
            <w:r w:rsidR="00424FE3">
              <w:rPr>
                <w:rFonts w:ascii="Times New Roman" w:hAnsi="Times New Roman"/>
                <w:b/>
                <w:bCs/>
                <w:color w:val="363435"/>
                <w:w w:val="104"/>
                <w:sz w:val="24"/>
                <w:szCs w:val="24"/>
              </w:rPr>
              <w:t>)</w:t>
            </w:r>
          </w:p>
          <w:p w:rsidR="00F54445" w:rsidRPr="00424FE3" w:rsidRDefault="00F54445" w:rsidP="00424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445" w:rsidRPr="00424FE3" w:rsidRDefault="00F54445" w:rsidP="00424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445" w:rsidRPr="00424FE3" w:rsidRDefault="00F54445" w:rsidP="00424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FE3">
              <w:rPr>
                <w:rFonts w:ascii="Times New Roman" w:hAnsi="Times New Roman"/>
                <w:sz w:val="24"/>
                <w:szCs w:val="24"/>
              </w:rPr>
              <w:t>Проблемный контекст уроков</w:t>
            </w:r>
          </w:p>
        </w:tc>
      </w:tr>
      <w:tr w:rsidR="00F54445" w:rsidRPr="00424FE3" w:rsidTr="004513ED">
        <w:trPr>
          <w:trHeight w:hRule="exact" w:val="4552"/>
        </w:trPr>
        <w:tc>
          <w:tcPr>
            <w:tcW w:w="143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46D45" w:rsidRPr="00746D45" w:rsidRDefault="00746D45" w:rsidP="00451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5">
              <w:rPr>
                <w:rFonts w:ascii="Times New Roman" w:hAnsi="Times New Roman"/>
                <w:sz w:val="24"/>
                <w:szCs w:val="24"/>
              </w:rPr>
              <w:t>• Т</w:t>
            </w:r>
            <w:r w:rsidR="004513ED">
              <w:rPr>
                <w:rFonts w:ascii="Times New Roman" w:hAnsi="Times New Roman"/>
                <w:sz w:val="24"/>
                <w:szCs w:val="24"/>
              </w:rPr>
              <w:t>риединство «композитор – испол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>нитель – слушатель» – сквоз</w:t>
            </w:r>
            <w:r w:rsidR="004513ED">
              <w:rPr>
                <w:rFonts w:ascii="Times New Roman" w:hAnsi="Times New Roman"/>
                <w:sz w:val="24"/>
                <w:szCs w:val="24"/>
              </w:rPr>
              <w:t xml:space="preserve">ная линия </w:t>
            </w:r>
            <w:r w:rsidR="004513ED">
              <w:rPr>
                <w:rFonts w:ascii="Times New Roman" w:hAnsi="Times New Roman"/>
                <w:sz w:val="24"/>
                <w:szCs w:val="24"/>
              </w:rPr>
              <w:tab/>
              <w:t>содержания</w:t>
            </w:r>
            <w:r w:rsidR="004513ED">
              <w:rPr>
                <w:rFonts w:ascii="Times New Roman" w:hAnsi="Times New Roman"/>
                <w:sz w:val="24"/>
                <w:szCs w:val="24"/>
              </w:rPr>
              <w:tab/>
              <w:t xml:space="preserve">программы 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>4-го</w:t>
            </w:r>
            <w:r w:rsidR="004513ED">
              <w:rPr>
                <w:rFonts w:ascii="Times New Roman" w:hAnsi="Times New Roman"/>
                <w:sz w:val="24"/>
                <w:szCs w:val="24"/>
              </w:rPr>
              <w:t xml:space="preserve"> класса. Обобщение   первоначаль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4513ED">
              <w:rPr>
                <w:rFonts w:ascii="Times New Roman" w:hAnsi="Times New Roman"/>
                <w:sz w:val="24"/>
                <w:szCs w:val="24"/>
              </w:rPr>
              <w:t xml:space="preserve">  представлений и знаний о твор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>честве композиторов-классиков, о народной музыке разных стран, об исполнителях. Формирование на этом материале умений и навыков хор</w:t>
            </w:r>
            <w:r w:rsidR="004513ED">
              <w:rPr>
                <w:rFonts w:ascii="Times New Roman" w:hAnsi="Times New Roman"/>
                <w:sz w:val="24"/>
                <w:szCs w:val="24"/>
              </w:rPr>
              <w:t>ового, ансамблевого, инструментального, вокально-инструмен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 xml:space="preserve">тального </w:t>
            </w:r>
            <w:proofErr w:type="spellStart"/>
            <w:r w:rsidRPr="00746D45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746D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D45" w:rsidRPr="00746D45" w:rsidRDefault="004513ED" w:rsidP="00451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Включение в занятия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образцов му</w:t>
            </w:r>
            <w:r>
              <w:rPr>
                <w:rFonts w:ascii="Times New Roman" w:hAnsi="Times New Roman"/>
                <w:sz w:val="24"/>
                <w:szCs w:val="24"/>
              </w:rPr>
              <w:t>зыкального фольклора (аутентич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подлинного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стилизованно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го), духовной музыки,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роизведений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«золотого фонда» русской классики, которые осваиваются в  различны</w:t>
            </w:r>
            <w:r>
              <w:rPr>
                <w:rFonts w:ascii="Times New Roman" w:hAnsi="Times New Roman"/>
                <w:sz w:val="24"/>
                <w:szCs w:val="24"/>
              </w:rPr>
              <w:t>х формах и видах музыкально-ис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нительской и  творческой (сочи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нение, импровизации) деятельности школьников.</w:t>
            </w:r>
          </w:p>
          <w:p w:rsidR="00746D45" w:rsidRPr="00746D45" w:rsidRDefault="00746D45" w:rsidP="00451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5">
              <w:rPr>
                <w:rFonts w:ascii="Times New Roman" w:hAnsi="Times New Roman"/>
                <w:sz w:val="24"/>
                <w:szCs w:val="24"/>
              </w:rPr>
              <w:t>• Музыка Русской православной церкви как часть отечественной худо</w:t>
            </w:r>
            <w:r w:rsidR="004513ED">
              <w:rPr>
                <w:rFonts w:ascii="Times New Roman" w:hAnsi="Times New Roman"/>
                <w:sz w:val="24"/>
                <w:szCs w:val="24"/>
              </w:rPr>
              <w:t>жественной</w:t>
            </w:r>
            <w:r w:rsidR="004513ED">
              <w:rPr>
                <w:rFonts w:ascii="Times New Roman" w:hAnsi="Times New Roman"/>
                <w:sz w:val="24"/>
                <w:szCs w:val="24"/>
              </w:rPr>
              <w:tab/>
              <w:t xml:space="preserve">культуры, </w:t>
            </w:r>
            <w:r w:rsidR="004513ED">
              <w:rPr>
                <w:rFonts w:ascii="Times New Roman" w:hAnsi="Times New Roman"/>
                <w:sz w:val="24"/>
                <w:szCs w:val="24"/>
              </w:rPr>
              <w:tab/>
              <w:t xml:space="preserve">как 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>«звено» в храмовом синтезе искусств (слово, иконопись, архитектура). Богатство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ab/>
              <w:t xml:space="preserve">содержания 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ab/>
              <w:t>русских на</w:t>
            </w:r>
            <w:r w:rsidR="004513ED">
              <w:rPr>
                <w:rFonts w:ascii="Times New Roman" w:hAnsi="Times New Roman"/>
                <w:sz w:val="24"/>
                <w:szCs w:val="24"/>
              </w:rPr>
              <w:t>родных песен, их жанровое мно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>гообразие (</w:t>
            </w:r>
            <w:r w:rsidR="004513ED">
              <w:rPr>
                <w:rFonts w:ascii="Times New Roman" w:hAnsi="Times New Roman"/>
                <w:sz w:val="24"/>
                <w:szCs w:val="24"/>
              </w:rPr>
              <w:t xml:space="preserve">лирические, протяжные, былины, хороводные, 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>обрядовые, солдатские, частушки и др.), о</w:t>
            </w:r>
            <w:r w:rsidR="004513ED">
              <w:rPr>
                <w:rFonts w:ascii="Times New Roman" w:hAnsi="Times New Roman"/>
                <w:sz w:val="24"/>
                <w:szCs w:val="24"/>
              </w:rPr>
              <w:t>собен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 xml:space="preserve">ности музыкального языка. Детский музыкальный  </w:t>
            </w:r>
            <w:r w:rsidR="0045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D45">
              <w:rPr>
                <w:rFonts w:ascii="Times New Roman" w:hAnsi="Times New Roman"/>
                <w:sz w:val="24"/>
                <w:szCs w:val="24"/>
              </w:rPr>
              <w:t>фольклор.  Значение музыки в народных праздниках на Руси.</w:t>
            </w:r>
          </w:p>
          <w:p w:rsidR="00746D45" w:rsidRPr="00746D45" w:rsidRDefault="004513ED" w:rsidP="00451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«Академическая» и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«народная»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неры исполнения. Певцы, ансамбли,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хоры. Известные исполнители –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евцы, инструменталисты, дирижёры,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хоры</w:t>
            </w:r>
            <w:r>
              <w:rPr>
                <w:rFonts w:ascii="Times New Roman" w:hAnsi="Times New Roman"/>
                <w:sz w:val="24"/>
                <w:szCs w:val="24"/>
              </w:rPr>
              <w:t>, оркестры. Русские народ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ные музыкальные инструменты (гусл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балалайка, рожок, гармонь и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 xml:space="preserve">др.).  Оркестр русских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народных инструментов.</w:t>
            </w:r>
          </w:p>
          <w:p w:rsidR="00424FE3" w:rsidRPr="00424FE3" w:rsidRDefault="004513ED" w:rsidP="00451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Интона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ционное родство музыки русских композиторов с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музыкальным фольклором: общность тем, 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 xml:space="preserve">сюжетов, </w:t>
            </w:r>
            <w:r>
              <w:rPr>
                <w:rFonts w:ascii="Times New Roman" w:hAnsi="Times New Roman"/>
                <w:sz w:val="24"/>
                <w:szCs w:val="24"/>
              </w:rPr>
              <w:t>образов, приё</w:t>
            </w:r>
            <w:r w:rsidR="00746D45" w:rsidRPr="00746D45">
              <w:rPr>
                <w:rFonts w:ascii="Times New Roman" w:hAnsi="Times New Roman"/>
                <w:sz w:val="24"/>
                <w:szCs w:val="24"/>
              </w:rPr>
              <w:t>мов развития.</w:t>
            </w:r>
          </w:p>
        </w:tc>
      </w:tr>
      <w:tr w:rsidR="00F54445" w:rsidRPr="00424FE3" w:rsidTr="004513ED">
        <w:trPr>
          <w:trHeight w:hRule="exact" w:val="411"/>
        </w:trPr>
        <w:tc>
          <w:tcPr>
            <w:tcW w:w="143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54445" w:rsidRPr="00424FE3" w:rsidRDefault="00424FE3" w:rsidP="004513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E3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 </w:t>
            </w:r>
            <w:r w:rsidR="004513ED"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Между </w:t>
            </w:r>
            <w:r w:rsidR="004513ED"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ab/>
              <w:t xml:space="preserve">музыкой </w:t>
            </w:r>
            <w:r w:rsidR="004513ED"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ab/>
            </w:r>
            <w:proofErr w:type="gramStart"/>
            <w:r w:rsidR="004513ED"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моего </w:t>
            </w:r>
            <w:r w:rsid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 </w:t>
            </w:r>
            <w:r w:rsidR="004513ED"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народа</w:t>
            </w:r>
            <w:proofErr w:type="gramEnd"/>
            <w:r w:rsidR="004513ED"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  и музыкой  </w:t>
            </w:r>
            <w:r w:rsid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разных народов мира нет непере</w:t>
            </w:r>
            <w:r w:rsidR="004513ED"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ходимых границ.</w:t>
            </w:r>
            <w:r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   (</w:t>
            </w:r>
            <w:r w:rsid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18</w:t>
            </w:r>
            <w:r w:rsidRPr="00424FE3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)</w:t>
            </w:r>
          </w:p>
        </w:tc>
      </w:tr>
      <w:tr w:rsidR="00F54445" w:rsidRPr="00424FE3" w:rsidTr="004513ED">
        <w:trPr>
          <w:trHeight w:hRule="exact" w:val="2132"/>
        </w:trPr>
        <w:tc>
          <w:tcPr>
            <w:tcW w:w="143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13ED" w:rsidRPr="004513ED" w:rsidRDefault="004513ED" w:rsidP="004513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3ED">
              <w:rPr>
                <w:rFonts w:ascii="Times New Roman" w:hAnsi="Times New Roman"/>
                <w:sz w:val="24"/>
                <w:szCs w:val="24"/>
              </w:rPr>
              <w:t>• Каж</w:t>
            </w:r>
            <w:r>
              <w:rPr>
                <w:rFonts w:ascii="Times New Roman" w:hAnsi="Times New Roman"/>
                <w:sz w:val="24"/>
                <w:szCs w:val="24"/>
              </w:rPr>
              <w:t>дый народ   имеет   свой   музы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льный и разговорный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>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язык.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Богатство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многообра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>зие  музыкальной культуры разных стран и народов.</w:t>
            </w:r>
          </w:p>
          <w:p w:rsidR="004513ED" w:rsidRPr="004513ED" w:rsidRDefault="004513ED" w:rsidP="004513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3ED">
              <w:rPr>
                <w:rFonts w:ascii="Times New Roman" w:hAnsi="Times New Roman"/>
                <w:sz w:val="24"/>
                <w:szCs w:val="24"/>
              </w:rPr>
              <w:t>• Музыкальный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13ED">
              <w:rPr>
                <w:rFonts w:ascii="Times New Roman" w:hAnsi="Times New Roman"/>
                <w:sz w:val="24"/>
                <w:szCs w:val="24"/>
              </w:rPr>
              <w:t>интернаци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>нален,  понятен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 xml:space="preserve"> всем  без  перевода. Му</w:t>
            </w:r>
            <w:r>
              <w:rPr>
                <w:rFonts w:ascii="Times New Roman" w:hAnsi="Times New Roman"/>
                <w:sz w:val="24"/>
                <w:szCs w:val="24"/>
              </w:rPr>
              <w:t>зыка – это   язык, который выра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>жает чувства и мысли людей.</w:t>
            </w:r>
          </w:p>
          <w:p w:rsidR="004513ED" w:rsidRPr="004513ED" w:rsidRDefault="004513ED" w:rsidP="004513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3E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4513E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ногообразие  жанров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тем,  сюже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образов в народной и профес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>сиональной музыке разных стран и народов.</w:t>
            </w:r>
          </w:p>
          <w:p w:rsidR="004513ED" w:rsidRPr="004513ED" w:rsidRDefault="004513ED" w:rsidP="004513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3E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Сходство и различие музыкально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>го языка русской музыки с музыкой 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зарубежья,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западноевро</w:t>
            </w:r>
            <w:r w:rsidRPr="004513ED">
              <w:rPr>
                <w:rFonts w:ascii="Times New Roman" w:hAnsi="Times New Roman"/>
                <w:sz w:val="24"/>
                <w:szCs w:val="24"/>
              </w:rPr>
              <w:t>пейской музыкой, музыкой других национальных школ.</w:t>
            </w:r>
          </w:p>
          <w:p w:rsidR="00F54445" w:rsidRPr="00424FE3" w:rsidRDefault="004513ED" w:rsidP="004513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3ED">
              <w:rPr>
                <w:rFonts w:ascii="Times New Roman" w:hAnsi="Times New Roman"/>
                <w:sz w:val="24"/>
                <w:szCs w:val="24"/>
              </w:rPr>
              <w:t>• Поиск интонационно-образных особенностей, характерных черт музыкального языка.</w:t>
            </w:r>
          </w:p>
        </w:tc>
      </w:tr>
    </w:tbl>
    <w:p w:rsidR="00F54445" w:rsidRDefault="00F54445" w:rsidP="00F54445">
      <w:pPr>
        <w:widowControl w:val="0"/>
        <w:autoSpaceDE w:val="0"/>
        <w:autoSpaceDN w:val="0"/>
        <w:adjustRightInd w:val="0"/>
        <w:spacing w:before="85" w:line="240" w:lineRule="auto"/>
        <w:ind w:right="7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D307A" w:rsidRPr="00F54445" w:rsidRDefault="00F54445" w:rsidP="00F54445">
      <w:pPr>
        <w:widowControl w:val="0"/>
        <w:autoSpaceDE w:val="0"/>
        <w:autoSpaceDN w:val="0"/>
        <w:adjustRightInd w:val="0"/>
        <w:spacing w:before="85" w:line="240" w:lineRule="auto"/>
        <w:ind w:right="7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307A" w:rsidRPr="00614061">
        <w:rPr>
          <w:rFonts w:ascii="Times New Roman" w:hAnsi="Times New Roman"/>
          <w:b/>
          <w:bCs/>
          <w:sz w:val="28"/>
          <w:szCs w:val="28"/>
        </w:rPr>
        <w:t>Раздел 7. Тематическое планирование и основные виды деятельности учащихся.</w:t>
      </w:r>
      <w:r w:rsidR="00746D45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="00D90327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871"/>
        <w:gridCol w:w="874"/>
        <w:gridCol w:w="957"/>
        <w:gridCol w:w="956"/>
        <w:gridCol w:w="2687"/>
        <w:gridCol w:w="3686"/>
        <w:gridCol w:w="2551"/>
        <w:gridCol w:w="1877"/>
      </w:tblGrid>
      <w:tr w:rsidR="004D307A" w:rsidRPr="00521ED3" w:rsidTr="00EB044C">
        <w:trPr>
          <w:trHeight w:val="522"/>
        </w:trPr>
        <w:tc>
          <w:tcPr>
            <w:tcW w:w="871" w:type="dxa"/>
            <w:vMerge w:val="restart"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874" w:type="dxa"/>
            <w:vMerge w:val="restart"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Кол-во часов</w:t>
            </w:r>
          </w:p>
        </w:tc>
        <w:tc>
          <w:tcPr>
            <w:tcW w:w="1913" w:type="dxa"/>
            <w:gridSpan w:val="2"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Дата</w:t>
            </w:r>
          </w:p>
        </w:tc>
        <w:tc>
          <w:tcPr>
            <w:tcW w:w="2687" w:type="dxa"/>
            <w:vMerge w:val="restart"/>
          </w:tcPr>
          <w:p w:rsidR="00F432B9" w:rsidRDefault="00F432B9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раздела</w:t>
            </w:r>
          </w:p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CF1431" w:rsidRPr="00CF1431" w:rsidRDefault="004D307A" w:rsidP="00C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43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Информационно-методическое обеспечение</w:t>
            </w:r>
          </w:p>
          <w:p w:rsidR="004D307A" w:rsidRPr="00CF1431" w:rsidRDefault="004D307A" w:rsidP="00C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Характеристика</w:t>
            </w:r>
          </w:p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proofErr w:type="gramStart"/>
            <w:r w:rsidRPr="00521ED3">
              <w:rPr>
                <w:b/>
                <w:bCs/>
              </w:rPr>
              <w:t>деятельности</w:t>
            </w:r>
            <w:proofErr w:type="gramEnd"/>
            <w:r w:rsidRPr="00521ED3">
              <w:rPr>
                <w:b/>
                <w:bCs/>
              </w:rPr>
              <w:t xml:space="preserve"> обучающихся</w:t>
            </w:r>
          </w:p>
        </w:tc>
        <w:tc>
          <w:tcPr>
            <w:tcW w:w="1877" w:type="dxa"/>
            <w:vMerge w:val="restart"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Вид контроля достижений</w:t>
            </w:r>
          </w:p>
        </w:tc>
      </w:tr>
      <w:tr w:rsidR="004D307A" w:rsidRPr="00521ED3" w:rsidTr="00EB044C">
        <w:trPr>
          <w:trHeight w:val="263"/>
        </w:trPr>
        <w:tc>
          <w:tcPr>
            <w:tcW w:w="871" w:type="dxa"/>
            <w:vMerge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874" w:type="dxa"/>
            <w:vMerge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957" w:type="dxa"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521ED3">
              <w:rPr>
                <w:b/>
                <w:bCs/>
              </w:rPr>
              <w:t>план</w:t>
            </w:r>
          </w:p>
        </w:tc>
        <w:tc>
          <w:tcPr>
            <w:tcW w:w="956" w:type="dxa"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521ED3">
              <w:rPr>
                <w:b/>
                <w:bCs/>
              </w:rPr>
              <w:t xml:space="preserve">факт  </w:t>
            </w:r>
          </w:p>
        </w:tc>
        <w:tc>
          <w:tcPr>
            <w:tcW w:w="2687" w:type="dxa"/>
            <w:vMerge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1877" w:type="dxa"/>
            <w:vMerge/>
          </w:tcPr>
          <w:p w:rsidR="004D307A" w:rsidRPr="00521ED3" w:rsidRDefault="004D30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</w:tr>
      <w:tr w:rsidR="00CF1431" w:rsidRPr="00521ED3" w:rsidTr="00EB044C">
        <w:trPr>
          <w:trHeight w:val="843"/>
        </w:trPr>
        <w:tc>
          <w:tcPr>
            <w:tcW w:w="871" w:type="dxa"/>
            <w:tcBorders>
              <w:bottom w:val="single" w:sz="4" w:space="0" w:color="auto"/>
            </w:tcBorders>
          </w:tcPr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</w:rPr>
            </w:pPr>
          </w:p>
          <w:p w:rsidR="00CF1431" w:rsidRPr="00B26B88" w:rsidRDefault="002A2B8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b/>
              </w:rPr>
              <w:t>9</w:t>
            </w:r>
            <w:r w:rsidR="00CF1431">
              <w:rPr>
                <w:b/>
              </w:rPr>
              <w:t xml:space="preserve"> час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513ED" w:rsidRDefault="004513ED" w:rsidP="005B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</w:pPr>
          </w:p>
          <w:p w:rsidR="004513ED" w:rsidRDefault="004513ED" w:rsidP="005B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</w:pPr>
          </w:p>
          <w:p w:rsidR="00CF1431" w:rsidRPr="00424FE3" w:rsidRDefault="004513ED" w:rsidP="005B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Музыка моего народа</w:t>
            </w:r>
          </w:p>
        </w:tc>
        <w:tc>
          <w:tcPr>
            <w:tcW w:w="3686" w:type="dxa"/>
          </w:tcPr>
          <w:p w:rsidR="00B947BA" w:rsidRPr="005A68E9" w:rsidRDefault="00A50166" w:rsidP="00B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 </w:t>
            </w:r>
            <w:r w:rsidR="00746D45">
              <w:rPr>
                <w:rFonts w:ascii="Times New Roman" w:hAnsi="Times New Roman"/>
                <w:bCs/>
                <w:sz w:val="24"/>
                <w:szCs w:val="24"/>
              </w:rPr>
              <w:t>– Музыка. Учебник для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-го класса. – М.: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2013. Авторы: Усачёва В.О., Школяр Л.В.</w:t>
            </w:r>
          </w:p>
        </w:tc>
        <w:tc>
          <w:tcPr>
            <w:tcW w:w="2551" w:type="dxa"/>
            <w:vMerge w:val="restart"/>
          </w:tcPr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12D">
              <w:rPr>
                <w:rFonts w:ascii="Times New Roman" w:hAnsi="Times New Roman"/>
                <w:b/>
                <w:sz w:val="24"/>
              </w:rPr>
              <w:t>Размышлять</w:t>
            </w:r>
            <w:r w:rsidRPr="00E5012D">
              <w:rPr>
                <w:rFonts w:ascii="Times New Roman" w:hAnsi="Times New Roman"/>
                <w:sz w:val="24"/>
              </w:rPr>
              <w:t xml:space="preserve"> об общих интонационных корнях профессиональной</w:t>
            </w:r>
            <w:r>
              <w:rPr>
                <w:rFonts w:ascii="Times New Roman" w:hAnsi="Times New Roman"/>
                <w:sz w:val="24"/>
              </w:rPr>
              <w:t xml:space="preserve"> музыки и народного творчества.</w:t>
            </w: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12D">
              <w:rPr>
                <w:rFonts w:ascii="Times New Roman" w:hAnsi="Times New Roman"/>
                <w:b/>
                <w:sz w:val="24"/>
              </w:rPr>
              <w:t>Различать</w:t>
            </w:r>
            <w:r w:rsidRPr="00E5012D">
              <w:rPr>
                <w:rFonts w:ascii="Times New Roman" w:hAnsi="Times New Roman"/>
                <w:sz w:val="24"/>
              </w:rPr>
              <w:t xml:space="preserve"> на слух интонации (мелодии) ко</w:t>
            </w:r>
            <w:r>
              <w:rPr>
                <w:rFonts w:ascii="Times New Roman" w:hAnsi="Times New Roman"/>
                <w:sz w:val="24"/>
              </w:rPr>
              <w:t>мпозиторской и народной музыки.</w:t>
            </w: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12D">
              <w:rPr>
                <w:rFonts w:ascii="Times New Roman" w:hAnsi="Times New Roman"/>
                <w:b/>
                <w:sz w:val="24"/>
              </w:rPr>
              <w:t>Узнавать</w:t>
            </w:r>
            <w:r w:rsidRPr="00E5012D">
              <w:rPr>
                <w:rFonts w:ascii="Times New Roman" w:hAnsi="Times New Roman"/>
                <w:sz w:val="24"/>
              </w:rPr>
              <w:t xml:space="preserve"> по характерным чертам жанры многонационального российского творчества (песни, былины, </w:t>
            </w:r>
            <w:proofErr w:type="spellStart"/>
            <w:r w:rsidRPr="00E5012D">
              <w:rPr>
                <w:rFonts w:ascii="Times New Roman" w:hAnsi="Times New Roman"/>
                <w:sz w:val="24"/>
              </w:rPr>
              <w:t>попевки</w:t>
            </w:r>
            <w:proofErr w:type="spellEnd"/>
            <w:r w:rsidRPr="00E5012D">
              <w:rPr>
                <w:rFonts w:ascii="Times New Roman" w:hAnsi="Times New Roman"/>
                <w:sz w:val="24"/>
              </w:rPr>
              <w:t>, ин</w:t>
            </w:r>
            <w:r>
              <w:rPr>
                <w:rFonts w:ascii="Times New Roman" w:hAnsi="Times New Roman"/>
                <w:sz w:val="24"/>
              </w:rPr>
              <w:t>струментальные наигрыши и пр.).</w:t>
            </w: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5012D">
              <w:rPr>
                <w:rFonts w:ascii="Times New Roman" w:hAnsi="Times New Roman"/>
                <w:b/>
                <w:sz w:val="24"/>
              </w:rPr>
              <w:t>Пропевать</w:t>
            </w:r>
            <w:proofErr w:type="spellEnd"/>
            <w:r w:rsidRPr="00E5012D">
              <w:rPr>
                <w:rFonts w:ascii="Times New Roman" w:hAnsi="Times New Roman"/>
                <w:sz w:val="24"/>
              </w:rPr>
              <w:t xml:space="preserve"> главные интонации (мелодии) изучаемых произ</w:t>
            </w:r>
            <w:r>
              <w:rPr>
                <w:rFonts w:ascii="Times New Roman" w:hAnsi="Times New Roman"/>
                <w:sz w:val="24"/>
              </w:rPr>
              <w:t>ведений.</w:t>
            </w: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12D">
              <w:rPr>
                <w:rFonts w:ascii="Times New Roman" w:hAnsi="Times New Roman"/>
                <w:b/>
                <w:sz w:val="24"/>
              </w:rPr>
              <w:t>Запоминать</w:t>
            </w:r>
            <w:r w:rsidRPr="00E5012D">
              <w:rPr>
                <w:rFonts w:ascii="Times New Roman" w:hAnsi="Times New Roman"/>
                <w:sz w:val="24"/>
              </w:rPr>
              <w:t xml:space="preserve"> имена корифеев русской музыкальной культуры, знать н</w:t>
            </w:r>
            <w:r>
              <w:rPr>
                <w:rFonts w:ascii="Times New Roman" w:hAnsi="Times New Roman"/>
                <w:sz w:val="24"/>
              </w:rPr>
              <w:t>азвания их лучших произведений.</w:t>
            </w:r>
          </w:p>
          <w:p w:rsidR="00250119" w:rsidRDefault="00250119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250119" w:rsidRDefault="00250119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Pr="00521ED3" w:rsidRDefault="00CF1431" w:rsidP="00BE0839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1877" w:type="dxa"/>
            <w:vMerge w:val="restart"/>
          </w:tcPr>
          <w:p w:rsidR="00CF1431" w:rsidRPr="00521ED3" w:rsidRDefault="00CF1431" w:rsidP="00300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bCs/>
                <w:color w:val="363435"/>
                <w:spacing w:val="2"/>
                <w:sz w:val="24"/>
                <w:szCs w:val="24"/>
              </w:rPr>
            </w:pPr>
          </w:p>
          <w:p w:rsidR="00957A28" w:rsidRPr="00521ED3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521ED3">
              <w:rPr>
                <w:b/>
                <w:bCs/>
                <w:color w:val="363435"/>
              </w:rPr>
              <w:t>Оценка</w:t>
            </w:r>
            <w:r w:rsidRPr="00521ED3">
              <w:rPr>
                <w:b/>
                <w:bCs/>
                <w:color w:val="363435"/>
                <w:spacing w:val="37"/>
              </w:rPr>
              <w:t xml:space="preserve"> </w:t>
            </w:r>
            <w:proofErr w:type="gramStart"/>
            <w:r w:rsidRPr="00521ED3">
              <w:rPr>
                <w:b/>
                <w:bCs/>
                <w:color w:val="363435"/>
              </w:rPr>
              <w:t xml:space="preserve">усвоения </w:t>
            </w:r>
            <w:r w:rsidRPr="00521ED3">
              <w:rPr>
                <w:b/>
                <w:bCs/>
                <w:color w:val="363435"/>
                <w:spacing w:val="15"/>
              </w:rPr>
              <w:t xml:space="preserve"> </w:t>
            </w:r>
            <w:r w:rsidRPr="00521ED3">
              <w:rPr>
                <w:b/>
                <w:bCs/>
                <w:color w:val="363435"/>
              </w:rPr>
              <w:t>знаний</w:t>
            </w:r>
            <w:proofErr w:type="gramEnd"/>
            <w:r w:rsidRPr="00521ED3">
              <w:rPr>
                <w:b/>
                <w:bCs/>
                <w:color w:val="363435"/>
              </w:rPr>
              <w:t xml:space="preserve"> </w:t>
            </w:r>
            <w:r w:rsidRPr="00521ED3">
              <w:rPr>
                <w:b/>
                <w:bCs/>
                <w:color w:val="363435"/>
                <w:spacing w:val="15"/>
              </w:rPr>
              <w:t xml:space="preserve"> </w:t>
            </w:r>
            <w:r w:rsidRPr="00521ED3">
              <w:rPr>
                <w:b/>
                <w:bCs/>
                <w:color w:val="363435"/>
              </w:rPr>
              <w:t>и</w:t>
            </w:r>
            <w:r w:rsidRPr="00521ED3">
              <w:rPr>
                <w:b/>
                <w:bCs/>
                <w:color w:val="363435"/>
                <w:spacing w:val="16"/>
              </w:rPr>
              <w:t xml:space="preserve"> </w:t>
            </w:r>
            <w:r w:rsidRPr="00521ED3">
              <w:rPr>
                <w:b/>
                <w:bCs/>
                <w:color w:val="363435"/>
              </w:rPr>
              <w:t xml:space="preserve">умений </w:t>
            </w:r>
            <w:r w:rsidRPr="00521ED3">
              <w:rPr>
                <w:b/>
                <w:bCs/>
                <w:color w:val="363435"/>
                <w:spacing w:val="4"/>
              </w:rPr>
              <w:t xml:space="preserve"> </w:t>
            </w:r>
            <w:r w:rsidRPr="00521ED3">
              <w:rPr>
                <w:color w:val="363435"/>
                <w:w w:val="114"/>
              </w:rPr>
              <w:t>осуществляется</w:t>
            </w:r>
            <w:r w:rsidRPr="00521ED3">
              <w:rPr>
                <w:color w:val="363435"/>
                <w:spacing w:val="-1"/>
                <w:w w:val="114"/>
              </w:rPr>
              <w:t xml:space="preserve"> </w:t>
            </w:r>
            <w:r w:rsidRPr="00521ED3">
              <w:rPr>
                <w:color w:val="363435"/>
              </w:rPr>
              <w:t xml:space="preserve">через </w:t>
            </w:r>
            <w:r w:rsidRPr="00521ED3">
              <w:rPr>
                <w:color w:val="363435"/>
                <w:spacing w:val="17"/>
              </w:rPr>
              <w:t xml:space="preserve"> </w:t>
            </w:r>
            <w:r w:rsidRPr="00521ED3">
              <w:rPr>
                <w:color w:val="363435"/>
                <w:w w:val="112"/>
              </w:rPr>
              <w:t>постоян</w:t>
            </w:r>
            <w:r w:rsidRPr="00521ED3">
              <w:rPr>
                <w:color w:val="363435"/>
              </w:rPr>
              <w:t xml:space="preserve">ное </w:t>
            </w:r>
            <w:r w:rsidRPr="00521ED3">
              <w:rPr>
                <w:color w:val="363435"/>
                <w:spacing w:val="30"/>
              </w:rPr>
              <w:t xml:space="preserve"> </w:t>
            </w:r>
            <w:r w:rsidRPr="00521ED3">
              <w:rPr>
                <w:color w:val="363435"/>
                <w:w w:val="114"/>
              </w:rPr>
              <w:t>повторение</w:t>
            </w:r>
            <w:r w:rsidRPr="00521ED3">
              <w:rPr>
                <w:color w:val="363435"/>
                <w:spacing w:val="16"/>
                <w:w w:val="114"/>
              </w:rPr>
              <w:t xml:space="preserve"> </w:t>
            </w:r>
            <w:r w:rsidRPr="00521ED3">
              <w:rPr>
                <w:color w:val="363435"/>
                <w:w w:val="114"/>
              </w:rPr>
              <w:t xml:space="preserve">важнейших </w:t>
            </w:r>
            <w:r w:rsidRPr="00521ED3">
              <w:rPr>
                <w:color w:val="363435"/>
                <w:spacing w:val="7"/>
                <w:w w:val="114"/>
              </w:rPr>
              <w:t xml:space="preserve"> </w:t>
            </w:r>
            <w:r w:rsidR="002746A6">
              <w:rPr>
                <w:color w:val="363435"/>
                <w:w w:val="114"/>
              </w:rPr>
              <w:t xml:space="preserve">понятий </w:t>
            </w:r>
            <w:r w:rsidRPr="00521ED3">
              <w:rPr>
                <w:color w:val="363435"/>
                <w:w w:val="117"/>
              </w:rPr>
              <w:t>(</w:t>
            </w:r>
            <w:proofErr w:type="spellStart"/>
            <w:r w:rsidRPr="00521ED3">
              <w:rPr>
                <w:color w:val="363435"/>
                <w:w w:val="117"/>
              </w:rPr>
              <w:t>блицопрос</w:t>
            </w:r>
            <w:proofErr w:type="spellEnd"/>
            <w:r w:rsidRPr="00521ED3">
              <w:rPr>
                <w:color w:val="363435"/>
                <w:w w:val="117"/>
              </w:rPr>
              <w:t>)</w:t>
            </w:r>
          </w:p>
          <w:p w:rsidR="00CF1431" w:rsidRDefault="00CF1431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2C649E" w:rsidRDefault="002C649E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2C649E" w:rsidRDefault="002C649E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2C649E" w:rsidRDefault="002C649E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2C649E" w:rsidRDefault="002C649E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Pr="00521ED3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Проверочный тест № 1</w:t>
            </w:r>
          </w:p>
        </w:tc>
      </w:tr>
      <w:tr w:rsidR="00CF1431" w:rsidRPr="00521ED3" w:rsidTr="00EB044C">
        <w:trPr>
          <w:trHeight w:val="3312"/>
        </w:trPr>
        <w:tc>
          <w:tcPr>
            <w:tcW w:w="871" w:type="dxa"/>
          </w:tcPr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9</w:t>
            </w:r>
          </w:p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Cs/>
              </w:rPr>
            </w:pPr>
          </w:p>
        </w:tc>
        <w:tc>
          <w:tcPr>
            <w:tcW w:w="874" w:type="dxa"/>
          </w:tcPr>
          <w:p w:rsidR="00CF1431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26B88" w:rsidRDefault="00B26B88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EB044C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Cs/>
              </w:rPr>
            </w:pP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677C74" w:rsidRDefault="00677C74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Cs/>
              </w:rPr>
            </w:pPr>
          </w:p>
          <w:p w:rsidR="00677C74" w:rsidRPr="00521ED3" w:rsidRDefault="00677C74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Cs/>
              </w:rPr>
            </w:pPr>
          </w:p>
        </w:tc>
        <w:tc>
          <w:tcPr>
            <w:tcW w:w="957" w:type="dxa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956" w:type="dxa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2687" w:type="dxa"/>
          </w:tcPr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Музыка народная и композиторская.</w:t>
            </w: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Связь народной и профессиональной музыки.</w:t>
            </w:r>
          </w:p>
          <w:p w:rsid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Характерные черты русской музыки (</w:t>
            </w:r>
            <w:proofErr w:type="spellStart"/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песенность</w:t>
            </w:r>
            <w:proofErr w:type="spellEnd"/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, певучесть, распевность.)</w:t>
            </w:r>
          </w:p>
          <w:p w:rsid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Песенно-танцевальный характер русской музыки.</w:t>
            </w:r>
          </w:p>
          <w:p w:rsid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Связь музыки с жизнью людей.</w:t>
            </w: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  <w:proofErr w:type="spellStart"/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Героико</w:t>
            </w:r>
            <w:proofErr w:type="spellEnd"/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 xml:space="preserve"> - патриотическая тематика в народной и авторской музыке.</w:t>
            </w:r>
          </w:p>
          <w:p w:rsidR="00B26B88" w:rsidRDefault="00B26B88" w:rsidP="00EB04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</w:p>
          <w:p w:rsidR="00BD5335" w:rsidRDefault="00BD5335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</w:p>
          <w:p w:rsidR="00B53AFD" w:rsidRPr="00DF04D0" w:rsidRDefault="00B53AFD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  <w:r w:rsidRPr="00B53AFD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Оркестр. Ансамбль. Солист.</w:t>
            </w:r>
          </w:p>
        </w:tc>
        <w:tc>
          <w:tcPr>
            <w:tcW w:w="3686" w:type="dxa"/>
          </w:tcPr>
          <w:p w:rsidR="00A50166" w:rsidRDefault="00A50166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119" w:rsidRPr="00250119" w:rsidRDefault="00250119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501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Аудиохрестоматия</w:t>
            </w:r>
            <w:proofErr w:type="spellEnd"/>
            <w:r w:rsidRPr="002501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0119" w:rsidRDefault="00250119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MP</w:t>
            </w:r>
            <w:r w:rsidRPr="005452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 </w:t>
            </w:r>
          </w:p>
          <w:p w:rsidR="00250119" w:rsidRDefault="00250119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музыкальным материалом</w:t>
            </w:r>
          </w:p>
          <w:p w:rsidR="00CF1431" w:rsidRDefault="00250119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каждому уроку.</w:t>
            </w:r>
          </w:p>
          <w:p w:rsidR="00250119" w:rsidRDefault="00250119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119" w:rsidRDefault="00250119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119" w:rsidRPr="008862FB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Конспекты уроков – </w:t>
            </w:r>
          </w:p>
          <w:p w:rsidR="00250119" w:rsidRPr="008862FB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>«Музыка в начальных классах»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 xml:space="preserve">Под ред. </w:t>
            </w:r>
            <w:proofErr w:type="spellStart"/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 w:rsidRPr="00826733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Портреты композиторов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Раздаточный дидактический материал «Три кита», «Клавиатура».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Нотная хрестоматия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</w:p>
          <w:p w:rsidR="002A2B8C" w:rsidRPr="00521ED3" w:rsidRDefault="002A2B8C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Михеева Л. В. Музыкальный словарь в рассказах.</w:t>
            </w:r>
          </w:p>
        </w:tc>
        <w:tc>
          <w:tcPr>
            <w:tcW w:w="2551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1877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F1431" w:rsidRPr="00521ED3" w:rsidTr="00EB044C">
        <w:trPr>
          <w:trHeight w:val="401"/>
        </w:trPr>
        <w:tc>
          <w:tcPr>
            <w:tcW w:w="871" w:type="dxa"/>
            <w:vMerge w:val="restart"/>
          </w:tcPr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521ED3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874" w:type="dxa"/>
            <w:vMerge w:val="restart"/>
          </w:tcPr>
          <w:p w:rsidR="00CF1431" w:rsidRDefault="00CF1431" w:rsidP="00CF143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color w:val="363435"/>
                <w:w w:val="115"/>
              </w:rPr>
            </w:pPr>
            <w:r w:rsidRPr="00521ED3">
              <w:rPr>
                <w:b/>
                <w:bCs/>
              </w:rPr>
              <w:t>Кол-во часов</w:t>
            </w:r>
          </w:p>
        </w:tc>
        <w:tc>
          <w:tcPr>
            <w:tcW w:w="1913" w:type="dxa"/>
            <w:gridSpan w:val="2"/>
          </w:tcPr>
          <w:p w:rsidR="00CF1431" w:rsidRPr="00521ED3" w:rsidRDefault="00CF1431" w:rsidP="00CF143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521ED3">
              <w:rPr>
                <w:b/>
                <w:bCs/>
              </w:rPr>
              <w:t>Дата</w:t>
            </w:r>
          </w:p>
        </w:tc>
        <w:tc>
          <w:tcPr>
            <w:tcW w:w="2687" w:type="dxa"/>
            <w:vMerge w:val="restart"/>
          </w:tcPr>
          <w:p w:rsidR="00CF1431" w:rsidRPr="00CF1431" w:rsidRDefault="00CF1431" w:rsidP="00CF14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</w:pPr>
            <w:r w:rsidRPr="00CF1431"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  <w:t>Тема раздела</w:t>
            </w:r>
          </w:p>
          <w:p w:rsidR="00CF1431" w:rsidRPr="00DF04D0" w:rsidRDefault="00CF1431" w:rsidP="00CF14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bCs/>
                <w:color w:val="363435"/>
                <w:sz w:val="24"/>
                <w:szCs w:val="24"/>
              </w:rPr>
            </w:pPr>
            <w:r w:rsidRPr="00521ED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CF1431" w:rsidRDefault="00CF1431" w:rsidP="00CF143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Информационно-методическое обеспечение</w:t>
            </w:r>
          </w:p>
          <w:p w:rsidR="00117A7A" w:rsidRPr="00521ED3" w:rsidRDefault="00117A7A" w:rsidP="00117A7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CF1431" w:rsidRDefault="00CF1431" w:rsidP="00CF1431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Характеристика</w:t>
            </w:r>
          </w:p>
          <w:p w:rsidR="00CF1431" w:rsidRPr="00521ED3" w:rsidRDefault="00CF1431" w:rsidP="00CF1431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bCs/>
              </w:rPr>
            </w:pPr>
            <w:proofErr w:type="gramStart"/>
            <w:r w:rsidRPr="00521ED3">
              <w:rPr>
                <w:b/>
                <w:bCs/>
              </w:rPr>
              <w:t>деятельности</w:t>
            </w:r>
            <w:proofErr w:type="gramEnd"/>
            <w:r w:rsidRPr="00521ED3">
              <w:rPr>
                <w:b/>
                <w:bCs/>
              </w:rPr>
              <w:t xml:space="preserve"> обучающихся</w:t>
            </w:r>
          </w:p>
        </w:tc>
        <w:tc>
          <w:tcPr>
            <w:tcW w:w="1877" w:type="dxa"/>
            <w:vMerge w:val="restart"/>
          </w:tcPr>
          <w:p w:rsidR="00CF1431" w:rsidRPr="00521ED3" w:rsidRDefault="00CF1431" w:rsidP="00CF1431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bCs/>
              </w:rPr>
            </w:pPr>
            <w:r w:rsidRPr="00521ED3">
              <w:rPr>
                <w:b/>
                <w:bCs/>
              </w:rPr>
              <w:t>Вид контроля достижений</w:t>
            </w:r>
          </w:p>
        </w:tc>
      </w:tr>
      <w:tr w:rsidR="00CF1431" w:rsidRPr="00521ED3" w:rsidTr="00EB044C">
        <w:trPr>
          <w:trHeight w:val="409"/>
        </w:trPr>
        <w:tc>
          <w:tcPr>
            <w:tcW w:w="871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874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957" w:type="dxa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521ED3">
              <w:rPr>
                <w:b/>
                <w:bCs/>
              </w:rPr>
              <w:t>План</w:t>
            </w:r>
          </w:p>
        </w:tc>
        <w:tc>
          <w:tcPr>
            <w:tcW w:w="956" w:type="dxa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521ED3">
              <w:rPr>
                <w:b/>
                <w:bCs/>
              </w:rPr>
              <w:t>Факт</w:t>
            </w:r>
          </w:p>
        </w:tc>
        <w:tc>
          <w:tcPr>
            <w:tcW w:w="2687" w:type="dxa"/>
            <w:vMerge/>
          </w:tcPr>
          <w:p w:rsidR="00CF1431" w:rsidRPr="00CF1431" w:rsidRDefault="00CF1431" w:rsidP="00CF14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1877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117A7A" w:rsidRPr="00521ED3" w:rsidTr="00EB044C">
        <w:trPr>
          <w:trHeight w:val="409"/>
        </w:trPr>
        <w:tc>
          <w:tcPr>
            <w:tcW w:w="871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874" w:type="dxa"/>
          </w:tcPr>
          <w:p w:rsidR="00117A7A" w:rsidRPr="00521ED3" w:rsidRDefault="002A2B8C" w:rsidP="00117A7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7 час</w:t>
            </w:r>
          </w:p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957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956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2687" w:type="dxa"/>
          </w:tcPr>
          <w:p w:rsidR="00117A7A" w:rsidRPr="00117A7A" w:rsidRDefault="004513ED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Музыка моего народа</w:t>
            </w:r>
          </w:p>
        </w:tc>
        <w:tc>
          <w:tcPr>
            <w:tcW w:w="3686" w:type="dxa"/>
          </w:tcPr>
          <w:p w:rsidR="00B947BA" w:rsidRPr="005A68E9" w:rsidRDefault="00A50166" w:rsidP="005A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стр. 33 - 48</w:t>
            </w:r>
          </w:p>
        </w:tc>
        <w:tc>
          <w:tcPr>
            <w:tcW w:w="2551" w:type="dxa"/>
            <w:vMerge w:val="restart"/>
          </w:tcPr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12D">
              <w:rPr>
                <w:rFonts w:ascii="Times New Roman" w:hAnsi="Times New Roman"/>
                <w:b/>
                <w:sz w:val="24"/>
              </w:rPr>
              <w:t>Понимать</w:t>
            </w:r>
            <w:r w:rsidRPr="00E5012D">
              <w:rPr>
                <w:rFonts w:ascii="Times New Roman" w:hAnsi="Times New Roman"/>
                <w:sz w:val="24"/>
              </w:rPr>
              <w:t xml:space="preserve"> необходимость сохранения фольклорной культуры, древних музыкальных инструментов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E5012D">
              <w:rPr>
                <w:rFonts w:ascii="Times New Roman" w:hAnsi="Times New Roman"/>
                <w:b/>
                <w:sz w:val="24"/>
              </w:rPr>
              <w:t>Сравнивать</w:t>
            </w:r>
            <w:r w:rsidRPr="00E5012D">
              <w:rPr>
                <w:rFonts w:ascii="Times New Roman" w:hAnsi="Times New Roman"/>
                <w:sz w:val="24"/>
              </w:rPr>
              <w:t xml:space="preserve"> знаменный распев и протяжную песню, выявляя истоки особого интона</w:t>
            </w:r>
            <w:r>
              <w:rPr>
                <w:rFonts w:ascii="Times New Roman" w:hAnsi="Times New Roman"/>
                <w:sz w:val="24"/>
              </w:rPr>
              <w:t>ционного склада русской музыки.</w:t>
            </w: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12D">
              <w:rPr>
                <w:rFonts w:ascii="Times New Roman" w:hAnsi="Times New Roman"/>
                <w:b/>
                <w:sz w:val="24"/>
              </w:rPr>
              <w:t>Различать</w:t>
            </w:r>
            <w:r w:rsidRPr="00E5012D">
              <w:rPr>
                <w:rFonts w:ascii="Times New Roman" w:hAnsi="Times New Roman"/>
                <w:sz w:val="24"/>
              </w:rPr>
              <w:t xml:space="preserve"> и выявлять выражение в русской музыке специфичес</w:t>
            </w:r>
            <w:r>
              <w:rPr>
                <w:rFonts w:ascii="Times New Roman" w:hAnsi="Times New Roman"/>
                <w:sz w:val="24"/>
              </w:rPr>
              <w:t>ки национальных черт характера.</w:t>
            </w: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12D">
              <w:rPr>
                <w:rFonts w:ascii="Times New Roman" w:hAnsi="Times New Roman"/>
                <w:b/>
                <w:sz w:val="24"/>
              </w:rPr>
              <w:t>Разучивать</w:t>
            </w:r>
            <w:r w:rsidRPr="00E5012D">
              <w:rPr>
                <w:rFonts w:ascii="Times New Roman" w:hAnsi="Times New Roman"/>
                <w:sz w:val="24"/>
              </w:rPr>
              <w:t xml:space="preserve"> и исполнять былинные напевы, народные песни разны</w:t>
            </w:r>
            <w:r>
              <w:rPr>
                <w:rFonts w:ascii="Times New Roman" w:hAnsi="Times New Roman"/>
                <w:sz w:val="24"/>
              </w:rPr>
              <w:t>х жанров, частушки и страдания.</w:t>
            </w:r>
          </w:p>
          <w:p w:rsidR="00117A7A" w:rsidRP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12D">
              <w:rPr>
                <w:rFonts w:ascii="Times New Roman" w:hAnsi="Times New Roman"/>
                <w:b/>
                <w:sz w:val="24"/>
              </w:rPr>
              <w:t>Стараться</w:t>
            </w:r>
            <w:r w:rsidRPr="00E5012D">
              <w:rPr>
                <w:rFonts w:ascii="Times New Roman" w:hAnsi="Times New Roman"/>
                <w:sz w:val="24"/>
              </w:rPr>
              <w:t xml:space="preserve"> выражать в хоровом и сольном исполнении интонационно-мелодические особенности отечественного музыкаль</w:t>
            </w:r>
            <w:r>
              <w:rPr>
                <w:rFonts w:ascii="Times New Roman" w:hAnsi="Times New Roman"/>
                <w:sz w:val="24"/>
              </w:rPr>
              <w:t>ного фольклора.</w:t>
            </w:r>
          </w:p>
        </w:tc>
        <w:tc>
          <w:tcPr>
            <w:tcW w:w="1877" w:type="dxa"/>
            <w:vMerge w:val="restart"/>
          </w:tcPr>
          <w:p w:rsidR="00A50166" w:rsidRDefault="00A50166" w:rsidP="00A50166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r w:rsidRPr="00521ED3">
              <w:rPr>
                <w:b/>
              </w:rPr>
              <w:t xml:space="preserve">Оценивается </w:t>
            </w:r>
            <w:r w:rsidRPr="00521ED3"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</w:t>
            </w:r>
          </w:p>
          <w:p w:rsidR="00117A7A" w:rsidRDefault="00117A7A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957A28" w:rsidRPr="00521ED3" w:rsidRDefault="00957A28" w:rsidP="00957A28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Проверочный тест № 2</w:t>
            </w:r>
          </w:p>
        </w:tc>
      </w:tr>
      <w:tr w:rsidR="00117A7A" w:rsidRPr="00521ED3" w:rsidTr="00EB044C">
        <w:trPr>
          <w:trHeight w:val="6069"/>
        </w:trPr>
        <w:tc>
          <w:tcPr>
            <w:tcW w:w="871" w:type="dxa"/>
          </w:tcPr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10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11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12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13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14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15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16</w:t>
            </w:r>
          </w:p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/>
                <w:bCs/>
              </w:rPr>
            </w:pPr>
          </w:p>
        </w:tc>
        <w:tc>
          <w:tcPr>
            <w:tcW w:w="874" w:type="dxa"/>
          </w:tcPr>
          <w:p w:rsidR="00117A7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677C74" w:rsidRDefault="00677C74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677C74" w:rsidRDefault="00677C74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677C74" w:rsidRDefault="00677C74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/>
                <w:bCs/>
              </w:rPr>
            </w:pPr>
          </w:p>
        </w:tc>
        <w:tc>
          <w:tcPr>
            <w:tcW w:w="957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956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2687" w:type="dxa"/>
          </w:tcPr>
          <w:p w:rsidR="00B53AFD" w:rsidRPr="00B53AFD" w:rsidRDefault="00B53AFD" w:rsidP="00B53AFD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Русская народная песня</w:t>
            </w:r>
          </w:p>
          <w:p w:rsidR="00B53AFD" w:rsidRPr="00B53AFD" w:rsidRDefault="00B53AFD" w:rsidP="00B53AFD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53AFD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26B88" w:rsidRPr="00B26B88" w:rsidRDefault="00B53AFD" w:rsidP="00B53AFD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53AFD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Русские народные инструменты</w:t>
            </w: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26B88" w:rsidRPr="00B26B88" w:rsidRDefault="00B26B88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Музыка русской православной церкви</w:t>
            </w:r>
          </w:p>
          <w:p w:rsidR="00B26B88" w:rsidRPr="00B26B88" w:rsidRDefault="00B26B88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26B88" w:rsidRPr="00B26B88" w:rsidRDefault="00B26B88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Музыка православной церкви</w:t>
            </w:r>
          </w:p>
          <w:p w:rsidR="00B26B88" w:rsidRPr="00B26B88" w:rsidRDefault="00B26B88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26B88" w:rsidRPr="00B26B88" w:rsidRDefault="00B26B88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Колокольный звон России</w:t>
            </w:r>
          </w:p>
          <w:p w:rsidR="00B26B88" w:rsidRPr="00B26B88" w:rsidRDefault="00B26B88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26B88" w:rsidRPr="00B26B88" w:rsidRDefault="009D491F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9D491F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Русские православные</w:t>
            </w:r>
            <w:r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 xml:space="preserve"> праздники</w:t>
            </w:r>
          </w:p>
          <w:p w:rsidR="00B26B88" w:rsidRPr="00B26B88" w:rsidRDefault="00B26B88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53AFD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EB044C" w:rsidRDefault="00B53AFD" w:rsidP="00B26B88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bCs/>
                <w:color w:val="363435"/>
                <w:sz w:val="24"/>
                <w:szCs w:val="24"/>
              </w:rPr>
              <w:t>Обобщение темы «Народная музыка- зеркало жизни народа»</w:t>
            </w:r>
          </w:p>
          <w:p w:rsidR="00EB044C" w:rsidRDefault="00EB044C" w:rsidP="00EB044C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EB044C" w:rsidRPr="00B53AFD" w:rsidRDefault="00EB044C" w:rsidP="00EB044C">
            <w:pPr>
              <w:spacing w:after="0" w:line="240" w:lineRule="auto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8E9" w:rsidRDefault="005A68E9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bCs/>
                <w:i/>
                <w:spacing w:val="-16"/>
                <w:w w:val="109"/>
                <w:sz w:val="24"/>
                <w:szCs w:val="24"/>
              </w:rPr>
            </w:pPr>
          </w:p>
          <w:p w:rsidR="005A68E9" w:rsidRDefault="005A68E9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bCs/>
                <w:i/>
                <w:spacing w:val="-16"/>
                <w:w w:val="109"/>
                <w:sz w:val="24"/>
                <w:szCs w:val="24"/>
              </w:rPr>
            </w:pPr>
          </w:p>
          <w:p w:rsidR="00250119" w:rsidRPr="00250119" w:rsidRDefault="00250119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/>
                <w:color w:val="000000"/>
              </w:rPr>
            </w:pPr>
            <w:proofErr w:type="spellStart"/>
            <w:r w:rsidRPr="00250119">
              <w:rPr>
                <w:b/>
                <w:color w:val="000000"/>
              </w:rPr>
              <w:t>Аудиохрестоматия</w:t>
            </w:r>
            <w:proofErr w:type="spellEnd"/>
          </w:p>
          <w:p w:rsidR="00250119" w:rsidRDefault="00250119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формате </w:t>
            </w:r>
            <w:r>
              <w:rPr>
                <w:color w:val="000000"/>
                <w:lang w:val="en-US"/>
              </w:rPr>
              <w:t>MP</w:t>
            </w:r>
            <w:r w:rsidRPr="005452BC">
              <w:rPr>
                <w:color w:val="000000"/>
              </w:rPr>
              <w:t>3</w:t>
            </w:r>
            <w:r w:rsidR="00746D45">
              <w:rPr>
                <w:color w:val="000000"/>
              </w:rPr>
              <w:t xml:space="preserve"> для 4</w:t>
            </w:r>
            <w:r>
              <w:rPr>
                <w:color w:val="000000"/>
              </w:rPr>
              <w:t xml:space="preserve"> класса </w:t>
            </w:r>
          </w:p>
          <w:p w:rsidR="00250119" w:rsidRDefault="00250119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 музыкальным материалом </w:t>
            </w:r>
          </w:p>
          <w:p w:rsidR="00117A7A" w:rsidRDefault="00250119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к каждому уроку</w:t>
            </w:r>
          </w:p>
          <w:p w:rsidR="00250119" w:rsidRDefault="00250119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color w:val="000000"/>
              </w:rPr>
            </w:pPr>
          </w:p>
          <w:p w:rsidR="00250119" w:rsidRPr="008862FB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Конспекты уроков – 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>«Музыка в начальных классах»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 xml:space="preserve">Под ред. </w:t>
            </w:r>
            <w:proofErr w:type="spellStart"/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>Д.Кабалевского</w:t>
            </w:r>
            <w:proofErr w:type="spellEnd"/>
            <w:r>
              <w:rPr>
                <w:bCs/>
              </w:rPr>
              <w:t>.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 w:rsidRPr="00826733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Портреты композиторов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Раздаточный дидактический материал «Три кита», «Клавиатура».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Нотная хрестоматия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B8C" w:rsidRPr="00250119" w:rsidRDefault="002A2B8C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Михеева Л. В. Музыкальный словарь в рассказах.</w:t>
            </w:r>
          </w:p>
        </w:tc>
        <w:tc>
          <w:tcPr>
            <w:tcW w:w="2551" w:type="dxa"/>
            <w:vMerge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1877" w:type="dxa"/>
            <w:vMerge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</w:tr>
      <w:tr w:rsidR="00CF1431" w:rsidRPr="00521ED3" w:rsidTr="00EB044C">
        <w:trPr>
          <w:trHeight w:val="283"/>
        </w:trPr>
        <w:tc>
          <w:tcPr>
            <w:tcW w:w="871" w:type="dxa"/>
            <w:tcBorders>
              <w:bottom w:val="nil"/>
            </w:tcBorders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874" w:type="dxa"/>
            <w:vMerge w:val="restart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363435"/>
                <w:w w:val="115"/>
              </w:rPr>
            </w:pPr>
            <w:r w:rsidRPr="00521ED3">
              <w:rPr>
                <w:b/>
                <w:bCs/>
              </w:rPr>
              <w:t>Кол-во часов</w:t>
            </w:r>
          </w:p>
        </w:tc>
        <w:tc>
          <w:tcPr>
            <w:tcW w:w="1913" w:type="dxa"/>
            <w:gridSpan w:val="2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Дата</w:t>
            </w:r>
          </w:p>
        </w:tc>
        <w:tc>
          <w:tcPr>
            <w:tcW w:w="2687" w:type="dxa"/>
            <w:vMerge w:val="restart"/>
          </w:tcPr>
          <w:p w:rsidR="00CF1431" w:rsidRPr="00CF1431" w:rsidRDefault="00CF1431" w:rsidP="00300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</w:pPr>
            <w:r w:rsidRPr="00CF1431"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  <w:t>Тема раздела</w:t>
            </w:r>
          </w:p>
          <w:p w:rsidR="00CF1431" w:rsidRPr="00521ED3" w:rsidRDefault="00CF1431" w:rsidP="00300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</w:pPr>
            <w:r w:rsidRPr="00521ED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Информационно-методическое обеспечение</w:t>
            </w:r>
          </w:p>
          <w:p w:rsidR="00117A7A" w:rsidRPr="00521ED3" w:rsidRDefault="00117A7A" w:rsidP="00117A7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Характеристика</w:t>
            </w:r>
          </w:p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proofErr w:type="gramStart"/>
            <w:r w:rsidRPr="00521ED3">
              <w:rPr>
                <w:b/>
                <w:bCs/>
              </w:rPr>
              <w:t>деятельности</w:t>
            </w:r>
            <w:proofErr w:type="gramEnd"/>
            <w:r w:rsidRPr="00521ED3">
              <w:rPr>
                <w:b/>
                <w:bCs/>
              </w:rPr>
              <w:t xml:space="preserve"> обучающихся</w:t>
            </w:r>
          </w:p>
        </w:tc>
        <w:tc>
          <w:tcPr>
            <w:tcW w:w="1877" w:type="dxa"/>
            <w:vMerge w:val="restart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</w:rPr>
            </w:pPr>
            <w:r w:rsidRPr="00521ED3">
              <w:rPr>
                <w:b/>
                <w:bCs/>
              </w:rPr>
              <w:t>Вид контроля достижений</w:t>
            </w:r>
          </w:p>
        </w:tc>
      </w:tr>
      <w:tr w:rsidR="00CF1431" w:rsidRPr="00521ED3" w:rsidTr="00EB044C">
        <w:trPr>
          <w:trHeight w:val="283"/>
        </w:trPr>
        <w:tc>
          <w:tcPr>
            <w:tcW w:w="871" w:type="dxa"/>
            <w:tcBorders>
              <w:top w:val="nil"/>
            </w:tcBorders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521ED3">
              <w:rPr>
                <w:b/>
                <w:bCs/>
              </w:rPr>
              <w:t>№ п/п</w:t>
            </w:r>
          </w:p>
        </w:tc>
        <w:tc>
          <w:tcPr>
            <w:tcW w:w="874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521ED3">
              <w:rPr>
                <w:b/>
                <w:bCs/>
              </w:rPr>
              <w:t>План</w:t>
            </w:r>
          </w:p>
        </w:tc>
        <w:tc>
          <w:tcPr>
            <w:tcW w:w="956" w:type="dxa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521ED3">
              <w:rPr>
                <w:b/>
                <w:bCs/>
              </w:rPr>
              <w:t>Факт</w:t>
            </w:r>
          </w:p>
        </w:tc>
        <w:tc>
          <w:tcPr>
            <w:tcW w:w="2687" w:type="dxa"/>
            <w:vMerge/>
          </w:tcPr>
          <w:p w:rsidR="00CF1431" w:rsidRPr="00521ED3" w:rsidRDefault="00CF1431" w:rsidP="00300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2551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1877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</w:tr>
      <w:tr w:rsidR="004513ED" w:rsidRPr="00521ED3" w:rsidTr="004513ED">
        <w:trPr>
          <w:trHeight w:val="283"/>
        </w:trPr>
        <w:tc>
          <w:tcPr>
            <w:tcW w:w="871" w:type="dxa"/>
          </w:tcPr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Pr="00521ED3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874" w:type="dxa"/>
          </w:tcPr>
          <w:p w:rsidR="004513ED" w:rsidRDefault="002A2B8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/>
              </w:rPr>
              <w:t>18</w:t>
            </w:r>
            <w:r w:rsidR="004513ED">
              <w:rPr>
                <w:b/>
              </w:rPr>
              <w:t xml:space="preserve"> час</w:t>
            </w:r>
          </w:p>
          <w:p w:rsidR="004513ED" w:rsidRPr="00521ED3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957" w:type="dxa"/>
          </w:tcPr>
          <w:p w:rsidR="004513ED" w:rsidRPr="00521ED3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956" w:type="dxa"/>
          </w:tcPr>
          <w:p w:rsidR="004513ED" w:rsidRPr="00521ED3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6373" w:type="dxa"/>
            <w:gridSpan w:val="2"/>
          </w:tcPr>
          <w:p w:rsidR="004513ED" w:rsidRPr="005A68E9" w:rsidRDefault="004513ED" w:rsidP="005A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Между </w:t>
            </w:r>
            <w:r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ab/>
              <w:t xml:space="preserve">музыкой </w:t>
            </w:r>
            <w:r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ab/>
            </w:r>
            <w:proofErr w:type="gramStart"/>
            <w:r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моего </w:t>
            </w:r>
            <w:r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 </w:t>
            </w:r>
            <w:r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народа</w:t>
            </w:r>
            <w:proofErr w:type="gramEnd"/>
            <w:r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  и музыкой  </w:t>
            </w:r>
            <w:r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разных народов мира нет непере</w:t>
            </w:r>
            <w:r w:rsidRPr="004513ED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ходимых границ.</w:t>
            </w:r>
            <w:r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vMerge w:val="restart"/>
          </w:tcPr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2A2B8C" w:rsidRDefault="002A2B8C" w:rsidP="002A2B8C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E5012D">
              <w:rPr>
                <w:b/>
              </w:rPr>
              <w:t>Разыгрывать</w:t>
            </w:r>
            <w:r w:rsidRPr="00E5012D">
              <w:t xml:space="preserve"> народные обряды, используя народные инструменты и разнохарактерные танцевальные фольклорные жанры</w:t>
            </w: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1565">
              <w:rPr>
                <w:rFonts w:ascii="Times New Roman" w:hAnsi="Times New Roman"/>
                <w:b/>
                <w:sz w:val="24"/>
              </w:rPr>
              <w:t>Найти</w:t>
            </w:r>
            <w:r w:rsidRPr="002D1565">
              <w:rPr>
                <w:rFonts w:ascii="Times New Roman" w:hAnsi="Times New Roman"/>
                <w:sz w:val="24"/>
              </w:rPr>
              <w:t xml:space="preserve"> общее в интонационных сферах музыки бывших республик СССР с музыкальными </w:t>
            </w:r>
            <w:r>
              <w:rPr>
                <w:rFonts w:ascii="Times New Roman" w:hAnsi="Times New Roman"/>
                <w:sz w:val="24"/>
              </w:rPr>
              <w:t>культурами стран Европы и Азии.</w:t>
            </w: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1565">
              <w:rPr>
                <w:rFonts w:ascii="Times New Roman" w:hAnsi="Times New Roman"/>
                <w:b/>
                <w:sz w:val="24"/>
              </w:rPr>
              <w:t>Выявлять</w:t>
            </w:r>
            <w:r w:rsidRPr="002D1565">
              <w:rPr>
                <w:rFonts w:ascii="Times New Roman" w:hAnsi="Times New Roman"/>
                <w:sz w:val="24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</w:t>
            </w:r>
            <w:r>
              <w:rPr>
                <w:rFonts w:ascii="Times New Roman" w:hAnsi="Times New Roman"/>
                <w:sz w:val="24"/>
              </w:rPr>
              <w:t>х в незнакомой звучащей музыке.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Pr="00521ED3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877" w:type="dxa"/>
            <w:vMerge w:val="restart"/>
          </w:tcPr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r w:rsidRPr="00521ED3">
              <w:rPr>
                <w:b/>
              </w:rPr>
              <w:t xml:space="preserve">Оценивается </w:t>
            </w:r>
            <w:r w:rsidRPr="00521ED3"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</w:p>
          <w:p w:rsidR="004513ED" w:rsidRPr="00521ED3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Проверочный тест № 3</w:t>
            </w:r>
            <w:r w:rsidRPr="00521ED3">
              <w:rPr>
                <w:b/>
              </w:rPr>
              <w:t xml:space="preserve"> </w:t>
            </w:r>
          </w:p>
        </w:tc>
      </w:tr>
      <w:tr w:rsidR="00CF1431" w:rsidRPr="00521ED3" w:rsidTr="00EB044C">
        <w:trPr>
          <w:trHeight w:val="283"/>
        </w:trPr>
        <w:tc>
          <w:tcPr>
            <w:tcW w:w="871" w:type="dxa"/>
          </w:tcPr>
          <w:p w:rsidR="00117A7A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17</w:t>
            </w: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18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19</w:t>
            </w: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20</w:t>
            </w: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21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22</w:t>
            </w: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23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24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D90327" w:rsidRDefault="00D90327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D90327" w:rsidRDefault="00D90327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117A7A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25</w:t>
            </w:r>
          </w:p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CF1431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26</w:t>
            </w:r>
          </w:p>
          <w:p w:rsidR="00CF1431" w:rsidRPr="000C6214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  <w:lang w:val="en-US"/>
              </w:rPr>
            </w:pPr>
          </w:p>
        </w:tc>
        <w:tc>
          <w:tcPr>
            <w:tcW w:w="874" w:type="dxa"/>
          </w:tcPr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947BA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D90327" w:rsidRDefault="00D90327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D90327" w:rsidRDefault="00D90327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EB044C" w:rsidRDefault="00B947B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A05803" w:rsidRDefault="00A05803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EB044C" w:rsidRDefault="00EB044C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677C74" w:rsidRDefault="00677C74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677C74" w:rsidRPr="00F432B9" w:rsidRDefault="00677C74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</w:tc>
        <w:tc>
          <w:tcPr>
            <w:tcW w:w="957" w:type="dxa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956" w:type="dxa"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2687" w:type="dxa"/>
          </w:tcPr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У каждого народа есть своя национальная музыка.</w:t>
            </w:r>
          </w:p>
          <w:p w:rsidR="00B53AFD" w:rsidRDefault="00B53AFD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A05803" w:rsidRDefault="00A05803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Сходство русской и украинской музыки.</w:t>
            </w:r>
          </w:p>
          <w:p w:rsidR="00A05803" w:rsidRDefault="00A05803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A05803" w:rsidRDefault="00A05803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Сходство русской, украинской и белорусской музыки.</w:t>
            </w:r>
          </w:p>
          <w:p w:rsidR="00A05803" w:rsidRDefault="00A05803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A05803" w:rsidRDefault="00A05803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Характерные особенности музыки Закавказья.</w:t>
            </w: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A05803" w:rsidRDefault="00A05803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A05803" w:rsidRDefault="00A05803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Музыка народов Средней Азии.</w:t>
            </w:r>
          </w:p>
          <w:p w:rsidR="00B26B88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A05803" w:rsidRDefault="00A05803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  <w:p w:rsidR="00A05803" w:rsidRPr="00B26B88" w:rsidRDefault="00B26B88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Музыка народов Прибалтики.</w:t>
            </w:r>
          </w:p>
          <w:p w:rsidR="00D90327" w:rsidRPr="00521ED3" w:rsidRDefault="00D90327" w:rsidP="00B26B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8E9" w:rsidRDefault="005A68E9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A68E9" w:rsidRDefault="004513ED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стр. 49 - 54</w:t>
            </w:r>
          </w:p>
          <w:p w:rsidR="00250119" w:rsidRPr="00250119" w:rsidRDefault="00250119" w:rsidP="00F432B9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b/>
                <w:color w:val="000000"/>
              </w:rPr>
            </w:pPr>
            <w:proofErr w:type="spellStart"/>
            <w:r w:rsidRPr="00250119">
              <w:rPr>
                <w:b/>
                <w:color w:val="000000"/>
              </w:rPr>
              <w:t>Аудиохрестоматия</w:t>
            </w:r>
            <w:proofErr w:type="spellEnd"/>
            <w:r w:rsidRPr="00250119">
              <w:rPr>
                <w:b/>
                <w:color w:val="000000"/>
              </w:rPr>
              <w:t xml:space="preserve"> </w:t>
            </w:r>
          </w:p>
          <w:p w:rsidR="00250119" w:rsidRDefault="00250119" w:rsidP="00F432B9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формате </w:t>
            </w:r>
            <w:r>
              <w:rPr>
                <w:color w:val="000000"/>
                <w:lang w:val="en-US"/>
              </w:rPr>
              <w:t>MP</w:t>
            </w:r>
            <w:r w:rsidRPr="005452BC">
              <w:rPr>
                <w:color w:val="000000"/>
              </w:rPr>
              <w:t>3</w:t>
            </w:r>
            <w:r w:rsidR="00746D45">
              <w:rPr>
                <w:color w:val="000000"/>
              </w:rPr>
              <w:t xml:space="preserve"> для 4</w:t>
            </w:r>
            <w:r>
              <w:rPr>
                <w:color w:val="000000"/>
              </w:rPr>
              <w:t xml:space="preserve"> класса </w:t>
            </w:r>
          </w:p>
          <w:p w:rsidR="00250119" w:rsidRDefault="00250119" w:rsidP="00F432B9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 музыкальным материалом </w:t>
            </w:r>
          </w:p>
          <w:p w:rsidR="00CF1431" w:rsidRDefault="00250119" w:rsidP="00F432B9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к каждому уроку</w:t>
            </w:r>
          </w:p>
          <w:p w:rsidR="00250119" w:rsidRDefault="00250119" w:rsidP="00F432B9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rPr>
                <w:color w:val="000000"/>
              </w:rPr>
            </w:pPr>
          </w:p>
          <w:p w:rsidR="00250119" w:rsidRPr="008862FB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Конспекты уроков – 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>«Музыка в начальных классах»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 xml:space="preserve">Под ред. </w:t>
            </w:r>
            <w:proofErr w:type="spellStart"/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>Д.Кабалевского</w:t>
            </w:r>
            <w:proofErr w:type="spellEnd"/>
            <w:r>
              <w:rPr>
                <w:bCs/>
              </w:rPr>
              <w:t>.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 w:rsidRPr="00826733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Портреты композиторов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Раздаточный дидактический материал «Три кита», «Клавиатура».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Нотная хрестоматия</w:t>
            </w:r>
          </w:p>
          <w:p w:rsidR="00250119" w:rsidRDefault="00250119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2B8C" w:rsidRPr="00250119" w:rsidRDefault="002A2B8C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Михеева Л. В. Музыкальный словарь в рассказах.</w:t>
            </w:r>
          </w:p>
        </w:tc>
        <w:tc>
          <w:tcPr>
            <w:tcW w:w="2551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1877" w:type="dxa"/>
            <w:vMerge/>
          </w:tcPr>
          <w:p w:rsidR="00CF1431" w:rsidRPr="00521ED3" w:rsidRDefault="00CF1431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117A7A" w:rsidRPr="00521ED3" w:rsidTr="00EB044C">
        <w:trPr>
          <w:trHeight w:val="348"/>
        </w:trPr>
        <w:tc>
          <w:tcPr>
            <w:tcW w:w="871" w:type="dxa"/>
            <w:vMerge w:val="restart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521ED3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874" w:type="dxa"/>
            <w:vMerge w:val="restart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363435"/>
                <w:w w:val="115"/>
              </w:rPr>
            </w:pPr>
            <w:r w:rsidRPr="00521ED3">
              <w:rPr>
                <w:b/>
                <w:bCs/>
              </w:rPr>
              <w:t>Кол-во часов</w:t>
            </w:r>
          </w:p>
        </w:tc>
        <w:tc>
          <w:tcPr>
            <w:tcW w:w="1913" w:type="dxa"/>
            <w:gridSpan w:val="2"/>
          </w:tcPr>
          <w:p w:rsidR="00117A7A" w:rsidRPr="00117A7A" w:rsidRDefault="00117A7A" w:rsidP="00300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</w:pPr>
            <w:r w:rsidRPr="00117A7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87" w:type="dxa"/>
            <w:vMerge w:val="restart"/>
          </w:tcPr>
          <w:p w:rsidR="00117A7A" w:rsidRPr="00CF1431" w:rsidRDefault="00117A7A" w:rsidP="00117A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</w:pPr>
            <w:r w:rsidRPr="00CF1431"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  <w:t>Тема раздела</w:t>
            </w:r>
          </w:p>
          <w:p w:rsidR="00117A7A" w:rsidRPr="00F432B9" w:rsidRDefault="00117A7A" w:rsidP="0011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ED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Информационно-методическое обеспечение</w:t>
            </w:r>
          </w:p>
          <w:p w:rsidR="00117A7A" w:rsidRPr="00521ED3" w:rsidRDefault="00117A7A" w:rsidP="00117A7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117A7A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521ED3">
              <w:rPr>
                <w:b/>
                <w:bCs/>
              </w:rPr>
              <w:t>Характеристика</w:t>
            </w:r>
          </w:p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proofErr w:type="gramStart"/>
            <w:r w:rsidRPr="00521ED3">
              <w:rPr>
                <w:b/>
                <w:bCs/>
              </w:rPr>
              <w:t>деятельности</w:t>
            </w:r>
            <w:proofErr w:type="gramEnd"/>
            <w:r w:rsidRPr="00521ED3">
              <w:rPr>
                <w:b/>
                <w:bCs/>
              </w:rPr>
              <w:t xml:space="preserve"> обучающихся</w:t>
            </w:r>
          </w:p>
        </w:tc>
        <w:tc>
          <w:tcPr>
            <w:tcW w:w="1877" w:type="dxa"/>
            <w:vMerge w:val="restart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</w:rPr>
            </w:pPr>
            <w:r w:rsidRPr="00521ED3">
              <w:rPr>
                <w:b/>
                <w:bCs/>
              </w:rPr>
              <w:t>Вид контроля достижений</w:t>
            </w:r>
          </w:p>
        </w:tc>
      </w:tr>
      <w:tr w:rsidR="00117A7A" w:rsidRPr="00521ED3" w:rsidTr="00EB044C">
        <w:trPr>
          <w:trHeight w:val="462"/>
        </w:trPr>
        <w:tc>
          <w:tcPr>
            <w:tcW w:w="871" w:type="dxa"/>
            <w:vMerge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874" w:type="dxa"/>
            <w:vMerge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57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56" w:type="dxa"/>
          </w:tcPr>
          <w:p w:rsidR="00117A7A" w:rsidRPr="00521ED3" w:rsidRDefault="00117A7A" w:rsidP="00117A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  <w:t>Факт</w:t>
            </w:r>
          </w:p>
        </w:tc>
        <w:tc>
          <w:tcPr>
            <w:tcW w:w="2687" w:type="dxa"/>
            <w:vMerge/>
          </w:tcPr>
          <w:p w:rsidR="00117A7A" w:rsidRPr="00CF1431" w:rsidRDefault="00117A7A" w:rsidP="00117A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b/>
                <w:color w:val="363435"/>
                <w:w w:val="106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Merge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4513ED" w:rsidRPr="00521ED3" w:rsidTr="004513ED">
        <w:trPr>
          <w:trHeight w:val="8444"/>
        </w:trPr>
        <w:tc>
          <w:tcPr>
            <w:tcW w:w="871" w:type="dxa"/>
          </w:tcPr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27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28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29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30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31</w:t>
            </w: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32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33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74" w:type="dxa"/>
          </w:tcPr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B53AFD" w:rsidRDefault="00B53AF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</w:p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  <w:p w:rsidR="004513ED" w:rsidRPr="00F54445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after="0"/>
              <w:contextualSpacing/>
              <w:rPr>
                <w:b/>
              </w:rPr>
            </w:pPr>
          </w:p>
        </w:tc>
        <w:tc>
          <w:tcPr>
            <w:tcW w:w="957" w:type="dxa"/>
          </w:tcPr>
          <w:p w:rsidR="004513ED" w:rsidRPr="00521ED3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956" w:type="dxa"/>
          </w:tcPr>
          <w:p w:rsidR="004513ED" w:rsidRPr="00521ED3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2687" w:type="dxa"/>
          </w:tcPr>
          <w:p w:rsidR="00B53AFD" w:rsidRP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AF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народов разных </w:t>
            </w:r>
            <w:r w:rsidRPr="00B53AFD">
              <w:rPr>
                <w:rFonts w:ascii="Times New Roman" w:hAnsi="Times New Roman"/>
                <w:sz w:val="24"/>
                <w:szCs w:val="24"/>
              </w:rPr>
              <w:t>стран</w:t>
            </w:r>
          </w:p>
          <w:p w:rsidR="00B53AFD" w:rsidRP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P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AF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proofErr w:type="spellStart"/>
            <w:r w:rsidRPr="00B53AFD">
              <w:rPr>
                <w:rFonts w:ascii="Times New Roman" w:hAnsi="Times New Roman"/>
                <w:sz w:val="24"/>
                <w:szCs w:val="24"/>
              </w:rPr>
              <w:t>Л.Бетховена</w:t>
            </w:r>
            <w:proofErr w:type="spellEnd"/>
          </w:p>
          <w:p w:rsidR="00B53AFD" w:rsidRP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P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AF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2A2B8C"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r w:rsidRPr="00B53AFD">
              <w:rPr>
                <w:rFonts w:ascii="Times New Roman" w:hAnsi="Times New Roman"/>
                <w:sz w:val="24"/>
                <w:szCs w:val="24"/>
              </w:rPr>
              <w:t>Моцарта</w:t>
            </w:r>
          </w:p>
          <w:p w:rsidR="00B53AFD" w:rsidRP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Польская музыка</w:t>
            </w:r>
            <w:r w:rsidR="002A2B8C">
              <w:rPr>
                <w:rFonts w:ascii="Times New Roman" w:hAnsi="Times New Roman"/>
                <w:sz w:val="24"/>
                <w:szCs w:val="24"/>
              </w:rPr>
              <w:t>. Ф. Шопен</w:t>
            </w: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5803" w:rsidRDefault="00A05803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P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AFD">
              <w:rPr>
                <w:rFonts w:ascii="Times New Roman" w:hAnsi="Times New Roman"/>
                <w:sz w:val="24"/>
                <w:szCs w:val="24"/>
              </w:rPr>
              <w:t>Композитор-исполнитель-слушатель</w:t>
            </w: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AF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13ED" w:rsidRDefault="00B53AFD" w:rsidP="00B53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AFD">
              <w:rPr>
                <w:rFonts w:ascii="Times New Roman" w:hAnsi="Times New Roman"/>
                <w:sz w:val="24"/>
                <w:szCs w:val="24"/>
              </w:rPr>
              <w:t>Музыка всегда со мной.</w:t>
            </w:r>
          </w:p>
          <w:p w:rsidR="00677C74" w:rsidRDefault="00677C74" w:rsidP="00D903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7C74" w:rsidRPr="00117A7A" w:rsidRDefault="00B26B88" w:rsidP="00D903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6B88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Обобщение темы «Музыка явл</w:t>
            </w:r>
            <w:r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яется языком интернациональным»</w:t>
            </w:r>
          </w:p>
          <w:p w:rsidR="004513ED" w:rsidRPr="00F54445" w:rsidRDefault="004513ED" w:rsidP="00D903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A7A">
              <w:rPr>
                <w:rFonts w:ascii="Times New Roman" w:hAnsi="Times New Roman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3686" w:type="dxa"/>
          </w:tcPr>
          <w:p w:rsidR="004513ED" w:rsidRDefault="004513ED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513ED" w:rsidRDefault="004513ED" w:rsidP="0095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513ED" w:rsidRPr="00250119" w:rsidRDefault="004513ED" w:rsidP="00957A28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b/>
                <w:color w:val="000000"/>
              </w:rPr>
            </w:pPr>
            <w:proofErr w:type="spellStart"/>
            <w:r w:rsidRPr="00250119">
              <w:rPr>
                <w:b/>
                <w:color w:val="000000"/>
              </w:rPr>
              <w:t>Аудиохрестоматия</w:t>
            </w:r>
            <w:proofErr w:type="spellEnd"/>
            <w:r w:rsidRPr="00250119">
              <w:rPr>
                <w:b/>
                <w:color w:val="000000"/>
              </w:rPr>
              <w:t xml:space="preserve"> </w:t>
            </w:r>
          </w:p>
          <w:p w:rsidR="004513ED" w:rsidRDefault="004513ED" w:rsidP="00957A28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формате </w:t>
            </w:r>
            <w:r>
              <w:rPr>
                <w:color w:val="000000"/>
                <w:lang w:val="en-US"/>
              </w:rPr>
              <w:t>MP</w:t>
            </w:r>
            <w:r w:rsidRPr="005452B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для 4 класса </w:t>
            </w:r>
          </w:p>
          <w:p w:rsidR="004513ED" w:rsidRDefault="004513ED" w:rsidP="00957A28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музыкальным материалом </w:t>
            </w:r>
          </w:p>
          <w:p w:rsidR="004513ED" w:rsidRDefault="004513ED" w:rsidP="00957A28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каждому уроку</w:t>
            </w:r>
          </w:p>
          <w:p w:rsidR="004513ED" w:rsidRDefault="004513ED" w:rsidP="00957A28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color w:val="000000"/>
              </w:rPr>
            </w:pPr>
          </w:p>
          <w:p w:rsidR="004513ED" w:rsidRDefault="004513ED" w:rsidP="00957A28">
            <w:pPr>
              <w:pStyle w:val="a4"/>
              <w:tabs>
                <w:tab w:val="center" w:pos="4677"/>
                <w:tab w:val="right" w:pos="9355"/>
              </w:tabs>
              <w:spacing w:after="0"/>
              <w:contextualSpacing/>
              <w:jc w:val="both"/>
              <w:rPr>
                <w:color w:val="000000"/>
              </w:rPr>
            </w:pPr>
          </w:p>
          <w:p w:rsidR="004513ED" w:rsidRPr="008862FB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Конспекты уроков – </w:t>
            </w: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>«Музыка в начальных классах»</w:t>
            </w: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 xml:space="preserve">Под ред. </w:t>
            </w:r>
            <w:proofErr w:type="spellStart"/>
            <w:r w:rsidRPr="008862FB">
              <w:rPr>
                <w:rFonts w:ascii="Times New Roman" w:hAnsi="Times New Roman"/>
                <w:bCs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 w:rsidRPr="00826733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Портреты композиторов</w:t>
            </w: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Раздаточный дидактический материал «Три кита», «Клавиатура».</w:t>
            </w: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Нотная хрестоматия</w:t>
            </w:r>
          </w:p>
          <w:p w:rsidR="004513ED" w:rsidRDefault="004513ED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2A2B8C" w:rsidRPr="00521ED3" w:rsidRDefault="002A2B8C" w:rsidP="0025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  <w:r>
              <w:rPr>
                <w:bCs/>
              </w:rPr>
              <w:t>Михеева Л. В. Музыкальный словарь в рассказах.</w:t>
            </w:r>
          </w:p>
        </w:tc>
        <w:tc>
          <w:tcPr>
            <w:tcW w:w="2551" w:type="dxa"/>
          </w:tcPr>
          <w:p w:rsidR="002A2B8C" w:rsidRDefault="002A2B8C" w:rsidP="002A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1565">
              <w:rPr>
                <w:rFonts w:ascii="Times New Roman" w:hAnsi="Times New Roman"/>
                <w:b/>
                <w:sz w:val="24"/>
              </w:rPr>
              <w:t>Обобщать</w:t>
            </w:r>
            <w:r w:rsidRPr="002D1565">
              <w:rPr>
                <w:rFonts w:ascii="Times New Roman" w:hAnsi="Times New Roman"/>
                <w:sz w:val="24"/>
              </w:rPr>
              <w:t xml:space="preserve"> собственные рассуждения о музыке путём формулирования содержания музыки в виде нравственно-эс</w:t>
            </w:r>
            <w:r>
              <w:rPr>
                <w:rFonts w:ascii="Times New Roman" w:hAnsi="Times New Roman"/>
                <w:sz w:val="24"/>
              </w:rPr>
              <w:t>тетической художественной идеи.</w:t>
            </w:r>
          </w:p>
          <w:p w:rsidR="002A2B8C" w:rsidRDefault="002A2B8C" w:rsidP="002A2B8C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</w:rPr>
            </w:pPr>
          </w:p>
          <w:p w:rsidR="002A2B8C" w:rsidRDefault="002A2B8C" w:rsidP="002A2B8C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2D1565">
              <w:rPr>
                <w:b/>
              </w:rPr>
              <w:t>Создавать</w:t>
            </w:r>
            <w:r w:rsidRPr="002D1565"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  <w:r>
              <w:t>.</w:t>
            </w:r>
          </w:p>
          <w:p w:rsidR="002A2B8C" w:rsidRDefault="002A2B8C" w:rsidP="002A2B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513ED" w:rsidRPr="002A2B8C" w:rsidRDefault="002A2B8C" w:rsidP="002A2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1565">
              <w:rPr>
                <w:rFonts w:ascii="Times New Roman" w:hAnsi="Times New Roman"/>
                <w:b/>
                <w:sz w:val="24"/>
              </w:rPr>
              <w:t>Прийти</w:t>
            </w:r>
            <w:r w:rsidRPr="002D1565">
              <w:rPr>
                <w:rFonts w:ascii="Times New Roman" w:hAnsi="Times New Roman"/>
                <w:sz w:val="24"/>
              </w:rPr>
              <w:t xml:space="preserve"> к выводу, что общее — это общечеловеческое, выраженное в различных музыкальных культурах разными комплексами муз</w:t>
            </w:r>
            <w:r>
              <w:rPr>
                <w:rFonts w:ascii="Times New Roman" w:hAnsi="Times New Roman"/>
                <w:sz w:val="24"/>
              </w:rPr>
              <w:t>ыкально-художественных средств.</w:t>
            </w:r>
          </w:p>
        </w:tc>
        <w:tc>
          <w:tcPr>
            <w:tcW w:w="1877" w:type="dxa"/>
          </w:tcPr>
          <w:p w:rsidR="004513ED" w:rsidRDefault="004513ED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:rsidR="004513ED" w:rsidRPr="00521ED3" w:rsidRDefault="004513ED" w:rsidP="00A50166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521ED3">
              <w:rPr>
                <w:b/>
                <w:bCs/>
                <w:color w:val="363435"/>
              </w:rPr>
              <w:t>Оценка</w:t>
            </w:r>
            <w:r w:rsidRPr="00521ED3">
              <w:rPr>
                <w:b/>
                <w:bCs/>
                <w:color w:val="363435"/>
                <w:spacing w:val="37"/>
              </w:rPr>
              <w:t xml:space="preserve"> </w:t>
            </w:r>
            <w:proofErr w:type="gramStart"/>
            <w:r w:rsidRPr="00521ED3">
              <w:rPr>
                <w:b/>
                <w:bCs/>
                <w:color w:val="363435"/>
              </w:rPr>
              <w:t xml:space="preserve">усвоения </w:t>
            </w:r>
            <w:r w:rsidRPr="00521ED3">
              <w:rPr>
                <w:b/>
                <w:bCs/>
                <w:color w:val="363435"/>
                <w:spacing w:val="15"/>
              </w:rPr>
              <w:t xml:space="preserve"> </w:t>
            </w:r>
            <w:r w:rsidRPr="00521ED3">
              <w:rPr>
                <w:b/>
                <w:bCs/>
                <w:color w:val="363435"/>
              </w:rPr>
              <w:t>знаний</w:t>
            </w:r>
            <w:proofErr w:type="gramEnd"/>
            <w:r w:rsidRPr="00521ED3">
              <w:rPr>
                <w:b/>
                <w:bCs/>
                <w:color w:val="363435"/>
              </w:rPr>
              <w:t xml:space="preserve"> </w:t>
            </w:r>
            <w:r w:rsidRPr="00521ED3">
              <w:rPr>
                <w:b/>
                <w:bCs/>
                <w:color w:val="363435"/>
                <w:spacing w:val="15"/>
              </w:rPr>
              <w:t xml:space="preserve"> </w:t>
            </w:r>
            <w:r w:rsidRPr="00521ED3">
              <w:rPr>
                <w:b/>
                <w:bCs/>
                <w:color w:val="363435"/>
              </w:rPr>
              <w:t>и</w:t>
            </w:r>
            <w:r w:rsidRPr="00521ED3">
              <w:rPr>
                <w:b/>
                <w:bCs/>
                <w:color w:val="363435"/>
                <w:spacing w:val="16"/>
              </w:rPr>
              <w:t xml:space="preserve"> </w:t>
            </w:r>
            <w:r w:rsidRPr="00521ED3">
              <w:rPr>
                <w:b/>
                <w:bCs/>
                <w:color w:val="363435"/>
              </w:rPr>
              <w:t xml:space="preserve">умений </w:t>
            </w:r>
            <w:r w:rsidRPr="00521ED3">
              <w:rPr>
                <w:b/>
                <w:bCs/>
                <w:color w:val="363435"/>
                <w:spacing w:val="4"/>
              </w:rPr>
              <w:t xml:space="preserve"> </w:t>
            </w:r>
            <w:r w:rsidRPr="00521ED3">
              <w:rPr>
                <w:color w:val="363435"/>
                <w:w w:val="114"/>
              </w:rPr>
              <w:t>осуществляется</w:t>
            </w:r>
            <w:r w:rsidRPr="00521ED3">
              <w:rPr>
                <w:color w:val="363435"/>
                <w:spacing w:val="-1"/>
                <w:w w:val="114"/>
              </w:rPr>
              <w:t xml:space="preserve"> </w:t>
            </w:r>
            <w:r w:rsidRPr="00521ED3">
              <w:rPr>
                <w:color w:val="363435"/>
              </w:rPr>
              <w:t xml:space="preserve">через </w:t>
            </w:r>
            <w:r w:rsidRPr="00521ED3">
              <w:rPr>
                <w:color w:val="363435"/>
                <w:spacing w:val="17"/>
              </w:rPr>
              <w:t xml:space="preserve"> </w:t>
            </w:r>
            <w:r w:rsidRPr="00521ED3">
              <w:rPr>
                <w:color w:val="363435"/>
                <w:w w:val="112"/>
              </w:rPr>
              <w:t>постоян</w:t>
            </w:r>
            <w:r w:rsidRPr="00521ED3">
              <w:rPr>
                <w:color w:val="363435"/>
              </w:rPr>
              <w:t xml:space="preserve">ное </w:t>
            </w:r>
            <w:r w:rsidRPr="00521ED3">
              <w:rPr>
                <w:color w:val="363435"/>
                <w:spacing w:val="30"/>
              </w:rPr>
              <w:t xml:space="preserve"> </w:t>
            </w:r>
            <w:r w:rsidRPr="00521ED3">
              <w:rPr>
                <w:color w:val="363435"/>
                <w:w w:val="114"/>
              </w:rPr>
              <w:t>повторение</w:t>
            </w:r>
            <w:r w:rsidRPr="00521ED3">
              <w:rPr>
                <w:color w:val="363435"/>
                <w:spacing w:val="16"/>
                <w:w w:val="114"/>
              </w:rPr>
              <w:t xml:space="preserve"> </w:t>
            </w:r>
            <w:r w:rsidRPr="00521ED3">
              <w:rPr>
                <w:color w:val="363435"/>
                <w:w w:val="114"/>
              </w:rPr>
              <w:t xml:space="preserve">важнейших </w:t>
            </w:r>
            <w:r w:rsidRPr="00521ED3">
              <w:rPr>
                <w:color w:val="363435"/>
                <w:spacing w:val="7"/>
                <w:w w:val="114"/>
              </w:rPr>
              <w:t xml:space="preserve"> </w:t>
            </w:r>
            <w:r w:rsidR="002746A6">
              <w:rPr>
                <w:color w:val="363435"/>
                <w:w w:val="114"/>
              </w:rPr>
              <w:t>понятий</w:t>
            </w:r>
            <w:bookmarkStart w:id="0" w:name="_GoBack"/>
            <w:bookmarkEnd w:id="0"/>
            <w:r w:rsidRPr="00521ED3">
              <w:rPr>
                <w:color w:val="363435"/>
                <w:w w:val="117"/>
              </w:rPr>
              <w:t xml:space="preserve"> (</w:t>
            </w:r>
            <w:proofErr w:type="spellStart"/>
            <w:r w:rsidRPr="00521ED3">
              <w:rPr>
                <w:color w:val="363435"/>
                <w:w w:val="117"/>
              </w:rPr>
              <w:t>блицопрос</w:t>
            </w:r>
            <w:proofErr w:type="spellEnd"/>
            <w:r w:rsidRPr="00521ED3">
              <w:rPr>
                <w:color w:val="363435"/>
                <w:w w:val="117"/>
              </w:rPr>
              <w:t>)</w:t>
            </w: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bCs/>
              </w:rPr>
            </w:pPr>
          </w:p>
          <w:p w:rsidR="004513ED" w:rsidRPr="00957A28" w:rsidRDefault="004513ED" w:rsidP="00957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8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A28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Проверочный тест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17A7A" w:rsidRPr="00521ED3" w:rsidTr="00EB044C">
        <w:trPr>
          <w:trHeight w:val="283"/>
        </w:trPr>
        <w:tc>
          <w:tcPr>
            <w:tcW w:w="871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521ED3">
              <w:rPr>
                <w:bCs/>
              </w:rPr>
              <w:t>Итого</w:t>
            </w:r>
          </w:p>
        </w:tc>
        <w:tc>
          <w:tcPr>
            <w:tcW w:w="874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/>
                <w:color w:val="363435"/>
                <w:w w:val="115"/>
              </w:rPr>
            </w:pPr>
            <w:r>
              <w:rPr>
                <w:b/>
                <w:color w:val="363435"/>
                <w:w w:val="115"/>
              </w:rPr>
              <w:t>34</w:t>
            </w:r>
            <w:r w:rsidRPr="00521ED3">
              <w:rPr>
                <w:b/>
                <w:color w:val="363435"/>
                <w:w w:val="115"/>
              </w:rPr>
              <w:t xml:space="preserve"> ч</w:t>
            </w:r>
          </w:p>
        </w:tc>
        <w:tc>
          <w:tcPr>
            <w:tcW w:w="957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956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2687" w:type="dxa"/>
          </w:tcPr>
          <w:p w:rsidR="00117A7A" w:rsidRPr="00521ED3" w:rsidRDefault="00117A7A" w:rsidP="00300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431"/>
              <w:contextualSpacing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1877" w:type="dxa"/>
          </w:tcPr>
          <w:p w:rsidR="00117A7A" w:rsidRPr="00521ED3" w:rsidRDefault="00117A7A" w:rsidP="00300D3A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</w:tbl>
    <w:p w:rsidR="004D307A" w:rsidRPr="00614061" w:rsidRDefault="004D307A" w:rsidP="004D307A">
      <w:pPr>
        <w:tabs>
          <w:tab w:val="left" w:pos="1328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90327" w:rsidRDefault="00D90327" w:rsidP="004D307A">
      <w:pPr>
        <w:tabs>
          <w:tab w:val="left" w:pos="1328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307A" w:rsidRPr="00614061" w:rsidRDefault="004D307A" w:rsidP="004D307A">
      <w:pPr>
        <w:tabs>
          <w:tab w:val="left" w:pos="1328"/>
        </w:tabs>
        <w:spacing w:after="0" w:line="240" w:lineRule="auto"/>
        <w:contextualSpacing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14061">
        <w:rPr>
          <w:rFonts w:ascii="Times New Roman" w:hAnsi="Times New Roman"/>
          <w:b/>
          <w:bCs/>
          <w:sz w:val="28"/>
          <w:szCs w:val="28"/>
        </w:rPr>
        <w:lastRenderedPageBreak/>
        <w:t>Раздел 8. Описание материально-технического обеспечения предмета</w:t>
      </w:r>
    </w:p>
    <w:p w:rsidR="004D307A" w:rsidRDefault="004D307A" w:rsidP="004D3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061">
        <w:rPr>
          <w:rFonts w:ascii="Times New Roman" w:hAnsi="Times New Roman"/>
          <w:color w:val="000000"/>
          <w:sz w:val="24"/>
          <w:szCs w:val="24"/>
        </w:rPr>
        <w:t>Комплект состоит из новой учебной программы, учебников и рабочих тетрадей для учащихся каждого класса, а также методических пособий и нотных хрестоматий для учителя музыки. Весь комплект в целом рекомендован к использованию в учебном процессе с присвоением грифа «Допущено МОН РФ». Авторы комплекта являются лауреатами премии Правительства РФ 2005 года в области образования (Постановление Правительства РФ от 30</w:t>
      </w:r>
      <w:r>
        <w:rPr>
          <w:rFonts w:ascii="Times New Roman" w:hAnsi="Times New Roman"/>
          <w:color w:val="000000"/>
          <w:sz w:val="24"/>
          <w:szCs w:val="24"/>
        </w:rPr>
        <w:t xml:space="preserve"> июля 2005 г. № 470 г. Москва)</w:t>
      </w:r>
    </w:p>
    <w:p w:rsidR="004D307A" w:rsidRDefault="004D307A" w:rsidP="004D3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 этого используются материалы Единой Коллекции Цифровых Образовательных Ресурсов (</w:t>
      </w:r>
      <w:hyperlink r:id="rId7" w:history="1">
        <w:r w:rsidR="005452BC">
          <w:rPr>
            <w:rStyle w:val="a5"/>
          </w:rPr>
          <w:t>http://school-collection.edu.ru/catalog</w:t>
        </w:r>
      </w:hyperlink>
      <w:r w:rsidR="005452BC"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аудиозаписи, сведения о композиторах и их произведениях), </w:t>
      </w:r>
      <w:r w:rsidR="00EE4FFD">
        <w:rPr>
          <w:rFonts w:ascii="Times New Roman" w:hAnsi="Times New Roman"/>
          <w:color w:val="000000"/>
          <w:sz w:val="24"/>
          <w:szCs w:val="24"/>
        </w:rPr>
        <w:t xml:space="preserve">фонохрестоматия в формате </w:t>
      </w:r>
      <w:r w:rsidR="00EE4FFD">
        <w:rPr>
          <w:rFonts w:ascii="Times New Roman" w:hAnsi="Times New Roman"/>
          <w:color w:val="000000"/>
          <w:sz w:val="24"/>
          <w:szCs w:val="24"/>
          <w:lang w:val="en-US"/>
        </w:rPr>
        <w:t>MP</w:t>
      </w:r>
      <w:r w:rsidR="00EE4FFD" w:rsidRPr="005452BC">
        <w:rPr>
          <w:rFonts w:ascii="Times New Roman" w:hAnsi="Times New Roman"/>
          <w:color w:val="000000"/>
          <w:sz w:val="24"/>
          <w:szCs w:val="24"/>
        </w:rPr>
        <w:t>3</w:t>
      </w:r>
      <w:r w:rsidR="00250119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746D45">
        <w:rPr>
          <w:rFonts w:ascii="Times New Roman" w:hAnsi="Times New Roman"/>
          <w:color w:val="000000"/>
          <w:sz w:val="24"/>
          <w:szCs w:val="24"/>
        </w:rPr>
        <w:t>4</w:t>
      </w:r>
      <w:r w:rsidR="00EE4FFD">
        <w:rPr>
          <w:rFonts w:ascii="Times New Roman" w:hAnsi="Times New Roman"/>
          <w:color w:val="000000"/>
          <w:sz w:val="24"/>
          <w:szCs w:val="24"/>
        </w:rPr>
        <w:t xml:space="preserve"> класса с музыкальным материалом к каждому уроку</w:t>
      </w:r>
      <w:r w:rsidR="005452BC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5452BC">
          <w:rPr>
            <w:rStyle w:val="a5"/>
          </w:rPr>
          <w:t>http://ssf79.narod.ru/musik.html</w:t>
        </w:r>
      </w:hyperlink>
      <w:r w:rsidR="005452BC">
        <w:t xml:space="preserve"> - </w:t>
      </w:r>
      <w:r w:rsidR="005452BC" w:rsidRPr="005452BC">
        <w:rPr>
          <w:rStyle w:val="a6"/>
          <w:rFonts w:ascii="Times New Roman" w:hAnsi="Times New Roman"/>
          <w:b/>
          <w:bCs/>
          <w:i w:val="0"/>
          <w:sz w:val="18"/>
          <w:szCs w:val="18"/>
          <w:shd w:val="clear" w:color="auto" w:fill="FFFFFF"/>
        </w:rPr>
        <w:t>МУЗЫКА - РЕСУРСЫ И ССЫЛКИ</w:t>
      </w:r>
      <w:r w:rsidR="005452BC">
        <w:rPr>
          <w:rFonts w:ascii="Times New Roman" w:hAnsi="Times New Roman"/>
          <w:color w:val="000000"/>
          <w:sz w:val="24"/>
          <w:szCs w:val="24"/>
        </w:rPr>
        <w:t>)</w:t>
      </w:r>
      <w:r w:rsidR="00EE4FFD">
        <w:rPr>
          <w:rFonts w:ascii="Times New Roman" w:hAnsi="Times New Roman"/>
          <w:color w:val="000000"/>
          <w:sz w:val="24"/>
          <w:szCs w:val="24"/>
        </w:rPr>
        <w:t xml:space="preserve">, нотные хрестоматии, </w:t>
      </w:r>
      <w:r>
        <w:rPr>
          <w:rFonts w:ascii="Times New Roman" w:hAnsi="Times New Roman"/>
          <w:color w:val="000000"/>
          <w:sz w:val="24"/>
          <w:szCs w:val="24"/>
        </w:rPr>
        <w:t xml:space="preserve">портреты композиторов. На уроках музыки предусматривается обязательное использование компьютера с колонками, периодическое использование </w:t>
      </w:r>
      <w:r w:rsidR="00EE4F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интерактивной доски.</w:t>
      </w:r>
    </w:p>
    <w:p w:rsidR="00E46E34" w:rsidRPr="00B32685" w:rsidRDefault="00E46E34" w:rsidP="004D3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2685">
        <w:rPr>
          <w:rFonts w:ascii="Times New Roman" w:hAnsi="Times New Roman"/>
          <w:b/>
          <w:color w:val="000000"/>
          <w:sz w:val="24"/>
          <w:szCs w:val="24"/>
        </w:rPr>
        <w:t>Литература для учителя:</w:t>
      </w:r>
    </w:p>
    <w:p w:rsidR="00B32685" w:rsidRPr="00B32685" w:rsidRDefault="00B32685" w:rsidP="00AE1B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685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B32685">
        <w:rPr>
          <w:rFonts w:ascii="Times New Roman" w:hAnsi="Times New Roman"/>
          <w:bCs/>
          <w:iCs/>
          <w:w w:val="114"/>
          <w:sz w:val="24"/>
          <w:szCs w:val="24"/>
        </w:rPr>
        <w:t>Кабалевский</w:t>
      </w:r>
      <w:proofErr w:type="spellEnd"/>
      <w:r w:rsidRPr="00B32685">
        <w:rPr>
          <w:rFonts w:ascii="Times New Roman" w:hAnsi="Times New Roman"/>
          <w:bCs/>
          <w:iCs/>
          <w:w w:val="114"/>
          <w:sz w:val="24"/>
          <w:szCs w:val="24"/>
        </w:rPr>
        <w:t xml:space="preserve"> Д.Б.</w:t>
      </w:r>
      <w:r w:rsidRPr="00B32685">
        <w:rPr>
          <w:rFonts w:ascii="Times New Roman" w:hAnsi="Times New Roman"/>
          <w:sz w:val="24"/>
          <w:szCs w:val="24"/>
        </w:rPr>
        <w:t xml:space="preserve"> </w:t>
      </w:r>
      <w:r w:rsidRPr="00B32685">
        <w:rPr>
          <w:rFonts w:ascii="Times New Roman" w:hAnsi="Times New Roman"/>
          <w:bCs/>
          <w:sz w:val="24"/>
          <w:szCs w:val="24"/>
        </w:rPr>
        <w:t>Основные</w:t>
      </w:r>
      <w:r w:rsidRPr="00B32685">
        <w:rPr>
          <w:rFonts w:ascii="Times New Roman" w:hAnsi="Times New Roman"/>
          <w:bCs/>
          <w:spacing w:val="50"/>
          <w:sz w:val="24"/>
          <w:szCs w:val="24"/>
        </w:rPr>
        <w:t xml:space="preserve"> </w:t>
      </w:r>
      <w:r w:rsidRPr="00B32685">
        <w:rPr>
          <w:rFonts w:ascii="Times New Roman" w:hAnsi="Times New Roman"/>
          <w:bCs/>
          <w:sz w:val="24"/>
          <w:szCs w:val="24"/>
        </w:rPr>
        <w:t xml:space="preserve">принципы </w:t>
      </w:r>
      <w:r w:rsidRPr="00B32685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Pr="00B32685">
        <w:rPr>
          <w:rFonts w:ascii="Times New Roman" w:hAnsi="Times New Roman"/>
          <w:bCs/>
          <w:sz w:val="24"/>
          <w:szCs w:val="24"/>
        </w:rPr>
        <w:t>и</w:t>
      </w:r>
      <w:r w:rsidRPr="00B32685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Pr="00B32685">
        <w:rPr>
          <w:rFonts w:ascii="Times New Roman" w:hAnsi="Times New Roman"/>
          <w:bCs/>
          <w:sz w:val="24"/>
          <w:szCs w:val="24"/>
        </w:rPr>
        <w:t>методы</w:t>
      </w:r>
      <w:r w:rsidRPr="00B32685">
        <w:rPr>
          <w:rFonts w:ascii="Times New Roman" w:hAnsi="Times New Roman"/>
          <w:bCs/>
          <w:spacing w:val="55"/>
          <w:sz w:val="24"/>
          <w:szCs w:val="24"/>
        </w:rPr>
        <w:t xml:space="preserve"> </w:t>
      </w:r>
      <w:r w:rsidRPr="00B32685">
        <w:rPr>
          <w:rFonts w:ascii="Times New Roman" w:hAnsi="Times New Roman"/>
          <w:bCs/>
          <w:w w:val="106"/>
          <w:sz w:val="24"/>
          <w:szCs w:val="24"/>
        </w:rPr>
        <w:t>программы</w:t>
      </w:r>
      <w:r w:rsidRPr="00B32685">
        <w:rPr>
          <w:rFonts w:ascii="Times New Roman" w:hAnsi="Times New Roman"/>
          <w:bCs/>
          <w:spacing w:val="-2"/>
          <w:w w:val="106"/>
          <w:sz w:val="24"/>
          <w:szCs w:val="24"/>
        </w:rPr>
        <w:t xml:space="preserve"> </w:t>
      </w:r>
      <w:r w:rsidRPr="00B32685">
        <w:rPr>
          <w:rFonts w:ascii="Times New Roman" w:hAnsi="Times New Roman"/>
          <w:bCs/>
          <w:sz w:val="24"/>
          <w:szCs w:val="24"/>
        </w:rPr>
        <w:t>по</w:t>
      </w:r>
      <w:r w:rsidRPr="00B32685">
        <w:rPr>
          <w:rFonts w:ascii="Times New Roman" w:hAnsi="Times New Roman"/>
          <w:bCs/>
          <w:spacing w:val="22"/>
          <w:sz w:val="24"/>
          <w:szCs w:val="24"/>
        </w:rPr>
        <w:t xml:space="preserve"> </w:t>
      </w:r>
      <w:r w:rsidRPr="00B32685">
        <w:rPr>
          <w:rFonts w:ascii="Times New Roman" w:hAnsi="Times New Roman"/>
          <w:bCs/>
          <w:w w:val="107"/>
          <w:sz w:val="24"/>
          <w:szCs w:val="24"/>
        </w:rPr>
        <w:t xml:space="preserve">музыке </w:t>
      </w:r>
      <w:r w:rsidRPr="00B32685">
        <w:rPr>
          <w:rFonts w:ascii="Times New Roman" w:hAnsi="Times New Roman"/>
          <w:bCs/>
          <w:sz w:val="24"/>
          <w:szCs w:val="24"/>
        </w:rPr>
        <w:t>для</w:t>
      </w:r>
      <w:r w:rsidRPr="00B32685">
        <w:rPr>
          <w:rFonts w:ascii="Times New Roman" w:hAnsi="Times New Roman"/>
          <w:bCs/>
          <w:spacing w:val="35"/>
          <w:sz w:val="24"/>
          <w:szCs w:val="24"/>
        </w:rPr>
        <w:t xml:space="preserve"> </w:t>
      </w:r>
      <w:r w:rsidRPr="00B32685">
        <w:rPr>
          <w:rFonts w:ascii="Times New Roman" w:hAnsi="Times New Roman"/>
          <w:bCs/>
          <w:w w:val="105"/>
          <w:sz w:val="24"/>
          <w:szCs w:val="24"/>
        </w:rPr>
        <w:t>общеобразовательной</w:t>
      </w:r>
      <w:r w:rsidRPr="00B32685">
        <w:rPr>
          <w:rFonts w:ascii="Times New Roman" w:hAnsi="Times New Roman"/>
          <w:bCs/>
          <w:spacing w:val="51"/>
          <w:w w:val="105"/>
          <w:sz w:val="24"/>
          <w:szCs w:val="24"/>
        </w:rPr>
        <w:t xml:space="preserve"> </w:t>
      </w:r>
      <w:r w:rsidRPr="00B32685">
        <w:rPr>
          <w:rFonts w:ascii="Times New Roman" w:hAnsi="Times New Roman"/>
          <w:bCs/>
          <w:w w:val="105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. (Приложение к программе по музыке ОС Школа 2100 </w:t>
      </w:r>
      <w:hyperlink r:id="rId9" w:history="1">
        <w:proofErr w:type="gramStart"/>
        <w:r w:rsidRPr="00614114">
          <w:rPr>
            <w:rStyle w:val="a5"/>
            <w:rFonts w:ascii="Times New Roman" w:hAnsi="Times New Roman"/>
            <w:sz w:val="28"/>
            <w:szCs w:val="28"/>
          </w:rPr>
          <w:t>http://www.school2100.ru/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AE1B58">
        <w:rPr>
          <w:rFonts w:ascii="Times New Roman" w:hAnsi="Times New Roman"/>
          <w:sz w:val="28"/>
          <w:szCs w:val="28"/>
        </w:rPr>
        <w:t>)</w:t>
      </w:r>
      <w:proofErr w:type="gramEnd"/>
    </w:p>
    <w:p w:rsidR="00B32685" w:rsidRDefault="00B32685" w:rsidP="00AE1B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685">
        <w:rPr>
          <w:rFonts w:ascii="Times New Roman" w:hAnsi="Times New Roman"/>
          <w:color w:val="000000"/>
          <w:sz w:val="24"/>
          <w:szCs w:val="24"/>
        </w:rPr>
        <w:t xml:space="preserve">2. Музыка в начальных классах: Методическое пособие для учителя/ Э.Б. Абдуллин, Т.А. </w:t>
      </w:r>
      <w:proofErr w:type="spellStart"/>
      <w:r w:rsidRPr="00B32685">
        <w:rPr>
          <w:rFonts w:ascii="Times New Roman" w:hAnsi="Times New Roman"/>
          <w:color w:val="000000"/>
          <w:sz w:val="24"/>
          <w:szCs w:val="24"/>
        </w:rPr>
        <w:t>Бейд</w:t>
      </w:r>
      <w:r w:rsidR="00AE1B58">
        <w:rPr>
          <w:rFonts w:ascii="Times New Roman" w:hAnsi="Times New Roman"/>
          <w:color w:val="000000"/>
          <w:sz w:val="24"/>
          <w:szCs w:val="24"/>
        </w:rPr>
        <w:t>ер</w:t>
      </w:r>
      <w:proofErr w:type="spellEnd"/>
      <w:r w:rsidR="00AE1B58">
        <w:rPr>
          <w:rFonts w:ascii="Times New Roman" w:hAnsi="Times New Roman"/>
          <w:color w:val="000000"/>
          <w:sz w:val="24"/>
          <w:szCs w:val="24"/>
        </w:rPr>
        <w:t xml:space="preserve">, Т.Е. </w:t>
      </w:r>
      <w:proofErr w:type="spellStart"/>
      <w:r w:rsidR="00AE1B58">
        <w:rPr>
          <w:rFonts w:ascii="Times New Roman" w:hAnsi="Times New Roman"/>
          <w:color w:val="000000"/>
          <w:sz w:val="24"/>
          <w:szCs w:val="24"/>
        </w:rPr>
        <w:t>Вендрова</w:t>
      </w:r>
      <w:proofErr w:type="spellEnd"/>
      <w:r w:rsidR="00AE1B58">
        <w:rPr>
          <w:rFonts w:ascii="Times New Roman" w:hAnsi="Times New Roman"/>
          <w:color w:val="000000"/>
          <w:sz w:val="24"/>
          <w:szCs w:val="24"/>
        </w:rPr>
        <w:t xml:space="preserve"> и др.; Науч. р</w:t>
      </w:r>
      <w:r w:rsidRPr="00B32685">
        <w:rPr>
          <w:rFonts w:ascii="Times New Roman" w:hAnsi="Times New Roman"/>
          <w:color w:val="000000"/>
          <w:sz w:val="24"/>
          <w:szCs w:val="24"/>
        </w:rPr>
        <w:t xml:space="preserve">ук. Д.Б. </w:t>
      </w:r>
      <w:proofErr w:type="spellStart"/>
      <w:r w:rsidRPr="00B32685"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 w:rsidRPr="00B32685">
        <w:rPr>
          <w:rFonts w:ascii="Times New Roman" w:hAnsi="Times New Roman"/>
          <w:color w:val="000000"/>
          <w:sz w:val="24"/>
          <w:szCs w:val="24"/>
        </w:rPr>
        <w:t>. – М.: Просвещение, 1985.</w:t>
      </w:r>
    </w:p>
    <w:p w:rsidR="000F0971" w:rsidRDefault="00F75D91" w:rsidP="000F09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Музыка. 1 – 7 классы: Методическое пособие по музыке для учащихся, учителей, родителей/ Составитель В.В.Федин. – Волгоград, издательство «Учитель»,  1995.</w:t>
      </w:r>
    </w:p>
    <w:p w:rsidR="000F0971" w:rsidRDefault="000F0971" w:rsidP="000F09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971">
        <w:rPr>
          <w:rFonts w:ascii="Times New Roman" w:hAnsi="Times New Roman"/>
          <w:sz w:val="24"/>
          <w:szCs w:val="24"/>
        </w:rPr>
        <w:t xml:space="preserve">4. Музыка «Ключи»/ Учебный комплекс предназначен в качестве иллюстративного материала и средств организации учебного процесса школьного курса «Музыка» </w:t>
      </w:r>
    </w:p>
    <w:p w:rsidR="000F0971" w:rsidRPr="000F0971" w:rsidRDefault="00E6380B" w:rsidP="000F09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hyperlink r:id="rId10" w:history="1">
        <w:r w:rsidR="000F0971" w:rsidRPr="000F0971">
          <w:rPr>
            <w:rStyle w:val="a5"/>
            <w:rFonts w:ascii="Times New Roman" w:hAnsi="Times New Roman"/>
            <w:color w:val="0070C0"/>
            <w:sz w:val="24"/>
            <w:szCs w:val="24"/>
          </w:rPr>
          <w:t>http://school-collection.edu.ru/catalog/rubr/e382c7f3-825d-489f-be4e-75e15e3e33d9/?interface=catalog&amp;class[]=43&amp;subject[]=32</w:t>
        </w:r>
      </w:hyperlink>
    </w:p>
    <w:p w:rsidR="000F0971" w:rsidRDefault="000F0971" w:rsidP="000F09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5D91">
        <w:rPr>
          <w:rFonts w:ascii="Times New Roman" w:hAnsi="Times New Roman"/>
          <w:color w:val="000000"/>
          <w:sz w:val="24"/>
          <w:szCs w:val="24"/>
        </w:rPr>
        <w:t xml:space="preserve">.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Начальная школа. Дошкольное образование/ Под науч. Ред. Д.И. </w:t>
      </w:r>
      <w:proofErr w:type="spellStart"/>
      <w:r w:rsidR="00F75D91">
        <w:rPr>
          <w:rFonts w:ascii="Times New Roman" w:hAnsi="Times New Roman"/>
          <w:color w:val="000000"/>
          <w:sz w:val="24"/>
          <w:szCs w:val="24"/>
        </w:rPr>
        <w:t>Фельдштейна</w:t>
      </w:r>
      <w:proofErr w:type="spellEnd"/>
      <w:r w:rsidR="00F75D91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="00F75D91"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 w:rsidR="00F75D91">
        <w:rPr>
          <w:rFonts w:ascii="Times New Roman" w:hAnsi="Times New Roman"/>
          <w:color w:val="000000"/>
          <w:sz w:val="24"/>
          <w:szCs w:val="24"/>
        </w:rPr>
        <w:t>, 2011. (Часть 3. Программы отдельных предметов, курсов для начальной школы. Стр. 403, программа «Музыка»).</w:t>
      </w:r>
    </w:p>
    <w:p w:rsidR="000F0971" w:rsidRPr="000F0971" w:rsidRDefault="000F0971" w:rsidP="000F09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971">
        <w:rPr>
          <w:rFonts w:ascii="Times New Roman" w:hAnsi="Times New Roman"/>
          <w:sz w:val="24"/>
          <w:szCs w:val="24"/>
        </w:rPr>
        <w:t>6. Русская классическая музыка</w:t>
      </w:r>
      <w:r w:rsidRPr="000F0971">
        <w:rPr>
          <w:sz w:val="24"/>
          <w:szCs w:val="24"/>
        </w:rPr>
        <w:t xml:space="preserve"> /</w:t>
      </w:r>
      <w:r w:rsidRPr="000F0971">
        <w:rPr>
          <w:rFonts w:ascii="Times New Roman" w:eastAsia="Times New Roman" w:hAnsi="Times New Roman"/>
          <w:sz w:val="24"/>
          <w:szCs w:val="24"/>
          <w:lang w:eastAsia="ru-RU"/>
        </w:rPr>
        <w:t>Коллекция произведений русской классической музыки для учреждений общего и начального профессионального образования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Pr="000F0971">
          <w:rPr>
            <w:rStyle w:val="a5"/>
            <w:rFonts w:ascii="Times New Roman" w:hAnsi="Times New Roman"/>
            <w:sz w:val="24"/>
            <w:szCs w:val="24"/>
          </w:rPr>
          <w:t>http://school-collection.edu.ru/catalog/rubr/f544b3b7-f1f4-5b76-f453-552f31d9b164/?interface=catalog&amp;class[]=43&amp;subject[]=19&amp;subject[]=32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8"/>
      </w:tblGrid>
      <w:tr w:rsidR="000F0971" w:rsidRPr="000F0971" w:rsidTr="000F0971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971" w:rsidRPr="000F0971" w:rsidRDefault="000F0971" w:rsidP="000F0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0971" w:rsidRPr="000F0971" w:rsidRDefault="000F0971" w:rsidP="00AE1B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6E34" w:rsidRDefault="00E46E34" w:rsidP="00AE1B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14"/>
          <w:szCs w:val="14"/>
        </w:rPr>
      </w:pPr>
    </w:p>
    <w:p w:rsidR="00505577" w:rsidRDefault="00B947BA" w:rsidP="004D3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47BA">
        <w:rPr>
          <w:rFonts w:ascii="Times New Roman" w:hAnsi="Times New Roman"/>
          <w:b/>
          <w:color w:val="000000"/>
          <w:sz w:val="24"/>
          <w:szCs w:val="24"/>
        </w:rPr>
        <w:t>Раздел 9. Приложения к рабочей программе.</w:t>
      </w:r>
      <w:r w:rsidR="0050557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746A6" w:rsidRPr="002746A6" w:rsidRDefault="00505577" w:rsidP="00274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7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№ 1. </w:t>
      </w:r>
      <w:r w:rsidR="002746A6">
        <w:rPr>
          <w:rFonts w:ascii="Times New Roman" w:hAnsi="Times New Roman"/>
          <w:color w:val="000000"/>
          <w:sz w:val="24"/>
          <w:szCs w:val="24"/>
        </w:rPr>
        <w:t xml:space="preserve">Тесты из учебных пособий авторов: </w:t>
      </w:r>
      <w:proofErr w:type="spellStart"/>
      <w:r w:rsidR="002746A6">
        <w:rPr>
          <w:rFonts w:ascii="Times New Roman" w:hAnsi="Times New Roman"/>
          <w:color w:val="000000"/>
          <w:sz w:val="24"/>
          <w:szCs w:val="24"/>
        </w:rPr>
        <w:t>Узерина</w:t>
      </w:r>
      <w:proofErr w:type="spellEnd"/>
      <w:r w:rsidR="002746A6">
        <w:rPr>
          <w:rFonts w:ascii="Times New Roman" w:hAnsi="Times New Roman"/>
          <w:color w:val="000000"/>
          <w:sz w:val="24"/>
          <w:szCs w:val="24"/>
        </w:rPr>
        <w:t xml:space="preserve"> С.В. «Тестовые формы контроля на уроках музыки», </w:t>
      </w:r>
      <w:proofErr w:type="spellStart"/>
      <w:r w:rsidR="002746A6">
        <w:rPr>
          <w:rFonts w:ascii="Times New Roman" w:hAnsi="Times New Roman"/>
          <w:color w:val="000000"/>
          <w:sz w:val="24"/>
          <w:szCs w:val="24"/>
        </w:rPr>
        <w:t>Апахова</w:t>
      </w:r>
      <w:proofErr w:type="spellEnd"/>
      <w:r w:rsidR="002746A6">
        <w:rPr>
          <w:rFonts w:ascii="Times New Roman" w:hAnsi="Times New Roman"/>
          <w:color w:val="000000"/>
          <w:sz w:val="24"/>
          <w:szCs w:val="24"/>
        </w:rPr>
        <w:t xml:space="preserve"> Л.Ю. «</w:t>
      </w:r>
      <w:r w:rsidR="002746A6" w:rsidRPr="002746A6">
        <w:rPr>
          <w:rFonts w:ascii="Times New Roman" w:hAnsi="Times New Roman"/>
          <w:sz w:val="24"/>
          <w:szCs w:val="24"/>
        </w:rPr>
        <w:t>Контрольно-измерительный материал</w:t>
      </w:r>
      <w:r w:rsidR="002746A6" w:rsidRPr="002746A6">
        <w:rPr>
          <w:rFonts w:ascii="Times New Roman" w:hAnsi="Times New Roman"/>
          <w:sz w:val="24"/>
          <w:szCs w:val="24"/>
        </w:rPr>
        <w:t xml:space="preserve"> </w:t>
      </w:r>
      <w:r w:rsidR="002746A6" w:rsidRPr="002746A6">
        <w:rPr>
          <w:rFonts w:ascii="Times New Roman" w:hAnsi="Times New Roman"/>
          <w:sz w:val="24"/>
          <w:szCs w:val="24"/>
        </w:rPr>
        <w:t>к образовательной системе «Школа 2100»»</w:t>
      </w:r>
      <w:r w:rsidR="002746A6" w:rsidRPr="002746A6">
        <w:rPr>
          <w:rFonts w:ascii="Times New Roman" w:hAnsi="Times New Roman"/>
          <w:sz w:val="24"/>
          <w:szCs w:val="24"/>
        </w:rPr>
        <w:t xml:space="preserve"> (музыка).</w:t>
      </w:r>
    </w:p>
    <w:p w:rsidR="00E46E34" w:rsidRDefault="00E46E34" w:rsidP="004D3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577" w:rsidRDefault="00505577" w:rsidP="002746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 2. Аудио-хрестоматия к урокам </w:t>
      </w:r>
      <w:r w:rsidR="00746D45">
        <w:rPr>
          <w:rFonts w:ascii="Times New Roman" w:hAnsi="Times New Roman"/>
          <w:color w:val="000000"/>
          <w:sz w:val="24"/>
          <w:szCs w:val="24"/>
        </w:rPr>
        <w:t>музыки. 4</w:t>
      </w:r>
      <w:r w:rsidR="002746A6">
        <w:rPr>
          <w:rFonts w:ascii="Times New Roman" w:hAnsi="Times New Roman"/>
          <w:color w:val="000000"/>
          <w:sz w:val="24"/>
          <w:szCs w:val="24"/>
        </w:rPr>
        <w:t xml:space="preserve"> класс (в электронном виде).</w:t>
      </w:r>
    </w:p>
    <w:p w:rsidR="002746A6" w:rsidRDefault="002746A6" w:rsidP="002746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6A6" w:rsidRPr="00505577" w:rsidRDefault="002746A6" w:rsidP="002746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 3. </w:t>
      </w:r>
      <w:r w:rsidRPr="002746A6">
        <w:rPr>
          <w:rFonts w:ascii="Times New Roman" w:hAnsi="Times New Roman"/>
          <w:color w:val="000000"/>
          <w:sz w:val="24"/>
          <w:szCs w:val="24"/>
        </w:rPr>
        <w:t>Планирование исследовательской и проектной деятельности</w:t>
      </w:r>
      <w:r>
        <w:rPr>
          <w:rStyle w:val="a9"/>
          <w:rFonts w:ascii="Times New Roman" w:hAnsi="Times New Roman"/>
          <w:color w:val="000000"/>
          <w:sz w:val="24"/>
          <w:szCs w:val="24"/>
        </w:rPr>
        <w:footnoteReference w:id="1"/>
      </w:r>
      <w:r w:rsidRPr="002746A6">
        <w:rPr>
          <w:rFonts w:ascii="Times New Roman" w:hAnsi="Times New Roman"/>
          <w:color w:val="000000"/>
          <w:sz w:val="24"/>
          <w:szCs w:val="24"/>
        </w:rPr>
        <w:t xml:space="preserve"> учащихся на уроках музыки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7A76" w:rsidRDefault="00C97A76"/>
    <w:sectPr w:rsidR="00C97A76" w:rsidSect="00300D3A">
      <w:pgSz w:w="15840" w:h="12240" w:orient="landscape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0B" w:rsidRDefault="00E6380B" w:rsidP="002746A6">
      <w:pPr>
        <w:spacing w:after="0" w:line="240" w:lineRule="auto"/>
      </w:pPr>
      <w:r>
        <w:separator/>
      </w:r>
    </w:p>
  </w:endnote>
  <w:endnote w:type="continuationSeparator" w:id="0">
    <w:p w:rsidR="00E6380B" w:rsidRDefault="00E6380B" w:rsidP="0027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0B" w:rsidRDefault="00E6380B" w:rsidP="002746A6">
      <w:pPr>
        <w:spacing w:after="0" w:line="240" w:lineRule="auto"/>
      </w:pPr>
      <w:r>
        <w:separator/>
      </w:r>
    </w:p>
  </w:footnote>
  <w:footnote w:type="continuationSeparator" w:id="0">
    <w:p w:rsidR="00E6380B" w:rsidRDefault="00E6380B" w:rsidP="002746A6">
      <w:pPr>
        <w:spacing w:after="0" w:line="240" w:lineRule="auto"/>
      </w:pPr>
      <w:r>
        <w:continuationSeparator/>
      </w:r>
    </w:p>
  </w:footnote>
  <w:footnote w:id="1">
    <w:p w:rsidR="002746A6" w:rsidRDefault="002746A6">
      <w:pPr>
        <w:pStyle w:val="a7"/>
      </w:pPr>
      <w:r>
        <w:rPr>
          <w:rStyle w:val="a9"/>
        </w:rPr>
        <w:footnoteRef/>
      </w:r>
      <w:r>
        <w:t xml:space="preserve"> Проект – как форма контроля.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07A"/>
    <w:rsid w:val="00065EA5"/>
    <w:rsid w:val="00094BDA"/>
    <w:rsid w:val="000B295F"/>
    <w:rsid w:val="000C53E2"/>
    <w:rsid w:val="000E5B22"/>
    <w:rsid w:val="000F0971"/>
    <w:rsid w:val="00117A7A"/>
    <w:rsid w:val="00145027"/>
    <w:rsid w:val="00250119"/>
    <w:rsid w:val="002746A6"/>
    <w:rsid w:val="002A2B8C"/>
    <w:rsid w:val="002C649E"/>
    <w:rsid w:val="00300D3A"/>
    <w:rsid w:val="003130C0"/>
    <w:rsid w:val="00313BDF"/>
    <w:rsid w:val="003A0CF7"/>
    <w:rsid w:val="004013B1"/>
    <w:rsid w:val="00424FE3"/>
    <w:rsid w:val="004513ED"/>
    <w:rsid w:val="004D307A"/>
    <w:rsid w:val="00505577"/>
    <w:rsid w:val="005128F4"/>
    <w:rsid w:val="00513C6E"/>
    <w:rsid w:val="005452BC"/>
    <w:rsid w:val="0056369E"/>
    <w:rsid w:val="0057706B"/>
    <w:rsid w:val="005A68E9"/>
    <w:rsid w:val="005B369C"/>
    <w:rsid w:val="00677C74"/>
    <w:rsid w:val="00746D45"/>
    <w:rsid w:val="00826733"/>
    <w:rsid w:val="008862FB"/>
    <w:rsid w:val="008A39AE"/>
    <w:rsid w:val="0095276A"/>
    <w:rsid w:val="00957A28"/>
    <w:rsid w:val="009D491F"/>
    <w:rsid w:val="00A05803"/>
    <w:rsid w:val="00A50166"/>
    <w:rsid w:val="00AA61FB"/>
    <w:rsid w:val="00AD5D96"/>
    <w:rsid w:val="00AE1B58"/>
    <w:rsid w:val="00B26B88"/>
    <w:rsid w:val="00B32685"/>
    <w:rsid w:val="00B53AFD"/>
    <w:rsid w:val="00B947BA"/>
    <w:rsid w:val="00BD5335"/>
    <w:rsid w:val="00BE0839"/>
    <w:rsid w:val="00C97A76"/>
    <w:rsid w:val="00CB1868"/>
    <w:rsid w:val="00CF1431"/>
    <w:rsid w:val="00D90327"/>
    <w:rsid w:val="00DB63D3"/>
    <w:rsid w:val="00DF04D0"/>
    <w:rsid w:val="00E46E34"/>
    <w:rsid w:val="00E6380B"/>
    <w:rsid w:val="00EB044C"/>
    <w:rsid w:val="00EE4FFD"/>
    <w:rsid w:val="00F432B9"/>
    <w:rsid w:val="00F54445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F1579-1C5F-4968-BB47-9FE48DD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7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F0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7A"/>
    <w:pPr>
      <w:ind w:left="720"/>
      <w:contextualSpacing/>
    </w:pPr>
  </w:style>
  <w:style w:type="paragraph" w:styleId="a4">
    <w:name w:val="Normal (Web)"/>
    <w:basedOn w:val="a"/>
    <w:uiPriority w:val="99"/>
    <w:rsid w:val="004D3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268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452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0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746A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746A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79.narod.ru/musi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016e0000-0000-fadf-80a3-80ef82b62bcf/119195/?interface=catalog&amp;class=43&amp;subject=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ubr/f544b3b7-f1f4-5b76-f453-552f31d9b164/?interface=catalog&amp;class%5b%5d=43&amp;subject%5b%5d=19&amp;subject%5b%5d=3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catalog/rubr/e382c7f3-825d-489f-be4e-75e15e3e33d9/?interface=catalog&amp;class%5b%5d=43&amp;subject%5b%5d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2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B62C-7FAA-4F21-B005-A16AF14A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26222</CharactersWithSpaces>
  <SharedDoc>false</SharedDoc>
  <HLinks>
    <vt:vector size="30" baseType="variant"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http://school-collection.edu.ru/catalog/rubr/f544b3b7-f1f4-5b76-f453-552f31d9b164/?interface=catalog&amp;class%5b%5d=43&amp;subject%5b%5d=19&amp;subject%5b%5d=32</vt:lpwstr>
      </vt:variant>
      <vt:variant>
        <vt:lpwstr/>
      </vt:variant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http://school-collection.edu.ru/catalog/rubr/e382c7f3-825d-489f-be4e-75e15e3e33d9/?interface=catalog&amp;class%5b%5d=43&amp;subject%5b%5d=32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http://www.school2100.ru/</vt:lpwstr>
      </vt:variant>
      <vt:variant>
        <vt:lpwstr/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>http://ssf79.narod.ru/musik.html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http://school-collection.edu.ru/catalog/rubr/016e0000-0000-fadf-80a3-80ef82b62bcf/119195/?interface=catalog&amp;class=43&amp;subject=33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Козлицкая</cp:lastModifiedBy>
  <cp:revision>27</cp:revision>
  <dcterms:created xsi:type="dcterms:W3CDTF">2012-07-09T11:08:00Z</dcterms:created>
  <dcterms:modified xsi:type="dcterms:W3CDTF">2014-07-03T06:49:00Z</dcterms:modified>
</cp:coreProperties>
</file>