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6D8" w:rsidRPr="00535DDC" w:rsidRDefault="00395283" w:rsidP="00535DDC">
      <w:pPr>
        <w:pStyle w:val="a3"/>
        <w:rPr>
          <w:rFonts w:ascii="Times New Roman" w:hAnsi="Times New Roman" w:cs="Times New Roman"/>
          <w:b/>
          <w:sz w:val="28"/>
          <w:szCs w:val="28"/>
        </w:rPr>
      </w:pPr>
      <w:r w:rsidRPr="00535DDC">
        <w:rPr>
          <w:rFonts w:ascii="Times New Roman" w:hAnsi="Times New Roman" w:cs="Times New Roman"/>
          <w:b/>
          <w:sz w:val="28"/>
          <w:szCs w:val="28"/>
        </w:rPr>
        <w:t>Семинар «</w:t>
      </w:r>
      <w:proofErr w:type="spellStart"/>
      <w:r w:rsidRPr="00535DDC">
        <w:rPr>
          <w:rFonts w:ascii="Times New Roman" w:hAnsi="Times New Roman" w:cs="Times New Roman"/>
          <w:b/>
          <w:sz w:val="28"/>
          <w:szCs w:val="28"/>
        </w:rPr>
        <w:t>Здоровьесберегающие</w:t>
      </w:r>
      <w:proofErr w:type="spellEnd"/>
      <w:r w:rsidRPr="00535DDC">
        <w:rPr>
          <w:rFonts w:ascii="Times New Roman" w:hAnsi="Times New Roman" w:cs="Times New Roman"/>
          <w:b/>
          <w:sz w:val="28"/>
          <w:szCs w:val="28"/>
        </w:rPr>
        <w:t xml:space="preserve"> технологии в начальной школе».</w:t>
      </w:r>
    </w:p>
    <w:p w:rsidR="00395283" w:rsidRPr="00535DDC" w:rsidRDefault="00535DDC" w:rsidP="00535DDC">
      <w:pPr>
        <w:pStyle w:val="a3"/>
        <w:rPr>
          <w:rFonts w:ascii="Times New Roman" w:hAnsi="Times New Roman" w:cs="Times New Roman"/>
          <w:sz w:val="28"/>
          <w:szCs w:val="28"/>
        </w:rPr>
      </w:pPr>
      <w:r w:rsidRPr="00535DDC">
        <w:rPr>
          <w:rFonts w:ascii="Times New Roman" w:hAnsi="Times New Roman" w:cs="Times New Roman"/>
          <w:sz w:val="28"/>
          <w:szCs w:val="28"/>
        </w:rPr>
        <w:t>Здравствуйте!</w:t>
      </w:r>
    </w:p>
    <w:p w:rsidR="00535DDC" w:rsidRDefault="00535DDC" w:rsidP="00535DDC">
      <w:pPr>
        <w:pStyle w:val="a3"/>
        <w:rPr>
          <w:rFonts w:ascii="Times New Roman" w:hAnsi="Times New Roman" w:cs="Times New Roman"/>
          <w:sz w:val="28"/>
          <w:szCs w:val="28"/>
        </w:rPr>
      </w:pPr>
      <w:r w:rsidRPr="00535DDC">
        <w:rPr>
          <w:rFonts w:ascii="Times New Roman" w:hAnsi="Times New Roman" w:cs="Times New Roman"/>
          <w:sz w:val="28"/>
          <w:szCs w:val="28"/>
        </w:rPr>
        <w:t xml:space="preserve">Наш </w:t>
      </w:r>
      <w:r>
        <w:rPr>
          <w:rFonts w:ascii="Times New Roman" w:hAnsi="Times New Roman" w:cs="Times New Roman"/>
          <w:sz w:val="28"/>
          <w:szCs w:val="28"/>
        </w:rPr>
        <w:t>семинар я хочу начать маленьким роликом.</w:t>
      </w:r>
    </w:p>
    <w:p w:rsidR="00535DDC" w:rsidRPr="00745E60" w:rsidRDefault="00535DDC" w:rsidP="00535DDC">
      <w:pPr>
        <w:jc w:val="both"/>
        <w:rPr>
          <w:b/>
          <w:sz w:val="28"/>
          <w:szCs w:val="28"/>
        </w:rPr>
      </w:pPr>
      <w:r w:rsidRPr="00745E60">
        <w:rPr>
          <w:b/>
          <w:sz w:val="28"/>
          <w:szCs w:val="28"/>
        </w:rPr>
        <w:t xml:space="preserve"> «Чтобы сделать ребёнка   умным и рассудительным,</w:t>
      </w:r>
    </w:p>
    <w:p w:rsidR="00535DDC" w:rsidRPr="00745E60" w:rsidRDefault="00535DDC" w:rsidP="00535DDC">
      <w:pPr>
        <w:jc w:val="both"/>
        <w:rPr>
          <w:b/>
          <w:sz w:val="28"/>
          <w:szCs w:val="28"/>
        </w:rPr>
      </w:pPr>
      <w:r w:rsidRPr="00745E60">
        <w:rPr>
          <w:b/>
          <w:sz w:val="28"/>
          <w:szCs w:val="28"/>
        </w:rPr>
        <w:t>сделайте его крепким  и здоровым».</w:t>
      </w:r>
    </w:p>
    <w:p w:rsidR="00535DDC" w:rsidRPr="00745E60" w:rsidRDefault="00535DDC" w:rsidP="00535DDC">
      <w:pPr>
        <w:jc w:val="both"/>
        <w:rPr>
          <w:b/>
          <w:sz w:val="28"/>
          <w:szCs w:val="28"/>
        </w:rPr>
      </w:pPr>
      <w:r w:rsidRPr="00745E60">
        <w:rPr>
          <w:b/>
          <w:sz w:val="28"/>
          <w:szCs w:val="28"/>
        </w:rPr>
        <w:t>Ж.-Ж. Руссо</w:t>
      </w:r>
    </w:p>
    <w:p w:rsidR="00D74DC9" w:rsidRDefault="00D74DC9" w:rsidP="002D5729">
      <w:pPr>
        <w:pStyle w:val="c1"/>
        <w:spacing w:before="0" w:beforeAutospacing="0" w:after="0" w:afterAutospacing="0" w:line="178" w:lineRule="atLeast"/>
        <w:jc w:val="both"/>
        <w:rPr>
          <w:color w:val="000000"/>
          <w:sz w:val="28"/>
          <w:szCs w:val="28"/>
        </w:rPr>
      </w:pPr>
      <w:r w:rsidRPr="00745E60">
        <w:rPr>
          <w:b/>
          <w:color w:val="000000"/>
          <w:sz w:val="28"/>
          <w:szCs w:val="28"/>
        </w:rPr>
        <w:t>Здоровье человека</w:t>
      </w:r>
      <w:r>
        <w:rPr>
          <w:color w:val="000000"/>
          <w:sz w:val="28"/>
          <w:szCs w:val="28"/>
        </w:rPr>
        <w:t xml:space="preserve"> – актуальная тема для разговора на все времена. Как воспитание нравственности и патриотизма, так и воспитание уважительного отношения к своему здоровью необходимо начинать с самого детства. По мнению специалистов-медиков, 75% всех болезней человека заложено в детские годы.</w:t>
      </w:r>
      <w:r w:rsidR="002D5729">
        <w:rPr>
          <w:color w:val="000000"/>
          <w:sz w:val="28"/>
          <w:szCs w:val="28"/>
        </w:rPr>
        <w:t xml:space="preserve"> </w:t>
      </w:r>
      <w:r>
        <w:rPr>
          <w:color w:val="000000"/>
          <w:sz w:val="28"/>
          <w:szCs w:val="28"/>
        </w:rPr>
        <w:t xml:space="preserve">Почему так происходит? Видимо, дело в том, что мы, взрослые, ошибочно считаем, что для детей самое важное – это хорошо учиться. А можно ли хорошо учиться, если у тебя кружится голова, если организм ослаблен болезнями, если он не умеет бороться с недугом? </w:t>
      </w:r>
    </w:p>
    <w:p w:rsidR="00D74DC9" w:rsidRDefault="00D74DC9" w:rsidP="00745E60">
      <w:pPr>
        <w:pStyle w:val="c1"/>
        <w:spacing w:before="0" w:beforeAutospacing="0" w:after="0" w:afterAutospacing="0" w:line="178" w:lineRule="atLeast"/>
        <w:jc w:val="both"/>
        <w:rPr>
          <w:color w:val="000000"/>
          <w:sz w:val="28"/>
          <w:szCs w:val="28"/>
        </w:rPr>
      </w:pPr>
      <w:r>
        <w:rPr>
          <w:color w:val="000000"/>
          <w:sz w:val="28"/>
          <w:szCs w:val="28"/>
        </w:rPr>
        <w:t>Многочисленные исследования последних лет показывают, что около 25 – 30% детей, приходящих в 1-е классы, имеют те или иные отклонения в состоянии здоровья</w:t>
      </w:r>
      <w:r w:rsidR="002D5729">
        <w:rPr>
          <w:color w:val="000000"/>
          <w:sz w:val="28"/>
          <w:szCs w:val="28"/>
        </w:rPr>
        <w:t xml:space="preserve">. </w:t>
      </w:r>
      <w:r>
        <w:rPr>
          <w:color w:val="000000"/>
          <w:sz w:val="28"/>
          <w:szCs w:val="28"/>
        </w:rPr>
        <w:t>За период обучения в школе число здоровых детей уменьшается в 4 раза</w:t>
      </w:r>
      <w:r w:rsidR="002D5729">
        <w:rPr>
          <w:color w:val="000000"/>
          <w:sz w:val="28"/>
          <w:szCs w:val="28"/>
        </w:rPr>
        <w:t xml:space="preserve">. </w:t>
      </w:r>
      <w:r>
        <w:rPr>
          <w:color w:val="000000"/>
          <w:sz w:val="28"/>
          <w:szCs w:val="28"/>
        </w:rPr>
        <w:t>Таким образом, перед нами стоит задача сохранения и укрепления здоровья учеников после поступления в школу, когда возрастает и психологическая и физическая нагрузка на детский организм.</w:t>
      </w:r>
    </w:p>
    <w:p w:rsidR="002D5729" w:rsidRDefault="00D74DC9" w:rsidP="00745E60">
      <w:pPr>
        <w:pStyle w:val="c1"/>
        <w:spacing w:before="0" w:beforeAutospacing="0" w:after="0" w:afterAutospacing="0" w:line="178" w:lineRule="atLeast"/>
        <w:jc w:val="both"/>
        <w:rPr>
          <w:color w:val="000000"/>
          <w:sz w:val="28"/>
          <w:szCs w:val="28"/>
        </w:rPr>
      </w:pPr>
      <w:r>
        <w:rPr>
          <w:color w:val="000000"/>
          <w:sz w:val="28"/>
          <w:szCs w:val="28"/>
        </w:rPr>
        <w:t xml:space="preserve">Подготовка к здоровому образу жизни ребенка на основе </w:t>
      </w:r>
      <w:proofErr w:type="spellStart"/>
      <w:r>
        <w:rPr>
          <w:color w:val="000000"/>
          <w:sz w:val="28"/>
          <w:szCs w:val="28"/>
        </w:rPr>
        <w:t>здоровьесберегающих</w:t>
      </w:r>
      <w:proofErr w:type="spellEnd"/>
      <w:r>
        <w:rPr>
          <w:color w:val="000000"/>
          <w:sz w:val="28"/>
          <w:szCs w:val="28"/>
        </w:rPr>
        <w:t xml:space="preserve"> технологий должна стать приоритетным направлением в деятельности педагога, работающего с дет</w:t>
      </w:r>
      <w:r w:rsidR="002D5729">
        <w:rPr>
          <w:color w:val="000000"/>
          <w:sz w:val="28"/>
          <w:szCs w:val="28"/>
        </w:rPr>
        <w:t xml:space="preserve">ьми младшего школьного возраста, это нам диктует ФГОС. Нам с вами только предстоит работать по- новому. </w:t>
      </w:r>
    </w:p>
    <w:p w:rsidR="002D5729" w:rsidRDefault="002D5729" w:rsidP="00745E60">
      <w:pPr>
        <w:pStyle w:val="c1"/>
        <w:spacing w:before="0" w:beforeAutospacing="0" w:after="0" w:afterAutospacing="0" w:line="178" w:lineRule="atLeast"/>
        <w:jc w:val="both"/>
        <w:rPr>
          <w:b/>
        </w:rPr>
      </w:pPr>
      <w:r w:rsidRPr="002D5729">
        <w:rPr>
          <w:b/>
          <w:color w:val="000000"/>
          <w:sz w:val="28"/>
          <w:szCs w:val="28"/>
        </w:rPr>
        <w:t xml:space="preserve">О </w:t>
      </w:r>
      <w:r w:rsidRPr="002D5729">
        <w:rPr>
          <w:b/>
        </w:rPr>
        <w:t>«Формировании ЗОЖ</w:t>
      </w:r>
      <w:r w:rsidRPr="002D5729">
        <w:rPr>
          <w:b/>
          <w:bCs/>
        </w:rPr>
        <w:t xml:space="preserve"> младших школьников на уроках и во внеурочное время в рамках </w:t>
      </w:r>
      <w:r w:rsidRPr="002D5729">
        <w:rPr>
          <w:b/>
        </w:rPr>
        <w:t>ФГОС расскажет и покажет с детьми учитель 2- го класса</w:t>
      </w:r>
      <w:proofErr w:type="gramStart"/>
      <w:r w:rsidRPr="002D5729">
        <w:rPr>
          <w:b/>
        </w:rPr>
        <w:t xml:space="preserve"> В</w:t>
      </w:r>
      <w:proofErr w:type="gramEnd"/>
      <w:r w:rsidRPr="002D5729">
        <w:rPr>
          <w:b/>
        </w:rPr>
        <w:t xml:space="preserve"> Бондарева М.И.</w:t>
      </w:r>
    </w:p>
    <w:p w:rsidR="002D5729" w:rsidRDefault="002D5729" w:rsidP="00745E60">
      <w:pPr>
        <w:pStyle w:val="c1"/>
        <w:spacing w:before="0" w:beforeAutospacing="0" w:after="0" w:afterAutospacing="0" w:line="178" w:lineRule="atLeast"/>
        <w:jc w:val="both"/>
        <w:rPr>
          <w:b/>
        </w:rPr>
      </w:pPr>
    </w:p>
    <w:p w:rsidR="002D5729" w:rsidRPr="005C6CD1" w:rsidRDefault="002D5729" w:rsidP="00745E60">
      <w:pPr>
        <w:pStyle w:val="c1"/>
        <w:spacing w:before="0" w:beforeAutospacing="0" w:after="0" w:afterAutospacing="0" w:line="178" w:lineRule="atLeast"/>
        <w:jc w:val="both"/>
        <w:rPr>
          <w:b/>
          <w:sz w:val="28"/>
          <w:szCs w:val="28"/>
        </w:rPr>
      </w:pPr>
      <w:r w:rsidRPr="005C6CD1">
        <w:rPr>
          <w:sz w:val="28"/>
          <w:szCs w:val="28"/>
          <w:shd w:val="clear" w:color="auto" w:fill="FFFFFF"/>
        </w:rPr>
        <w:t> Здоровье – бесценное достояние не только каждого человека, но и всего общества.  А.В. Сухомлинский отмечал, что забота о здоровье – это важнейший труд воспитателя. От жизнедеятельности, бодрости детей зависит их духовная жизнь, мировоззрение, умственное развитие, прочность знаний, вера в свои силы.</w:t>
      </w:r>
      <w:r w:rsidR="005C6CD1" w:rsidRPr="005C6CD1">
        <w:rPr>
          <w:sz w:val="28"/>
          <w:szCs w:val="28"/>
          <w:shd w:val="clear" w:color="auto" w:fill="FFFFFF"/>
        </w:rPr>
        <w:t xml:space="preserve">  Я думаю, что   сохранение и укрепление здоровья детей – </w:t>
      </w:r>
      <w:r w:rsidR="005C6CD1" w:rsidRPr="005C6CD1">
        <w:rPr>
          <w:b/>
          <w:sz w:val="28"/>
          <w:szCs w:val="28"/>
          <w:shd w:val="clear" w:color="auto" w:fill="FFFFFF"/>
        </w:rPr>
        <w:t>одна из главных задач современности</w:t>
      </w:r>
      <w:r w:rsidR="005C6CD1" w:rsidRPr="005C6CD1">
        <w:rPr>
          <w:sz w:val="28"/>
          <w:szCs w:val="28"/>
          <w:shd w:val="clear" w:color="auto" w:fill="FFFFFF"/>
        </w:rPr>
        <w:t>. И порой учитель для этого может сделать гораздо больше, чем врач. Ведь именно школа, как социальная среда, в которой дети находятся значительное время, нередко создает для них психологические трудности. Специфика современного учебного процесса обусловлена как продолжительностью  учебного дня и обилием домашних заданий, так и структурой деятельности, количеством, темпом, способами подачи информации, исходным функциональным состоянием и адаптивностью ученика, характером эмоционального фона и другими факторами</w:t>
      </w:r>
      <w:r w:rsidR="005C6CD1">
        <w:rPr>
          <w:sz w:val="28"/>
          <w:szCs w:val="28"/>
          <w:shd w:val="clear" w:color="auto" w:fill="FFFFFF"/>
        </w:rPr>
        <w:t>.</w:t>
      </w:r>
    </w:p>
    <w:p w:rsidR="002D5729" w:rsidRDefault="005C6CD1" w:rsidP="00745E60">
      <w:pPr>
        <w:pStyle w:val="c1"/>
        <w:spacing w:before="0" w:beforeAutospacing="0" w:after="0" w:afterAutospacing="0" w:line="178" w:lineRule="atLeast"/>
        <w:jc w:val="both"/>
        <w:rPr>
          <w:b/>
          <w:color w:val="000000"/>
          <w:sz w:val="28"/>
          <w:szCs w:val="28"/>
        </w:rPr>
      </w:pPr>
      <w:r>
        <w:rPr>
          <w:b/>
          <w:color w:val="000000"/>
          <w:sz w:val="28"/>
          <w:szCs w:val="28"/>
        </w:rPr>
        <w:t xml:space="preserve">Именно о </w:t>
      </w:r>
      <w:r w:rsidR="002D5729" w:rsidRPr="002D5729">
        <w:rPr>
          <w:b/>
          <w:color w:val="000000"/>
          <w:sz w:val="28"/>
          <w:szCs w:val="28"/>
        </w:rPr>
        <w:t xml:space="preserve">«Трех аспектах </w:t>
      </w:r>
      <w:proofErr w:type="spellStart"/>
      <w:r w:rsidR="002D5729" w:rsidRPr="002D5729">
        <w:rPr>
          <w:b/>
          <w:color w:val="000000"/>
          <w:sz w:val="28"/>
          <w:szCs w:val="28"/>
        </w:rPr>
        <w:t>здоровьесберегающих</w:t>
      </w:r>
      <w:proofErr w:type="spellEnd"/>
      <w:r w:rsidR="002D5729" w:rsidRPr="002D5729">
        <w:rPr>
          <w:b/>
          <w:color w:val="000000"/>
          <w:sz w:val="28"/>
          <w:szCs w:val="28"/>
        </w:rPr>
        <w:t xml:space="preserve"> технологий нам расскажет М.М. </w:t>
      </w:r>
      <w:proofErr w:type="gramStart"/>
      <w:r w:rsidR="002D5729" w:rsidRPr="002D5729">
        <w:rPr>
          <w:b/>
          <w:color w:val="000000"/>
          <w:sz w:val="28"/>
          <w:szCs w:val="28"/>
        </w:rPr>
        <w:t>Широкая</w:t>
      </w:r>
      <w:proofErr w:type="gramEnd"/>
      <w:r w:rsidR="002D5729" w:rsidRPr="002D5729">
        <w:rPr>
          <w:b/>
          <w:color w:val="000000"/>
          <w:sz w:val="28"/>
          <w:szCs w:val="28"/>
        </w:rPr>
        <w:t>.</w:t>
      </w:r>
    </w:p>
    <w:p w:rsidR="005C6CD1" w:rsidRDefault="005C6CD1" w:rsidP="00745E60">
      <w:pPr>
        <w:pStyle w:val="c1"/>
        <w:spacing w:before="0" w:beforeAutospacing="0" w:after="0" w:afterAutospacing="0" w:line="178" w:lineRule="atLeast"/>
        <w:jc w:val="both"/>
        <w:rPr>
          <w:b/>
          <w:color w:val="000000"/>
          <w:sz w:val="28"/>
          <w:szCs w:val="28"/>
        </w:rPr>
      </w:pPr>
    </w:p>
    <w:p w:rsidR="005C6CD1" w:rsidRPr="007C3815" w:rsidRDefault="005C6CD1" w:rsidP="005C6CD1">
      <w:pPr>
        <w:rPr>
          <w:i/>
          <w:sz w:val="28"/>
          <w:szCs w:val="28"/>
        </w:rPr>
      </w:pPr>
      <w:r w:rsidRPr="007C3815">
        <w:rPr>
          <w:i/>
          <w:sz w:val="28"/>
          <w:szCs w:val="28"/>
        </w:rPr>
        <w:lastRenderedPageBreak/>
        <w:t>Л</w:t>
      </w:r>
      <w:r>
        <w:rPr>
          <w:i/>
          <w:sz w:val="28"/>
          <w:szCs w:val="28"/>
        </w:rPr>
        <w:t xml:space="preserve">юдмила  </w:t>
      </w:r>
      <w:proofErr w:type="spellStart"/>
      <w:r w:rsidRPr="007C3815">
        <w:rPr>
          <w:i/>
          <w:sz w:val="28"/>
          <w:szCs w:val="28"/>
        </w:rPr>
        <w:t>Г</w:t>
      </w:r>
      <w:r>
        <w:rPr>
          <w:i/>
          <w:sz w:val="28"/>
          <w:szCs w:val="28"/>
        </w:rPr>
        <w:t>еогриевна</w:t>
      </w:r>
      <w:proofErr w:type="spellEnd"/>
      <w:r w:rsidRPr="007C3815">
        <w:rPr>
          <w:i/>
          <w:sz w:val="28"/>
          <w:szCs w:val="28"/>
        </w:rPr>
        <w:t xml:space="preserve"> </w:t>
      </w:r>
      <w:proofErr w:type="spellStart"/>
      <w:r w:rsidRPr="007C3815">
        <w:rPr>
          <w:i/>
          <w:sz w:val="28"/>
          <w:szCs w:val="28"/>
        </w:rPr>
        <w:t>Петерсон</w:t>
      </w:r>
      <w:proofErr w:type="spellEnd"/>
    </w:p>
    <w:p w:rsidR="00535DDC" w:rsidRPr="005C6CD1" w:rsidRDefault="005C6CD1" w:rsidP="00535DDC">
      <w:pPr>
        <w:jc w:val="both"/>
        <w:rPr>
          <w:b/>
          <w:sz w:val="28"/>
          <w:szCs w:val="28"/>
        </w:rPr>
      </w:pPr>
      <w:r w:rsidRPr="007C3815">
        <w:rPr>
          <w:i/>
          <w:sz w:val="28"/>
          <w:szCs w:val="28"/>
        </w:rPr>
        <w:t xml:space="preserve">Ученик– </w:t>
      </w:r>
      <w:proofErr w:type="gramStart"/>
      <w:r w:rsidRPr="007C3815">
        <w:rPr>
          <w:i/>
          <w:sz w:val="28"/>
          <w:szCs w:val="28"/>
        </w:rPr>
        <w:t>эт</w:t>
      </w:r>
      <w:proofErr w:type="gramEnd"/>
      <w:r w:rsidRPr="007C3815">
        <w:rPr>
          <w:i/>
          <w:sz w:val="28"/>
          <w:szCs w:val="28"/>
        </w:rPr>
        <w:t xml:space="preserve">о не сосуд, который надо </w:t>
      </w:r>
      <w:proofErr w:type="spellStart"/>
      <w:r w:rsidRPr="007C3815">
        <w:rPr>
          <w:i/>
          <w:sz w:val="28"/>
          <w:szCs w:val="28"/>
        </w:rPr>
        <w:t>заполнить,а</w:t>
      </w:r>
      <w:proofErr w:type="spellEnd"/>
      <w:r w:rsidRPr="007C3815">
        <w:rPr>
          <w:i/>
          <w:sz w:val="28"/>
          <w:szCs w:val="28"/>
        </w:rPr>
        <w:t xml:space="preserve"> факел, который надо зажечь. </w:t>
      </w:r>
      <w:r>
        <w:rPr>
          <w:sz w:val="28"/>
          <w:szCs w:val="28"/>
        </w:rPr>
        <w:t xml:space="preserve">Но как </w:t>
      </w:r>
      <w:proofErr w:type="spellStart"/>
      <w:r>
        <w:rPr>
          <w:sz w:val="28"/>
          <w:szCs w:val="28"/>
        </w:rPr>
        <w:t>зачечь</w:t>
      </w:r>
      <w:proofErr w:type="spellEnd"/>
      <w:r>
        <w:rPr>
          <w:sz w:val="28"/>
          <w:szCs w:val="28"/>
        </w:rPr>
        <w:t xml:space="preserve">, не навредив? </w:t>
      </w:r>
      <w:r w:rsidRPr="00F918B2">
        <w:rPr>
          <w:color w:val="000000"/>
          <w:sz w:val="28"/>
          <w:szCs w:val="28"/>
        </w:rPr>
        <w:t>В настоящее время исследования ученых убедительно показали, что возможности людей, которых обычно называют талантливыми, гениальными – не аномалия, а норма. Задача заключается лишь в том, чтобы раскрепостить мышление человека, повысить коэффициент его полезного действия, </w:t>
      </w:r>
      <w:r w:rsidRPr="00F918B2">
        <w:rPr>
          <w:rStyle w:val="apple-converted-space"/>
          <w:color w:val="000000"/>
          <w:sz w:val="28"/>
          <w:szCs w:val="28"/>
        </w:rPr>
        <w:t> </w:t>
      </w:r>
      <w:r w:rsidRPr="00F918B2">
        <w:rPr>
          <w:color w:val="000000"/>
          <w:sz w:val="28"/>
          <w:szCs w:val="28"/>
        </w:rPr>
        <w:t>использовать те богатейшие возможности, которые дала ему природа, и о существовании которых многие подчас и не подозревают.</w:t>
      </w:r>
      <w:r>
        <w:rPr>
          <w:color w:val="000000"/>
          <w:sz w:val="28"/>
          <w:szCs w:val="28"/>
        </w:rPr>
        <w:t xml:space="preserve"> И о том, как </w:t>
      </w:r>
      <w:r w:rsidRPr="005C6CD1">
        <w:rPr>
          <w:b/>
          <w:color w:val="000000"/>
          <w:sz w:val="28"/>
          <w:szCs w:val="28"/>
        </w:rPr>
        <w:t xml:space="preserve">активизировать познавательную деятельность ученика, </w:t>
      </w:r>
      <w:proofErr w:type="gramStart"/>
      <w:r w:rsidRPr="005C6CD1">
        <w:rPr>
          <w:b/>
          <w:color w:val="000000"/>
          <w:sz w:val="28"/>
          <w:szCs w:val="28"/>
        </w:rPr>
        <w:t xml:space="preserve">соблюдая технологии </w:t>
      </w:r>
      <w:proofErr w:type="spellStart"/>
      <w:r w:rsidRPr="005C6CD1">
        <w:rPr>
          <w:b/>
          <w:color w:val="000000"/>
          <w:sz w:val="28"/>
          <w:szCs w:val="28"/>
        </w:rPr>
        <w:t>здоровьесбережения</w:t>
      </w:r>
      <w:proofErr w:type="spellEnd"/>
      <w:r w:rsidRPr="005C6CD1">
        <w:rPr>
          <w:b/>
          <w:color w:val="000000"/>
          <w:sz w:val="28"/>
          <w:szCs w:val="28"/>
        </w:rPr>
        <w:t xml:space="preserve"> расскажет</w:t>
      </w:r>
      <w:proofErr w:type="gramEnd"/>
      <w:r w:rsidRPr="005C6CD1">
        <w:rPr>
          <w:b/>
          <w:color w:val="000000"/>
          <w:sz w:val="28"/>
          <w:szCs w:val="28"/>
        </w:rPr>
        <w:t xml:space="preserve"> </w:t>
      </w:r>
      <w:r>
        <w:rPr>
          <w:b/>
          <w:color w:val="000000"/>
          <w:sz w:val="28"/>
          <w:szCs w:val="28"/>
        </w:rPr>
        <w:t xml:space="preserve"> </w:t>
      </w:r>
      <w:r>
        <w:rPr>
          <w:b/>
          <w:sz w:val="28"/>
          <w:szCs w:val="28"/>
        </w:rPr>
        <w:t>у</w:t>
      </w:r>
      <w:r w:rsidRPr="005C6CD1">
        <w:rPr>
          <w:b/>
          <w:sz w:val="28"/>
          <w:szCs w:val="28"/>
        </w:rPr>
        <w:t xml:space="preserve">читель </w:t>
      </w:r>
      <w:proofErr w:type="spellStart"/>
      <w:r w:rsidRPr="005C6CD1">
        <w:rPr>
          <w:b/>
          <w:sz w:val="28"/>
          <w:szCs w:val="28"/>
        </w:rPr>
        <w:t>Воблая</w:t>
      </w:r>
      <w:proofErr w:type="spellEnd"/>
      <w:r w:rsidRPr="005C6CD1">
        <w:rPr>
          <w:b/>
          <w:sz w:val="28"/>
          <w:szCs w:val="28"/>
        </w:rPr>
        <w:t xml:space="preserve"> </w:t>
      </w:r>
      <w:r>
        <w:rPr>
          <w:b/>
          <w:sz w:val="28"/>
          <w:szCs w:val="28"/>
        </w:rPr>
        <w:t>________________</w:t>
      </w:r>
    </w:p>
    <w:p w:rsidR="00535DDC" w:rsidRDefault="00535DDC" w:rsidP="00535DDC">
      <w:pPr>
        <w:pStyle w:val="a3"/>
        <w:rPr>
          <w:rFonts w:ascii="Times New Roman" w:hAnsi="Times New Roman" w:cs="Times New Roman"/>
          <w:sz w:val="28"/>
          <w:szCs w:val="28"/>
        </w:rPr>
      </w:pPr>
    </w:p>
    <w:p w:rsidR="008A0F8E" w:rsidRDefault="008A0F8E" w:rsidP="008A0F8E">
      <w:pPr>
        <w:pStyle w:val="c0"/>
        <w:spacing w:before="0" w:beforeAutospacing="0" w:after="0" w:afterAutospacing="0"/>
        <w:jc w:val="both"/>
        <w:rPr>
          <w:rFonts w:ascii="Arial" w:hAnsi="Arial" w:cs="Arial"/>
          <w:color w:val="000000"/>
          <w:sz w:val="22"/>
          <w:szCs w:val="22"/>
        </w:rPr>
      </w:pPr>
      <w:r>
        <w:rPr>
          <w:rStyle w:val="c2"/>
          <w:color w:val="000000"/>
          <w:sz w:val="28"/>
          <w:szCs w:val="28"/>
        </w:rPr>
        <w:t xml:space="preserve">Нам с вами известно, что многие дети делают много ошибок при письме? Никак не могут научиться </w:t>
      </w:r>
      <w:proofErr w:type="gramStart"/>
      <w:r>
        <w:rPr>
          <w:rStyle w:val="c2"/>
          <w:color w:val="000000"/>
          <w:sz w:val="28"/>
          <w:szCs w:val="28"/>
        </w:rPr>
        <w:t>хорошо</w:t>
      </w:r>
      <w:proofErr w:type="gramEnd"/>
      <w:r>
        <w:rPr>
          <w:rStyle w:val="c2"/>
          <w:color w:val="000000"/>
          <w:sz w:val="28"/>
          <w:szCs w:val="28"/>
        </w:rPr>
        <w:t xml:space="preserve"> читать?   Что это: орфографические ошибки из-за незнания правил или необъяснимые "глупые" пропуски букв, замены одних букв на другие и тому подобное?  А может – правила учит-учит, а вовремя применить их не может?</w:t>
      </w:r>
    </w:p>
    <w:p w:rsidR="008A0F8E" w:rsidRDefault="008A0F8E" w:rsidP="008A0F8E">
      <w:pPr>
        <w:pStyle w:val="c0"/>
        <w:spacing w:before="0" w:beforeAutospacing="0" w:after="0" w:afterAutospacing="0"/>
        <w:jc w:val="both"/>
        <w:rPr>
          <w:rFonts w:ascii="Arial" w:hAnsi="Arial" w:cs="Arial"/>
          <w:color w:val="000000"/>
          <w:sz w:val="22"/>
          <w:szCs w:val="22"/>
        </w:rPr>
      </w:pPr>
      <w:r>
        <w:rPr>
          <w:rStyle w:val="c2"/>
          <w:color w:val="000000"/>
          <w:sz w:val="28"/>
          <w:szCs w:val="28"/>
        </w:rPr>
        <w:t xml:space="preserve">Много неприятностей, сложностей, разочарований, досады и проблем приносят нарушения речи, чтения и письма у  детей. Часто и родители, и мы, учителя склонны видеть причину плохой школьной успеваемости исключительно в лени ребенка: «Он просто не старается». Но вот специалисты считают, что 80 % проблем с учебой вызваны вовсе не ленью. </w:t>
      </w:r>
    </w:p>
    <w:p w:rsidR="008A0F8E" w:rsidRPr="00817F39" w:rsidRDefault="008A0F8E" w:rsidP="008A0F8E">
      <w:pPr>
        <w:pStyle w:val="c0"/>
        <w:spacing w:before="0" w:beforeAutospacing="0" w:after="0" w:afterAutospacing="0"/>
        <w:jc w:val="both"/>
        <w:rPr>
          <w:rFonts w:ascii="Arial" w:hAnsi="Arial" w:cs="Arial"/>
          <w:b/>
          <w:color w:val="000000"/>
          <w:sz w:val="22"/>
          <w:szCs w:val="22"/>
        </w:rPr>
      </w:pPr>
      <w:r>
        <w:rPr>
          <w:rStyle w:val="c2"/>
          <w:color w:val="000000"/>
          <w:sz w:val="28"/>
          <w:szCs w:val="28"/>
        </w:rPr>
        <w:t xml:space="preserve">Если вы не знаете причин, не понимаете, в чем дело, если никакие дополнительные занятия не помогают </w:t>
      </w:r>
      <w:proofErr w:type="gramStart"/>
      <w:r>
        <w:rPr>
          <w:rStyle w:val="c2"/>
          <w:color w:val="000000"/>
          <w:sz w:val="28"/>
          <w:szCs w:val="28"/>
        </w:rPr>
        <w:t>–</w:t>
      </w:r>
      <w:r w:rsidR="00817F39">
        <w:rPr>
          <w:rStyle w:val="c2"/>
          <w:color w:val="000000"/>
          <w:sz w:val="28"/>
          <w:szCs w:val="28"/>
        </w:rPr>
        <w:t>н</w:t>
      </w:r>
      <w:proofErr w:type="gramEnd"/>
      <w:r w:rsidR="00817F39">
        <w:rPr>
          <w:rStyle w:val="c2"/>
          <w:color w:val="000000"/>
          <w:sz w:val="28"/>
          <w:szCs w:val="28"/>
        </w:rPr>
        <w:t xml:space="preserve">ужно обращаться </w:t>
      </w:r>
      <w:r>
        <w:rPr>
          <w:rStyle w:val="c2"/>
          <w:color w:val="000000"/>
          <w:sz w:val="28"/>
          <w:szCs w:val="28"/>
        </w:rPr>
        <w:t xml:space="preserve">к специалистам: логопедам, психологам, дефектологам. Возможно, у ребенка имеются такие нарушения, как </w:t>
      </w:r>
      <w:proofErr w:type="spellStart"/>
      <w:r>
        <w:rPr>
          <w:rStyle w:val="c2"/>
          <w:color w:val="000000"/>
          <w:sz w:val="28"/>
          <w:szCs w:val="28"/>
        </w:rPr>
        <w:t>дисграфия</w:t>
      </w:r>
      <w:proofErr w:type="spellEnd"/>
      <w:r>
        <w:rPr>
          <w:rStyle w:val="c2"/>
          <w:color w:val="000000"/>
          <w:sz w:val="28"/>
          <w:szCs w:val="28"/>
        </w:rPr>
        <w:t>,  </w:t>
      </w:r>
      <w:proofErr w:type="spellStart"/>
      <w:r>
        <w:rPr>
          <w:rStyle w:val="c2"/>
          <w:color w:val="000000"/>
          <w:sz w:val="28"/>
          <w:szCs w:val="28"/>
        </w:rPr>
        <w:t>дислексия</w:t>
      </w:r>
      <w:proofErr w:type="spellEnd"/>
      <w:r>
        <w:rPr>
          <w:rStyle w:val="c2"/>
          <w:color w:val="000000"/>
          <w:sz w:val="28"/>
          <w:szCs w:val="28"/>
        </w:rPr>
        <w:t>.</w:t>
      </w:r>
      <w:r w:rsidR="00817F39">
        <w:rPr>
          <w:rStyle w:val="c2"/>
          <w:color w:val="000000"/>
          <w:sz w:val="28"/>
          <w:szCs w:val="28"/>
        </w:rPr>
        <w:t xml:space="preserve"> </w:t>
      </w:r>
      <w:r>
        <w:rPr>
          <w:rStyle w:val="c2"/>
          <w:color w:val="000000"/>
          <w:sz w:val="28"/>
          <w:szCs w:val="28"/>
        </w:rPr>
        <w:t>В этом случае помощь должна носить коррекционный характер, иметь свою специфику, в зависимости от причин, тяжести и проявлений нарушений.</w:t>
      </w:r>
      <w:r w:rsidR="00817F39">
        <w:rPr>
          <w:rStyle w:val="c2"/>
          <w:color w:val="000000"/>
          <w:sz w:val="28"/>
          <w:szCs w:val="28"/>
        </w:rPr>
        <w:t xml:space="preserve"> </w:t>
      </w:r>
      <w:r>
        <w:rPr>
          <w:rStyle w:val="c2"/>
          <w:color w:val="000000"/>
          <w:sz w:val="28"/>
          <w:szCs w:val="28"/>
        </w:rPr>
        <w:t>Запомните, что обычные педагогические приемы, большое количество диктантов и зазубривание правил не помогут, а могут только усугубить проблему.</w:t>
      </w:r>
      <w:r w:rsidR="00817F39">
        <w:rPr>
          <w:rStyle w:val="c2"/>
          <w:color w:val="000000"/>
          <w:sz w:val="28"/>
          <w:szCs w:val="28"/>
        </w:rPr>
        <w:t xml:space="preserve"> О приемах коррекции и о том, как распознать эти проблемы у детей нам расскажет </w:t>
      </w:r>
      <w:r w:rsidR="00817F39" w:rsidRPr="00817F39">
        <w:rPr>
          <w:rStyle w:val="c2"/>
          <w:b/>
          <w:color w:val="000000"/>
          <w:sz w:val="28"/>
          <w:szCs w:val="28"/>
        </w:rPr>
        <w:t>логопед Шило С.А.</w:t>
      </w:r>
    </w:p>
    <w:p w:rsidR="008A0F8E" w:rsidRDefault="008A0F8E" w:rsidP="008A0F8E">
      <w:pPr>
        <w:pStyle w:val="a3"/>
        <w:jc w:val="both"/>
        <w:rPr>
          <w:rFonts w:ascii="Times New Roman" w:hAnsi="Times New Roman" w:cs="Times New Roman"/>
          <w:b/>
          <w:sz w:val="28"/>
          <w:szCs w:val="28"/>
        </w:rPr>
      </w:pPr>
    </w:p>
    <w:p w:rsidR="00817F39" w:rsidRPr="00817F39" w:rsidRDefault="00817F39" w:rsidP="00817F39">
      <w:pPr>
        <w:spacing w:line="178" w:lineRule="atLeast"/>
        <w:rPr>
          <w:rFonts w:ascii="Arial" w:hAnsi="Arial" w:cs="Arial"/>
          <w:sz w:val="12"/>
          <w:szCs w:val="12"/>
        </w:rPr>
      </w:pPr>
      <w:proofErr w:type="spellStart"/>
      <w:r w:rsidRPr="00817F39">
        <w:rPr>
          <w:b/>
          <w:bCs/>
          <w:sz w:val="28"/>
          <w:szCs w:val="28"/>
        </w:rPr>
        <w:t>Здоровьесбережение</w:t>
      </w:r>
      <w:proofErr w:type="spellEnd"/>
      <w:r w:rsidRPr="00817F39">
        <w:rPr>
          <w:b/>
          <w:bCs/>
          <w:sz w:val="28"/>
        </w:rPr>
        <w:t> </w:t>
      </w:r>
      <w:r w:rsidRPr="00817F39">
        <w:rPr>
          <w:sz w:val="28"/>
          <w:szCs w:val="28"/>
        </w:rPr>
        <w:t>не может выступать в качестве основной и единственной цели образовательного процесса, а только в качестве условия, одной из задач достижения главной цели. Каждый урок должен быть приятным для ребенка, поэтому при проведении любого урока  мы, как учителя  всегда должны помнить заповеди здоровьесберегающей технологии «Не навреди!».</w:t>
      </w:r>
    </w:p>
    <w:p w:rsidR="00817F39" w:rsidRDefault="00817F39" w:rsidP="008A0F8E">
      <w:pPr>
        <w:pStyle w:val="a3"/>
        <w:jc w:val="both"/>
        <w:rPr>
          <w:rFonts w:ascii="Times New Roman" w:hAnsi="Times New Roman" w:cs="Times New Roman"/>
          <w:b/>
          <w:sz w:val="28"/>
          <w:szCs w:val="28"/>
        </w:rPr>
      </w:pPr>
    </w:p>
    <w:p w:rsidR="00817F39" w:rsidRDefault="00817F39" w:rsidP="008A0F8E">
      <w:pPr>
        <w:pStyle w:val="a3"/>
        <w:jc w:val="both"/>
        <w:rPr>
          <w:rFonts w:ascii="Times New Roman" w:hAnsi="Times New Roman"/>
          <w:b/>
          <w:sz w:val="28"/>
          <w:szCs w:val="28"/>
        </w:rPr>
      </w:pPr>
      <w:r w:rsidRPr="00817F39">
        <w:rPr>
          <w:rFonts w:ascii="Times New Roman" w:hAnsi="Times New Roman" w:cs="Times New Roman"/>
          <w:b/>
          <w:sz w:val="28"/>
          <w:szCs w:val="28"/>
        </w:rPr>
        <w:t xml:space="preserve">И о том, как грамотно </w:t>
      </w:r>
      <w:r w:rsidRPr="00817F39">
        <w:rPr>
          <w:rFonts w:ascii="Times New Roman" w:hAnsi="Times New Roman"/>
          <w:b/>
          <w:sz w:val="28"/>
          <w:szCs w:val="28"/>
        </w:rPr>
        <w:t xml:space="preserve">«Применять </w:t>
      </w:r>
      <w:proofErr w:type="spellStart"/>
      <w:r w:rsidRPr="00817F39">
        <w:rPr>
          <w:rFonts w:ascii="Times New Roman" w:hAnsi="Times New Roman"/>
          <w:b/>
          <w:sz w:val="28"/>
          <w:szCs w:val="28"/>
        </w:rPr>
        <w:t>здоровьесберегающие</w:t>
      </w:r>
      <w:proofErr w:type="spellEnd"/>
      <w:r w:rsidRPr="00817F39">
        <w:rPr>
          <w:rFonts w:ascii="Times New Roman" w:hAnsi="Times New Roman"/>
          <w:b/>
          <w:sz w:val="28"/>
          <w:szCs w:val="28"/>
        </w:rPr>
        <w:t xml:space="preserve"> технологии на уроках» нам расскажет </w:t>
      </w:r>
      <w:proofErr w:type="spellStart"/>
      <w:r w:rsidRPr="00817F39">
        <w:rPr>
          <w:rFonts w:ascii="Times New Roman" w:hAnsi="Times New Roman"/>
          <w:b/>
          <w:sz w:val="28"/>
          <w:szCs w:val="28"/>
        </w:rPr>
        <w:t>Сакович</w:t>
      </w:r>
      <w:proofErr w:type="spellEnd"/>
      <w:r w:rsidRPr="00817F39">
        <w:rPr>
          <w:rFonts w:ascii="Times New Roman" w:hAnsi="Times New Roman"/>
          <w:b/>
          <w:sz w:val="28"/>
          <w:szCs w:val="28"/>
        </w:rPr>
        <w:t xml:space="preserve"> Е.</w:t>
      </w:r>
    </w:p>
    <w:p w:rsidR="00817F39" w:rsidRDefault="00817F39" w:rsidP="008A0F8E">
      <w:pPr>
        <w:pStyle w:val="a3"/>
        <w:jc w:val="both"/>
        <w:rPr>
          <w:rFonts w:ascii="Times New Roman" w:hAnsi="Times New Roman"/>
          <w:b/>
          <w:sz w:val="28"/>
          <w:szCs w:val="28"/>
        </w:rPr>
      </w:pPr>
    </w:p>
    <w:p w:rsidR="00552BED" w:rsidRPr="00954497" w:rsidRDefault="00954497" w:rsidP="00954497">
      <w:pPr>
        <w:rPr>
          <w:sz w:val="28"/>
          <w:szCs w:val="28"/>
        </w:rPr>
      </w:pPr>
      <w:r w:rsidRPr="00954497">
        <w:rPr>
          <w:sz w:val="28"/>
          <w:szCs w:val="28"/>
        </w:rPr>
        <w:t> </w:t>
      </w:r>
    </w:p>
    <w:tbl>
      <w:tblPr>
        <w:tblW w:w="0" w:type="auto"/>
        <w:jc w:val="right"/>
        <w:tblCellSpacing w:w="15" w:type="dxa"/>
        <w:tblCellMar>
          <w:top w:w="15" w:type="dxa"/>
          <w:left w:w="15" w:type="dxa"/>
          <w:bottom w:w="15" w:type="dxa"/>
          <w:right w:w="15" w:type="dxa"/>
        </w:tblCellMar>
        <w:tblLook w:val="04A0"/>
      </w:tblPr>
      <w:tblGrid>
        <w:gridCol w:w="4628"/>
      </w:tblGrid>
      <w:tr w:rsidR="00552BED" w:rsidRPr="00EF57B2" w:rsidTr="00892364">
        <w:trPr>
          <w:tblCellSpacing w:w="15" w:type="dxa"/>
          <w:jc w:val="right"/>
        </w:trPr>
        <w:tc>
          <w:tcPr>
            <w:tcW w:w="0" w:type="auto"/>
            <w:vAlign w:val="center"/>
            <w:hideMark/>
          </w:tcPr>
          <w:p w:rsidR="00552BED" w:rsidRPr="00552BED" w:rsidRDefault="00552BED" w:rsidP="00892364">
            <w:pPr>
              <w:spacing w:before="100" w:beforeAutospacing="1" w:after="100" w:afterAutospacing="1"/>
            </w:pPr>
            <w:proofErr w:type="gramStart"/>
            <w:r>
              <w:rPr>
                <w:rFonts w:ascii="Monotype Corsiva" w:hAnsi="Monotype Corsiva"/>
                <w:sz w:val="36"/>
                <w:szCs w:val="36"/>
              </w:rPr>
              <w:t>)</w:t>
            </w:r>
            <w:r w:rsidRPr="00EF57B2">
              <w:rPr>
                <w:rFonts w:ascii="Monotype Corsiva" w:hAnsi="Monotype Corsiva"/>
                <w:sz w:val="36"/>
                <w:szCs w:val="36"/>
              </w:rPr>
              <w:t>Будьте добрыми, если захотите;</w:t>
            </w:r>
            <w:r w:rsidRPr="00EF57B2">
              <w:rPr>
                <w:rFonts w:ascii="Monotype Corsiva" w:hAnsi="Monotype Corsiva"/>
                <w:sz w:val="36"/>
                <w:szCs w:val="36"/>
              </w:rPr>
              <w:br/>
            </w:r>
            <w:r w:rsidRPr="00552BED">
              <w:rPr>
                <w:rFonts w:ascii="Monotype Corsiva" w:hAnsi="Monotype Corsiva"/>
              </w:rPr>
              <w:lastRenderedPageBreak/>
              <w:t>Будьте мудрыми, если сможете;</w:t>
            </w:r>
            <w:r w:rsidRPr="00552BED">
              <w:rPr>
                <w:rFonts w:ascii="Monotype Corsiva" w:hAnsi="Monotype Corsiva"/>
              </w:rPr>
              <w:br/>
              <w:t>Но здоровыми вы должны быть всегда.</w:t>
            </w:r>
            <w:proofErr w:type="gramEnd"/>
          </w:p>
          <w:p w:rsidR="00552BED" w:rsidRPr="00EF57B2" w:rsidRDefault="00552BED" w:rsidP="00892364">
            <w:pPr>
              <w:spacing w:before="100" w:beforeAutospacing="1" w:after="100" w:afterAutospacing="1"/>
              <w:jc w:val="right"/>
            </w:pPr>
            <w:r w:rsidRPr="00552BED">
              <w:rPr>
                <w:rFonts w:ascii="Monotype Corsiva" w:hAnsi="Monotype Corsiva"/>
              </w:rPr>
              <w:t>Конфуций</w:t>
            </w:r>
          </w:p>
        </w:tc>
      </w:tr>
    </w:tbl>
    <w:p w:rsidR="004646D9" w:rsidRDefault="00954497" w:rsidP="00552BED">
      <w:pPr>
        <w:spacing w:before="100" w:beforeAutospacing="1" w:after="100" w:afterAutospacing="1"/>
        <w:rPr>
          <w:sz w:val="28"/>
          <w:szCs w:val="28"/>
        </w:rPr>
      </w:pPr>
      <w:r w:rsidRPr="00954497">
        <w:rPr>
          <w:sz w:val="28"/>
          <w:szCs w:val="28"/>
        </w:rPr>
        <w:lastRenderedPageBreak/>
        <w:t>Сейчас уделяется большое внимание вопросу сохранения психологического здоровья современного школьника, однако не менее важен вопрос о сохранении психологического здоровья учителя. </w:t>
      </w:r>
      <w:r w:rsidRPr="00954497">
        <w:rPr>
          <w:sz w:val="28"/>
          <w:szCs w:val="28"/>
        </w:rPr>
        <w:br/>
        <w:t>    Очевидно, что только психологически здоровый учитель реально способен создать эмоционально комфортную атмосферу в классе, обеспечивающую не только обучение и развитие ребенка, но и его воспитание как личности. </w:t>
      </w:r>
      <w:r w:rsidRPr="00954497">
        <w:rPr>
          <w:sz w:val="28"/>
          <w:szCs w:val="28"/>
        </w:rPr>
        <w:br/>
        <w:t>    Давно настало время серьезно задуматься о создании условий для охраны здоровья учителя и его профессионального долголетия. </w:t>
      </w:r>
      <w:r w:rsidRPr="00954497">
        <w:rPr>
          <w:sz w:val="28"/>
          <w:szCs w:val="28"/>
        </w:rPr>
        <w:br/>
        <w:t xml:space="preserve">    Современная статистика такова: учительство как профессиональная группа отличается крайне низкими показателями физического и психического здоровья. По данным многих исследований, даже у молодых учителей частыми являются болезни сердечно </w:t>
      </w:r>
      <w:proofErr w:type="gramStart"/>
      <w:r w:rsidRPr="00954497">
        <w:rPr>
          <w:sz w:val="28"/>
          <w:szCs w:val="28"/>
        </w:rPr>
        <w:t>-с</w:t>
      </w:r>
      <w:proofErr w:type="gramEnd"/>
      <w:r w:rsidRPr="00954497">
        <w:rPr>
          <w:sz w:val="28"/>
          <w:szCs w:val="28"/>
        </w:rPr>
        <w:t>осудистой системы, язвенные заболевания желудочно-кишечного тракта, заболевания неврогенного характера (нервные истощения, неврозы). </w:t>
      </w:r>
      <w:r w:rsidR="00552BED">
        <w:rPr>
          <w:sz w:val="28"/>
          <w:szCs w:val="28"/>
        </w:rPr>
        <w:t xml:space="preserve">Я хочу вам привести пример такого поведения учителя </w:t>
      </w:r>
      <w:proofErr w:type="gramStart"/>
      <w:r w:rsidR="00552BED">
        <w:rPr>
          <w:sz w:val="28"/>
          <w:szCs w:val="28"/>
        </w:rPr>
        <w:t xml:space="preserve">( </w:t>
      </w:r>
      <w:proofErr w:type="gramEnd"/>
      <w:r w:rsidR="00552BED">
        <w:rPr>
          <w:sz w:val="28"/>
          <w:szCs w:val="28"/>
        </w:rPr>
        <w:t>видеосюжет). Как распознать в себе признаки эмоционального выгорания и что с этим делать нам расскажет педаго</w:t>
      </w:r>
      <w:proofErr w:type="gramStart"/>
      <w:r w:rsidR="00552BED">
        <w:rPr>
          <w:sz w:val="28"/>
          <w:szCs w:val="28"/>
        </w:rPr>
        <w:t>г-</w:t>
      </w:r>
      <w:proofErr w:type="gramEnd"/>
      <w:r w:rsidR="00552BED">
        <w:rPr>
          <w:sz w:val="28"/>
          <w:szCs w:val="28"/>
        </w:rPr>
        <w:t xml:space="preserve"> психолог Т.А. Щербань.</w:t>
      </w:r>
    </w:p>
    <w:p w:rsidR="00954497" w:rsidRPr="004646D9" w:rsidRDefault="00954497" w:rsidP="004646D9">
      <w:r w:rsidRPr="004646D9">
        <w:rPr>
          <w:sz w:val="28"/>
          <w:szCs w:val="28"/>
        </w:rPr>
        <w:br/>
      </w:r>
      <w:r w:rsidR="004646D9" w:rsidRPr="004646D9">
        <w:rPr>
          <w:b/>
        </w:rPr>
        <w:t>Лихачев Дмитрий Сергеевич</w:t>
      </w:r>
      <w:r w:rsidR="004646D9" w:rsidRPr="004646D9">
        <w:rPr>
          <w:sz w:val="28"/>
          <w:szCs w:val="28"/>
        </w:rPr>
        <w:t xml:space="preserve"> Учительство – это искусство, труд не </w:t>
      </w:r>
      <w:proofErr w:type="gramStart"/>
      <w:r w:rsidR="004646D9" w:rsidRPr="004646D9">
        <w:rPr>
          <w:sz w:val="28"/>
          <w:szCs w:val="28"/>
        </w:rPr>
        <w:t>менее титанический</w:t>
      </w:r>
      <w:proofErr w:type="gramEnd"/>
      <w:r w:rsidR="004646D9" w:rsidRPr="004646D9">
        <w:rPr>
          <w:sz w:val="28"/>
          <w:szCs w:val="28"/>
        </w:rPr>
        <w:t>, чем труд писателя или композитора, но более тяжелый и ответственный. Учитель обращается к душе человеческой не через музыку, как композитор, не с помощью красок, как художник, а впрямую. Воспитывает своими знаниями и любовью, своим отношением к миру.</w:t>
      </w:r>
      <w:r w:rsidR="004646D9" w:rsidRPr="004646D9">
        <w:rPr>
          <w:b/>
        </w:rPr>
        <w:t xml:space="preserve"> </w:t>
      </w:r>
    </w:p>
    <w:sectPr w:rsidR="00954497" w:rsidRPr="004646D9" w:rsidSect="004760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compat/>
  <w:rsids>
    <w:rsidRoot w:val="00395283"/>
    <w:rsid w:val="002D5729"/>
    <w:rsid w:val="00395283"/>
    <w:rsid w:val="004646D9"/>
    <w:rsid w:val="004760F8"/>
    <w:rsid w:val="004F434B"/>
    <w:rsid w:val="00535DDC"/>
    <w:rsid w:val="00552BED"/>
    <w:rsid w:val="005C6CD1"/>
    <w:rsid w:val="00716944"/>
    <w:rsid w:val="00745E60"/>
    <w:rsid w:val="00817F39"/>
    <w:rsid w:val="008A0F8E"/>
    <w:rsid w:val="00942169"/>
    <w:rsid w:val="00954497"/>
    <w:rsid w:val="00D74D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D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35DDC"/>
    <w:pPr>
      <w:spacing w:after="0" w:line="240" w:lineRule="auto"/>
    </w:pPr>
  </w:style>
  <w:style w:type="paragraph" w:styleId="a4">
    <w:name w:val="Normal (Web)"/>
    <w:basedOn w:val="a"/>
    <w:rsid w:val="00535DDC"/>
    <w:pPr>
      <w:spacing w:before="100" w:beforeAutospacing="1" w:after="100" w:afterAutospacing="1"/>
    </w:pPr>
  </w:style>
  <w:style w:type="paragraph" w:customStyle="1" w:styleId="c1">
    <w:name w:val="c1"/>
    <w:basedOn w:val="a"/>
    <w:rsid w:val="00D74DC9"/>
    <w:pPr>
      <w:spacing w:before="100" w:beforeAutospacing="1" w:after="100" w:afterAutospacing="1"/>
    </w:pPr>
  </w:style>
  <w:style w:type="paragraph" w:customStyle="1" w:styleId="1">
    <w:name w:val="Текст сноски1"/>
    <w:basedOn w:val="a"/>
    <w:rsid w:val="005C6CD1"/>
    <w:pPr>
      <w:suppressAutoHyphens/>
      <w:spacing w:after="200" w:line="276" w:lineRule="auto"/>
    </w:pPr>
    <w:rPr>
      <w:rFonts w:ascii="Calibri" w:eastAsia="Lucida Sans Unicode" w:hAnsi="Calibri" w:cs="Calibri"/>
      <w:kern w:val="2"/>
      <w:sz w:val="22"/>
      <w:szCs w:val="22"/>
      <w:lang w:eastAsia="ar-SA"/>
    </w:rPr>
  </w:style>
  <w:style w:type="character" w:customStyle="1" w:styleId="apple-converted-space">
    <w:name w:val="apple-converted-space"/>
    <w:basedOn w:val="a0"/>
    <w:rsid w:val="005C6CD1"/>
  </w:style>
  <w:style w:type="paragraph" w:customStyle="1" w:styleId="c0">
    <w:name w:val="c0"/>
    <w:basedOn w:val="a"/>
    <w:rsid w:val="008A0F8E"/>
    <w:pPr>
      <w:spacing w:before="100" w:beforeAutospacing="1" w:after="100" w:afterAutospacing="1"/>
    </w:pPr>
  </w:style>
  <w:style w:type="character" w:customStyle="1" w:styleId="c2">
    <w:name w:val="c2"/>
    <w:basedOn w:val="a0"/>
    <w:rsid w:val="008A0F8E"/>
  </w:style>
  <w:style w:type="character" w:styleId="a5">
    <w:name w:val="Strong"/>
    <w:basedOn w:val="a0"/>
    <w:uiPriority w:val="22"/>
    <w:qFormat/>
    <w:rsid w:val="004646D9"/>
    <w:rPr>
      <w:b/>
      <w:bCs/>
    </w:rPr>
  </w:style>
</w:styles>
</file>

<file path=word/webSettings.xml><?xml version="1.0" encoding="utf-8"?>
<w:webSettings xmlns:r="http://schemas.openxmlformats.org/officeDocument/2006/relationships" xmlns:w="http://schemas.openxmlformats.org/wordprocessingml/2006/main">
  <w:divs>
    <w:div w:id="180898044">
      <w:bodyDiv w:val="1"/>
      <w:marLeft w:val="0"/>
      <w:marRight w:val="0"/>
      <w:marTop w:val="0"/>
      <w:marBottom w:val="0"/>
      <w:divBdr>
        <w:top w:val="none" w:sz="0" w:space="0" w:color="auto"/>
        <w:left w:val="none" w:sz="0" w:space="0" w:color="auto"/>
        <w:bottom w:val="none" w:sz="0" w:space="0" w:color="auto"/>
        <w:right w:val="none" w:sz="0" w:space="0" w:color="auto"/>
      </w:divBdr>
    </w:div>
    <w:div w:id="675350008">
      <w:bodyDiv w:val="1"/>
      <w:marLeft w:val="0"/>
      <w:marRight w:val="0"/>
      <w:marTop w:val="0"/>
      <w:marBottom w:val="0"/>
      <w:divBdr>
        <w:top w:val="none" w:sz="0" w:space="0" w:color="auto"/>
        <w:left w:val="none" w:sz="0" w:space="0" w:color="auto"/>
        <w:bottom w:val="none" w:sz="0" w:space="0" w:color="auto"/>
        <w:right w:val="none" w:sz="0" w:space="0" w:color="auto"/>
      </w:divBdr>
    </w:div>
    <w:div w:id="120725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Pages>
  <Words>974</Words>
  <Characters>5555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cp:revision>
  <dcterms:created xsi:type="dcterms:W3CDTF">2013-11-18T16:11:00Z</dcterms:created>
  <dcterms:modified xsi:type="dcterms:W3CDTF">2013-11-18T18:20:00Z</dcterms:modified>
</cp:coreProperties>
</file>