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1D" w:rsidRPr="00F27E02" w:rsidRDefault="00F27E02">
      <w:pPr>
        <w:rPr>
          <w:sz w:val="24"/>
          <w:szCs w:val="24"/>
        </w:rPr>
      </w:pPr>
      <w:r>
        <w:t xml:space="preserve">                            </w:t>
      </w:r>
      <w:r w:rsidRPr="00F27E02">
        <w:rPr>
          <w:sz w:val="24"/>
          <w:szCs w:val="24"/>
        </w:rPr>
        <w:t>Внеклассное мероприятие по окружающему миру в 3 классе</w:t>
      </w:r>
    </w:p>
    <w:p w:rsidR="00F27E02" w:rsidRPr="00F27E02" w:rsidRDefault="00F27E02">
      <w:pPr>
        <w:rPr>
          <w:sz w:val="24"/>
          <w:szCs w:val="24"/>
        </w:rPr>
      </w:pPr>
      <w:r w:rsidRPr="00F27E02">
        <w:rPr>
          <w:sz w:val="24"/>
          <w:szCs w:val="24"/>
        </w:rPr>
        <w:t xml:space="preserve">                                       </w:t>
      </w:r>
      <w:r w:rsidR="000C41DD">
        <w:rPr>
          <w:sz w:val="24"/>
          <w:szCs w:val="24"/>
        </w:rPr>
        <w:t xml:space="preserve">          </w:t>
      </w:r>
      <w:r w:rsidRPr="00F27E02">
        <w:rPr>
          <w:sz w:val="24"/>
          <w:szCs w:val="24"/>
        </w:rPr>
        <w:t>по теме «Тепло, свет и жизнь».</w:t>
      </w:r>
    </w:p>
    <w:p w:rsidR="00F27E02" w:rsidRDefault="00F27E02">
      <w:pPr>
        <w:rPr>
          <w:sz w:val="24"/>
          <w:szCs w:val="24"/>
        </w:rPr>
      </w:pPr>
      <w:r w:rsidRPr="00F27E02">
        <w:rPr>
          <w:sz w:val="24"/>
          <w:szCs w:val="24"/>
        </w:rPr>
        <w:t>Цели: воспитывать у детей ответственное отношение к природе</w:t>
      </w:r>
      <w:r>
        <w:rPr>
          <w:sz w:val="24"/>
          <w:szCs w:val="24"/>
        </w:rPr>
        <w:t xml:space="preserve">; заложить основы формирования экологической ответственности; </w:t>
      </w:r>
      <w:r w:rsidR="000C41DD">
        <w:rPr>
          <w:sz w:val="24"/>
          <w:szCs w:val="24"/>
        </w:rPr>
        <w:t>учить детей оценивать влияние человека на природу; пропагандировать природоохранительные идеи.</w:t>
      </w:r>
    </w:p>
    <w:p w:rsidR="000C41DD" w:rsidRDefault="000C41DD">
      <w:pPr>
        <w:rPr>
          <w:sz w:val="24"/>
          <w:szCs w:val="24"/>
        </w:rPr>
      </w:pPr>
      <w:r>
        <w:rPr>
          <w:sz w:val="24"/>
          <w:szCs w:val="24"/>
        </w:rPr>
        <w:t>Оборудование: компьютер, гербарии, картинки.</w:t>
      </w:r>
    </w:p>
    <w:p w:rsidR="000C41DD" w:rsidRDefault="000C41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Ход занятия.</w:t>
      </w:r>
    </w:p>
    <w:p w:rsidR="000C41DD" w:rsidRDefault="000C41DD">
      <w:pPr>
        <w:rPr>
          <w:sz w:val="24"/>
          <w:szCs w:val="24"/>
        </w:rPr>
      </w:pPr>
      <w:r>
        <w:rPr>
          <w:sz w:val="24"/>
          <w:szCs w:val="24"/>
        </w:rPr>
        <w:t>1.Оганизационный момент.</w:t>
      </w:r>
    </w:p>
    <w:p w:rsidR="000C41DD" w:rsidRDefault="000C41DD">
      <w:pPr>
        <w:rPr>
          <w:sz w:val="24"/>
          <w:szCs w:val="24"/>
        </w:rPr>
      </w:pPr>
      <w:r>
        <w:rPr>
          <w:sz w:val="24"/>
          <w:szCs w:val="24"/>
        </w:rPr>
        <w:t>-Сегодня на занятии мы с вами узнаем о том, как влияют тепло и  свет на жизнь всего живого на Земле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Мы узнаем много интересного о растениях, животных.</w:t>
      </w:r>
    </w:p>
    <w:p w:rsidR="000C41DD" w:rsidRDefault="000C41DD">
      <w:pPr>
        <w:rPr>
          <w:sz w:val="24"/>
          <w:szCs w:val="24"/>
        </w:rPr>
      </w:pPr>
      <w:r>
        <w:rPr>
          <w:sz w:val="24"/>
          <w:szCs w:val="24"/>
        </w:rPr>
        <w:t>2.Беседа.</w:t>
      </w:r>
    </w:p>
    <w:p w:rsidR="000C41DD" w:rsidRDefault="00E04ED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94" style="position:absolute;margin-left:189.45pt;margin-top:204pt;width:13pt;height:16pt;z-index:251716608"/>
        </w:pict>
      </w:r>
      <w:r>
        <w:rPr>
          <w:noProof/>
          <w:sz w:val="24"/>
          <w:szCs w:val="24"/>
          <w:lang w:eastAsia="ru-RU"/>
        </w:rPr>
        <w:pict>
          <v:oval id="_x0000_s1093" style="position:absolute;margin-left:116.95pt;margin-top:206.5pt;width:11pt;height:20pt;z-index:251715584"/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166.45pt;margin-top:211.5pt;width:23pt;height:49pt;flip:y;z-index:251709440" o:connectortype="straight"/>
        </w:pict>
      </w:r>
      <w:r w:rsidR="00A96D3E">
        <w:rPr>
          <w:noProof/>
          <w:sz w:val="24"/>
          <w:szCs w:val="24"/>
          <w:lang w:eastAsia="ru-RU"/>
        </w:rPr>
        <w:pict>
          <v:shape id="_x0000_s1049" type="#_x0000_t32" style="position:absolute;margin-left:344.95pt;margin-top:193pt;width:24.5pt;height:27pt;flip:x;z-index:251681792" o:connectortype="straight"/>
        </w:pict>
      </w:r>
      <w:r w:rsidR="00A96D3E">
        <w:rPr>
          <w:noProof/>
          <w:sz w:val="24"/>
          <w:szCs w:val="24"/>
          <w:lang w:eastAsia="ru-RU"/>
        </w:rPr>
        <w:pict>
          <v:shape id="_x0000_s1048" type="#_x0000_t32" style="position:absolute;margin-left:326.95pt;margin-top:187pt;width:6pt;height:24.5pt;flip:x;z-index:251680768" o:connectortype="straight"/>
        </w:pict>
      </w:r>
      <w:r w:rsidR="00A96D3E">
        <w:rPr>
          <w:noProof/>
          <w:sz w:val="24"/>
          <w:szCs w:val="24"/>
          <w:lang w:eastAsia="ru-RU"/>
        </w:rPr>
        <w:pict>
          <v:shape id="_x0000_s1047" type="#_x0000_t32" style="position:absolute;margin-left:303.45pt;margin-top:193pt;width:9.5pt;height:21.5pt;z-index:251679744" o:connectortype="straight"/>
        </w:pict>
      </w:r>
      <w:r w:rsidR="00A96D3E">
        <w:rPr>
          <w:noProof/>
          <w:sz w:val="24"/>
          <w:szCs w:val="24"/>
          <w:lang w:eastAsia="ru-RU"/>
        </w:rPr>
        <w:pict>
          <v:shape id="_x0000_s1040" type="#_x0000_t32" style="position:absolute;margin-left:271.45pt;margin-top:206.5pt;width:29pt;height:17pt;z-index:251672576" o:connectortype="straight"/>
        </w:pict>
      </w:r>
      <w:r w:rsidR="000C41DD">
        <w:rPr>
          <w:sz w:val="24"/>
          <w:szCs w:val="24"/>
        </w:rPr>
        <w:t>-Среди многочисленных факторов внешней среды свет является одним из основных. Без него невозможно образование органического вещества в зелёных растениях. Солнце излучает в космическое пространство громадное количество энергии, которая освещает и обогащает Землю. Л.Н.Толстой так писал о Солнце, как об источнике жизни для всего живого: «Нет тепла</w:t>
      </w:r>
      <w:r w:rsidR="00F07F55">
        <w:rPr>
          <w:sz w:val="24"/>
          <w:szCs w:val="24"/>
        </w:rPr>
        <w:t xml:space="preserve"> </w:t>
      </w:r>
      <w:r w:rsidR="000C41DD">
        <w:rPr>
          <w:sz w:val="24"/>
          <w:szCs w:val="24"/>
        </w:rPr>
        <w:t>-</w:t>
      </w:r>
      <w:r w:rsidR="00F07F55">
        <w:rPr>
          <w:sz w:val="24"/>
          <w:szCs w:val="24"/>
        </w:rPr>
        <w:t xml:space="preserve"> </w:t>
      </w:r>
      <w:r w:rsidR="000C41DD">
        <w:rPr>
          <w:sz w:val="24"/>
          <w:szCs w:val="24"/>
        </w:rPr>
        <w:t>всё мёртво</w:t>
      </w:r>
      <w:r w:rsidR="00F07F55">
        <w:rPr>
          <w:sz w:val="24"/>
          <w:szCs w:val="24"/>
        </w:rPr>
        <w:t xml:space="preserve">, есть тепло – всё движется и живёт. Мало тепла – мало движения; много тепла – много движения; очень много тепла – и очень много движения. Откуда берётся тепло на свете? Тепло от солнца. Ходит солнце низко зимой, сторонкою, не упирается лучами о землю – и ничто не шевелится. Станет солнышко ходить выше над головами, станет светить в </w:t>
      </w:r>
      <w:proofErr w:type="spellStart"/>
      <w:r w:rsidR="00F07F55">
        <w:rPr>
          <w:sz w:val="24"/>
          <w:szCs w:val="24"/>
        </w:rPr>
        <w:t>припор</w:t>
      </w:r>
      <w:proofErr w:type="spellEnd"/>
      <w:r w:rsidR="00F07F55">
        <w:rPr>
          <w:sz w:val="24"/>
          <w:szCs w:val="24"/>
        </w:rPr>
        <w:t xml:space="preserve"> к земле, - откроется всё на свете и начнёт шевелиться!» Под воздействием солнечного света в листьях растений из воды и углекислого газа образуется сахар и другие питательные вещества, необходимые растениям. </w:t>
      </w:r>
      <w:proofErr w:type="gramStart"/>
      <w:r w:rsidR="00F07F55">
        <w:rPr>
          <w:sz w:val="24"/>
          <w:szCs w:val="24"/>
        </w:rPr>
        <w:t>Эти питательные вещества используют животные и люди.</w:t>
      </w:r>
      <w:r w:rsidR="00AD10C3">
        <w:rPr>
          <w:sz w:val="24"/>
          <w:szCs w:val="24"/>
        </w:rPr>
        <w:t xml:space="preserve"> </w:t>
      </w:r>
      <w:proofErr w:type="gramEnd"/>
      <w:r w:rsidR="00AD10C3">
        <w:rPr>
          <w:sz w:val="24"/>
          <w:szCs w:val="24"/>
        </w:rPr>
        <w:t>(Заполните картинку)</w:t>
      </w:r>
    </w:p>
    <w:p w:rsidR="00F07F55" w:rsidRDefault="00E04ED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92" style="position:absolute;margin-left:148.6pt;margin-top:18.35pt;width:13.35pt;height:12pt;z-index:251714560"/>
        </w:pict>
      </w:r>
      <w:r>
        <w:rPr>
          <w:noProof/>
          <w:sz w:val="24"/>
          <w:szCs w:val="24"/>
          <w:lang w:eastAsia="ru-RU"/>
        </w:rPr>
        <w:pict>
          <v:oval id="_x0000_s1091" style="position:absolute;margin-left:185.45pt;margin-top:14.35pt;width:23.5pt;height:13.5pt;z-index:251713536"/>
        </w:pict>
      </w:r>
      <w:r>
        <w:rPr>
          <w:noProof/>
          <w:sz w:val="24"/>
          <w:szCs w:val="24"/>
          <w:lang w:eastAsia="ru-RU"/>
        </w:rPr>
        <w:pict>
          <v:oval id="_x0000_s1090" style="position:absolute;margin-left:120.45pt;margin-top:18.35pt;width:17pt;height:9.5pt;z-index:251712512"/>
        </w:pict>
      </w:r>
      <w:r>
        <w:rPr>
          <w:noProof/>
          <w:sz w:val="24"/>
          <w:szCs w:val="24"/>
          <w:lang w:eastAsia="ru-RU"/>
        </w:rPr>
        <w:pict>
          <v:shape id="_x0000_s1089" type="#_x0000_t32" style="position:absolute;margin-left:127.95pt;margin-top:2.35pt;width:38.5pt;height:43pt;z-index:25171148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88" type="#_x0000_t32" style="position:absolute;margin-left:124.45pt;margin-top:11.35pt;width:37.5pt;height:42.5pt;flip:x y;z-index:2517104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86" type="#_x0000_t32" style="position:absolute;margin-left:173.45pt;margin-top:7.85pt;width:21.5pt;height:46pt;flip:y;z-index:251708416" o:connectortype="straight"/>
        </w:pict>
      </w:r>
      <w:r w:rsidR="00FF490B">
        <w:rPr>
          <w:noProof/>
          <w:sz w:val="24"/>
          <w:szCs w:val="24"/>
          <w:lang w:eastAsia="ru-RU"/>
        </w:rPr>
        <w:pict>
          <v:oval id="_x0000_s1069" style="position:absolute;margin-left:2.45pt;margin-top:18.35pt;width:31.5pt;height:33pt;z-index:251693056"/>
        </w:pict>
      </w:r>
      <w:r w:rsidR="00A96D3E">
        <w:rPr>
          <w:noProof/>
          <w:sz w:val="24"/>
          <w:szCs w:val="24"/>
          <w:lang w:eastAsia="ru-RU"/>
        </w:rPr>
        <w:pict>
          <v:shape id="_x0000_s1046" type="#_x0000_t32" style="position:absolute;margin-left:347.45pt;margin-top:11.35pt;width:48.5pt;height:9.5pt;flip:y;z-index:251678720" o:connectortype="straight"/>
        </w:pict>
      </w:r>
      <w:r w:rsidR="00A96D3E">
        <w:rPr>
          <w:noProof/>
          <w:sz w:val="24"/>
          <w:szCs w:val="24"/>
          <w:lang w:eastAsia="ru-RU"/>
        </w:rPr>
        <w:pict>
          <v:shape id="_x0000_s1041" type="#_x0000_t32" style="position:absolute;margin-left:260.45pt;margin-top:20.85pt;width:40pt;height:.5pt;flip:y;z-index:251673600" o:connectortype="straight"/>
        </w:pict>
      </w:r>
      <w:r w:rsidR="00F07F55">
        <w:rPr>
          <w:noProof/>
          <w:sz w:val="24"/>
          <w:szCs w:val="24"/>
          <w:lang w:eastAsia="ru-RU"/>
        </w:rPr>
        <w:pict>
          <v:oval id="_x0000_s1027" style="position:absolute;margin-left:303.45pt;margin-top:7.85pt;width:38pt;height:37.5pt;z-index:251659264"/>
        </w:pict>
      </w:r>
      <w:r w:rsidR="00F07F55">
        <w:rPr>
          <w:sz w:val="24"/>
          <w:szCs w:val="24"/>
        </w:rPr>
        <w:t xml:space="preserve">                          </w:t>
      </w:r>
    </w:p>
    <w:p w:rsidR="00F07F55" w:rsidRDefault="00E04ED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78" style="position:absolute;margin-left:202.45pt;margin-top:3.5pt;width:13pt;height:23.5pt;z-index:251701248"/>
        </w:pict>
      </w:r>
      <w:r w:rsidR="00FF490B">
        <w:rPr>
          <w:noProof/>
          <w:sz w:val="24"/>
          <w:szCs w:val="24"/>
          <w:lang w:eastAsia="ru-RU"/>
        </w:rPr>
        <w:pict>
          <v:shape id="_x0000_s1074" type="#_x0000_t32" style="position:absolute;margin-left:178.95pt;margin-top:18.5pt;width:23.5pt;height:42.5pt;flip:y;z-index:251697152" o:connectortype="straight"/>
        </w:pict>
      </w:r>
      <w:r w:rsidR="00FF490B">
        <w:rPr>
          <w:noProof/>
          <w:sz w:val="24"/>
          <w:szCs w:val="24"/>
          <w:lang w:eastAsia="ru-RU"/>
        </w:rPr>
        <w:pict>
          <v:shape id="_x0000_s1072" type="#_x0000_t32" style="position:absolute;margin-left:37.95pt;margin-top:13pt;width:103.5pt;height:8.5pt;z-index:251695104" o:connectortype="straight"/>
        </w:pict>
      </w:r>
      <w:r w:rsidR="00A96D3E">
        <w:rPr>
          <w:noProof/>
          <w:sz w:val="24"/>
          <w:szCs w:val="24"/>
          <w:lang w:eastAsia="ru-RU"/>
        </w:rPr>
        <w:pict>
          <v:shape id="_x0000_s1045" type="#_x0000_t32" style="position:absolute;margin-left:344.95pt;margin-top:13pt;width:45.5pt;height:8.5pt;z-index:251677696" o:connectortype="straight"/>
        </w:pict>
      </w:r>
      <w:r w:rsidR="00A96D3E">
        <w:rPr>
          <w:noProof/>
          <w:sz w:val="24"/>
          <w:szCs w:val="24"/>
          <w:lang w:eastAsia="ru-RU"/>
        </w:rPr>
        <w:pict>
          <v:shape id="_x0000_s1044" type="#_x0000_t32" style="position:absolute;margin-left:332.95pt;margin-top:21.5pt;width:14.5pt;height:37pt;z-index:251676672" o:connectortype="straight"/>
        </w:pict>
      </w:r>
      <w:r w:rsidR="00A96D3E">
        <w:rPr>
          <w:noProof/>
          <w:sz w:val="24"/>
          <w:szCs w:val="24"/>
          <w:lang w:eastAsia="ru-RU"/>
        </w:rPr>
        <w:pict>
          <v:shape id="_x0000_s1043" type="#_x0000_t32" style="position:absolute;margin-left:303.45pt;margin-top:21.5pt;width:9.5pt;height:25.5pt;flip:x;z-index:251675648" o:connectortype="straight"/>
        </w:pict>
      </w:r>
      <w:r w:rsidR="00A96D3E">
        <w:rPr>
          <w:noProof/>
          <w:sz w:val="24"/>
          <w:szCs w:val="24"/>
          <w:lang w:eastAsia="ru-RU"/>
        </w:rPr>
        <w:pict>
          <v:shape id="_x0000_s1042" type="#_x0000_t32" style="position:absolute;margin-left:266.95pt;margin-top:10pt;width:33.5pt;height:17pt;flip:y;z-index:251674624" o:connectortype="straight"/>
        </w:pict>
      </w:r>
    </w:p>
    <w:p w:rsidR="000C41DD" w:rsidRDefault="00E04ED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84" style="position:absolute;margin-left:178.95pt;margin-top:.15pt;width:16pt;height:20pt;z-index:251706368"/>
        </w:pict>
      </w:r>
      <w:r>
        <w:rPr>
          <w:noProof/>
          <w:sz w:val="24"/>
          <w:szCs w:val="24"/>
          <w:lang w:eastAsia="ru-RU"/>
        </w:rPr>
        <w:pict>
          <v:oval id="_x0000_s1082" style="position:absolute;margin-left:141.45pt;margin-top:14.15pt;width:11pt;height:9pt;z-index:251704320"/>
        </w:pict>
      </w:r>
      <w:r>
        <w:rPr>
          <w:noProof/>
          <w:sz w:val="24"/>
          <w:szCs w:val="24"/>
          <w:lang w:eastAsia="ru-RU"/>
        </w:rPr>
        <w:pict>
          <v:oval id="_x0000_s1081" style="position:absolute;margin-left:194.95pt;margin-top:25.65pt;width:20.5pt;height:8.5pt;z-index:251703296"/>
        </w:pict>
      </w:r>
      <w:r>
        <w:rPr>
          <w:noProof/>
          <w:sz w:val="24"/>
          <w:szCs w:val="24"/>
          <w:lang w:eastAsia="ru-RU"/>
        </w:rPr>
        <w:pict>
          <v:oval id="_x0000_s1080" style="position:absolute;margin-left:124.45pt;margin-top:4.65pt;width:8pt;height:18.5pt;z-index:251702272"/>
        </w:pict>
      </w:r>
      <w:r>
        <w:rPr>
          <w:noProof/>
          <w:sz w:val="24"/>
          <w:szCs w:val="24"/>
          <w:lang w:eastAsia="ru-RU"/>
        </w:rPr>
        <w:pict>
          <v:shape id="_x0000_s1077" type="#_x0000_t32" style="position:absolute;margin-left:132.45pt;margin-top:20.15pt;width:34pt;height:48pt;flip:x y;z-index:251700224" o:connectortype="straight"/>
        </w:pict>
      </w:r>
      <w:r w:rsidR="00FF490B">
        <w:rPr>
          <w:noProof/>
          <w:sz w:val="24"/>
          <w:szCs w:val="24"/>
          <w:lang w:eastAsia="ru-RU"/>
        </w:rPr>
        <w:pict>
          <v:shape id="_x0000_s1076" type="#_x0000_t32" style="position:absolute;margin-left:132.45pt;margin-top:14.15pt;width:34pt;height:26pt;flip:x y;z-index:251699200" o:connectortype="straight"/>
        </w:pict>
      </w:r>
      <w:r w:rsidR="00FF490B">
        <w:rPr>
          <w:noProof/>
          <w:sz w:val="24"/>
          <w:szCs w:val="24"/>
          <w:lang w:eastAsia="ru-RU"/>
        </w:rPr>
        <w:pict>
          <v:shape id="_x0000_s1075" type="#_x0000_t32" style="position:absolute;margin-left:185.45pt;margin-top:.15pt;width:23.5pt;height:55.5pt;flip:y;z-index:251698176" o:connectortype="straight"/>
        </w:pict>
      </w:r>
      <w:r w:rsidR="00FF490B">
        <w:rPr>
          <w:noProof/>
          <w:sz w:val="24"/>
          <w:szCs w:val="24"/>
          <w:lang w:eastAsia="ru-RU"/>
        </w:rPr>
        <w:pict>
          <v:shape id="_x0000_s1073" type="#_x0000_t32" style="position:absolute;margin-left:37.95pt;margin-top:14.15pt;width:86.5pt;height:41.5pt;flip:y;z-index:251696128" o:connectortype="straight"/>
        </w:pict>
      </w:r>
      <w:r w:rsidR="00FF490B">
        <w:rPr>
          <w:noProof/>
          <w:sz w:val="24"/>
          <w:szCs w:val="24"/>
          <w:lang w:eastAsia="ru-RU"/>
        </w:rPr>
        <w:pict>
          <v:shape id="_x0000_s1068" type="#_x0000_t32" style="position:absolute;margin-left:173.45pt;margin-top:.15pt;width:16pt;height:103pt;z-index:251692032" o:connectortype="straight"/>
        </w:pict>
      </w:r>
      <w:r w:rsidR="00FF490B">
        <w:rPr>
          <w:noProof/>
          <w:sz w:val="24"/>
          <w:szCs w:val="24"/>
          <w:lang w:eastAsia="ru-RU"/>
        </w:rPr>
        <w:pict>
          <v:shape id="_x0000_s1067" type="#_x0000_t32" style="position:absolute;margin-left:161.95pt;margin-top:.15pt;width:11.5pt;height:106pt;z-index:251691008" o:connectortype="straight"/>
        </w:pict>
      </w:r>
    </w:p>
    <w:p w:rsidR="00E04ED5" w:rsidRDefault="00E04ED5" w:rsidP="00A96D3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182.45pt;margin-top:24.8pt;width:20pt;height:16.5pt;z-index:2517073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3" style="position:absolute;margin-left:141.45pt;margin-top:7.3pt;width:7.15pt;height:17.5pt;z-index:251705344"/>
        </w:pict>
      </w:r>
      <w:r w:rsidR="00FF490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1" style="position:absolute;margin-left:-1.05pt;margin-top:4.8pt;width:31.5pt;height:41pt;z-index:251694080"/>
        </w:pict>
      </w:r>
      <w:r w:rsidR="00FF490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173.45pt;margin-top:79.3pt;width:0;height:42pt;z-index:251688960" o:connectortype="straight"/>
        </w:pict>
      </w:r>
      <w:r w:rsidR="00FF490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148.45pt;margin-top:79.3pt;width:25pt;height:28.5pt;flip:x;z-index:251687936" o:connectortype="straight"/>
        </w:pict>
      </w:r>
      <w:r w:rsidR="00FF490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178.95pt;margin-top:79.3pt;width:10.5pt;height:28.5pt;flip:x;z-index:251686912" o:connectortype="straight"/>
        </w:pict>
      </w:r>
      <w:r w:rsidR="00A96D3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189.45pt;margin-top:76.3pt;width:23.5pt;height:19.5pt;z-index:251684864" o:connectortype="straight"/>
        </w:pict>
      </w:r>
      <w:r w:rsidR="00A96D3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-1.05pt;margin-top:73.3pt;width:436pt;height:3pt;flip:y;z-index:251683840" o:connectortype="straight"/>
        </w:pict>
      </w:r>
      <w:r w:rsidR="00F07F5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78.95pt;margin-top:4.8pt;width:0;height:0;z-index:251669504" o:connectortype="straight"/>
        </w:pict>
      </w:r>
      <w:r w:rsidR="00F07F5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51.45pt;margin-top:118.8pt;width:32.5pt;height:11pt;z-index:251667456" o:connectortype="straight"/>
        </w:pict>
      </w:r>
      <w:r w:rsidR="00F07F5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6.45pt;margin-top:111.3pt;width:27.5pt;height:10pt;z-index:251666432" o:connectortype="straight"/>
        </w:pict>
      </w:r>
      <w:r w:rsidR="00F07F5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margin-left:83.95pt;margin-top:107.8pt;width:36.5pt;height:39pt;z-index:251663360"/>
        </w:pict>
      </w:r>
      <w:r w:rsidR="00F07F5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13.45pt;margin-top:92.3pt;width:38pt;height:34pt;z-index:251662336"/>
        </w:pict>
      </w:r>
    </w:p>
    <w:p w:rsidR="00E04ED5" w:rsidRPr="00E04ED5" w:rsidRDefault="00E04ED5" w:rsidP="00E04ED5">
      <w:pPr>
        <w:rPr>
          <w:rFonts w:ascii="Times New Roman" w:hAnsi="Times New Roman" w:cs="Times New Roman"/>
          <w:sz w:val="24"/>
          <w:szCs w:val="24"/>
        </w:rPr>
      </w:pPr>
    </w:p>
    <w:p w:rsidR="00E04ED5" w:rsidRPr="00E04ED5" w:rsidRDefault="00E04ED5" w:rsidP="00E04ED5">
      <w:pPr>
        <w:rPr>
          <w:rFonts w:ascii="Times New Roman" w:hAnsi="Times New Roman" w:cs="Times New Roman"/>
          <w:sz w:val="24"/>
          <w:szCs w:val="24"/>
        </w:rPr>
      </w:pPr>
    </w:p>
    <w:p w:rsidR="00E04ED5" w:rsidRPr="00E04ED5" w:rsidRDefault="00E04ED5" w:rsidP="00E04ED5">
      <w:pPr>
        <w:rPr>
          <w:rFonts w:ascii="Times New Roman" w:hAnsi="Times New Roman" w:cs="Times New Roman"/>
          <w:sz w:val="24"/>
          <w:szCs w:val="24"/>
        </w:rPr>
      </w:pPr>
    </w:p>
    <w:p w:rsidR="00E04ED5" w:rsidRPr="00E04ED5" w:rsidRDefault="00E04ED5" w:rsidP="00E04ED5">
      <w:pPr>
        <w:rPr>
          <w:rFonts w:ascii="Times New Roman" w:hAnsi="Times New Roman" w:cs="Times New Roman"/>
          <w:sz w:val="24"/>
          <w:szCs w:val="24"/>
        </w:rPr>
      </w:pPr>
    </w:p>
    <w:p w:rsidR="000C41DD" w:rsidRDefault="000C41DD" w:rsidP="00E04ED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4ED5" w:rsidRDefault="00E04ED5" w:rsidP="00E04ED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4ED5" w:rsidRDefault="00E04ED5" w:rsidP="00E04E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-Подумайте, какое это растение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«Ещё не успел сойти снег, а на пригретых солнцем местах появляются жёлтые цветки с чешуйчатыми стебельками. И только когда растение отцветает и ветер унесёт лёгкие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плодики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летучками из волосков, начинают разворачиваться крупные листья»?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это за растение? </w:t>
      </w:r>
      <w:proofErr w:type="gramEnd"/>
      <w:r>
        <w:rPr>
          <w:rFonts w:ascii="Times New Roman" w:hAnsi="Times New Roman" w:cs="Times New Roman"/>
          <w:sz w:val="24"/>
          <w:szCs w:val="24"/>
        </w:rPr>
        <w:t>(Мать-и-мачеха) (Показываю гербарий) Как вы определили?</w:t>
      </w:r>
    </w:p>
    <w:p w:rsidR="00E04ED5" w:rsidRDefault="00E04ED5" w:rsidP="00E04E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-Лесоводы иногда называют берёзу доброй няней ели.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Почему? </w:t>
      </w:r>
      <w:proofErr w:type="gramEnd"/>
      <w:r>
        <w:rPr>
          <w:rFonts w:ascii="Times New Roman" w:hAnsi="Times New Roman" w:cs="Times New Roman"/>
          <w:sz w:val="24"/>
          <w:szCs w:val="24"/>
        </w:rPr>
        <w:t>(Всходы ели под пол</w:t>
      </w:r>
      <w:r w:rsidR="004B4F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гом березняка не </w:t>
      </w:r>
      <w:r w:rsidR="004B4F39">
        <w:rPr>
          <w:rFonts w:ascii="Times New Roman" w:hAnsi="Times New Roman" w:cs="Times New Roman"/>
          <w:sz w:val="24"/>
          <w:szCs w:val="24"/>
        </w:rPr>
        <w:t>гибнут от обжигающих лучей солнца).</w:t>
      </w:r>
    </w:p>
    <w:p w:rsidR="004B4F39" w:rsidRDefault="004B4F39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-Почему у сосны нижние ветви отмирают, а у ели нет? (</w:t>
      </w:r>
      <w:r w:rsidRPr="004B4F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отличие от сосны, ель теневынослива.</w:t>
      </w:r>
      <w:proofErr w:type="gramEnd"/>
      <w:r w:rsidRPr="004B4F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Нижние ветки ее не отмирают и сохраняются, поэтому в еловых лесах темно и сыро. У ели корневая система намного меньше, чем у сосны, и расположена в верхнем слое почвы, поэтому дерево неустойчиво и часто сильные ветры валят его наземь.</w:t>
      </w:r>
      <w:r w:rsidRPr="004B4F3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B4F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Ель хорошо растет под пологом сосны, березы, дуба. У нее, как и у остальных теневыносливых деревьев, густая, плотная крона, пропускающая мало </w:t>
      </w:r>
      <w:proofErr w:type="spellStart"/>
      <w:r w:rsidRPr="004B4F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света</w:t>
      </w:r>
      <w:proofErr w:type="gramStart"/>
      <w:r w:rsidRPr="004B4F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.В</w:t>
      </w:r>
      <w:proofErr w:type="gramEnd"/>
      <w:r w:rsidRPr="004B4F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</w:t>
      </w:r>
      <w:proofErr w:type="spellEnd"/>
      <w:r w:rsidRPr="004B4F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эти деревья — типично лесные жители. От условий их жизни зависят свойства сосен и елей освобождаться от нижних сучьев. </w:t>
      </w:r>
      <w:proofErr w:type="gramStart"/>
      <w:r w:rsidRPr="004B4F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Они быстро отмирают, так как питательные вещества в нижних этажах деревьев расходуются быстрее, чем накапливаются в процессе фотосинтеза.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:rsidR="004B4F39" w:rsidRDefault="004B4F39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-Распределите на две группы растения: сосна, ель, дуб, берёза, мох, кислица.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Назовите отличительные признаки каждой группы растений. </w:t>
      </w:r>
    </w:p>
    <w:p w:rsidR="004B4F39" w:rsidRDefault="004B4F39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Сосна                                                     Ель</w:t>
      </w:r>
    </w:p>
    <w:p w:rsidR="004B4F39" w:rsidRDefault="004B4F39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Дуб                                                        Мох</w:t>
      </w:r>
    </w:p>
    <w:p w:rsidR="004B4F39" w:rsidRDefault="004B4F39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Берёза                                                    Кислица</w:t>
      </w:r>
    </w:p>
    <w:p w:rsidR="004B4F39" w:rsidRDefault="004B4F39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-Одни растения нуждаются в большом количестве света, они не могут нормально развиваться, не получая достаточного освещения, это Светолюбивые растения. К ним относятся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сосна, дуб, ясень, липа, клён, берёза, кипарис, травянистые растения: подорожник, одуванчик, мать-и-мачеха, Иван-чай. У светолюбивых растений ветви направлены вверх, стволы прямые и длинные. Особенно хорошо это видно у сосны. В сосновом бору много света и простора, деревья отдалены друг от друга, и стволы похожи на высокие ровные столбы. Светло и просторно в берёзовой и дубовой роще. </w:t>
      </w:r>
      <w:r w:rsidR="00E1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Некоторые растения могут расти под пологом деревьев и кустарников, где мало света. Это Тенелюбивые растения (ель, мхи) Отдельные растения живут не изолированно, а произрастают совместно с другими растениями. Группы взаимосвязанных друг с другом растений разных видов, длительное время произрастающих на одной территории и оказывающих влияние друг на друга и среду обитания, называют Растительными сообществами. Разные виды в одном и том же сообществе оказываются в разных условиях по отношению к свету. Поэтому в лесу выделяют несколько этажей (ярусов): светолюбивые растения оказываются на верхнем, первом ярусе, следующий этаж – деревья поменьше, затем идут кустарники, а на нижних этажах – грибы, ягоды, мхи. У различных растений различны и периоды цветения. Рано весной, когда деревья и кустарники стоят без листьев, цветут раннецветущие травянистые растения. В </w:t>
      </w:r>
      <w:proofErr w:type="spellStart"/>
      <w:r w:rsidR="00E1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разгвр</w:t>
      </w:r>
      <w:proofErr w:type="spellEnd"/>
      <w:r w:rsidR="00E1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лета больше цветущих растений на опушках</w:t>
      </w:r>
      <w:proofErr w:type="gramStart"/>
      <w:r w:rsidR="00E1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E1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Срок зацветания зависит от длины светового дня</w:t>
      </w:r>
      <w:proofErr w:type="gramStart"/>
      <w:r w:rsidR="00E1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E1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1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Искусственное укорачивание светового периода приводит к ускорению начала листоп</w:t>
      </w:r>
      <w:r w:rsidR="00AD1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E1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да, а увеличение задерживает его. (Показываю на компьютере </w:t>
      </w:r>
      <w:r w:rsidR="00AD1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разные периоды цветения деревьев.)</w:t>
      </w:r>
    </w:p>
    <w:p w:rsidR="00AD10C3" w:rsidRDefault="00AD10C3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Задание 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выделите для наблюдения 2 дерева одного вида. Одно на освещённом участке, а другое – на затенённом. Отсчитайте на ветвях по 100 листьев и пометьте их краской. Через каждые 5 дней считайте и записывайте число опавших. В конце наблюдения сделайте вывод о том, в каких условиях листопад проходит быстрее. Какой экологический фактор играет ведущую роль?</w:t>
      </w:r>
    </w:p>
    <w:p w:rsidR="00AD10C3" w:rsidRDefault="00AD10C3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-Почему в сосновом лесу мы видим много отмерших сучьев, а у деревьев зеленеют лишь верхушки? (Сосна – светолюбивое растение; если сучья получают мало света, они отмирают, верхушка получает свет).</w:t>
      </w:r>
    </w:p>
    <w:p w:rsidR="00AD10C3" w:rsidRDefault="00AD10C3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-Почему под соснами в лесу можно увидеть молодую ёлочку, а под елью сосёнку не увидишь?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(Сосна не может расти под тенистой елью).</w:t>
      </w:r>
    </w:p>
    <w:p w:rsidR="00AD10C3" w:rsidRDefault="00AD10C3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3.Физминутка.</w:t>
      </w:r>
    </w:p>
    <w:p w:rsidR="00AD10C3" w:rsidRDefault="00AD10C3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4.Беседа. </w:t>
      </w:r>
    </w:p>
    <w:p w:rsidR="00AD10C3" w:rsidRDefault="00AD10C3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-Солнечный свет влияет на поведение животных. Различают дневных и ночных животных. Ночные – это совы, летучие мыши, ночные бабочки. Дневные животные – многие насекомые, птицы, некоторые</w:t>
      </w:r>
      <w:r w:rsidR="00227E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звери. Они активны при свете</w:t>
      </w:r>
      <w:proofErr w:type="gramStart"/>
      <w:r w:rsidR="00227E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227E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т.к. хорошо могут ориентироваться в среде обитания. Солнце не только</w:t>
      </w:r>
      <w:r w:rsidR="00CE1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светит, но и греет, поэтому один из важнейших экологических факторов – тепло (температура). У разных растений различна потребность в тепле</w:t>
      </w:r>
      <w:proofErr w:type="gramStart"/>
      <w:r w:rsidR="00CE1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CE1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CE1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Есть теплолюбивые растения (томаты, тыква, огурцы, апельсины, арбузы, айва, абрикос и др.) и холодостойкие (редис, фасоль, морковь, водоросли, различные виды подснежников).</w:t>
      </w:r>
      <w:proofErr w:type="gramEnd"/>
      <w:r w:rsidR="00CE1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Зимой приостанавливается рост и развитие растений. Деревья и кустарники приспособлены к переживанию неблагоприятных условий. В зимнее время у них опадают листья, почки покрыты кожистыми чешуйками, а стволы – корой. Всё это предохраняет растительные клетки от ветра и мороза. Но некоторые деревья не сбрасывают листвы</w:t>
      </w:r>
      <w:proofErr w:type="gramStart"/>
      <w:r w:rsidR="00CE1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CE1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деревья, произрастающие в условиях жаркого климата, а также все хвойные (кроме лиственницы). Их игловидные листья-хвоинки покрыты защитным слоем воскового налёта и имеют гораздо меньшую площадь, поэтому испарение с их поверхности происходит лишь незначительное. Изменение температуры, распределение тепла на Земле – основа расселения по зонам, поясам земли. На территории нашей страны выделяют арктические пустыни, зону тундры, тайги, зону смешанных лесов, зону степей, пустынь, зону субтропиков (Показ на компьютере всех зон)</w:t>
      </w:r>
      <w:r w:rsidR="005160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Чем ближе к северному полюсу, тем меньше тепла, а значит</w:t>
      </w:r>
      <w:proofErr w:type="gramStart"/>
      <w:r w:rsidR="005160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5160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Изменяется растительный и животный мир. В связи с похолоданием изменяется и жизнь животных. Шерсть становится более густой (наличие подшерстка), меняется цвет шерсти; медведи, змеи</w:t>
      </w:r>
      <w:proofErr w:type="gramStart"/>
      <w:r w:rsidR="005160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5160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лягушки, ящерицы проводят зиму в спячке; изменяется питание животных (белка, бобёр используют запасы); птицы улетают в тёплые края.</w:t>
      </w:r>
    </w:p>
    <w:p w:rsidR="0051605A" w:rsidRDefault="0051605A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Задание: 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зимой, наблюдая за поведением птиц, попробуй определить погоду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морозную погоду птицы взъерошены, так легче сохранить тепло)</w:t>
      </w:r>
    </w:p>
    <w:p w:rsidR="0051605A" w:rsidRDefault="0051605A" w:rsidP="00E04ED5">
      <w:pPr>
        <w:ind w:firstLine="708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Найдите ошибки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1605A" w:rsidTr="0051605A">
        <w:tc>
          <w:tcPr>
            <w:tcW w:w="4785" w:type="dxa"/>
          </w:tcPr>
          <w:p w:rsidR="0051605A" w:rsidRPr="0051605A" w:rsidRDefault="0051605A" w:rsidP="00E04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60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Теплолюбивые растения</w:t>
            </w:r>
          </w:p>
        </w:tc>
        <w:tc>
          <w:tcPr>
            <w:tcW w:w="4786" w:type="dxa"/>
          </w:tcPr>
          <w:p w:rsidR="0051605A" w:rsidRPr="0051605A" w:rsidRDefault="0051605A" w:rsidP="00E04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Холодолюбивые растения</w:t>
            </w:r>
          </w:p>
        </w:tc>
      </w:tr>
      <w:tr w:rsidR="0051605A" w:rsidTr="0051605A">
        <w:tc>
          <w:tcPr>
            <w:tcW w:w="4785" w:type="dxa"/>
          </w:tcPr>
          <w:p w:rsidR="0051605A" w:rsidRDefault="0051605A" w:rsidP="00E04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Кактус</w:t>
            </w:r>
          </w:p>
          <w:p w:rsidR="0051605A" w:rsidRDefault="0051605A" w:rsidP="00E04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Брусника</w:t>
            </w:r>
          </w:p>
          <w:p w:rsidR="0051605A" w:rsidRDefault="0051605A" w:rsidP="00E04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Карликовая берёза</w:t>
            </w:r>
          </w:p>
          <w:p w:rsidR="0051605A" w:rsidRPr="0051605A" w:rsidRDefault="0051605A" w:rsidP="00E04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Кипарис</w:t>
            </w:r>
          </w:p>
        </w:tc>
        <w:tc>
          <w:tcPr>
            <w:tcW w:w="4786" w:type="dxa"/>
          </w:tcPr>
          <w:p w:rsidR="0051605A" w:rsidRDefault="0051605A" w:rsidP="00E04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Финиковая пальма</w:t>
            </w:r>
          </w:p>
          <w:p w:rsidR="0051605A" w:rsidRDefault="0051605A" w:rsidP="00E04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Полярная ива</w:t>
            </w:r>
          </w:p>
          <w:p w:rsidR="0051605A" w:rsidRDefault="0051605A" w:rsidP="00E04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Морошка</w:t>
            </w:r>
          </w:p>
          <w:p w:rsidR="0051605A" w:rsidRPr="0051605A" w:rsidRDefault="0051605A" w:rsidP="00E04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Магнолия</w:t>
            </w:r>
          </w:p>
        </w:tc>
      </w:tr>
    </w:tbl>
    <w:p w:rsidR="0051605A" w:rsidRPr="0051605A" w:rsidRDefault="0051605A" w:rsidP="00E04ED5">
      <w:pPr>
        <w:ind w:firstLine="708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51605A" w:rsidRPr="0051605A" w:rsidRDefault="0051605A" w:rsidP="00E04ED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Заполните схему: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условия жизни растений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605A" w:rsidTr="0051605A">
        <w:tc>
          <w:tcPr>
            <w:tcW w:w="2392" w:type="dxa"/>
          </w:tcPr>
          <w:p w:rsidR="0051605A" w:rsidRDefault="0051605A" w:rsidP="00E04ED5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93" w:type="dxa"/>
          </w:tcPr>
          <w:p w:rsidR="0051605A" w:rsidRDefault="0051605A" w:rsidP="00E04ED5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93" w:type="dxa"/>
          </w:tcPr>
          <w:p w:rsidR="0051605A" w:rsidRDefault="0051605A" w:rsidP="00E04ED5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93" w:type="dxa"/>
          </w:tcPr>
          <w:p w:rsidR="0051605A" w:rsidRDefault="0051605A" w:rsidP="00E04ED5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:rsidR="0051605A" w:rsidRDefault="0051605A" w:rsidP="00E04ED5">
      <w:pPr>
        <w:ind w:firstLine="708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51605A" w:rsidRDefault="00E07068" w:rsidP="00E070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Итог занятия.</w:t>
      </w:r>
    </w:p>
    <w:p w:rsidR="00E07068" w:rsidRDefault="00E07068" w:rsidP="00E070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Какую роль в жизни растений и животных играют тепло, свет?</w:t>
      </w:r>
    </w:p>
    <w:p w:rsidR="00E07068" w:rsidRDefault="00E07068" w:rsidP="00E070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-Что нового вы узнали на занятии?</w:t>
      </w:r>
    </w:p>
    <w:p w:rsidR="00E07068" w:rsidRPr="00E07068" w:rsidRDefault="00E07068" w:rsidP="00E070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-Не забывайте выполнять задания.</w:t>
      </w:r>
    </w:p>
    <w:p w:rsidR="00AD10C3" w:rsidRPr="00AD10C3" w:rsidRDefault="00AD10C3" w:rsidP="00E04ED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D10C3" w:rsidRPr="00AD10C3" w:rsidSect="00D8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27E02"/>
    <w:rsid w:val="000C41DD"/>
    <w:rsid w:val="00227EA3"/>
    <w:rsid w:val="004B4F39"/>
    <w:rsid w:val="0051605A"/>
    <w:rsid w:val="00826DAE"/>
    <w:rsid w:val="00A96D3E"/>
    <w:rsid w:val="00AD10C3"/>
    <w:rsid w:val="00CE1E0C"/>
    <w:rsid w:val="00D86C1D"/>
    <w:rsid w:val="00E04ED5"/>
    <w:rsid w:val="00E07068"/>
    <w:rsid w:val="00E14C6F"/>
    <w:rsid w:val="00F07F55"/>
    <w:rsid w:val="00F27E02"/>
    <w:rsid w:val="00F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4"/>
        <o:r id="V:Rule8" type="connector" idref="#_x0000_s1035"/>
        <o:r id="V:Rule12" type="connector" idref="#_x0000_s1037"/>
        <o:r id="V:Rule18" type="connector" idref="#_x0000_s1040"/>
        <o:r id="V:Rule20" type="connector" idref="#_x0000_s1041"/>
        <o:r id="V:Rule22" type="connector" idref="#_x0000_s1042"/>
        <o:r id="V:Rule24" type="connector" idref="#_x0000_s1043"/>
        <o:r id="V:Rule26" type="connector" idref="#_x0000_s1044"/>
        <o:r id="V:Rule28" type="connector" idref="#_x0000_s1045"/>
        <o:r id="V:Rule30" type="connector" idref="#_x0000_s1046"/>
        <o:r id="V:Rule32" type="connector" idref="#_x0000_s1047"/>
        <o:r id="V:Rule34" type="connector" idref="#_x0000_s1048"/>
        <o:r id="V:Rule36" type="connector" idref="#_x0000_s1049"/>
        <o:r id="V:Rule38" type="connector" idref="#_x0000_s1051"/>
        <o:r id="V:Rule40" type="connector" idref="#_x0000_s1052"/>
        <o:r id="V:Rule42" type="connector" idref="#_x0000_s1056"/>
        <o:r id="V:Rule44" type="connector" idref="#_x0000_s1057"/>
        <o:r id="V:Rule46" type="connector" idref="#_x0000_s1058"/>
        <o:r id="V:Rule48" type="connector" idref="#_x0000_s1067"/>
        <o:r id="V:Rule50" type="connector" idref="#_x0000_s1068"/>
        <o:r id="V:Rule52" type="connector" idref="#_x0000_s1072"/>
        <o:r id="V:Rule54" type="connector" idref="#_x0000_s1073"/>
        <o:r id="V:Rule56" type="connector" idref="#_x0000_s1074"/>
        <o:r id="V:Rule58" type="connector" idref="#_x0000_s1075"/>
        <o:r id="V:Rule60" type="connector" idref="#_x0000_s1076"/>
        <o:r id="V:Rule62" type="connector" idref="#_x0000_s1077"/>
        <o:r id="V:Rule64" type="connector" idref="#_x0000_s1086"/>
        <o:r id="V:Rule66" type="connector" idref="#_x0000_s1087"/>
        <o:r id="V:Rule68" type="connector" idref="#_x0000_s1088"/>
        <o:r id="V:Rule7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4F39"/>
  </w:style>
  <w:style w:type="table" w:styleId="a3">
    <w:name w:val="Table Grid"/>
    <w:basedOn w:val="a1"/>
    <w:uiPriority w:val="59"/>
    <w:rsid w:val="0051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B4C12-2E8C-4BC1-ACA8-54F24270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2014-10-18T12:34:00Z</dcterms:created>
  <dcterms:modified xsi:type="dcterms:W3CDTF">2014-10-18T12:34:00Z</dcterms:modified>
</cp:coreProperties>
</file>