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31" w:rsidRDefault="00E80547" w:rsidP="004A6A31">
      <w:pPr>
        <w:spacing w:before="100" w:beforeAutospacing="1" w:after="100" w:afterAutospacing="1" w:line="240" w:lineRule="auto"/>
        <w:jc w:val="center"/>
        <w:rPr>
          <w:rFonts w:ascii="Times New Roman" w:eastAsia="Times New Roman" w:hAnsi="Times New Roman" w:cs="Times New Roman"/>
          <w:iCs/>
          <w:sz w:val="24"/>
          <w:szCs w:val="24"/>
          <w:u w:val="single"/>
          <w:lang w:eastAsia="ru-RU"/>
        </w:rPr>
      </w:pPr>
      <w:r w:rsidRPr="003A26F0">
        <w:rPr>
          <w:rFonts w:ascii="Times New Roman" w:eastAsia="Times New Roman" w:hAnsi="Times New Roman" w:cs="Times New Roman"/>
          <w:iCs/>
          <w:sz w:val="24"/>
          <w:szCs w:val="24"/>
          <w:u w:val="single"/>
          <w:lang w:eastAsia="ru-RU"/>
        </w:rPr>
        <w:t>Использование технологии критического мышления</w:t>
      </w:r>
      <w:r w:rsidR="003A26F0">
        <w:rPr>
          <w:rFonts w:ascii="Times New Roman" w:eastAsia="Times New Roman" w:hAnsi="Times New Roman" w:cs="Times New Roman"/>
          <w:iCs/>
          <w:sz w:val="24"/>
          <w:szCs w:val="24"/>
          <w:u w:val="single"/>
          <w:lang w:eastAsia="ru-RU"/>
        </w:rPr>
        <w:t xml:space="preserve"> на уроках литературного чтения в начальных классах.</w:t>
      </w:r>
    </w:p>
    <w:p w:rsidR="004A6A31" w:rsidRPr="004A6A31" w:rsidRDefault="004A6A31" w:rsidP="003A26F0">
      <w:pPr>
        <w:spacing w:before="100" w:beforeAutospacing="1" w:after="100" w:afterAutospacing="1" w:line="240" w:lineRule="auto"/>
        <w:jc w:val="center"/>
        <w:rPr>
          <w:rFonts w:ascii="Times New Roman" w:eastAsia="Times New Roman" w:hAnsi="Times New Roman" w:cs="Times New Roman"/>
          <w:iCs/>
          <w:sz w:val="24"/>
          <w:szCs w:val="24"/>
          <w:u w:val="single"/>
          <w:lang w:eastAsia="ru-RU"/>
        </w:rPr>
      </w:pPr>
      <w:r w:rsidRPr="004A6A3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xml:space="preserve">МБОУ Начальная общеобразовательная школа, </w:t>
      </w:r>
      <w:proofErr w:type="spellStart"/>
      <w:r w:rsidRPr="003A26F0">
        <w:rPr>
          <w:rFonts w:ascii="Times New Roman" w:eastAsia="Times New Roman" w:hAnsi="Times New Roman" w:cs="Times New Roman"/>
          <w:iCs/>
          <w:sz w:val="24"/>
          <w:szCs w:val="24"/>
          <w:lang w:eastAsia="ru-RU"/>
        </w:rPr>
        <w:t>Грабко</w:t>
      </w:r>
      <w:proofErr w:type="spellEnd"/>
      <w:r w:rsidRPr="003A26F0">
        <w:rPr>
          <w:rFonts w:ascii="Times New Roman" w:eastAsia="Times New Roman" w:hAnsi="Times New Roman" w:cs="Times New Roman"/>
          <w:iCs/>
          <w:sz w:val="24"/>
          <w:szCs w:val="24"/>
          <w:lang w:eastAsia="ru-RU"/>
        </w:rPr>
        <w:t xml:space="preserve"> О.А.</w:t>
      </w:r>
      <w:r>
        <w:rPr>
          <w:rFonts w:ascii="Times New Roman" w:eastAsia="Times New Roman" w:hAnsi="Times New Roman" w:cs="Times New Roman"/>
          <w:iCs/>
          <w:sz w:val="24"/>
          <w:szCs w:val="24"/>
          <w:lang w:eastAsia="ru-RU"/>
        </w:rPr>
        <w:t>)</w:t>
      </w:r>
    </w:p>
    <w:p w:rsidR="00E80547" w:rsidRPr="003A26F0" w:rsidRDefault="00E80547" w:rsidP="003A26F0">
      <w:pPr>
        <w:spacing w:after="0" w:line="240" w:lineRule="auto"/>
        <w:rPr>
          <w:rFonts w:ascii="Times New Roman" w:hAnsi="Times New Roman" w:cs="Times New Roman"/>
          <w:sz w:val="24"/>
          <w:szCs w:val="24"/>
        </w:rPr>
      </w:pPr>
      <w:r w:rsidRPr="003A26F0">
        <w:rPr>
          <w:rFonts w:ascii="Times New Roman" w:hAnsi="Times New Roman" w:cs="Times New Roman"/>
          <w:sz w:val="24"/>
          <w:szCs w:val="24"/>
        </w:rPr>
        <w:tab/>
        <w:t>Одной из задач внедрения ФГОС российского образования является развитие у младших школьников интереса и любознательности к учению.</w:t>
      </w:r>
    </w:p>
    <w:p w:rsidR="00E80547" w:rsidRPr="003A26F0" w:rsidRDefault="00E80547" w:rsidP="003A26F0">
      <w:pPr>
        <w:spacing w:after="0" w:line="240" w:lineRule="auto"/>
        <w:ind w:firstLine="708"/>
        <w:jc w:val="both"/>
        <w:rPr>
          <w:rFonts w:ascii="Times New Roman" w:hAnsi="Times New Roman" w:cs="Times New Roman"/>
          <w:sz w:val="24"/>
          <w:szCs w:val="24"/>
        </w:rPr>
      </w:pPr>
      <w:r w:rsidRPr="003A26F0">
        <w:rPr>
          <w:rFonts w:ascii="Times New Roman" w:hAnsi="Times New Roman" w:cs="Times New Roman"/>
          <w:bCs/>
          <w:sz w:val="24"/>
          <w:szCs w:val="24"/>
        </w:rPr>
        <w:t>В настоящее время существует множество разнообразных методов и технологий. Однако, все ли они действенны в современных условиях? Приносят ли те результаты, на которые рассчитывает учитель? Ведь иной раз приходится наблюдать</w:t>
      </w:r>
      <w:r w:rsidRPr="003A26F0">
        <w:rPr>
          <w:rFonts w:ascii="Times New Roman" w:hAnsi="Times New Roman" w:cs="Times New Roman"/>
          <w:sz w:val="24"/>
          <w:szCs w:val="24"/>
        </w:rPr>
        <w:t xml:space="preserve">, когда ученик с прекрасными способностями не проявляет интерес к изучаемому материалу  на уроке. Вместо того чтобы являться активным участником учебной деятельности, он  просто воспроизводит  полученные знания. Кроме того, анализируя свою деятельность и отмечая положительные результаты в ходе реализации программы обучения, я столкнулась с рядом проблем, затрудняющих переход детей на следующую ступень образования: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 xml:space="preserve"> -   низкий уровень самостоятельности учащихся в учебном процессе;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 xml:space="preserve"> - неумение следовать прочитанной инструкции, ярко выраженное в   неспособности внимательно прочитать текст и выделить последовательность действий, а также выполнить работу от начала до конца в соответствии с заданием;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 xml:space="preserve">-  разрыв между поисковой, исследовательской деятельностью учащихся и практическими упражнениями, в ходе которых отрабатываются навыки;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 xml:space="preserve">-  отсутствие переноса знаний из одной образовательной области в другую, из учебной ситуации </w:t>
      </w:r>
      <w:proofErr w:type="gramStart"/>
      <w:r w:rsidRPr="003A26F0">
        <w:rPr>
          <w:rFonts w:ascii="Times New Roman" w:hAnsi="Times New Roman" w:cs="Times New Roman"/>
          <w:sz w:val="24"/>
          <w:szCs w:val="24"/>
        </w:rPr>
        <w:t>в</w:t>
      </w:r>
      <w:proofErr w:type="gramEnd"/>
      <w:r w:rsidRPr="003A26F0">
        <w:rPr>
          <w:rFonts w:ascii="Times New Roman" w:hAnsi="Times New Roman" w:cs="Times New Roman"/>
          <w:sz w:val="24"/>
          <w:szCs w:val="24"/>
        </w:rPr>
        <w:t xml:space="preserve"> жизненную.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ab/>
        <w:t xml:space="preserve">Обдумывая эти и некоторые другие проблемы, я пришла к выводу, что необходимо дополнить урочную систему организации учебного процесса новой формой деятельности учащихся, где они были бы погружены в атмосферу, требующую думать, рассуждать, грамотно излагать свои мысли, то есть могли бы применить все имеющиеся у них знания на практике. И такая педагогическая технология в системе образования уже существует, которая направлена </w:t>
      </w:r>
      <w:r w:rsidRPr="003A26F0">
        <w:rPr>
          <w:rFonts w:ascii="Times New Roman" w:eastAsia="Calibri" w:hAnsi="Times New Roman" w:cs="Times New Roman"/>
          <w:sz w:val="24"/>
          <w:szCs w:val="24"/>
        </w:rPr>
        <w:t xml:space="preserve">на выявление и развитие творческих способностей учащихся. </w:t>
      </w: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ab/>
      </w:r>
      <w:r w:rsidRPr="003A26F0">
        <w:rPr>
          <w:rFonts w:ascii="Times New Roman" w:eastAsia="Times New Roman" w:hAnsi="Times New Roman" w:cs="Times New Roman"/>
          <w:sz w:val="24"/>
          <w:szCs w:val="24"/>
          <w:lang w:eastAsia="ru-RU"/>
        </w:rPr>
        <w:t>Что же такое критическое мышление?</w:t>
      </w:r>
    </w:p>
    <w:p w:rsidR="00E80547" w:rsidRPr="003A26F0" w:rsidRDefault="00E80547" w:rsidP="003A26F0">
      <w:pPr>
        <w:spacing w:after="0" w:line="240" w:lineRule="auto"/>
        <w:rPr>
          <w:rFonts w:ascii="Times New Roman" w:hAnsi="Times New Roman" w:cs="Times New Roman"/>
          <w:sz w:val="24"/>
          <w:szCs w:val="24"/>
        </w:rPr>
      </w:pPr>
      <w:r w:rsidRPr="003A26F0">
        <w:rPr>
          <w:rFonts w:ascii="Times New Roman" w:hAnsi="Times New Roman" w:cs="Times New Roman"/>
          <w:b/>
          <w:sz w:val="24"/>
          <w:szCs w:val="24"/>
        </w:rPr>
        <w:tab/>
      </w:r>
      <w:r w:rsidRPr="003A26F0">
        <w:rPr>
          <w:rFonts w:ascii="Times New Roman" w:hAnsi="Times New Roman" w:cs="Times New Roman"/>
          <w:sz w:val="24"/>
          <w:szCs w:val="24"/>
          <w:u w:val="single"/>
        </w:rPr>
        <w:t>Критическое мышление</w:t>
      </w:r>
      <w:r w:rsidRPr="003A26F0">
        <w:rPr>
          <w:rFonts w:ascii="Times New Roman" w:hAnsi="Times New Roman" w:cs="Times New Roman"/>
          <w:b/>
          <w:sz w:val="24"/>
          <w:szCs w:val="24"/>
        </w:rPr>
        <w:t xml:space="preserve"> – </w:t>
      </w:r>
      <w:r w:rsidRPr="003A26F0">
        <w:rPr>
          <w:rFonts w:ascii="Times New Roman" w:hAnsi="Times New Roman" w:cs="Times New Roman"/>
          <w:sz w:val="24"/>
          <w:szCs w:val="24"/>
        </w:rPr>
        <w:t>это</w:t>
      </w:r>
      <w:r w:rsidRPr="003A26F0">
        <w:rPr>
          <w:rFonts w:ascii="Times New Roman" w:hAnsi="Times New Roman" w:cs="Times New Roman"/>
          <w:b/>
          <w:sz w:val="24"/>
          <w:szCs w:val="24"/>
        </w:rPr>
        <w:t xml:space="preserve"> </w:t>
      </w:r>
      <w:r w:rsidRPr="003A26F0">
        <w:rPr>
          <w:rFonts w:ascii="Times New Roman" w:hAnsi="Times New Roman" w:cs="Times New Roman"/>
          <w:sz w:val="24"/>
          <w:szCs w:val="24"/>
        </w:rPr>
        <w:t>один из</w:t>
      </w:r>
      <w:r w:rsidRPr="003A26F0">
        <w:rPr>
          <w:rFonts w:ascii="Times New Roman" w:hAnsi="Times New Roman" w:cs="Times New Roman"/>
          <w:b/>
          <w:sz w:val="24"/>
          <w:szCs w:val="24"/>
        </w:rPr>
        <w:t xml:space="preserve"> </w:t>
      </w:r>
      <w:r w:rsidRPr="003A26F0">
        <w:rPr>
          <w:rFonts w:ascii="Times New Roman" w:hAnsi="Times New Roman" w:cs="Times New Roman"/>
          <w:sz w:val="24"/>
          <w:szCs w:val="24"/>
        </w:rPr>
        <w:t>видов интеллектуальной самостоятельной деятельнос</w:t>
      </w:r>
      <w:r w:rsidRPr="003A26F0">
        <w:rPr>
          <w:rFonts w:ascii="Times New Roman" w:hAnsi="Times New Roman" w:cs="Times New Roman"/>
          <w:sz w:val="24"/>
          <w:szCs w:val="24"/>
        </w:rPr>
        <w:softHyphen/>
        <w:t xml:space="preserve">ти учащихся,  основанный на исследовательских методах ведения урока: рефлексивном </w:t>
      </w:r>
      <w:proofErr w:type="spellStart"/>
      <w:r w:rsidRPr="003A26F0">
        <w:rPr>
          <w:rFonts w:ascii="Times New Roman" w:hAnsi="Times New Roman" w:cs="Times New Roman"/>
          <w:sz w:val="24"/>
          <w:szCs w:val="24"/>
        </w:rPr>
        <w:t>целеполагании</w:t>
      </w:r>
      <w:proofErr w:type="spellEnd"/>
      <w:r w:rsidRPr="003A26F0">
        <w:rPr>
          <w:rFonts w:ascii="Times New Roman" w:hAnsi="Times New Roman" w:cs="Times New Roman"/>
          <w:sz w:val="24"/>
          <w:szCs w:val="24"/>
        </w:rPr>
        <w:t>, выявлении проблемы урока, выдвижение гипотез.</w:t>
      </w:r>
    </w:p>
    <w:p w:rsidR="00E80547" w:rsidRPr="003A26F0" w:rsidRDefault="00E80547" w:rsidP="003A26F0">
      <w:pPr>
        <w:widowControl w:val="0"/>
        <w:tabs>
          <w:tab w:val="num" w:pos="360"/>
        </w:tabs>
        <w:autoSpaceDE w:val="0"/>
        <w:autoSpaceDN w:val="0"/>
        <w:adjustRightInd w:val="0"/>
        <w:spacing w:after="0" w:line="240" w:lineRule="auto"/>
        <w:jc w:val="both"/>
        <w:rPr>
          <w:rFonts w:ascii="Times New Roman" w:hAnsi="Times New Roman" w:cs="Times New Roman"/>
          <w:sz w:val="24"/>
          <w:szCs w:val="24"/>
        </w:rPr>
      </w:pPr>
      <w:r w:rsidRPr="003A26F0">
        <w:rPr>
          <w:rFonts w:ascii="Times New Roman" w:hAnsi="Times New Roman" w:cs="Times New Roman"/>
          <w:i/>
          <w:sz w:val="24"/>
          <w:szCs w:val="24"/>
        </w:rPr>
        <w:t>С позиции ученика:</w:t>
      </w:r>
      <w:r w:rsidRPr="003A26F0">
        <w:rPr>
          <w:rFonts w:ascii="Times New Roman" w:hAnsi="Times New Roman" w:cs="Times New Roman"/>
          <w:b/>
          <w:i/>
          <w:sz w:val="24"/>
          <w:szCs w:val="24"/>
        </w:rPr>
        <w:t xml:space="preserve"> </w:t>
      </w:r>
      <w:r w:rsidRPr="003A26F0">
        <w:rPr>
          <w:rFonts w:ascii="Times New Roman" w:hAnsi="Times New Roman" w:cs="Times New Roman"/>
          <w:sz w:val="24"/>
          <w:szCs w:val="24"/>
        </w:rPr>
        <w:t>развивает любознательность учащихся, их интеллектуальные умения в подходе к решению задач разных уровней, учит самооценке.</w:t>
      </w:r>
    </w:p>
    <w:p w:rsidR="00E80547" w:rsidRPr="003A26F0" w:rsidRDefault="00E80547" w:rsidP="003A26F0">
      <w:pPr>
        <w:widowControl w:val="0"/>
        <w:tabs>
          <w:tab w:val="num" w:pos="360"/>
        </w:tabs>
        <w:autoSpaceDE w:val="0"/>
        <w:autoSpaceDN w:val="0"/>
        <w:adjustRightInd w:val="0"/>
        <w:spacing w:after="0" w:line="240" w:lineRule="auto"/>
        <w:jc w:val="both"/>
        <w:rPr>
          <w:rFonts w:ascii="Times New Roman" w:hAnsi="Times New Roman" w:cs="Times New Roman"/>
          <w:sz w:val="24"/>
          <w:szCs w:val="24"/>
        </w:rPr>
      </w:pPr>
      <w:r w:rsidRPr="003A26F0">
        <w:rPr>
          <w:rFonts w:ascii="Times New Roman" w:hAnsi="Times New Roman" w:cs="Times New Roman"/>
          <w:i/>
          <w:sz w:val="24"/>
          <w:szCs w:val="24"/>
        </w:rPr>
        <w:t>С позиции учителя:</w:t>
      </w:r>
      <w:r w:rsidRPr="003A26F0">
        <w:rPr>
          <w:rFonts w:ascii="Times New Roman" w:hAnsi="Times New Roman" w:cs="Times New Roman"/>
          <w:color w:val="FF0000"/>
          <w:sz w:val="24"/>
          <w:szCs w:val="24"/>
        </w:rPr>
        <w:t xml:space="preserve"> </w:t>
      </w:r>
      <w:r w:rsidRPr="003A26F0">
        <w:rPr>
          <w:rFonts w:ascii="Times New Roman" w:hAnsi="Times New Roman" w:cs="Times New Roman"/>
          <w:sz w:val="24"/>
          <w:szCs w:val="24"/>
        </w:rPr>
        <w:t>использование  исследовательских методов деятельности на уроке: развитие оценочного мышления, рефлексивной постановке цели урока, выявление проблемы, выдвижение гипотез, прогнозирование последствий своих решений.</w:t>
      </w:r>
    </w:p>
    <w:p w:rsidR="00E80547" w:rsidRPr="003A26F0" w:rsidRDefault="00E80547" w:rsidP="003A26F0">
      <w:pPr>
        <w:pStyle w:val="a3"/>
        <w:spacing w:before="0" w:beforeAutospacing="0" w:after="0" w:afterAutospacing="0"/>
        <w:rPr>
          <w:rStyle w:val="a4"/>
          <w:b w:val="0"/>
        </w:rPr>
      </w:pPr>
      <w:r w:rsidRPr="003A26F0">
        <w:rPr>
          <w:rStyle w:val="a4"/>
          <w:b w:val="0"/>
          <w:u w:val="single"/>
        </w:rPr>
        <w:t>Технология формирует следующие навыки</w:t>
      </w:r>
      <w:r w:rsidRPr="003A26F0">
        <w:rPr>
          <w:rStyle w:val="a4"/>
          <w:b w:val="0"/>
        </w:rPr>
        <w:t>:</w:t>
      </w:r>
    </w:p>
    <w:p w:rsidR="00E80547" w:rsidRPr="003A26F0" w:rsidRDefault="00E80547" w:rsidP="003A26F0">
      <w:pPr>
        <w:pStyle w:val="a5"/>
        <w:numPr>
          <w:ilvl w:val="0"/>
          <w:numId w:val="1"/>
        </w:numPr>
        <w:ind w:left="284" w:firstLine="142"/>
        <w:rPr>
          <w:rFonts w:ascii="Times New Roman" w:hAnsi="Times New Roman" w:cs="Times New Roman"/>
          <w:sz w:val="24"/>
          <w:szCs w:val="24"/>
        </w:rPr>
      </w:pPr>
      <w:r w:rsidRPr="003A26F0">
        <w:rPr>
          <w:rFonts w:ascii="Times New Roman" w:hAnsi="Times New Roman" w:cs="Times New Roman"/>
          <w:sz w:val="24"/>
          <w:szCs w:val="24"/>
        </w:rPr>
        <w:t>организация групповой работы в классе дает возможность соединить в образовательном процессе навыки различных видов интеллектуальной деятельности с навыками общения;</w:t>
      </w:r>
    </w:p>
    <w:p w:rsidR="00E80547" w:rsidRPr="003A26F0" w:rsidRDefault="00E80547" w:rsidP="003A26F0">
      <w:pPr>
        <w:pStyle w:val="a5"/>
        <w:numPr>
          <w:ilvl w:val="0"/>
          <w:numId w:val="1"/>
        </w:numPr>
        <w:ind w:left="284" w:firstLine="142"/>
        <w:rPr>
          <w:rFonts w:ascii="Times New Roman" w:hAnsi="Times New Roman" w:cs="Times New Roman"/>
          <w:sz w:val="24"/>
          <w:szCs w:val="24"/>
        </w:rPr>
      </w:pPr>
      <w:r w:rsidRPr="003A26F0">
        <w:rPr>
          <w:rFonts w:ascii="Times New Roman" w:hAnsi="Times New Roman" w:cs="Times New Roman"/>
          <w:sz w:val="24"/>
          <w:szCs w:val="24"/>
        </w:rPr>
        <w:t xml:space="preserve">формирование нового </w:t>
      </w:r>
      <w:r w:rsidRPr="003A26F0">
        <w:rPr>
          <w:rStyle w:val="a4"/>
          <w:rFonts w:ascii="Times New Roman" w:hAnsi="Times New Roman" w:cs="Times New Roman"/>
          <w:b w:val="0"/>
          <w:i/>
          <w:iCs/>
          <w:sz w:val="24"/>
          <w:szCs w:val="24"/>
        </w:rPr>
        <w:t>стиля мышления</w:t>
      </w:r>
      <w:r w:rsidRPr="003A26F0">
        <w:rPr>
          <w:rFonts w:ascii="Times New Roman" w:hAnsi="Times New Roman" w:cs="Times New Roman"/>
          <w:sz w:val="24"/>
          <w:szCs w:val="24"/>
        </w:rPr>
        <w:t xml:space="preserve">, для которого характерны открытость, гибкость, </w:t>
      </w:r>
      <w:proofErr w:type="spellStart"/>
      <w:r w:rsidRPr="003A26F0">
        <w:rPr>
          <w:rFonts w:ascii="Times New Roman" w:hAnsi="Times New Roman" w:cs="Times New Roman"/>
          <w:sz w:val="24"/>
          <w:szCs w:val="24"/>
        </w:rPr>
        <w:t>рефлексивность</w:t>
      </w:r>
      <w:proofErr w:type="spellEnd"/>
      <w:r w:rsidRPr="003A26F0">
        <w:rPr>
          <w:rFonts w:ascii="Times New Roman" w:hAnsi="Times New Roman" w:cs="Times New Roman"/>
          <w:sz w:val="24"/>
          <w:szCs w:val="24"/>
        </w:rPr>
        <w:t>;</w:t>
      </w:r>
    </w:p>
    <w:p w:rsidR="00E80547" w:rsidRPr="003A26F0" w:rsidRDefault="00E80547" w:rsidP="003A26F0">
      <w:pPr>
        <w:pStyle w:val="a3"/>
        <w:numPr>
          <w:ilvl w:val="0"/>
          <w:numId w:val="1"/>
        </w:numPr>
        <w:spacing w:before="0" w:beforeAutospacing="0" w:after="0" w:afterAutospacing="0"/>
        <w:ind w:left="284" w:firstLine="142"/>
      </w:pPr>
      <w:r w:rsidRPr="003A26F0">
        <w:t xml:space="preserve">развитие таких базовых качеств личности, как </w:t>
      </w:r>
      <w:r w:rsidRPr="003A26F0">
        <w:rPr>
          <w:rStyle w:val="a6"/>
          <w:b/>
          <w:bCs/>
        </w:rPr>
        <w:t>критическое мышление</w:t>
      </w:r>
      <w:r w:rsidRPr="003A26F0">
        <w:t xml:space="preserve">, </w:t>
      </w:r>
    </w:p>
    <w:p w:rsidR="00E80547" w:rsidRPr="003A26F0" w:rsidRDefault="00E80547" w:rsidP="003A26F0">
      <w:pPr>
        <w:pStyle w:val="a3"/>
        <w:spacing w:before="0" w:beforeAutospacing="0" w:after="0" w:afterAutospacing="0"/>
        <w:ind w:left="284" w:firstLine="142"/>
      </w:pPr>
      <w:proofErr w:type="spellStart"/>
      <w:r w:rsidRPr="003A26F0">
        <w:rPr>
          <w:rStyle w:val="a6"/>
          <w:bCs/>
        </w:rPr>
        <w:t>рефлексивность</w:t>
      </w:r>
      <w:proofErr w:type="spellEnd"/>
      <w:r w:rsidRPr="003A26F0">
        <w:rPr>
          <w:rStyle w:val="a6"/>
          <w:bCs/>
        </w:rPr>
        <w:t xml:space="preserve">, </w:t>
      </w:r>
      <w:proofErr w:type="spellStart"/>
      <w:r w:rsidRPr="003A26F0">
        <w:rPr>
          <w:rStyle w:val="a6"/>
          <w:bCs/>
        </w:rPr>
        <w:t>коммуникативность</w:t>
      </w:r>
      <w:proofErr w:type="spellEnd"/>
      <w:r w:rsidRPr="003A26F0">
        <w:rPr>
          <w:rStyle w:val="a6"/>
          <w:bCs/>
        </w:rPr>
        <w:t xml:space="preserve">, </w:t>
      </w:r>
      <w:proofErr w:type="spellStart"/>
      <w:r w:rsidRPr="003A26F0">
        <w:rPr>
          <w:rStyle w:val="a6"/>
          <w:bCs/>
        </w:rPr>
        <w:t>креативность</w:t>
      </w:r>
      <w:proofErr w:type="spellEnd"/>
      <w:r w:rsidRPr="003A26F0">
        <w:rPr>
          <w:rStyle w:val="a6"/>
          <w:bCs/>
        </w:rPr>
        <w:t xml:space="preserve">, мобильность, самостоятельность, толерантность, ответственность </w:t>
      </w:r>
      <w:r w:rsidRPr="003A26F0">
        <w:t xml:space="preserve">за собственный выбор и </w:t>
      </w:r>
      <w:r w:rsidRPr="003A26F0">
        <w:rPr>
          <w:rStyle w:val="a6"/>
          <w:bCs/>
        </w:rPr>
        <w:t>результаты</w:t>
      </w:r>
      <w:r w:rsidRPr="003A26F0">
        <w:t xml:space="preserve"> своей деятельности. </w:t>
      </w:r>
    </w:p>
    <w:p w:rsidR="00E80547" w:rsidRPr="003A26F0" w:rsidRDefault="00E80547" w:rsidP="003A26F0">
      <w:pPr>
        <w:pStyle w:val="a3"/>
        <w:numPr>
          <w:ilvl w:val="0"/>
          <w:numId w:val="1"/>
        </w:numPr>
        <w:spacing w:before="0" w:beforeAutospacing="0" w:after="0" w:afterAutospacing="0"/>
        <w:ind w:left="284" w:firstLine="142"/>
        <w:rPr>
          <w:bCs/>
        </w:rPr>
      </w:pPr>
      <w:r w:rsidRPr="003A26F0">
        <w:t>формирование культуры продуктивного</w:t>
      </w:r>
      <w:r w:rsidRPr="003A26F0">
        <w:rPr>
          <w:b/>
        </w:rPr>
        <w:t xml:space="preserve"> </w:t>
      </w:r>
      <w:r w:rsidRPr="003A26F0">
        <w:t>чтения;</w:t>
      </w:r>
    </w:p>
    <w:p w:rsidR="00E80547" w:rsidRPr="003A26F0" w:rsidRDefault="00E80547" w:rsidP="003A26F0">
      <w:pPr>
        <w:pStyle w:val="a3"/>
        <w:numPr>
          <w:ilvl w:val="0"/>
          <w:numId w:val="1"/>
        </w:numPr>
        <w:spacing w:before="0" w:beforeAutospacing="0" w:after="0" w:afterAutospacing="0"/>
        <w:ind w:left="284" w:firstLine="142"/>
        <w:rPr>
          <w:bCs/>
        </w:rPr>
      </w:pPr>
      <w:r w:rsidRPr="003A26F0">
        <w:t xml:space="preserve"> стимулирование самостоятельной поисковой творческой деятельности.</w:t>
      </w:r>
    </w:p>
    <w:p w:rsidR="00E80547" w:rsidRPr="003A26F0" w:rsidRDefault="00E80547" w:rsidP="003A26F0">
      <w:pPr>
        <w:pStyle w:val="a3"/>
        <w:spacing w:before="0" w:beforeAutospacing="0" w:after="0" w:afterAutospacing="0"/>
        <w:ind w:left="284" w:firstLine="142"/>
        <w:rPr>
          <w:bCs/>
        </w:rPr>
      </w:pPr>
    </w:p>
    <w:p w:rsidR="00E80547" w:rsidRPr="003A26F0" w:rsidRDefault="00E80547" w:rsidP="003A26F0">
      <w:pPr>
        <w:pStyle w:val="a3"/>
        <w:spacing w:before="0" w:beforeAutospacing="0" w:after="0" w:afterAutospacing="0"/>
        <w:ind w:firstLine="426"/>
        <w:rPr>
          <w:i/>
        </w:rPr>
      </w:pPr>
      <w:r w:rsidRPr="003A26F0">
        <w:rPr>
          <w:rStyle w:val="a4"/>
          <w:b w:val="0"/>
        </w:rPr>
        <w:lastRenderedPageBreak/>
        <w:t xml:space="preserve">Познакомившись с особенностями концепции, я  выбрала бы  девизом своей  работы в этой технологии такие слова: </w:t>
      </w:r>
      <w:r w:rsidRPr="003A26F0">
        <w:rPr>
          <w:i/>
        </w:rPr>
        <w:t>Развитие мыслительных навыков учащихся, необходимых ему не только в учебе, но и в обычной жизни.</w:t>
      </w:r>
    </w:p>
    <w:p w:rsidR="00DD0FAE" w:rsidRPr="003A26F0" w:rsidRDefault="00DD0FAE" w:rsidP="003A26F0">
      <w:pPr>
        <w:pStyle w:val="a3"/>
        <w:spacing w:before="0" w:beforeAutospacing="0" w:after="0" w:afterAutospacing="0"/>
        <w:ind w:firstLine="426"/>
        <w:rPr>
          <w:bCs/>
        </w:rPr>
      </w:pPr>
    </w:p>
    <w:p w:rsidR="00DD0FAE" w:rsidRPr="003A26F0" w:rsidRDefault="00DD0FAE" w:rsidP="003A26F0">
      <w:pPr>
        <w:spacing w:line="240" w:lineRule="auto"/>
        <w:jc w:val="center"/>
        <w:outlineLvl w:val="2"/>
        <w:rPr>
          <w:rFonts w:ascii="Times New Roman" w:hAnsi="Times New Roman" w:cs="Times New Roman"/>
          <w:color w:val="000000"/>
          <w:sz w:val="24"/>
          <w:szCs w:val="24"/>
          <w:u w:val="single"/>
        </w:rPr>
      </w:pPr>
      <w:r w:rsidRPr="003A26F0">
        <w:rPr>
          <w:rFonts w:ascii="Times New Roman" w:hAnsi="Times New Roman" w:cs="Times New Roman"/>
          <w:color w:val="000000"/>
          <w:sz w:val="24"/>
          <w:szCs w:val="24"/>
          <w:u w:val="single"/>
        </w:rPr>
        <w:t>Приёмы развития критического мышления:</w:t>
      </w:r>
    </w:p>
    <w:p w:rsidR="00DD0FAE" w:rsidRPr="003A26F0" w:rsidRDefault="00DD0FAE" w:rsidP="003A26F0">
      <w:pPr>
        <w:spacing w:after="0" w:line="240" w:lineRule="auto"/>
        <w:outlineLvl w:val="2"/>
        <w:rPr>
          <w:rFonts w:ascii="Times New Roman" w:hAnsi="Times New Roman" w:cs="Times New Roman"/>
          <w:b/>
          <w:color w:val="000000"/>
          <w:sz w:val="24"/>
          <w:szCs w:val="24"/>
          <w:u w:val="single"/>
        </w:rPr>
      </w:pPr>
      <w:r w:rsidRPr="003A26F0">
        <w:rPr>
          <w:rFonts w:ascii="Times New Roman" w:hAnsi="Times New Roman" w:cs="Times New Roman"/>
          <w:sz w:val="24"/>
          <w:szCs w:val="24"/>
        </w:rPr>
        <w:t xml:space="preserve">1) Приём </w:t>
      </w:r>
      <w:r w:rsidRPr="003A26F0">
        <w:rPr>
          <w:rFonts w:ascii="Times New Roman" w:hAnsi="Times New Roman" w:cs="Times New Roman"/>
          <w:i/>
          <w:color w:val="000000"/>
          <w:sz w:val="24"/>
          <w:szCs w:val="24"/>
        </w:rPr>
        <w:t>"Верите ли вы"</w:t>
      </w:r>
      <w:r w:rsidRPr="003A26F0">
        <w:rPr>
          <w:rFonts w:ascii="Times New Roman" w:hAnsi="Times New Roman" w:cs="Times New Roman"/>
          <w:color w:val="000000"/>
          <w:sz w:val="24"/>
          <w:szCs w:val="24"/>
        </w:rPr>
        <w:t xml:space="preserve"> </w:t>
      </w:r>
      <w:r w:rsidRPr="003A26F0">
        <w:rPr>
          <w:rFonts w:ascii="Times New Roman" w:hAnsi="Times New Roman" w:cs="Times New Roman"/>
          <w:sz w:val="24"/>
          <w:szCs w:val="24"/>
        </w:rPr>
        <w:t>(</w:t>
      </w:r>
      <w:r w:rsidRPr="003A26F0">
        <w:rPr>
          <w:rFonts w:ascii="Times New Roman" w:hAnsi="Times New Roman" w:cs="Times New Roman"/>
          <w:color w:val="000000"/>
          <w:sz w:val="24"/>
          <w:szCs w:val="24"/>
        </w:rPr>
        <w:t xml:space="preserve">верные и неверные утверждения ключевые слова) Это </w:t>
      </w:r>
      <w:r w:rsidRPr="003A26F0">
        <w:rPr>
          <w:rFonts w:ascii="Times New Roman" w:hAnsi="Times New Roman" w:cs="Times New Roman"/>
          <w:sz w:val="24"/>
          <w:szCs w:val="24"/>
        </w:rPr>
        <w:t xml:space="preserve"> </w:t>
      </w:r>
      <w:hyperlink r:id="rId6" w:history="1">
        <w:r w:rsidRPr="003A26F0">
          <w:rPr>
            <w:rStyle w:val="a7"/>
            <w:rFonts w:ascii="Times New Roman" w:hAnsi="Times New Roman" w:cs="Times New Roman"/>
            <w:color w:val="auto"/>
            <w:sz w:val="24"/>
            <w:szCs w:val="24"/>
          </w:rPr>
          <w:t>приём стадии вызова</w:t>
        </w:r>
      </w:hyperlink>
      <w:r w:rsidRPr="003A26F0">
        <w:rPr>
          <w:rFonts w:ascii="Times New Roman" w:hAnsi="Times New Roman" w:cs="Times New Roman"/>
          <w:sz w:val="24"/>
          <w:szCs w:val="24"/>
        </w:rPr>
        <w:t xml:space="preserve">. Он </w:t>
      </w:r>
      <w:r w:rsidRPr="003A26F0">
        <w:rPr>
          <w:rFonts w:ascii="Times New Roman" w:eastAsia="Times New Roman" w:hAnsi="Times New Roman" w:cs="Times New Roman"/>
          <w:sz w:val="24"/>
          <w:szCs w:val="24"/>
          <w:lang w:eastAsia="ru-RU"/>
        </w:rPr>
        <w:t xml:space="preserve">может быть началом урока. Учащиеся, выбирая "верные утверждения" из </w:t>
      </w:r>
      <w:proofErr w:type="gramStart"/>
      <w:r w:rsidRPr="003A26F0">
        <w:rPr>
          <w:rFonts w:ascii="Times New Roman" w:eastAsia="Times New Roman" w:hAnsi="Times New Roman" w:cs="Times New Roman"/>
          <w:sz w:val="24"/>
          <w:szCs w:val="24"/>
          <w:lang w:eastAsia="ru-RU"/>
        </w:rPr>
        <w:t>предложенных</w:t>
      </w:r>
      <w:proofErr w:type="gramEnd"/>
      <w:r w:rsidRPr="003A26F0">
        <w:rPr>
          <w:rFonts w:ascii="Times New Roman" w:eastAsia="Times New Roman" w:hAnsi="Times New Roman" w:cs="Times New Roman"/>
          <w:sz w:val="24"/>
          <w:szCs w:val="24"/>
          <w:lang w:eastAsia="ru-RU"/>
        </w:rPr>
        <w:t xml:space="preserve"> учителем,  описывают заданную тему. После знакомства с текстом  учащиеся возвращаются к данным утверждениям и оценивают  их достоверность</w:t>
      </w:r>
      <w:r w:rsidR="00A3569B" w:rsidRPr="003A26F0">
        <w:rPr>
          <w:rFonts w:ascii="Times New Roman" w:eastAsia="Times New Roman" w:hAnsi="Times New Roman" w:cs="Times New Roman"/>
          <w:sz w:val="24"/>
          <w:szCs w:val="24"/>
          <w:lang w:eastAsia="ru-RU"/>
        </w:rPr>
        <w:t>.</w:t>
      </w:r>
    </w:p>
    <w:p w:rsidR="00DD0FAE" w:rsidRPr="003A26F0" w:rsidRDefault="00DD0FAE" w:rsidP="003A26F0">
      <w:pPr>
        <w:spacing w:after="0" w:line="240" w:lineRule="auto"/>
        <w:outlineLvl w:val="2"/>
        <w:rPr>
          <w:rFonts w:ascii="Times New Roman" w:hAnsi="Times New Roman" w:cs="Times New Roman"/>
          <w:sz w:val="24"/>
          <w:szCs w:val="24"/>
        </w:rPr>
      </w:pPr>
      <w:r w:rsidRPr="003A26F0">
        <w:rPr>
          <w:rFonts w:ascii="Times New Roman" w:hAnsi="Times New Roman" w:cs="Times New Roman"/>
          <w:color w:val="000000"/>
          <w:sz w:val="24"/>
          <w:szCs w:val="24"/>
        </w:rPr>
        <w:t>2)</w:t>
      </w:r>
      <w:r w:rsidRPr="003A26F0">
        <w:rPr>
          <w:rFonts w:ascii="Times New Roman" w:hAnsi="Times New Roman" w:cs="Times New Roman"/>
          <w:i/>
          <w:sz w:val="24"/>
          <w:szCs w:val="24"/>
        </w:rPr>
        <w:t xml:space="preserve">Кластеры </w:t>
      </w:r>
      <w:r w:rsidRPr="003A26F0">
        <w:rPr>
          <w:rFonts w:ascii="Times New Roman" w:hAnsi="Times New Roman" w:cs="Times New Roman"/>
          <w:sz w:val="24"/>
          <w:szCs w:val="24"/>
        </w:rPr>
        <w:t>(</w:t>
      </w:r>
      <w:r w:rsidRPr="003A26F0">
        <w:rPr>
          <w:rFonts w:ascii="Times New Roman" w:hAnsi="Times New Roman" w:cs="Times New Roman"/>
          <w:color w:val="000000"/>
          <w:sz w:val="24"/>
          <w:szCs w:val="24"/>
        </w:rPr>
        <w:t>выделение смысловых единиц текста и графическое оформление в определенном порядке в виде грозди</w:t>
      </w:r>
      <w:r w:rsidRPr="003A26F0">
        <w:rPr>
          <w:rFonts w:ascii="Times New Roman" w:hAnsi="Times New Roman" w:cs="Times New Roman"/>
          <w:sz w:val="24"/>
          <w:szCs w:val="24"/>
        </w:rPr>
        <w:t>)</w:t>
      </w:r>
    </w:p>
    <w:p w:rsidR="00A3569B" w:rsidRPr="003A26F0" w:rsidRDefault="00DD0FAE" w:rsidP="003A26F0">
      <w:pPr>
        <w:spacing w:after="0" w:line="240" w:lineRule="auto"/>
        <w:outlineLvl w:val="2"/>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Прием "Кластеры" использую как на стадии вызова, так и на стадии рефлексии, т.е. может быть способом мотивации к размышлению до изучения темы или формой систематизирования информации при подведении итогов.</w:t>
      </w:r>
      <w:r w:rsidRPr="003A26F0">
        <w:rPr>
          <w:rFonts w:ascii="Times New Roman" w:eastAsia="Times New Roman" w:hAnsi="Times New Roman" w:cs="Times New Roman"/>
          <w:sz w:val="24"/>
          <w:szCs w:val="24"/>
          <w:lang w:eastAsia="ru-RU"/>
        </w:rPr>
        <w:br/>
        <w:t xml:space="preserve">В зависимости от цели  можно организовать  индивидуальную самостоятельную работу учащихся или коллективную – в виде общего совместного обсуждения. </w:t>
      </w:r>
      <w:r w:rsidRPr="003A26F0">
        <w:rPr>
          <w:rFonts w:ascii="Times New Roman" w:eastAsia="Times New Roman" w:hAnsi="Times New Roman" w:cs="Times New Roman"/>
          <w:sz w:val="24"/>
          <w:szCs w:val="24"/>
          <w:lang w:eastAsia="ru-RU"/>
        </w:rPr>
        <w:br/>
        <w:t xml:space="preserve">Например, задание: составьте кластер к слову «Сказки». Обучающиеся  выписывают все слова, которые у них ассоциируются с данным словом. </w:t>
      </w:r>
    </w:p>
    <w:p w:rsidR="00A3569B" w:rsidRPr="003A26F0" w:rsidRDefault="00DD0FAE" w:rsidP="003A26F0">
      <w:pPr>
        <w:spacing w:after="0" w:line="240" w:lineRule="auto"/>
        <w:outlineLvl w:val="2"/>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3)</w:t>
      </w:r>
      <w:proofErr w:type="spellStart"/>
      <w:r w:rsidRPr="003A26F0">
        <w:rPr>
          <w:rFonts w:ascii="Times New Roman" w:hAnsi="Times New Roman" w:cs="Times New Roman"/>
          <w:i/>
          <w:sz w:val="24"/>
          <w:szCs w:val="24"/>
        </w:rPr>
        <w:t>Инсерт</w:t>
      </w:r>
      <w:proofErr w:type="spellEnd"/>
      <w:r w:rsidRPr="003A26F0">
        <w:rPr>
          <w:rFonts w:ascii="Times New Roman" w:hAnsi="Times New Roman" w:cs="Times New Roman"/>
          <w:i/>
          <w:sz w:val="24"/>
          <w:szCs w:val="24"/>
        </w:rPr>
        <w:t xml:space="preserve">.  </w:t>
      </w:r>
      <w:r w:rsidRPr="003A26F0">
        <w:rPr>
          <w:rFonts w:ascii="Times New Roman" w:hAnsi="Times New Roman" w:cs="Times New Roman"/>
          <w:color w:val="000000"/>
          <w:sz w:val="24"/>
          <w:szCs w:val="24"/>
        </w:rPr>
        <w:t>Во время чтения текста необходимо делать на полях пометки, а после прочтения текста, заполнить таблицу, где значки станут заголовками граф таблицы. В таблицу кратко заносятся сведения из текста.</w:t>
      </w:r>
    </w:p>
    <w:p w:rsidR="00A3569B" w:rsidRPr="003A26F0" w:rsidRDefault="00DD0FAE" w:rsidP="003A26F0">
      <w:pPr>
        <w:spacing w:after="0" w:line="240" w:lineRule="auto"/>
        <w:outlineLvl w:val="2"/>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4)</w:t>
      </w:r>
      <w:r w:rsidRPr="003A26F0">
        <w:rPr>
          <w:rFonts w:ascii="Times New Roman" w:hAnsi="Times New Roman" w:cs="Times New Roman"/>
          <w:i/>
          <w:color w:val="000000"/>
          <w:sz w:val="24"/>
          <w:szCs w:val="24"/>
        </w:rPr>
        <w:t>Дерево предсказаний.</w:t>
      </w:r>
      <w:r w:rsidRPr="003A26F0">
        <w:rPr>
          <w:rFonts w:ascii="Times New Roman" w:hAnsi="Times New Roman" w:cs="Times New Roman"/>
          <w:color w:val="000000"/>
          <w:sz w:val="24"/>
          <w:szCs w:val="24"/>
        </w:rPr>
        <w:t xml:space="preserve"> Этот прием помогает строить предположения по поводу развития сюжетной линии в рассказе, повести.</w:t>
      </w:r>
    </w:p>
    <w:p w:rsidR="00DD0FAE" w:rsidRPr="003A26F0" w:rsidRDefault="00DD0FAE" w:rsidP="003A26F0">
      <w:pPr>
        <w:spacing w:after="0" w:line="240" w:lineRule="auto"/>
        <w:outlineLvl w:val="2"/>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5)</w:t>
      </w:r>
      <w:r w:rsidRPr="003A26F0">
        <w:rPr>
          <w:rFonts w:ascii="Times New Roman" w:hAnsi="Times New Roman" w:cs="Times New Roman"/>
          <w:i/>
          <w:sz w:val="24"/>
          <w:szCs w:val="24"/>
        </w:rPr>
        <w:t>Таблицы</w:t>
      </w:r>
      <w:r w:rsidRPr="003A26F0">
        <w:rPr>
          <w:rFonts w:ascii="Times New Roman" w:eastAsia="Times New Roman" w:hAnsi="Times New Roman" w:cs="Times New Roman"/>
          <w:i/>
          <w:sz w:val="24"/>
          <w:szCs w:val="24"/>
          <w:lang w:eastAsia="ru-RU"/>
        </w:rPr>
        <w:t>.</w:t>
      </w:r>
      <w:r w:rsidRPr="003A26F0">
        <w:rPr>
          <w:rFonts w:ascii="Times New Roman" w:eastAsia="Times New Roman" w:hAnsi="Times New Roman" w:cs="Times New Roman"/>
          <w:sz w:val="24"/>
          <w:szCs w:val="24"/>
          <w:lang w:eastAsia="ru-RU"/>
        </w:rPr>
        <w:t xml:space="preserve"> Существует множество способов графической организации материала. Среди них самыми распространенными являются таблицы.</w:t>
      </w:r>
    </w:p>
    <w:p w:rsidR="00DD0FAE" w:rsidRPr="003A26F0" w:rsidRDefault="00DD0FAE" w:rsidP="003A26F0">
      <w:pPr>
        <w:spacing w:after="0" w:line="240" w:lineRule="auto"/>
        <w:rPr>
          <w:rFonts w:ascii="Times New Roman" w:eastAsia="Times New Roman" w:hAnsi="Times New Roman" w:cs="Times New Roman"/>
          <w:iCs/>
          <w:sz w:val="24"/>
          <w:szCs w:val="24"/>
          <w:lang w:eastAsia="ru-RU"/>
        </w:rPr>
      </w:pPr>
      <w:r w:rsidRPr="003A26F0">
        <w:rPr>
          <w:rFonts w:ascii="Times New Roman" w:eastAsia="Times New Roman" w:hAnsi="Times New Roman" w:cs="Times New Roman"/>
          <w:bCs/>
          <w:sz w:val="24"/>
          <w:szCs w:val="24"/>
          <w:lang w:eastAsia="ru-RU"/>
        </w:rPr>
        <w:t>1.</w:t>
      </w:r>
      <w:r w:rsidRPr="003A26F0">
        <w:rPr>
          <w:rFonts w:ascii="Times New Roman" w:eastAsia="Times New Roman" w:hAnsi="Times New Roman" w:cs="Times New Roman"/>
          <w:bCs/>
          <w:i/>
          <w:sz w:val="24"/>
          <w:szCs w:val="24"/>
          <w:lang w:eastAsia="ru-RU"/>
        </w:rPr>
        <w:t>Таблица «Знаем – Хотим узнать – Узнаем» (</w:t>
      </w:r>
      <w:proofErr w:type="gramStart"/>
      <w:r w:rsidRPr="003A26F0">
        <w:rPr>
          <w:rFonts w:ascii="Times New Roman" w:eastAsia="Times New Roman" w:hAnsi="Times New Roman" w:cs="Times New Roman"/>
          <w:bCs/>
          <w:i/>
          <w:sz w:val="24"/>
          <w:szCs w:val="24"/>
          <w:lang w:eastAsia="ru-RU"/>
        </w:rPr>
        <w:t>З</w:t>
      </w:r>
      <w:proofErr w:type="gramEnd"/>
      <w:r w:rsidRPr="003A26F0">
        <w:rPr>
          <w:rFonts w:ascii="Times New Roman" w:eastAsia="Times New Roman" w:hAnsi="Times New Roman" w:cs="Times New Roman"/>
          <w:bCs/>
          <w:i/>
          <w:sz w:val="24"/>
          <w:szCs w:val="24"/>
          <w:lang w:eastAsia="ru-RU"/>
        </w:rPr>
        <w:t xml:space="preserve"> – Х – У)</w:t>
      </w:r>
      <w:r w:rsidRPr="003A26F0">
        <w:rPr>
          <w:rFonts w:ascii="Times New Roman" w:eastAsia="Times New Roman" w:hAnsi="Times New Roman" w:cs="Times New Roman"/>
          <w:b/>
          <w:bCs/>
          <w:sz w:val="24"/>
          <w:szCs w:val="24"/>
          <w:lang w:eastAsia="ru-RU"/>
        </w:rPr>
        <w:t xml:space="preserve"> </w:t>
      </w:r>
      <w:r w:rsidRPr="003A26F0">
        <w:rPr>
          <w:rFonts w:ascii="Times New Roman" w:eastAsia="Times New Roman" w:hAnsi="Times New Roman" w:cs="Times New Roman"/>
          <w:iCs/>
          <w:sz w:val="24"/>
          <w:szCs w:val="24"/>
          <w:lang w:eastAsia="ru-RU"/>
        </w:rPr>
        <w:t xml:space="preserve">Работа с информационным </w:t>
      </w:r>
    </w:p>
    <w:p w:rsidR="00DD0FAE" w:rsidRPr="003A26F0" w:rsidRDefault="00DD0FAE" w:rsidP="003A26F0">
      <w:pPr>
        <w:spacing w:after="0" w:line="240" w:lineRule="auto"/>
        <w:rPr>
          <w:rFonts w:ascii="Times New Roman" w:eastAsia="Times New Roman" w:hAnsi="Times New Roman" w:cs="Times New Roman"/>
          <w:iCs/>
          <w:sz w:val="24"/>
          <w:szCs w:val="24"/>
          <w:lang w:eastAsia="ru-RU"/>
        </w:rPr>
      </w:pPr>
      <w:r w:rsidRPr="003A26F0">
        <w:rPr>
          <w:rFonts w:ascii="Times New Roman" w:eastAsia="Times New Roman" w:hAnsi="Times New Roman" w:cs="Times New Roman"/>
          <w:iCs/>
          <w:sz w:val="24"/>
          <w:szCs w:val="24"/>
          <w:lang w:eastAsia="ru-RU"/>
        </w:rPr>
        <w:t>текстом очень хорошо накладывается в эту  таблицу.</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3178"/>
        <w:gridCol w:w="3178"/>
        <w:gridCol w:w="3179"/>
      </w:tblGrid>
      <w:tr w:rsidR="00DD0FAE" w:rsidRPr="003A26F0" w:rsidTr="0087464A">
        <w:trPr>
          <w:tblCellSpacing w:w="0" w:type="dxa"/>
          <w:jc w:val="center"/>
        </w:trPr>
        <w:tc>
          <w:tcPr>
            <w:tcW w:w="1666"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З</w:t>
            </w:r>
            <w:proofErr w:type="gramEnd"/>
            <w:r w:rsidRPr="003A26F0">
              <w:rPr>
                <w:rFonts w:ascii="Times New Roman" w:eastAsia="Times New Roman" w:hAnsi="Times New Roman" w:cs="Times New Roman"/>
                <w:sz w:val="24"/>
                <w:szCs w:val="24"/>
                <w:lang w:eastAsia="ru-RU"/>
              </w:rPr>
              <w:t xml:space="preserve"> – что мы знаем </w:t>
            </w:r>
          </w:p>
        </w:tc>
        <w:tc>
          <w:tcPr>
            <w:tcW w:w="1666"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Х – что мы хотим узнать </w:t>
            </w:r>
          </w:p>
        </w:tc>
        <w:tc>
          <w:tcPr>
            <w:tcW w:w="1667"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У – что мы узнали, и что нам осталось узнать </w:t>
            </w:r>
          </w:p>
        </w:tc>
      </w:tr>
      <w:tr w:rsidR="00DD0FAE" w:rsidRPr="003A26F0" w:rsidTr="0087464A">
        <w:trPr>
          <w:tblCellSpacing w:w="0" w:type="dxa"/>
          <w:jc w:val="center"/>
        </w:trPr>
        <w:tc>
          <w:tcPr>
            <w:tcW w:w="1666"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1666"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1667" w:type="pct"/>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r>
    </w:tbl>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 xml:space="preserve">Учение начинается с активизации того, что дети </w:t>
      </w:r>
      <w:r w:rsidRPr="003A26F0">
        <w:rPr>
          <w:rFonts w:ascii="Times New Roman" w:eastAsia="Times New Roman" w:hAnsi="Times New Roman" w:cs="Times New Roman"/>
          <w:sz w:val="24"/>
          <w:szCs w:val="24"/>
          <w:u w:val="single"/>
          <w:lang w:eastAsia="ru-RU"/>
        </w:rPr>
        <w:t>уже знают</w:t>
      </w:r>
      <w:r w:rsidRPr="003A26F0">
        <w:rPr>
          <w:rFonts w:ascii="Times New Roman" w:eastAsia="Times New Roman" w:hAnsi="Times New Roman" w:cs="Times New Roman"/>
          <w:sz w:val="24"/>
          <w:szCs w:val="24"/>
          <w:lang w:eastAsia="ru-RU"/>
        </w:rPr>
        <w:t xml:space="preserve"> по данной теме. Рассматривая иллюстрацию к тексту, записываем в таблице о ком пойдёт речь в тексте,   выписываем  их на доску в первую колонку таблицы. </w:t>
      </w:r>
      <w:r w:rsidRPr="003A26F0">
        <w:rPr>
          <w:rFonts w:ascii="Times New Roman" w:eastAsia="Times New Roman" w:hAnsi="Times New Roman" w:cs="Times New Roman"/>
          <w:sz w:val="24"/>
          <w:szCs w:val="24"/>
          <w:lang w:eastAsia="ru-RU"/>
        </w:rPr>
        <w:br/>
      </w:r>
      <w:r w:rsidRPr="003A26F0">
        <w:rPr>
          <w:rFonts w:ascii="Times New Roman" w:eastAsia="Times New Roman" w:hAnsi="Times New Roman" w:cs="Times New Roman"/>
          <w:sz w:val="24"/>
          <w:szCs w:val="24"/>
          <w:lang w:eastAsia="ru-RU"/>
        </w:rPr>
        <w:tab/>
        <w:t>В колонку «</w:t>
      </w:r>
      <w:r w:rsidRPr="003A26F0">
        <w:rPr>
          <w:rFonts w:ascii="Times New Roman" w:eastAsia="Times New Roman" w:hAnsi="Times New Roman" w:cs="Times New Roman"/>
          <w:sz w:val="24"/>
          <w:szCs w:val="24"/>
          <w:u w:val="single"/>
          <w:lang w:eastAsia="ru-RU"/>
        </w:rPr>
        <w:t>Хочу узнать</w:t>
      </w:r>
      <w:r w:rsidRPr="003A26F0">
        <w:rPr>
          <w:rFonts w:ascii="Times New Roman" w:eastAsia="Times New Roman" w:hAnsi="Times New Roman" w:cs="Times New Roman"/>
          <w:sz w:val="24"/>
          <w:szCs w:val="24"/>
          <w:lang w:eastAsia="ru-RU"/>
        </w:rPr>
        <w:t xml:space="preserve">» предлагаю внести свои спорные мысли, вопросы, </w:t>
      </w:r>
      <w:proofErr w:type="gramStart"/>
      <w:r w:rsidRPr="003A26F0">
        <w:rPr>
          <w:rFonts w:ascii="Times New Roman" w:eastAsia="Times New Roman" w:hAnsi="Times New Roman" w:cs="Times New Roman"/>
          <w:sz w:val="24"/>
          <w:szCs w:val="24"/>
          <w:lang w:eastAsia="ru-RU"/>
        </w:rPr>
        <w:t>предположения</w:t>
      </w:r>
      <w:proofErr w:type="gramEnd"/>
      <w:r w:rsidRPr="003A26F0">
        <w:rPr>
          <w:rFonts w:ascii="Times New Roman" w:eastAsia="Times New Roman" w:hAnsi="Times New Roman" w:cs="Times New Roman"/>
          <w:sz w:val="24"/>
          <w:szCs w:val="24"/>
          <w:lang w:eastAsia="ru-RU"/>
        </w:rPr>
        <w:t xml:space="preserve"> возникшие в ходе обсуждения о чём пойдёт речь в тексте. </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 xml:space="preserve">Затем обучающиеся читают текст, пытаясь найти ответы на поставленные ими вопросы. После чтения текста предлагаю заполнить колонку «Узнал». Располагаем  ответы напротив поставленных вопросов. На этапе рефлексии предлагаю обучающимся сравнить, что они знали раньше, с информацией, полученной из текста. </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2. </w:t>
      </w:r>
      <w:r w:rsidRPr="003A26F0">
        <w:rPr>
          <w:rFonts w:ascii="Times New Roman" w:eastAsia="Times New Roman" w:hAnsi="Times New Roman" w:cs="Times New Roman"/>
          <w:bCs/>
          <w:i/>
          <w:sz w:val="24"/>
          <w:szCs w:val="24"/>
          <w:lang w:eastAsia="ru-RU"/>
        </w:rPr>
        <w:t>“Концептуальная таблица”</w:t>
      </w:r>
      <w:r w:rsidRPr="003A26F0">
        <w:rPr>
          <w:rFonts w:ascii="Times New Roman" w:eastAsia="Times New Roman" w:hAnsi="Times New Roman" w:cs="Times New Roman"/>
          <w:b/>
          <w:bCs/>
          <w:sz w:val="24"/>
          <w:szCs w:val="24"/>
          <w:lang w:eastAsia="ru-RU"/>
        </w:rPr>
        <w:t xml:space="preserve"> </w:t>
      </w:r>
      <w:r w:rsidRPr="003A26F0">
        <w:rPr>
          <w:rFonts w:ascii="Times New Roman" w:eastAsia="Times New Roman" w:hAnsi="Times New Roman" w:cs="Times New Roman"/>
          <w:sz w:val="24"/>
          <w:szCs w:val="24"/>
          <w:lang w:eastAsia="ru-RU"/>
        </w:rPr>
        <w:t xml:space="preserve">используется, когда необходимо провести сравнение нескольких объектов по нескольким вопросам.  Таблица строится так: по горизонтали располагается то, что подлежит сравнению, а по вертикали различные черты и свойства, по которым это сравнение происходит. </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В зависимости от цели, поставленной на уроке, таблица может заполняться учащимися на уроке или дома, постепенно или вся целиком как результат обобщения. Затем проводим  обсуждение правильности заполненного материала, уточнение, дополнение, исправление; сравнение.</w:t>
      </w:r>
      <w:r w:rsidRPr="003A26F0">
        <w:rPr>
          <w:rFonts w:ascii="Times New Roman" w:eastAsia="Times New Roman" w:hAnsi="Times New Roman" w:cs="Times New Roman"/>
          <w:sz w:val="24"/>
          <w:szCs w:val="24"/>
          <w:lang w:eastAsia="ru-RU"/>
        </w:rPr>
        <w:br/>
        <w:t>В дальнейшем учащиеся при составлении таблиц могут сами выбирать объекты сравнения или линии сравнения.</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Например, можно составить такую таблицу при изучении темы «Литературные жанры».</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tblPr>
      <w:tblGrid>
        <w:gridCol w:w="2175"/>
        <w:gridCol w:w="2175"/>
        <w:gridCol w:w="2175"/>
        <w:gridCol w:w="2175"/>
      </w:tblGrid>
      <w:tr w:rsidR="00DD0FAE" w:rsidRPr="003A26F0" w:rsidTr="0087464A">
        <w:trPr>
          <w:tblCellSpacing w:w="0" w:type="dxa"/>
          <w:jc w:val="center"/>
        </w:trPr>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lastRenderedPageBreak/>
              <w:t> </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Категория сравнения:</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литературные герои</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Категория сравнения:</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форма речи</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Категория сравнения:</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построение</w:t>
            </w:r>
          </w:p>
        </w:tc>
      </w:tr>
      <w:tr w:rsidR="00DD0FAE" w:rsidRPr="003A26F0" w:rsidTr="0087464A">
        <w:trPr>
          <w:tblCellSpacing w:w="0" w:type="dxa"/>
          <w:jc w:val="center"/>
        </w:trPr>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Сказки</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2175" w:type="dxa"/>
            <w:tcBorders>
              <w:top w:val="outset" w:sz="6" w:space="0" w:color="FFFFFF"/>
              <w:left w:val="outset" w:sz="6" w:space="0" w:color="FFFFFF"/>
              <w:bottom w:val="outset" w:sz="6" w:space="0" w:color="FFFFFF"/>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r>
      <w:tr w:rsidR="00DD0FAE" w:rsidRPr="003A26F0" w:rsidTr="00DD0FAE">
        <w:trPr>
          <w:trHeight w:val="375"/>
          <w:tblCellSpacing w:w="0" w:type="dxa"/>
          <w:jc w:val="center"/>
        </w:trPr>
        <w:tc>
          <w:tcPr>
            <w:tcW w:w="2175" w:type="dxa"/>
            <w:tcBorders>
              <w:top w:val="outset" w:sz="6" w:space="0" w:color="FFFFFF"/>
              <w:left w:val="outset" w:sz="6" w:space="0" w:color="FFFFFF"/>
              <w:bottom w:val="outset" w:sz="6" w:space="0" w:color="auto"/>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Басни</w:t>
            </w:r>
          </w:p>
        </w:tc>
        <w:tc>
          <w:tcPr>
            <w:tcW w:w="2175" w:type="dxa"/>
            <w:tcBorders>
              <w:top w:val="outset" w:sz="6" w:space="0" w:color="FFFFFF"/>
              <w:left w:val="outset" w:sz="6" w:space="0" w:color="FFFFFF"/>
              <w:bottom w:val="outset" w:sz="6" w:space="0" w:color="auto"/>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2175" w:type="dxa"/>
            <w:tcBorders>
              <w:top w:val="outset" w:sz="6" w:space="0" w:color="FFFFFF"/>
              <w:left w:val="outset" w:sz="6" w:space="0" w:color="FFFFFF"/>
              <w:bottom w:val="outset" w:sz="6" w:space="0" w:color="auto"/>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c>
          <w:tcPr>
            <w:tcW w:w="2175" w:type="dxa"/>
            <w:tcBorders>
              <w:top w:val="outset" w:sz="6" w:space="0" w:color="FFFFFF"/>
              <w:left w:val="outset" w:sz="6" w:space="0" w:color="FFFFFF"/>
              <w:bottom w:val="outset" w:sz="6" w:space="0" w:color="auto"/>
              <w:right w:val="outset" w:sz="6" w:space="0" w:color="FFFFFF"/>
            </w:tcBorders>
            <w:hideMark/>
          </w:tcPr>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w:t>
            </w:r>
          </w:p>
        </w:tc>
      </w:tr>
    </w:tbl>
    <w:p w:rsidR="00DD0FAE" w:rsidRPr="003A26F0" w:rsidRDefault="00DD0FAE" w:rsidP="003A26F0">
      <w:p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3</w:t>
      </w:r>
      <w:r w:rsidRPr="003A26F0">
        <w:rPr>
          <w:rFonts w:ascii="Times New Roman" w:eastAsia="Times New Roman" w:hAnsi="Times New Roman" w:cs="Times New Roman"/>
          <w:i/>
          <w:sz w:val="24"/>
          <w:szCs w:val="24"/>
          <w:lang w:eastAsia="ru-RU"/>
        </w:rPr>
        <w:t>.</w:t>
      </w:r>
      <w:r w:rsidRPr="003A26F0">
        <w:rPr>
          <w:rFonts w:ascii="Times New Roman" w:eastAsia="Times New Roman" w:hAnsi="Times New Roman" w:cs="Times New Roman"/>
          <w:bCs/>
          <w:i/>
          <w:sz w:val="24"/>
          <w:szCs w:val="24"/>
          <w:lang w:eastAsia="ru-RU"/>
        </w:rPr>
        <w:t>«Сводная таблица»</w:t>
      </w:r>
      <w:r w:rsidRPr="003A26F0">
        <w:rPr>
          <w:rFonts w:ascii="Times New Roman" w:eastAsia="Times New Roman" w:hAnsi="Times New Roman" w:cs="Times New Roman"/>
          <w:sz w:val="24"/>
          <w:szCs w:val="24"/>
          <w:lang w:eastAsia="ru-RU"/>
        </w:rPr>
        <w:t xml:space="preserve"> помогает систематизировать информацию, проводить параллели между явлениями, событиями или фактами. Средняя колонка называется "линией сравнения". В ней перечислены те категории, по которым мы </w:t>
      </w:r>
      <w:proofErr w:type="gramStart"/>
      <w:r w:rsidRPr="003A26F0">
        <w:rPr>
          <w:rFonts w:ascii="Times New Roman" w:eastAsia="Times New Roman" w:hAnsi="Times New Roman" w:cs="Times New Roman"/>
          <w:sz w:val="24"/>
          <w:szCs w:val="24"/>
          <w:lang w:eastAsia="ru-RU"/>
        </w:rPr>
        <w:t>предполагаем</w:t>
      </w:r>
      <w:proofErr w:type="gramEnd"/>
      <w:r w:rsidRPr="003A26F0">
        <w:rPr>
          <w:rFonts w:ascii="Times New Roman" w:eastAsia="Times New Roman" w:hAnsi="Times New Roman" w:cs="Times New Roman"/>
          <w:sz w:val="24"/>
          <w:szCs w:val="24"/>
          <w:lang w:eastAsia="ru-RU"/>
        </w:rPr>
        <w:t xml:space="preserve"> сравнивать какие-то явления, события, факты. В колонки, расположенные по обе стороны от "линии сравнения", заносится информация, которую и предстоит сравнить.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tblPr>
      <w:tblGrid>
        <w:gridCol w:w="1932"/>
        <w:gridCol w:w="1873"/>
        <w:gridCol w:w="1955"/>
        <w:gridCol w:w="1843"/>
        <w:gridCol w:w="1932"/>
      </w:tblGrid>
      <w:tr w:rsidR="00DD0FAE" w:rsidRPr="003A26F0" w:rsidTr="00A3569B">
        <w:trPr>
          <w:trHeight w:val="450"/>
          <w:tblCellSpacing w:w="0" w:type="dxa"/>
          <w:jc w:val="center"/>
        </w:trPr>
        <w:tc>
          <w:tcPr>
            <w:tcW w:w="1932"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Тема 1</w:t>
            </w:r>
            <w:r w:rsidRPr="003A26F0">
              <w:rPr>
                <w:rFonts w:ascii="Times New Roman" w:eastAsia="Times New Roman" w:hAnsi="Times New Roman" w:cs="Times New Roman"/>
                <w:sz w:val="24"/>
                <w:szCs w:val="24"/>
                <w:lang w:eastAsia="ru-RU"/>
              </w:rPr>
              <w:t xml:space="preserve"> </w:t>
            </w:r>
          </w:p>
        </w:tc>
        <w:tc>
          <w:tcPr>
            <w:tcW w:w="1873"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Тема 2</w:t>
            </w:r>
            <w:r w:rsidRPr="003A26F0">
              <w:rPr>
                <w:rFonts w:ascii="Times New Roman" w:eastAsia="Times New Roman" w:hAnsi="Times New Roman" w:cs="Times New Roman"/>
                <w:sz w:val="24"/>
                <w:szCs w:val="24"/>
                <w:lang w:eastAsia="ru-RU"/>
              </w:rPr>
              <w:t xml:space="preserve"> </w:t>
            </w:r>
          </w:p>
        </w:tc>
        <w:tc>
          <w:tcPr>
            <w:tcW w:w="1955"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Линия сравнения</w:t>
            </w:r>
            <w:r w:rsidRPr="003A26F0">
              <w:rPr>
                <w:rFonts w:ascii="Times New Roman" w:eastAsia="Times New Roman" w:hAnsi="Times New Roman" w:cs="Times New Roman"/>
                <w:sz w:val="24"/>
                <w:szCs w:val="24"/>
                <w:lang w:eastAsia="ru-RU"/>
              </w:rPr>
              <w:t xml:space="preserve"> </w:t>
            </w:r>
          </w:p>
        </w:tc>
        <w:tc>
          <w:tcPr>
            <w:tcW w:w="1843"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Тема 3</w:t>
            </w:r>
            <w:r w:rsidRPr="003A26F0">
              <w:rPr>
                <w:rFonts w:ascii="Times New Roman" w:eastAsia="Times New Roman" w:hAnsi="Times New Roman" w:cs="Times New Roman"/>
                <w:sz w:val="24"/>
                <w:szCs w:val="24"/>
                <w:lang w:eastAsia="ru-RU"/>
              </w:rPr>
              <w:t xml:space="preserve"> </w:t>
            </w:r>
          </w:p>
        </w:tc>
        <w:tc>
          <w:tcPr>
            <w:tcW w:w="1932"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Тема 4</w:t>
            </w:r>
            <w:r w:rsidRPr="003A26F0">
              <w:rPr>
                <w:rFonts w:ascii="Times New Roman" w:eastAsia="Times New Roman" w:hAnsi="Times New Roman" w:cs="Times New Roman"/>
                <w:sz w:val="24"/>
                <w:szCs w:val="24"/>
                <w:lang w:eastAsia="ru-RU"/>
              </w:rPr>
              <w:t xml:space="preserve"> </w:t>
            </w:r>
          </w:p>
        </w:tc>
      </w:tr>
      <w:tr w:rsidR="00DD0FAE" w:rsidRPr="003A26F0" w:rsidTr="0087464A">
        <w:trPr>
          <w:tblCellSpacing w:w="0" w:type="dxa"/>
          <w:jc w:val="center"/>
        </w:trPr>
        <w:tc>
          <w:tcPr>
            <w:tcW w:w="1932"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after="0"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 Выбор  ключевых слов в тексте  </w:t>
            </w:r>
          </w:p>
          <w:p w:rsidR="00DD0FAE" w:rsidRPr="003A26F0" w:rsidRDefault="00DD0FAE" w:rsidP="003A26F0">
            <w:pPr>
              <w:spacing w:after="0"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(описание живой природы)</w:t>
            </w:r>
          </w:p>
        </w:tc>
        <w:tc>
          <w:tcPr>
            <w:tcW w:w="1873"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after="0"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Выбор  ключевых слов в тексте  </w:t>
            </w:r>
          </w:p>
          <w:p w:rsidR="00DD0FAE" w:rsidRPr="003A26F0" w:rsidRDefault="00DD0FAE" w:rsidP="003A26F0">
            <w:pPr>
              <w:spacing w:after="0"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(описание неживой природы)</w:t>
            </w:r>
          </w:p>
        </w:tc>
        <w:tc>
          <w:tcPr>
            <w:tcW w:w="1955"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i/>
                <w:sz w:val="24"/>
                <w:szCs w:val="24"/>
                <w:lang w:eastAsia="ru-RU"/>
              </w:rPr>
              <w:t xml:space="preserve">Золотая осень в стихах  русских поэтов   </w:t>
            </w:r>
          </w:p>
        </w:tc>
        <w:tc>
          <w:tcPr>
            <w:tcW w:w="1843"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after="0"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Настроение автора</w:t>
            </w:r>
          </w:p>
        </w:tc>
        <w:tc>
          <w:tcPr>
            <w:tcW w:w="1932" w:type="dxa"/>
            <w:tcBorders>
              <w:top w:val="outset" w:sz="6" w:space="0" w:color="FFFFFF"/>
              <w:left w:val="outset" w:sz="6" w:space="0" w:color="FFFFFF"/>
              <w:bottom w:val="outset" w:sz="6" w:space="0" w:color="FFFFFF"/>
              <w:right w:val="outset" w:sz="6" w:space="0" w:color="FFFFFF"/>
            </w:tcBorders>
            <w:vAlign w:val="center"/>
            <w:hideMark/>
          </w:tcPr>
          <w:p w:rsidR="00DD0FAE" w:rsidRPr="003A26F0" w:rsidRDefault="00DD0FAE" w:rsidP="003A26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Систематизация и обобщение информации     </w:t>
            </w:r>
          </w:p>
        </w:tc>
      </w:tr>
    </w:tbl>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 xml:space="preserve">Данные сравнительные таблицы помогают увидеть учащимся не только отличительные признаки объектов, но и позволяют быстрее и прочнее запоминать информацию. Составление сравнительных таблиц можно использовать как на стадии вызова, так и на стадии осмысления. Данная работа позволяет развивать у ребят помимо умения работы с текстом, следующие умения </w:t>
      </w:r>
    </w:p>
    <w:p w:rsidR="00DD0FAE" w:rsidRPr="003A26F0" w:rsidRDefault="00DD0FAE" w:rsidP="003A26F0">
      <w:pPr>
        <w:numPr>
          <w:ilvl w:val="0"/>
          <w:numId w:val="4"/>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выделять ключевые слова; </w:t>
      </w:r>
    </w:p>
    <w:p w:rsidR="00DD0FAE" w:rsidRPr="003A26F0" w:rsidRDefault="00DD0FAE" w:rsidP="003A26F0">
      <w:pPr>
        <w:numPr>
          <w:ilvl w:val="0"/>
          <w:numId w:val="4"/>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систематизировать необходимую информацию; </w:t>
      </w:r>
    </w:p>
    <w:p w:rsidR="00DD0FAE" w:rsidRPr="003A26F0" w:rsidRDefault="00DD0FAE" w:rsidP="003A26F0">
      <w:pPr>
        <w:numPr>
          <w:ilvl w:val="0"/>
          <w:numId w:val="4"/>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анализировать, сравнивать и обобщать информацию; </w:t>
      </w:r>
    </w:p>
    <w:p w:rsidR="00DD0FAE" w:rsidRPr="003A26F0" w:rsidRDefault="00DD0FAE" w:rsidP="003A26F0">
      <w:pPr>
        <w:numPr>
          <w:ilvl w:val="0"/>
          <w:numId w:val="4"/>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развитие монологической речи. </w:t>
      </w:r>
    </w:p>
    <w:p w:rsidR="00DD0FAE" w:rsidRPr="003A26F0" w:rsidRDefault="00DD0FAE" w:rsidP="003A26F0">
      <w:pPr>
        <w:pStyle w:val="1"/>
        <w:spacing w:after="0" w:line="240" w:lineRule="auto"/>
        <w:ind w:left="0"/>
        <w:jc w:val="both"/>
        <w:rPr>
          <w:rFonts w:ascii="Times New Roman" w:hAnsi="Times New Roman"/>
          <w:sz w:val="24"/>
          <w:szCs w:val="24"/>
          <w:u w:val="single"/>
        </w:rPr>
      </w:pPr>
      <w:r w:rsidRPr="003A26F0">
        <w:rPr>
          <w:rFonts w:ascii="Times New Roman" w:hAnsi="Times New Roman"/>
          <w:sz w:val="24"/>
          <w:szCs w:val="24"/>
          <w:lang w:eastAsia="ru-RU"/>
        </w:rPr>
        <w:t>6)</w:t>
      </w:r>
      <w:r w:rsidRPr="003A26F0">
        <w:rPr>
          <w:rFonts w:ascii="Times New Roman" w:hAnsi="Times New Roman"/>
          <w:b/>
          <w:sz w:val="24"/>
          <w:szCs w:val="24"/>
        </w:rPr>
        <w:t xml:space="preserve"> </w:t>
      </w:r>
      <w:r w:rsidRPr="003A26F0">
        <w:rPr>
          <w:rFonts w:ascii="Times New Roman" w:hAnsi="Times New Roman"/>
          <w:i/>
          <w:sz w:val="24"/>
          <w:szCs w:val="24"/>
        </w:rPr>
        <w:t>Чтение с остановками.</w:t>
      </w:r>
      <w:r w:rsidRPr="003A26F0">
        <w:rPr>
          <w:rFonts w:ascii="Times New Roman" w:hAnsi="Times New Roman"/>
          <w:b/>
          <w:sz w:val="24"/>
          <w:szCs w:val="24"/>
        </w:rPr>
        <w:t xml:space="preserve"> </w:t>
      </w:r>
      <w:r w:rsidRPr="003A26F0">
        <w:rPr>
          <w:rFonts w:ascii="Times New Roman" w:hAnsi="Times New Roman"/>
          <w:color w:val="000000"/>
          <w:sz w:val="24"/>
          <w:szCs w:val="24"/>
        </w:rPr>
        <w:t xml:space="preserve"> Работа с художественными текстами.</w:t>
      </w:r>
      <w:r w:rsidRPr="003A26F0">
        <w:rPr>
          <w:rFonts w:ascii="Times New Roman" w:hAnsi="Times New Roman"/>
          <w:sz w:val="24"/>
          <w:szCs w:val="24"/>
          <w:u w:val="single"/>
        </w:rPr>
        <w:t xml:space="preserve"> </w:t>
      </w:r>
    </w:p>
    <w:p w:rsidR="00DD0FAE" w:rsidRPr="003A26F0" w:rsidRDefault="00DD0FAE" w:rsidP="003A26F0">
      <w:pPr>
        <w:pStyle w:val="1"/>
        <w:spacing w:after="0" w:line="240" w:lineRule="auto"/>
        <w:ind w:left="0"/>
        <w:jc w:val="both"/>
        <w:rPr>
          <w:rFonts w:ascii="Times New Roman" w:hAnsi="Times New Roman"/>
          <w:sz w:val="24"/>
          <w:szCs w:val="24"/>
        </w:rPr>
      </w:pPr>
      <w:r w:rsidRPr="003A26F0">
        <w:rPr>
          <w:rFonts w:ascii="Times New Roman" w:hAnsi="Times New Roman"/>
          <w:sz w:val="24"/>
          <w:szCs w:val="24"/>
        </w:rPr>
        <w:t>Примерные вопросы приёма «чтения с остановками»:</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xml:space="preserve">- По названию </w:t>
      </w:r>
      <w:proofErr w:type="gramStart"/>
      <w:r w:rsidRPr="003A26F0">
        <w:rPr>
          <w:rFonts w:ascii="Times New Roman" w:hAnsi="Times New Roman"/>
          <w:sz w:val="24"/>
          <w:szCs w:val="24"/>
        </w:rPr>
        <w:t>предположите</w:t>
      </w:r>
      <w:proofErr w:type="gramEnd"/>
      <w:r w:rsidRPr="003A26F0">
        <w:rPr>
          <w:rFonts w:ascii="Times New Roman" w:hAnsi="Times New Roman"/>
          <w:sz w:val="24"/>
          <w:szCs w:val="24"/>
        </w:rPr>
        <w:t xml:space="preserve"> о чём будет рассказ?</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Какие события  могут произойти в описанной обстановке?</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Что вы почувствовали, прочитав эту часть текста? Какие ощущения у вас возникли?</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Какие ожидания ваши подтвердились?</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Что было неожиданным?</w:t>
      </w:r>
    </w:p>
    <w:p w:rsidR="00DD0FAE" w:rsidRPr="003A26F0" w:rsidRDefault="00DD0FAE" w:rsidP="003A26F0">
      <w:pPr>
        <w:pStyle w:val="1"/>
        <w:spacing w:after="0" w:line="240" w:lineRule="auto"/>
        <w:ind w:left="0"/>
        <w:rPr>
          <w:rFonts w:ascii="Times New Roman" w:hAnsi="Times New Roman"/>
          <w:sz w:val="24"/>
          <w:szCs w:val="24"/>
        </w:rPr>
      </w:pPr>
      <w:r w:rsidRPr="003A26F0">
        <w:rPr>
          <w:rFonts w:ascii="Times New Roman" w:hAnsi="Times New Roman"/>
          <w:sz w:val="24"/>
          <w:szCs w:val="24"/>
        </w:rPr>
        <w:t>- Как вы думаете, чем закончится рассказ? Как бы вы закончили его?</w:t>
      </w:r>
    </w:p>
    <w:p w:rsidR="00DD0FAE" w:rsidRPr="003A26F0" w:rsidRDefault="00DD0FAE" w:rsidP="003A26F0">
      <w:pPr>
        <w:spacing w:after="0" w:line="240" w:lineRule="auto"/>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b/>
          <w:bCs/>
          <w:sz w:val="24"/>
          <w:szCs w:val="24"/>
          <w:lang w:eastAsia="ru-RU"/>
        </w:rPr>
        <w:t>7)</w:t>
      </w:r>
      <w:r w:rsidRPr="003A26F0">
        <w:rPr>
          <w:rFonts w:ascii="Times New Roman" w:eastAsia="Times New Roman" w:hAnsi="Times New Roman" w:cs="Times New Roman"/>
          <w:bCs/>
          <w:i/>
          <w:sz w:val="24"/>
          <w:szCs w:val="24"/>
          <w:lang w:eastAsia="ru-RU"/>
        </w:rPr>
        <w:t>Приём  «Толстые и тонкие вопросы»</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w:t>
      </w:r>
      <w:r w:rsidRPr="003A26F0">
        <w:rPr>
          <w:rFonts w:ascii="Times New Roman" w:eastAsia="Times New Roman" w:hAnsi="Times New Roman" w:cs="Times New Roman"/>
          <w:sz w:val="24"/>
          <w:szCs w:val="24"/>
          <w:lang w:eastAsia="ru-RU"/>
        </w:rPr>
        <w:br/>
      </w:r>
      <w:r w:rsidR="00337DEE" w:rsidRPr="003A26F0">
        <w:rPr>
          <w:rFonts w:ascii="Times New Roman" w:eastAsia="Times New Roman" w:hAnsi="Times New Roman" w:cs="Times New Roman"/>
          <w:sz w:val="24"/>
          <w:szCs w:val="24"/>
          <w:lang w:eastAsia="ru-RU"/>
        </w:rPr>
        <w:tab/>
      </w:r>
      <w:r w:rsidRPr="003A26F0">
        <w:rPr>
          <w:rFonts w:ascii="Times New Roman" w:eastAsia="Times New Roman" w:hAnsi="Times New Roman" w:cs="Times New Roman"/>
          <w:sz w:val="24"/>
          <w:szCs w:val="24"/>
          <w:lang w:eastAsia="ru-RU"/>
        </w:rPr>
        <w:t>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 xml:space="preserve">Данная работа способствует развитию мышления и вниманию учащихся, а также развивается умение задавать ''умные'' вопросы. Классификация вопросов помогает в </w:t>
      </w:r>
      <w:r w:rsidRPr="003A26F0">
        <w:rPr>
          <w:rFonts w:ascii="Times New Roman" w:eastAsia="Times New Roman" w:hAnsi="Times New Roman" w:cs="Times New Roman"/>
          <w:sz w:val="24"/>
          <w:szCs w:val="24"/>
          <w:lang w:eastAsia="ru-RU"/>
        </w:rPr>
        <w:lastRenderedPageBreak/>
        <w:t>поиске ответов, заставляет вдумываться в текст и помогает лучше усвоить содержание текста.</w:t>
      </w:r>
    </w:p>
    <w:p w:rsidR="00DD0FAE" w:rsidRPr="003A26F0" w:rsidRDefault="00DD0FAE" w:rsidP="003A26F0">
      <w:pPr>
        <w:spacing w:after="0" w:line="240" w:lineRule="auto"/>
        <w:rPr>
          <w:rFonts w:ascii="Times New Roman" w:eastAsia="Times New Roman" w:hAnsi="Times New Roman" w:cs="Times New Roman"/>
          <w:i/>
          <w:sz w:val="24"/>
          <w:szCs w:val="24"/>
          <w:lang w:eastAsia="ru-RU"/>
        </w:rPr>
      </w:pPr>
      <w:r w:rsidRPr="003A26F0">
        <w:rPr>
          <w:rFonts w:ascii="Times New Roman" w:hAnsi="Times New Roman" w:cs="Times New Roman"/>
          <w:sz w:val="24"/>
          <w:szCs w:val="24"/>
        </w:rPr>
        <w:t>8)</w:t>
      </w:r>
      <w:r w:rsidRPr="003A26F0">
        <w:rPr>
          <w:rFonts w:ascii="Times New Roman" w:eastAsia="Times New Roman" w:hAnsi="Times New Roman" w:cs="Times New Roman"/>
          <w:b/>
          <w:bCs/>
          <w:sz w:val="24"/>
          <w:szCs w:val="24"/>
          <w:lang w:eastAsia="ru-RU"/>
        </w:rPr>
        <w:t xml:space="preserve"> </w:t>
      </w:r>
      <w:r w:rsidRPr="003A26F0">
        <w:rPr>
          <w:rFonts w:ascii="Times New Roman" w:eastAsia="Times New Roman" w:hAnsi="Times New Roman" w:cs="Times New Roman"/>
          <w:bCs/>
          <w:i/>
          <w:sz w:val="24"/>
          <w:szCs w:val="24"/>
          <w:lang w:eastAsia="ru-RU"/>
        </w:rPr>
        <w:t>Прием  "Зигзаг" или "Отсюда – туда"</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ab/>
        <w:t>Класс разбивается на команды. Члену каждой команды присваивается номер 1,2,3,4,5 (зависит от количества текстов), заготавливаются таблички с соответствующими номерами на столы (можно нарезки бумаги разного цвета</w:t>
      </w:r>
      <w:proofErr w:type="gramStart"/>
      <w:r w:rsidRPr="003A26F0">
        <w:rPr>
          <w:rFonts w:ascii="Times New Roman" w:eastAsia="Times New Roman" w:hAnsi="Times New Roman" w:cs="Times New Roman"/>
          <w:sz w:val="24"/>
          <w:szCs w:val="24"/>
          <w:lang w:eastAsia="ru-RU"/>
        </w:rPr>
        <w:t xml:space="preserve"> )</w:t>
      </w:r>
      <w:proofErr w:type="gramEnd"/>
      <w:r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br/>
        <w:t xml:space="preserve">На стадии вызова в ходе фронтальной беседы выясняется, выписывается  на доску в  кратко сформулированном виде  то, что детям уже известно по данной теме. </w:t>
      </w:r>
      <w:r w:rsidRPr="003A26F0">
        <w:rPr>
          <w:rFonts w:ascii="Times New Roman" w:eastAsia="Times New Roman" w:hAnsi="Times New Roman" w:cs="Times New Roman"/>
          <w:sz w:val="24"/>
          <w:szCs w:val="24"/>
          <w:lang w:eastAsia="ru-RU"/>
        </w:rPr>
        <w:br/>
        <w:t>Затем распределяются задания, каждый член группы получает свой объект исследования (свой вопрос для изучения). Сведения, поступившие от всех членов группы, обсуждаются,  оформляются в "Сводную таблицу</w:t>
      </w:r>
      <w:proofErr w:type="gramStart"/>
      <w:r w:rsidRPr="003A26F0">
        <w:rPr>
          <w:rFonts w:ascii="Times New Roman" w:eastAsia="Times New Roman" w:hAnsi="Times New Roman" w:cs="Times New Roman"/>
          <w:sz w:val="24"/>
          <w:szCs w:val="24"/>
          <w:lang w:eastAsia="ru-RU"/>
        </w:rPr>
        <w:t>"(</w:t>
      </w:r>
      <w:proofErr w:type="gramEnd"/>
      <w:r w:rsidRPr="003A26F0">
        <w:rPr>
          <w:rFonts w:ascii="Times New Roman" w:eastAsia="Times New Roman" w:hAnsi="Times New Roman" w:cs="Times New Roman"/>
          <w:sz w:val="24"/>
          <w:szCs w:val="24"/>
          <w:lang w:eastAsia="ru-RU"/>
        </w:rPr>
        <w:t>«Линия сравнения»). Каждая группа озвучивает результат своей работы.</w:t>
      </w:r>
      <w:r w:rsidRPr="003A26F0">
        <w:rPr>
          <w:rFonts w:ascii="Times New Roman" w:eastAsia="Times New Roman" w:hAnsi="Times New Roman" w:cs="Times New Roman"/>
          <w:sz w:val="24"/>
          <w:szCs w:val="24"/>
          <w:lang w:eastAsia="ru-RU"/>
        </w:rPr>
        <w:br/>
        <w:t>Такая организация урока позволяет использовать разные виды деятельности, создать обстановку сотрудничества и сотворчества.</w:t>
      </w:r>
    </w:p>
    <w:p w:rsidR="00023F3F"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9</w:t>
      </w:r>
      <w:r w:rsidRPr="003A26F0">
        <w:rPr>
          <w:rFonts w:ascii="Times New Roman" w:eastAsia="Times New Roman" w:hAnsi="Times New Roman" w:cs="Times New Roman"/>
          <w:b/>
          <w:sz w:val="24"/>
          <w:szCs w:val="24"/>
          <w:lang w:eastAsia="ru-RU"/>
        </w:rPr>
        <w:t>)</w:t>
      </w:r>
      <w:r w:rsidR="00023F3F" w:rsidRPr="003A26F0">
        <w:rPr>
          <w:rFonts w:ascii="Times New Roman" w:eastAsia="Times New Roman" w:hAnsi="Times New Roman" w:cs="Times New Roman"/>
          <w:b/>
          <w:sz w:val="24"/>
          <w:szCs w:val="24"/>
          <w:lang w:eastAsia="ru-RU"/>
        </w:rPr>
        <w:t xml:space="preserve"> </w:t>
      </w:r>
      <w:r w:rsidR="00023F3F" w:rsidRPr="003A26F0">
        <w:rPr>
          <w:rFonts w:ascii="Times New Roman" w:eastAsia="Times New Roman" w:hAnsi="Times New Roman" w:cs="Times New Roman"/>
          <w:i/>
          <w:sz w:val="24"/>
          <w:szCs w:val="24"/>
          <w:lang w:eastAsia="ru-RU"/>
        </w:rPr>
        <w:t>Прием "Кубик".</w:t>
      </w:r>
      <w:r w:rsidR="00023F3F" w:rsidRPr="003A26F0">
        <w:rPr>
          <w:rFonts w:ascii="Times New Roman" w:eastAsia="Times New Roman" w:hAnsi="Times New Roman" w:cs="Times New Roman"/>
          <w:sz w:val="24"/>
          <w:szCs w:val="24"/>
          <w:lang w:eastAsia="ru-RU"/>
        </w:rPr>
        <w:t xml:space="preserve"> Данный прием используется на этапе осмысления. </w:t>
      </w:r>
    </w:p>
    <w:p w:rsidR="00023F3F" w:rsidRPr="003A26F0" w:rsidRDefault="00023F3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позволяет ученикам реализовать различные фокусы рассмотрения проблемы, темы, задания;</w:t>
      </w:r>
      <w:r w:rsidRPr="003A26F0">
        <w:rPr>
          <w:rFonts w:ascii="Times New Roman" w:eastAsia="Times New Roman" w:hAnsi="Times New Roman" w:cs="Times New Roman"/>
          <w:sz w:val="24"/>
          <w:szCs w:val="24"/>
          <w:lang w:eastAsia="ru-RU"/>
        </w:rPr>
        <w:br/>
        <w:t>– создает на уроке целостное (многогранное) представление об изучаемом материале;</w:t>
      </w:r>
      <w:r w:rsidRPr="003A26F0">
        <w:rPr>
          <w:rFonts w:ascii="Times New Roman" w:eastAsia="Times New Roman" w:hAnsi="Times New Roman" w:cs="Times New Roman"/>
          <w:sz w:val="24"/>
          <w:szCs w:val="24"/>
          <w:lang w:eastAsia="ru-RU"/>
        </w:rPr>
        <w:br/>
        <w:t>– создает условия для конструктивной интерпретации полученной информации.</w:t>
      </w:r>
    </w:p>
    <w:p w:rsidR="00023F3F" w:rsidRPr="003A26F0" w:rsidRDefault="00023F3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Из плотной бумаги склеивается кубик. На каждой стороне пишется одно из заданий.</w:t>
      </w:r>
    </w:p>
    <w:p w:rsidR="00577B1D" w:rsidRPr="003A26F0" w:rsidRDefault="00023F3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Ученики делятся на группы. Учитель бросает кубик над каждым столом и таким образом определяется, в каком ракурсе будет группа осмыслять ту или иную тему занятия. </w:t>
      </w:r>
      <w:r w:rsidR="00DD0FAE" w:rsidRPr="003A26F0">
        <w:rPr>
          <w:rFonts w:ascii="Times New Roman" w:hAnsi="Times New Roman" w:cs="Times New Roman"/>
          <w:bCs/>
          <w:sz w:val="24"/>
          <w:szCs w:val="24"/>
        </w:rPr>
        <w:t>10)</w:t>
      </w:r>
      <w:r w:rsidR="00DD0FAE" w:rsidRPr="003A26F0">
        <w:rPr>
          <w:rFonts w:ascii="Times New Roman" w:eastAsia="Times New Roman" w:hAnsi="Times New Roman" w:cs="Times New Roman"/>
          <w:bCs/>
          <w:i/>
          <w:sz w:val="24"/>
          <w:szCs w:val="24"/>
          <w:lang w:eastAsia="ru-RU"/>
        </w:rPr>
        <w:t>Приём «</w:t>
      </w:r>
      <w:proofErr w:type="spellStart"/>
      <w:r w:rsidR="00DD0FAE" w:rsidRPr="003A26F0">
        <w:rPr>
          <w:rFonts w:ascii="Times New Roman" w:eastAsia="Times New Roman" w:hAnsi="Times New Roman" w:cs="Times New Roman"/>
          <w:bCs/>
          <w:i/>
          <w:sz w:val="24"/>
          <w:szCs w:val="24"/>
          <w:lang w:eastAsia="ru-RU"/>
        </w:rPr>
        <w:t>Синквейн</w:t>
      </w:r>
      <w:proofErr w:type="spellEnd"/>
      <w:r w:rsidR="00DD0FAE" w:rsidRPr="003A26F0">
        <w:rPr>
          <w:rFonts w:ascii="Times New Roman" w:eastAsia="Times New Roman" w:hAnsi="Times New Roman" w:cs="Times New Roman"/>
          <w:bCs/>
          <w:i/>
          <w:sz w:val="24"/>
          <w:szCs w:val="24"/>
          <w:lang w:eastAsia="ru-RU"/>
        </w:rPr>
        <w:t>».</w:t>
      </w:r>
      <w:r w:rsidR="00DD0FAE" w:rsidRPr="003A26F0">
        <w:rPr>
          <w:rFonts w:ascii="Times New Roman" w:eastAsia="Times New Roman" w:hAnsi="Times New Roman" w:cs="Times New Roman"/>
          <w:b/>
          <w:bCs/>
          <w:sz w:val="24"/>
          <w:szCs w:val="24"/>
          <w:lang w:eastAsia="ru-RU"/>
        </w:rPr>
        <w:t xml:space="preserve"> </w:t>
      </w:r>
      <w:r w:rsidR="00577B1D" w:rsidRPr="003A26F0">
        <w:rPr>
          <w:rFonts w:ascii="Times New Roman" w:eastAsia="Times New Roman" w:hAnsi="Times New Roman" w:cs="Times New Roman"/>
          <w:b/>
          <w:bCs/>
          <w:sz w:val="24"/>
          <w:szCs w:val="24"/>
          <w:lang w:eastAsia="ru-RU"/>
        </w:rPr>
        <w:t>(</w:t>
      </w:r>
      <w:r w:rsidR="00577B1D" w:rsidRPr="003A26F0">
        <w:rPr>
          <w:rFonts w:ascii="Times New Roman" w:hAnsi="Times New Roman" w:cs="Times New Roman"/>
          <w:sz w:val="24"/>
          <w:szCs w:val="24"/>
        </w:rPr>
        <w:t>пятистишие - форма письменной рефлексии</w:t>
      </w:r>
      <w:proofErr w:type="gramStart"/>
      <w:r w:rsidR="00577B1D" w:rsidRPr="003A26F0">
        <w:rPr>
          <w:rFonts w:ascii="Times New Roman" w:hAnsi="Times New Roman" w:cs="Times New Roman"/>
          <w:sz w:val="24"/>
          <w:szCs w:val="24"/>
        </w:rPr>
        <w:t>)</w:t>
      </w:r>
      <w:r w:rsidR="00DD0FAE" w:rsidRPr="003A26F0">
        <w:rPr>
          <w:rFonts w:ascii="Times New Roman" w:hAnsi="Times New Roman" w:cs="Times New Roman"/>
          <w:sz w:val="24"/>
          <w:szCs w:val="24"/>
        </w:rPr>
        <w:t>Э</w:t>
      </w:r>
      <w:proofErr w:type="gramEnd"/>
      <w:r w:rsidR="00DD0FAE" w:rsidRPr="003A26F0">
        <w:rPr>
          <w:rFonts w:ascii="Times New Roman" w:eastAsia="Times New Roman" w:hAnsi="Times New Roman" w:cs="Times New Roman"/>
          <w:sz w:val="24"/>
          <w:szCs w:val="24"/>
          <w:lang w:eastAsia="ru-RU"/>
        </w:rPr>
        <w:t>то стихотворение, представляющее собой синтез информации в лаконичной форме, что позволяет описывать суть понятия или осуществлять рефлексию на основе полученных знаний”. Это стихотворение из 5 строк, которое строится по п</w:t>
      </w:r>
      <w:r w:rsidR="00577B1D" w:rsidRPr="003A26F0">
        <w:rPr>
          <w:rFonts w:ascii="Times New Roman" w:eastAsia="Times New Roman" w:hAnsi="Times New Roman" w:cs="Times New Roman"/>
          <w:sz w:val="24"/>
          <w:szCs w:val="24"/>
          <w:lang w:eastAsia="ru-RU"/>
        </w:rPr>
        <w:t>равилам:</w:t>
      </w:r>
    </w:p>
    <w:p w:rsidR="00577B1D" w:rsidRPr="003A26F0" w:rsidRDefault="00577B1D" w:rsidP="003A26F0">
      <w:pPr>
        <w:pStyle w:val="3"/>
        <w:spacing w:after="0" w:line="240" w:lineRule="auto"/>
        <w:ind w:left="0"/>
        <w:rPr>
          <w:rFonts w:ascii="Times New Roman" w:hAnsi="Times New Roman"/>
          <w:sz w:val="24"/>
          <w:szCs w:val="24"/>
        </w:rPr>
      </w:pPr>
      <w:r w:rsidRPr="003A26F0">
        <w:rPr>
          <w:rFonts w:ascii="Times New Roman" w:hAnsi="Times New Roman"/>
          <w:sz w:val="24"/>
          <w:szCs w:val="24"/>
        </w:rPr>
        <w:t xml:space="preserve">1-я строка -1 слово (существительное, тема </w:t>
      </w:r>
      <w:proofErr w:type="spellStart"/>
      <w:r w:rsidRPr="003A26F0">
        <w:rPr>
          <w:rFonts w:ascii="Times New Roman" w:hAnsi="Times New Roman"/>
          <w:sz w:val="24"/>
          <w:szCs w:val="24"/>
        </w:rPr>
        <w:t>синквейна</w:t>
      </w:r>
      <w:proofErr w:type="spellEnd"/>
      <w:r w:rsidRPr="003A26F0">
        <w:rPr>
          <w:rFonts w:ascii="Times New Roman" w:hAnsi="Times New Roman"/>
          <w:sz w:val="24"/>
          <w:szCs w:val="24"/>
        </w:rPr>
        <w:t>).</w:t>
      </w:r>
    </w:p>
    <w:p w:rsidR="00577B1D" w:rsidRPr="003A26F0" w:rsidRDefault="00577B1D" w:rsidP="003A26F0">
      <w:pPr>
        <w:pStyle w:val="3"/>
        <w:spacing w:after="0" w:line="240" w:lineRule="auto"/>
        <w:ind w:left="0"/>
        <w:rPr>
          <w:rFonts w:ascii="Times New Roman" w:hAnsi="Times New Roman"/>
          <w:sz w:val="24"/>
          <w:szCs w:val="24"/>
        </w:rPr>
      </w:pPr>
      <w:r w:rsidRPr="003A26F0">
        <w:rPr>
          <w:rFonts w:ascii="Times New Roman" w:hAnsi="Times New Roman"/>
          <w:sz w:val="24"/>
          <w:szCs w:val="24"/>
        </w:rPr>
        <w:t>2-я строка - 2 слова (прилагательные, описывающие тему).</w:t>
      </w:r>
    </w:p>
    <w:p w:rsidR="00577B1D" w:rsidRPr="003A26F0" w:rsidRDefault="00577B1D" w:rsidP="003A26F0">
      <w:pPr>
        <w:pStyle w:val="3"/>
        <w:spacing w:after="0" w:line="240" w:lineRule="auto"/>
        <w:ind w:left="0"/>
        <w:rPr>
          <w:rFonts w:ascii="Times New Roman" w:hAnsi="Times New Roman"/>
          <w:sz w:val="24"/>
          <w:szCs w:val="24"/>
        </w:rPr>
      </w:pPr>
      <w:r w:rsidRPr="003A26F0">
        <w:rPr>
          <w:rFonts w:ascii="Times New Roman" w:hAnsi="Times New Roman"/>
          <w:sz w:val="24"/>
          <w:szCs w:val="24"/>
        </w:rPr>
        <w:t>3-я строка - 3 слова (глаголы, действия которые производит существительное)</w:t>
      </w:r>
    </w:p>
    <w:p w:rsidR="00577B1D" w:rsidRPr="003A26F0" w:rsidRDefault="00577B1D" w:rsidP="003A26F0">
      <w:pPr>
        <w:pStyle w:val="3"/>
        <w:spacing w:after="0" w:line="240" w:lineRule="auto"/>
        <w:ind w:left="0"/>
        <w:rPr>
          <w:rFonts w:ascii="Times New Roman" w:hAnsi="Times New Roman"/>
          <w:sz w:val="24"/>
          <w:szCs w:val="24"/>
        </w:rPr>
      </w:pPr>
      <w:r w:rsidRPr="003A26F0">
        <w:rPr>
          <w:rFonts w:ascii="Times New Roman" w:hAnsi="Times New Roman"/>
          <w:sz w:val="24"/>
          <w:szCs w:val="24"/>
        </w:rPr>
        <w:t>4-я строка – 4 слова (</w:t>
      </w:r>
      <w:proofErr w:type="gramStart"/>
      <w:r w:rsidRPr="003A26F0">
        <w:rPr>
          <w:rFonts w:ascii="Times New Roman" w:hAnsi="Times New Roman"/>
          <w:sz w:val="24"/>
          <w:szCs w:val="24"/>
        </w:rPr>
        <w:t>фраза</w:t>
      </w:r>
      <w:proofErr w:type="gramEnd"/>
      <w:r w:rsidRPr="003A26F0">
        <w:rPr>
          <w:rFonts w:ascii="Times New Roman" w:hAnsi="Times New Roman"/>
          <w:sz w:val="24"/>
          <w:szCs w:val="24"/>
        </w:rPr>
        <w:t xml:space="preserve"> передающая ваше отношение к существительному)</w:t>
      </w:r>
    </w:p>
    <w:p w:rsidR="00E80547" w:rsidRPr="003A26F0" w:rsidRDefault="00577B1D" w:rsidP="003A26F0">
      <w:pPr>
        <w:pStyle w:val="3"/>
        <w:spacing w:after="0" w:line="240" w:lineRule="auto"/>
        <w:ind w:left="0"/>
        <w:rPr>
          <w:rFonts w:ascii="Times New Roman" w:hAnsi="Times New Roman"/>
          <w:sz w:val="24"/>
          <w:szCs w:val="24"/>
        </w:rPr>
      </w:pPr>
      <w:r w:rsidRPr="003A26F0">
        <w:rPr>
          <w:rFonts w:ascii="Times New Roman" w:hAnsi="Times New Roman"/>
          <w:sz w:val="24"/>
          <w:szCs w:val="24"/>
        </w:rPr>
        <w:t>5-я строка – синоним существительного или ваши ассоциации к этому слову.</w:t>
      </w:r>
      <w:r w:rsidR="00DD0FAE" w:rsidRPr="003A26F0">
        <w:rPr>
          <w:rFonts w:ascii="Times New Roman" w:hAnsi="Times New Roman"/>
          <w:sz w:val="24"/>
          <w:szCs w:val="24"/>
          <w:lang w:eastAsia="ru-RU"/>
        </w:rPr>
        <w:tab/>
      </w:r>
      <w:r w:rsidR="00DD0FAE" w:rsidRPr="003A26F0">
        <w:rPr>
          <w:rFonts w:ascii="Times New Roman" w:hAnsi="Times New Roman"/>
          <w:sz w:val="24"/>
          <w:szCs w:val="24"/>
        </w:rPr>
        <w:t xml:space="preserve"> </w:t>
      </w:r>
    </w:p>
    <w:p w:rsidR="008C32A1" w:rsidRPr="003A26F0" w:rsidRDefault="00AA1E25" w:rsidP="003A26F0">
      <w:pPr>
        <w:spacing w:after="0" w:line="240" w:lineRule="auto"/>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ab/>
      </w:r>
      <w:r w:rsidR="00E80547" w:rsidRPr="003A26F0">
        <w:rPr>
          <w:rFonts w:ascii="Times New Roman" w:eastAsia="Times New Roman" w:hAnsi="Times New Roman" w:cs="Times New Roman"/>
          <w:sz w:val="24"/>
          <w:szCs w:val="24"/>
          <w:lang w:eastAsia="ru-RU"/>
        </w:rPr>
        <w:t xml:space="preserve">Формы урока в технологии критического мышления  отличаются от уроков в традиционном  обучении. Ученики не сидят пассивно, слушая учителя, а становятся главными действующими лицами урока. Они думают, делятся рассуждениями друг с другом, читают, пишут, обсуждают </w:t>
      </w:r>
      <w:proofErr w:type="gramStart"/>
      <w:r w:rsidR="00E80547" w:rsidRPr="003A26F0">
        <w:rPr>
          <w:rFonts w:ascii="Times New Roman" w:eastAsia="Times New Roman" w:hAnsi="Times New Roman" w:cs="Times New Roman"/>
          <w:sz w:val="24"/>
          <w:szCs w:val="24"/>
          <w:lang w:eastAsia="ru-RU"/>
        </w:rPr>
        <w:t>прочитанное</w:t>
      </w:r>
      <w:proofErr w:type="gramEnd"/>
      <w:r w:rsidR="00E80547" w:rsidRPr="003A26F0">
        <w:rPr>
          <w:rFonts w:ascii="Times New Roman" w:eastAsia="Times New Roman" w:hAnsi="Times New Roman" w:cs="Times New Roman"/>
          <w:sz w:val="24"/>
          <w:szCs w:val="24"/>
          <w:lang w:eastAsia="ru-RU"/>
        </w:rPr>
        <w:t xml:space="preserve">. </w:t>
      </w:r>
      <w:proofErr w:type="gramStart"/>
      <w:r w:rsidR="00E80547" w:rsidRPr="003A26F0">
        <w:rPr>
          <w:rFonts w:ascii="Times New Roman" w:eastAsia="Times New Roman" w:hAnsi="Times New Roman" w:cs="Times New Roman"/>
          <w:sz w:val="24"/>
          <w:szCs w:val="24"/>
          <w:lang w:eastAsia="ru-RU"/>
        </w:rPr>
        <w:t>Тексту отводится приоритетная роль: его читают, пересказывают, анализируют, трансформируют, интерпретируют, дискутируют.</w:t>
      </w:r>
      <w:proofErr w:type="gramEnd"/>
      <w:r w:rsidR="00E80547" w:rsidRPr="003A26F0">
        <w:rPr>
          <w:rFonts w:ascii="Times New Roman" w:eastAsia="Times New Roman" w:hAnsi="Times New Roman" w:cs="Times New Roman"/>
          <w:sz w:val="24"/>
          <w:szCs w:val="24"/>
          <w:lang w:eastAsia="ru-RU"/>
        </w:rPr>
        <w:t xml:space="preserve"> Роль учителя — в основном координирующая.</w:t>
      </w:r>
      <w:bookmarkStart w:id="0" w:name="_Toc232108278"/>
    </w:p>
    <w:p w:rsidR="00E80547" w:rsidRPr="003A26F0" w:rsidRDefault="00E80547" w:rsidP="003A26F0">
      <w:pPr>
        <w:spacing w:after="0" w:line="240" w:lineRule="auto"/>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t xml:space="preserve">Восприятие информации происходит </w:t>
      </w:r>
      <w:r w:rsidRPr="003A26F0">
        <w:rPr>
          <w:rFonts w:ascii="Times New Roman" w:eastAsia="Times New Roman" w:hAnsi="Times New Roman" w:cs="Times New Roman"/>
          <w:i/>
          <w:sz w:val="24"/>
          <w:szCs w:val="24"/>
          <w:lang w:eastAsia="ru-RU"/>
        </w:rPr>
        <w:t>в три этапа</w:t>
      </w:r>
      <w:r w:rsidRPr="003A26F0">
        <w:rPr>
          <w:rFonts w:ascii="Times New Roman" w:eastAsia="Times New Roman" w:hAnsi="Times New Roman" w:cs="Times New Roman"/>
          <w:sz w:val="24"/>
          <w:szCs w:val="24"/>
          <w:lang w:eastAsia="ru-RU"/>
        </w:rPr>
        <w:t xml:space="preserve">, что соответствует таким стадиям урока: </w:t>
      </w:r>
    </w:p>
    <w:p w:rsidR="00E80547" w:rsidRPr="003A26F0" w:rsidRDefault="00E80547" w:rsidP="003A26F0">
      <w:pPr>
        <w:numPr>
          <w:ilvl w:val="0"/>
          <w:numId w:val="2"/>
        </w:numPr>
        <w:spacing w:after="0" w:line="240" w:lineRule="auto"/>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i/>
          <w:iCs/>
          <w:sz w:val="24"/>
          <w:szCs w:val="24"/>
          <w:lang w:eastAsia="ru-RU"/>
        </w:rPr>
        <w:t>подготовительный</w:t>
      </w:r>
      <w:proofErr w:type="gramEnd"/>
      <w:r w:rsidRPr="003A26F0">
        <w:rPr>
          <w:rFonts w:ascii="Times New Roman" w:eastAsia="Times New Roman" w:hAnsi="Times New Roman" w:cs="Times New Roman"/>
          <w:i/>
          <w:iCs/>
          <w:sz w:val="24"/>
          <w:szCs w:val="24"/>
          <w:lang w:eastAsia="ru-RU"/>
        </w:rPr>
        <w:t xml:space="preserve">  –</w:t>
      </w:r>
      <w:r w:rsidRPr="003A26F0">
        <w:rPr>
          <w:rFonts w:ascii="Times New Roman" w:eastAsia="Times New Roman" w:hAnsi="Times New Roman" w:cs="Times New Roman"/>
          <w:sz w:val="24"/>
          <w:szCs w:val="24"/>
          <w:lang w:eastAsia="ru-RU"/>
        </w:rPr>
        <w:t xml:space="preserve"> </w:t>
      </w:r>
      <w:r w:rsidRPr="003A26F0">
        <w:rPr>
          <w:rFonts w:ascii="Times New Roman" w:eastAsia="Times New Roman" w:hAnsi="Times New Roman" w:cs="Times New Roman"/>
          <w:i/>
          <w:iCs/>
          <w:sz w:val="24"/>
          <w:szCs w:val="24"/>
          <w:lang w:eastAsia="ru-RU"/>
        </w:rPr>
        <w:t>стадия вызова;</w:t>
      </w:r>
    </w:p>
    <w:p w:rsidR="00E80547" w:rsidRPr="003A26F0" w:rsidRDefault="00E80547" w:rsidP="003A26F0">
      <w:pPr>
        <w:numPr>
          <w:ilvl w:val="0"/>
          <w:numId w:val="2"/>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i/>
          <w:iCs/>
          <w:sz w:val="24"/>
          <w:szCs w:val="24"/>
          <w:lang w:eastAsia="ru-RU"/>
        </w:rPr>
        <w:t>восприятие нового –</w:t>
      </w:r>
      <w:r w:rsidR="00AA1E25" w:rsidRPr="003A26F0">
        <w:rPr>
          <w:rFonts w:ascii="Times New Roman" w:eastAsia="Times New Roman" w:hAnsi="Times New Roman" w:cs="Times New Roman"/>
          <w:i/>
          <w:iCs/>
          <w:sz w:val="24"/>
          <w:szCs w:val="24"/>
          <w:lang w:eastAsia="ru-RU"/>
        </w:rPr>
        <w:t xml:space="preserve"> </w:t>
      </w:r>
      <w:r w:rsidRPr="003A26F0">
        <w:rPr>
          <w:rFonts w:ascii="Times New Roman" w:eastAsia="Times New Roman" w:hAnsi="Times New Roman" w:cs="Times New Roman"/>
          <w:i/>
          <w:iCs/>
          <w:sz w:val="24"/>
          <w:szCs w:val="24"/>
          <w:lang w:eastAsia="ru-RU"/>
        </w:rPr>
        <w:t>стадия осмысления;</w:t>
      </w:r>
    </w:p>
    <w:p w:rsidR="00E80547" w:rsidRPr="003A26F0" w:rsidRDefault="00E80547" w:rsidP="003A26F0">
      <w:pPr>
        <w:numPr>
          <w:ilvl w:val="0"/>
          <w:numId w:val="2"/>
        </w:num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i/>
          <w:iCs/>
          <w:sz w:val="24"/>
          <w:szCs w:val="24"/>
          <w:lang w:eastAsia="ru-RU"/>
        </w:rPr>
        <w:t>присвоение информации – стадия рефлексии.</w:t>
      </w:r>
      <w:r w:rsidRPr="003A26F0">
        <w:rPr>
          <w:rFonts w:ascii="Times New Roman" w:eastAsia="Times New Roman" w:hAnsi="Times New Roman" w:cs="Times New Roman"/>
          <w:sz w:val="24"/>
          <w:szCs w:val="24"/>
          <w:lang w:eastAsia="ru-RU"/>
        </w:rPr>
        <w:t xml:space="preserve"> </w:t>
      </w:r>
      <w:bookmarkEnd w:id="0"/>
    </w:p>
    <w:p w:rsidR="00166F10" w:rsidRPr="003A26F0" w:rsidRDefault="00166F10"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Предлагаю рассмотреть по стадиям </w:t>
      </w:r>
      <w:r w:rsidR="00C32ADF" w:rsidRPr="003A26F0">
        <w:rPr>
          <w:rFonts w:ascii="Times New Roman" w:eastAsia="Times New Roman" w:hAnsi="Times New Roman" w:cs="Times New Roman"/>
          <w:sz w:val="24"/>
          <w:szCs w:val="24"/>
          <w:lang w:eastAsia="ru-RU"/>
        </w:rPr>
        <w:t>один из уроков</w:t>
      </w:r>
      <w:r w:rsidRPr="003A26F0">
        <w:rPr>
          <w:rFonts w:ascii="Times New Roman" w:eastAsia="Times New Roman" w:hAnsi="Times New Roman" w:cs="Times New Roman"/>
          <w:sz w:val="24"/>
          <w:szCs w:val="24"/>
          <w:lang w:eastAsia="ru-RU"/>
        </w:rPr>
        <w:t xml:space="preserve"> в технологии развития к</w:t>
      </w:r>
      <w:r w:rsidR="00C32ADF" w:rsidRPr="003A26F0">
        <w:rPr>
          <w:rFonts w:ascii="Times New Roman" w:eastAsia="Times New Roman" w:hAnsi="Times New Roman" w:cs="Times New Roman"/>
          <w:sz w:val="24"/>
          <w:szCs w:val="24"/>
          <w:lang w:eastAsia="ru-RU"/>
        </w:rPr>
        <w:t>ритического мышления  </w:t>
      </w:r>
      <w:r w:rsidRPr="003A26F0">
        <w:rPr>
          <w:rFonts w:ascii="Times New Roman" w:eastAsia="Times New Roman" w:hAnsi="Times New Roman" w:cs="Times New Roman"/>
          <w:sz w:val="24"/>
          <w:szCs w:val="24"/>
          <w:lang w:eastAsia="ru-RU"/>
        </w:rPr>
        <w:t xml:space="preserve"> </w:t>
      </w:r>
      <w:r w:rsidR="008C32A1" w:rsidRPr="003A26F0">
        <w:rPr>
          <w:rFonts w:ascii="Times New Roman" w:eastAsia="Times New Roman" w:hAnsi="Times New Roman" w:cs="Times New Roman"/>
          <w:sz w:val="24"/>
          <w:szCs w:val="24"/>
          <w:lang w:eastAsia="ru-RU"/>
        </w:rPr>
        <w:t xml:space="preserve">в 4 классе </w:t>
      </w:r>
      <w:r w:rsidRPr="003A26F0">
        <w:rPr>
          <w:rFonts w:ascii="Times New Roman" w:eastAsia="Times New Roman" w:hAnsi="Times New Roman" w:cs="Times New Roman"/>
          <w:sz w:val="24"/>
          <w:szCs w:val="24"/>
          <w:lang w:eastAsia="ru-RU"/>
        </w:rPr>
        <w:t>по теме «</w:t>
      </w:r>
      <w:r w:rsidR="00C32ADF" w:rsidRPr="003A26F0">
        <w:rPr>
          <w:rFonts w:ascii="Times New Roman" w:eastAsia="Times New Roman" w:hAnsi="Times New Roman" w:cs="Times New Roman"/>
          <w:sz w:val="24"/>
          <w:szCs w:val="24"/>
          <w:lang w:eastAsia="ru-RU"/>
        </w:rPr>
        <w:t>Басня – как литературный жанр</w:t>
      </w:r>
      <w:r w:rsidRPr="003A26F0">
        <w:rPr>
          <w:rFonts w:ascii="Times New Roman" w:eastAsia="Times New Roman" w:hAnsi="Times New Roman" w:cs="Times New Roman"/>
          <w:sz w:val="24"/>
          <w:szCs w:val="24"/>
          <w:lang w:eastAsia="ru-RU"/>
        </w:rPr>
        <w:t>».</w:t>
      </w:r>
    </w:p>
    <w:tbl>
      <w:tblPr>
        <w:tblW w:w="0" w:type="auto"/>
        <w:jc w:val="center"/>
        <w:tblCellSpacing w:w="0" w:type="dxa"/>
        <w:tblInd w:w="-362" w:type="dxa"/>
        <w:tblBorders>
          <w:top w:val="outset" w:sz="6" w:space="0" w:color="FFFFFF"/>
          <w:left w:val="outset" w:sz="6" w:space="0" w:color="FFFFFF"/>
          <w:bottom w:val="outset" w:sz="6" w:space="0" w:color="FFFFFF"/>
          <w:right w:val="outset" w:sz="6" w:space="0" w:color="FFFFFF"/>
        </w:tblBorders>
        <w:tblLayout w:type="fixed"/>
        <w:tblCellMar>
          <w:top w:w="75" w:type="dxa"/>
          <w:left w:w="75" w:type="dxa"/>
          <w:bottom w:w="75" w:type="dxa"/>
          <w:right w:w="75" w:type="dxa"/>
        </w:tblCellMar>
        <w:tblLook w:val="04A0"/>
      </w:tblPr>
      <w:tblGrid>
        <w:gridCol w:w="1844"/>
        <w:gridCol w:w="2551"/>
        <w:gridCol w:w="3261"/>
        <w:gridCol w:w="2241"/>
      </w:tblGrid>
      <w:tr w:rsidR="00FD5D71" w:rsidRPr="003A26F0" w:rsidTr="008C32A1">
        <w:trPr>
          <w:trHeight w:val="308"/>
          <w:tblCellSpacing w:w="0" w:type="dxa"/>
          <w:jc w:val="center"/>
        </w:trPr>
        <w:tc>
          <w:tcPr>
            <w:tcW w:w="1844" w:type="dxa"/>
            <w:tcBorders>
              <w:top w:val="outset" w:sz="6" w:space="0" w:color="FFFFFF"/>
              <w:left w:val="outset" w:sz="6" w:space="0" w:color="FFFFFF"/>
              <w:bottom w:val="outset" w:sz="6" w:space="0" w:color="FFFFFF"/>
              <w:right w:val="outset" w:sz="6" w:space="0" w:color="auto"/>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Стадии урока </w:t>
            </w:r>
          </w:p>
        </w:tc>
        <w:tc>
          <w:tcPr>
            <w:tcW w:w="2551" w:type="dxa"/>
            <w:tcBorders>
              <w:top w:val="outset" w:sz="6" w:space="0" w:color="FFFFFF"/>
              <w:left w:val="outset" w:sz="6" w:space="0" w:color="auto"/>
              <w:bottom w:val="outset" w:sz="6" w:space="0" w:color="FFFFFF"/>
              <w:right w:val="outset" w:sz="6" w:space="0" w:color="FFFFFF"/>
            </w:tcBorders>
          </w:tcPr>
          <w:p w:rsidR="00C32ADF" w:rsidRPr="003A26F0" w:rsidRDefault="00C32ADF" w:rsidP="003A26F0">
            <w:pPr>
              <w:spacing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Функции</w:t>
            </w:r>
          </w:p>
        </w:tc>
        <w:tc>
          <w:tcPr>
            <w:tcW w:w="3261" w:type="dxa"/>
            <w:tcBorders>
              <w:top w:val="outset" w:sz="6" w:space="0" w:color="FFFFFF"/>
              <w:left w:val="outset" w:sz="6" w:space="0" w:color="FFFFFF"/>
              <w:bottom w:val="outset" w:sz="6" w:space="0" w:color="FFFFFF"/>
              <w:right w:val="outset" w:sz="6" w:space="0" w:color="FFFFFF"/>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Действия учителя</w:t>
            </w:r>
          </w:p>
        </w:tc>
        <w:tc>
          <w:tcPr>
            <w:tcW w:w="2241" w:type="dxa"/>
            <w:tcBorders>
              <w:top w:val="outset" w:sz="6" w:space="0" w:color="FFFFFF"/>
              <w:left w:val="outset" w:sz="6" w:space="0" w:color="FFFFFF"/>
              <w:bottom w:val="outset" w:sz="6" w:space="0" w:color="FFFFFF"/>
              <w:right w:val="outset" w:sz="6" w:space="0" w:color="FFFFFF"/>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Действия ученика</w:t>
            </w:r>
          </w:p>
        </w:tc>
      </w:tr>
      <w:tr w:rsidR="00FD5D71" w:rsidRPr="003A26F0" w:rsidTr="001D3402">
        <w:trPr>
          <w:tblCellSpacing w:w="0" w:type="dxa"/>
          <w:jc w:val="center"/>
        </w:trPr>
        <w:tc>
          <w:tcPr>
            <w:tcW w:w="1844" w:type="dxa"/>
            <w:tcBorders>
              <w:top w:val="outset" w:sz="6" w:space="0" w:color="FFFFFF"/>
              <w:left w:val="outset" w:sz="6" w:space="0" w:color="FFFFFF"/>
              <w:bottom w:val="outset" w:sz="6" w:space="0" w:color="FFFFFF"/>
              <w:right w:val="outset" w:sz="6" w:space="0" w:color="auto"/>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Вызов </w:t>
            </w:r>
          </w:p>
        </w:tc>
        <w:tc>
          <w:tcPr>
            <w:tcW w:w="2551" w:type="dxa"/>
            <w:tcBorders>
              <w:top w:val="outset" w:sz="6" w:space="0" w:color="FFFFFF"/>
              <w:left w:val="outset" w:sz="6" w:space="0" w:color="auto"/>
              <w:bottom w:val="outset" w:sz="6" w:space="0" w:color="FFFFFF"/>
              <w:right w:val="outset" w:sz="6" w:space="0" w:color="FFFFFF"/>
            </w:tcBorders>
          </w:tcPr>
          <w:p w:rsidR="00C32ADF" w:rsidRPr="003A26F0" w:rsidRDefault="00C32ADF"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Мотивационная</w:t>
            </w:r>
            <w:proofErr w:type="gramEnd"/>
            <w:r w:rsidRPr="003A26F0">
              <w:rPr>
                <w:rFonts w:ascii="Times New Roman" w:eastAsia="Times New Roman" w:hAnsi="Times New Roman" w:cs="Times New Roman"/>
                <w:sz w:val="24"/>
                <w:szCs w:val="24"/>
                <w:lang w:eastAsia="ru-RU"/>
              </w:rPr>
              <w:t xml:space="preserve"> (побуждение к работе с новой информацией, стимулирование интереса к новой </w:t>
            </w:r>
            <w:r w:rsidRPr="003A26F0">
              <w:rPr>
                <w:rFonts w:ascii="Times New Roman" w:eastAsia="Times New Roman" w:hAnsi="Times New Roman" w:cs="Times New Roman"/>
                <w:sz w:val="24"/>
                <w:szCs w:val="24"/>
                <w:lang w:eastAsia="ru-RU"/>
              </w:rPr>
              <w:lastRenderedPageBreak/>
              <w:t>теме).</w:t>
            </w:r>
          </w:p>
          <w:p w:rsidR="00C32ADF" w:rsidRPr="003A26F0" w:rsidRDefault="00C32ADF"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Информационная (вызов на «поверхность» имеющихся знаний по теме.</w:t>
            </w:r>
            <w:proofErr w:type="gramEnd"/>
          </w:p>
          <w:p w:rsidR="00C32ADF" w:rsidRPr="003A26F0" w:rsidRDefault="00C32ADF" w:rsidP="003A26F0">
            <w:pPr>
              <w:spacing w:after="0"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Коммуникационная</w:t>
            </w:r>
            <w:proofErr w:type="gramEnd"/>
            <w:r w:rsidRPr="003A26F0">
              <w:rPr>
                <w:rFonts w:ascii="Times New Roman" w:eastAsia="Times New Roman" w:hAnsi="Times New Roman" w:cs="Times New Roman"/>
                <w:sz w:val="24"/>
                <w:szCs w:val="24"/>
                <w:lang w:eastAsia="ru-RU"/>
              </w:rPr>
              <w:t xml:space="preserve"> (бесконфликтный обмен мнениями).</w:t>
            </w:r>
          </w:p>
        </w:tc>
        <w:tc>
          <w:tcPr>
            <w:tcW w:w="3261" w:type="dxa"/>
            <w:tcBorders>
              <w:top w:val="outset" w:sz="6" w:space="0" w:color="FFFFFF"/>
              <w:left w:val="outset" w:sz="6" w:space="0" w:color="FFFFFF"/>
              <w:bottom w:val="outset" w:sz="6" w:space="0" w:color="FFFFFF"/>
              <w:right w:val="outset" w:sz="6" w:space="0" w:color="FFFFFF"/>
            </w:tcBorders>
            <w:hideMark/>
          </w:tcPr>
          <w:p w:rsidR="00F27CF7" w:rsidRPr="003A26F0" w:rsidRDefault="00F27CF7" w:rsidP="003A26F0">
            <w:pPr>
              <w:spacing w:after="0" w:line="240" w:lineRule="auto"/>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i/>
                <w:sz w:val="24"/>
                <w:szCs w:val="24"/>
                <w:lang w:eastAsia="ru-RU"/>
              </w:rPr>
              <w:lastRenderedPageBreak/>
              <w:t>Приём кластер</w:t>
            </w:r>
          </w:p>
          <w:p w:rsidR="00FD5D71"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В центре доски  ключевые слова –</w:t>
            </w:r>
            <w:proofErr w:type="gramStart"/>
            <w:r w:rsidRPr="003A26F0">
              <w:rPr>
                <w:rFonts w:ascii="Times New Roman" w:eastAsia="Times New Roman" w:hAnsi="Times New Roman" w:cs="Times New Roman"/>
                <w:sz w:val="24"/>
                <w:szCs w:val="24"/>
                <w:lang w:eastAsia="ru-RU"/>
              </w:rPr>
              <w:t>«Л</w:t>
            </w:r>
            <w:proofErr w:type="gramEnd"/>
            <w:r w:rsidRPr="003A26F0">
              <w:rPr>
                <w:rFonts w:ascii="Times New Roman" w:eastAsia="Times New Roman" w:hAnsi="Times New Roman" w:cs="Times New Roman"/>
                <w:sz w:val="24"/>
                <w:szCs w:val="24"/>
                <w:lang w:eastAsia="ru-RU"/>
              </w:rPr>
              <w:t>итературные жанры»</w:t>
            </w:r>
            <w:r w:rsidR="00FD5D71" w:rsidRPr="003A26F0">
              <w:rPr>
                <w:rFonts w:ascii="Times New Roman" w:eastAsia="Times New Roman" w:hAnsi="Times New Roman" w:cs="Times New Roman"/>
                <w:sz w:val="24"/>
                <w:szCs w:val="24"/>
                <w:lang w:eastAsia="ru-RU"/>
              </w:rPr>
              <w:t>, от них</w:t>
            </w:r>
            <w:r w:rsidRPr="003A26F0">
              <w:rPr>
                <w:rFonts w:ascii="Times New Roman" w:eastAsia="Times New Roman" w:hAnsi="Times New Roman" w:cs="Times New Roman"/>
                <w:sz w:val="24"/>
                <w:szCs w:val="24"/>
                <w:lang w:eastAsia="ru-RU"/>
              </w:rPr>
              <w:t xml:space="preserve"> рисую стрелки-лучи в разные </w:t>
            </w:r>
            <w:r w:rsidRPr="003A26F0">
              <w:rPr>
                <w:rFonts w:ascii="Times New Roman" w:eastAsia="Times New Roman" w:hAnsi="Times New Roman" w:cs="Times New Roman"/>
                <w:sz w:val="24"/>
                <w:szCs w:val="24"/>
                <w:lang w:eastAsia="ru-RU"/>
              </w:rPr>
              <w:lastRenderedPageBreak/>
              <w:t>стороны к  понятиям жанров «Сказки» и «Басни», о</w:t>
            </w:r>
            <w:r w:rsidR="00ED1EC1" w:rsidRPr="003A26F0">
              <w:rPr>
                <w:rFonts w:ascii="Times New Roman" w:eastAsia="Times New Roman" w:hAnsi="Times New Roman" w:cs="Times New Roman"/>
                <w:sz w:val="24"/>
                <w:szCs w:val="24"/>
                <w:lang w:eastAsia="ru-RU"/>
              </w:rPr>
              <w:t>т них тоже расходятся лучи</w:t>
            </w:r>
            <w:r w:rsidRPr="003A26F0">
              <w:rPr>
                <w:rFonts w:ascii="Times New Roman" w:eastAsia="Times New Roman" w:hAnsi="Times New Roman" w:cs="Times New Roman"/>
                <w:sz w:val="24"/>
                <w:szCs w:val="24"/>
                <w:lang w:eastAsia="ru-RU"/>
              </w:rPr>
              <w:t>.</w:t>
            </w:r>
          </w:p>
          <w:p w:rsidR="00FD5D71" w:rsidRPr="003A26F0" w:rsidRDefault="00FD5D71" w:rsidP="003A26F0">
            <w:pPr>
              <w:spacing w:after="0" w:line="240" w:lineRule="auto"/>
              <w:rPr>
                <w:rFonts w:ascii="Times New Roman" w:eastAsia="Times New Roman" w:hAnsi="Times New Roman" w:cs="Times New Roman"/>
                <w:sz w:val="24"/>
                <w:szCs w:val="24"/>
                <w:lang w:eastAsia="ru-RU"/>
              </w:rPr>
            </w:pPr>
          </w:p>
          <w:p w:rsidR="00FD5D71" w:rsidRPr="003A26F0" w:rsidRDefault="00C32ADF" w:rsidP="003A26F0">
            <w:pPr>
              <w:spacing w:after="0" w:line="240" w:lineRule="auto"/>
              <w:rPr>
                <w:rFonts w:ascii="Times New Roman" w:eastAsia="Calibri" w:hAnsi="Times New Roman" w:cs="Times New Roman"/>
                <w:sz w:val="24"/>
                <w:szCs w:val="24"/>
              </w:rPr>
            </w:pPr>
            <w:r w:rsidRPr="003A26F0">
              <w:rPr>
                <w:rFonts w:ascii="Times New Roman" w:eastAsia="Times New Roman" w:hAnsi="Times New Roman" w:cs="Times New Roman"/>
                <w:sz w:val="24"/>
                <w:szCs w:val="24"/>
                <w:lang w:eastAsia="ru-RU"/>
              </w:rPr>
              <w:t xml:space="preserve"> </w:t>
            </w:r>
            <w:r w:rsidR="00FD5D71" w:rsidRPr="003A26F0">
              <w:rPr>
                <w:rFonts w:ascii="Times New Roman" w:hAnsi="Times New Roman" w:cs="Times New Roman"/>
                <w:sz w:val="24"/>
                <w:szCs w:val="24"/>
              </w:rPr>
              <w:t xml:space="preserve">Предлагается две формулировки, из которых нужно </w:t>
            </w:r>
          </w:p>
          <w:p w:rsidR="00FD5D71" w:rsidRPr="003A26F0" w:rsidRDefault="00FD5D71" w:rsidP="003A26F0">
            <w:pPr>
              <w:spacing w:after="0" w:line="240" w:lineRule="auto"/>
              <w:rPr>
                <w:rFonts w:ascii="Times New Roman" w:eastAsia="Calibri" w:hAnsi="Times New Roman" w:cs="Times New Roman"/>
                <w:sz w:val="24"/>
                <w:szCs w:val="24"/>
              </w:rPr>
            </w:pPr>
            <w:r w:rsidRPr="003A26F0">
              <w:rPr>
                <w:rFonts w:ascii="Times New Roman" w:hAnsi="Times New Roman" w:cs="Times New Roman"/>
                <w:sz w:val="24"/>
                <w:szCs w:val="24"/>
              </w:rPr>
              <w:t xml:space="preserve">выбрать </w:t>
            </w:r>
            <w:proofErr w:type="gramStart"/>
            <w:r w:rsidR="00ED1EC1" w:rsidRPr="003A26F0">
              <w:rPr>
                <w:rFonts w:ascii="Times New Roman" w:hAnsi="Times New Roman" w:cs="Times New Roman"/>
                <w:sz w:val="24"/>
                <w:szCs w:val="24"/>
              </w:rPr>
              <w:t>единственную</w:t>
            </w:r>
            <w:proofErr w:type="gramEnd"/>
            <w:r w:rsidR="00ED1EC1" w:rsidRPr="003A26F0">
              <w:rPr>
                <w:rFonts w:ascii="Times New Roman" w:hAnsi="Times New Roman" w:cs="Times New Roman"/>
                <w:sz w:val="24"/>
                <w:szCs w:val="24"/>
              </w:rPr>
              <w:t xml:space="preserve"> верную и обосновать</w:t>
            </w:r>
            <w:r w:rsidRPr="003A26F0">
              <w:rPr>
                <w:rFonts w:ascii="Times New Roman" w:eastAsia="Calibri" w:hAnsi="Times New Roman" w:cs="Times New Roman"/>
                <w:sz w:val="24"/>
                <w:szCs w:val="24"/>
              </w:rPr>
              <w:t xml:space="preserve"> свой выбор.</w:t>
            </w:r>
          </w:p>
          <w:p w:rsidR="00FD5D71" w:rsidRPr="003A26F0" w:rsidRDefault="00FD5D71" w:rsidP="003A26F0">
            <w:pPr>
              <w:spacing w:after="0" w:line="240" w:lineRule="auto"/>
              <w:rPr>
                <w:rFonts w:ascii="Times New Roman" w:eastAsia="Calibri" w:hAnsi="Times New Roman" w:cs="Times New Roman"/>
                <w:b/>
                <w:i/>
                <w:sz w:val="24"/>
                <w:szCs w:val="24"/>
              </w:rPr>
            </w:pPr>
            <w:r w:rsidRPr="003A26F0">
              <w:rPr>
                <w:rFonts w:ascii="Times New Roman" w:eastAsia="Calibri" w:hAnsi="Times New Roman" w:cs="Times New Roman"/>
                <w:sz w:val="24"/>
                <w:szCs w:val="24"/>
              </w:rPr>
              <w:t xml:space="preserve">1) </w:t>
            </w:r>
            <w:r w:rsidRPr="003A26F0">
              <w:rPr>
                <w:rFonts w:ascii="Times New Roman" w:eastAsia="Calibri" w:hAnsi="Times New Roman" w:cs="Times New Roman"/>
                <w:i/>
                <w:sz w:val="24"/>
                <w:szCs w:val="24"/>
              </w:rPr>
              <w:t>Сказка – это произведение о вымышленных лицах и событиях, чаще с участием волшебных фантастических сил.</w:t>
            </w:r>
            <w:r w:rsidRPr="003A26F0">
              <w:rPr>
                <w:rFonts w:ascii="Times New Roman" w:eastAsia="Calibri" w:hAnsi="Times New Roman" w:cs="Times New Roman"/>
                <w:b/>
                <w:i/>
                <w:sz w:val="24"/>
                <w:szCs w:val="24"/>
              </w:rPr>
              <w:t xml:space="preserve"> </w:t>
            </w:r>
          </w:p>
          <w:p w:rsidR="00FD5D71" w:rsidRPr="003A26F0" w:rsidRDefault="00FD5D71" w:rsidP="003A26F0">
            <w:pPr>
              <w:spacing w:after="0" w:line="240" w:lineRule="auto"/>
              <w:rPr>
                <w:rFonts w:ascii="Times New Roman" w:hAnsi="Times New Roman" w:cs="Times New Roman"/>
                <w:i/>
                <w:sz w:val="24"/>
                <w:szCs w:val="24"/>
              </w:rPr>
            </w:pPr>
            <w:r w:rsidRPr="003A26F0">
              <w:rPr>
                <w:rFonts w:ascii="Times New Roman" w:eastAsia="Calibri" w:hAnsi="Times New Roman" w:cs="Times New Roman"/>
                <w:sz w:val="24"/>
                <w:szCs w:val="24"/>
              </w:rPr>
              <w:t xml:space="preserve">2) </w:t>
            </w:r>
            <w:r w:rsidRPr="003A26F0">
              <w:rPr>
                <w:rFonts w:ascii="Times New Roman" w:eastAsia="Calibri" w:hAnsi="Times New Roman" w:cs="Times New Roman"/>
                <w:i/>
                <w:sz w:val="24"/>
                <w:szCs w:val="24"/>
              </w:rPr>
              <w:t xml:space="preserve">Сказка – это научно-фантастическое произведение. </w:t>
            </w:r>
          </w:p>
          <w:p w:rsidR="00ED1EC1" w:rsidRPr="003A26F0" w:rsidRDefault="00ED1EC1" w:rsidP="003A26F0">
            <w:pPr>
              <w:spacing w:after="0" w:line="240" w:lineRule="auto"/>
              <w:rPr>
                <w:rFonts w:ascii="Times New Roman" w:hAnsi="Times New Roman" w:cs="Times New Roman"/>
                <w:i/>
                <w:sz w:val="24"/>
                <w:szCs w:val="24"/>
              </w:rPr>
            </w:pPr>
            <w:r w:rsidRPr="003A26F0">
              <w:rPr>
                <w:rFonts w:ascii="Times New Roman" w:hAnsi="Times New Roman" w:cs="Times New Roman"/>
                <w:i/>
                <w:sz w:val="24"/>
                <w:szCs w:val="24"/>
              </w:rPr>
              <w:t>Приём «Верите ли вы»</w:t>
            </w:r>
          </w:p>
          <w:p w:rsidR="00ED1EC1" w:rsidRPr="003A26F0" w:rsidRDefault="00ED1EC1" w:rsidP="003A26F0">
            <w:pPr>
              <w:spacing w:after="0" w:line="240" w:lineRule="auto"/>
              <w:rPr>
                <w:rFonts w:ascii="Times New Roman" w:eastAsia="Calibri" w:hAnsi="Times New Roman" w:cs="Times New Roman"/>
                <w:sz w:val="24"/>
                <w:szCs w:val="24"/>
              </w:rPr>
            </w:pPr>
            <w:r w:rsidRPr="003A26F0">
              <w:rPr>
                <w:rFonts w:ascii="Times New Roman" w:hAnsi="Times New Roman" w:cs="Times New Roman"/>
                <w:sz w:val="24"/>
                <w:szCs w:val="24"/>
              </w:rPr>
              <w:t>-Верите ли вы, что басни – это тоже сказки?</w:t>
            </w:r>
          </w:p>
          <w:p w:rsidR="00C32ADF" w:rsidRPr="003A26F0" w:rsidRDefault="00C32ADF" w:rsidP="003A26F0">
            <w:pPr>
              <w:spacing w:after="0" w:line="240" w:lineRule="auto"/>
              <w:rPr>
                <w:rFonts w:ascii="Times New Roman" w:eastAsia="Times New Roman" w:hAnsi="Times New Roman" w:cs="Times New Roman"/>
                <w:sz w:val="24"/>
                <w:szCs w:val="24"/>
                <w:lang w:eastAsia="ru-RU"/>
              </w:rPr>
            </w:pPr>
          </w:p>
          <w:p w:rsidR="00ED1EC1" w:rsidRPr="003A26F0" w:rsidRDefault="00ED1EC1" w:rsidP="003A26F0">
            <w:pPr>
              <w:spacing w:after="0" w:line="240" w:lineRule="auto"/>
              <w:rPr>
                <w:rFonts w:ascii="Times New Roman" w:eastAsia="Times New Roman" w:hAnsi="Times New Roman" w:cs="Times New Roman"/>
                <w:sz w:val="24"/>
                <w:szCs w:val="24"/>
                <w:lang w:eastAsia="ru-RU"/>
              </w:rPr>
            </w:pPr>
          </w:p>
        </w:tc>
        <w:tc>
          <w:tcPr>
            <w:tcW w:w="2241" w:type="dxa"/>
            <w:tcBorders>
              <w:top w:val="outset" w:sz="6" w:space="0" w:color="FFFFFF"/>
              <w:left w:val="outset" w:sz="6" w:space="0" w:color="FFFFFF"/>
              <w:bottom w:val="outset" w:sz="6" w:space="0" w:color="FFFFFF"/>
              <w:right w:val="outset" w:sz="6" w:space="0" w:color="FFFFFF"/>
            </w:tcBorders>
            <w:hideMark/>
          </w:tcPr>
          <w:p w:rsidR="00C32ADF" w:rsidRPr="003A26F0" w:rsidRDefault="00C32ADF" w:rsidP="003A26F0">
            <w:pPr>
              <w:spacing w:after="0" w:line="240" w:lineRule="auto"/>
              <w:rPr>
                <w:rFonts w:ascii="Times New Roman" w:hAnsi="Times New Roman" w:cs="Times New Roman"/>
                <w:sz w:val="24"/>
                <w:szCs w:val="24"/>
              </w:rPr>
            </w:pPr>
            <w:r w:rsidRPr="003A26F0">
              <w:rPr>
                <w:rFonts w:ascii="Times New Roman" w:eastAsia="Times New Roman" w:hAnsi="Times New Roman" w:cs="Times New Roman"/>
                <w:sz w:val="24"/>
                <w:szCs w:val="24"/>
                <w:lang w:eastAsia="ru-RU"/>
              </w:rPr>
              <w:lastRenderedPageBreak/>
              <w:t>Называют все слова, которые у них асс</w:t>
            </w:r>
            <w:r w:rsidR="00FD5D71" w:rsidRPr="003A26F0">
              <w:rPr>
                <w:rFonts w:ascii="Times New Roman" w:eastAsia="Times New Roman" w:hAnsi="Times New Roman" w:cs="Times New Roman"/>
                <w:sz w:val="24"/>
                <w:szCs w:val="24"/>
                <w:lang w:eastAsia="ru-RU"/>
              </w:rPr>
              <w:t>оциируются со словом «Сказки»</w:t>
            </w:r>
            <w:r w:rsidRPr="003A26F0">
              <w:rPr>
                <w:rFonts w:ascii="Times New Roman" w:eastAsia="Times New Roman" w:hAnsi="Times New Roman" w:cs="Times New Roman"/>
                <w:sz w:val="24"/>
                <w:szCs w:val="24"/>
                <w:lang w:eastAsia="ru-RU"/>
              </w:rPr>
              <w:t>.</w:t>
            </w:r>
            <w:r w:rsidR="00FD5D71" w:rsidRPr="003A26F0">
              <w:rPr>
                <w:rFonts w:ascii="Times New Roman" w:hAnsi="Times New Roman" w:cs="Times New Roman"/>
                <w:sz w:val="24"/>
                <w:szCs w:val="24"/>
              </w:rPr>
              <w:t xml:space="preserve"> </w:t>
            </w:r>
          </w:p>
          <w:p w:rsidR="00ED1EC1" w:rsidRPr="003A26F0" w:rsidRDefault="00ED1EC1" w:rsidP="003A26F0">
            <w:pPr>
              <w:spacing w:after="0" w:line="240" w:lineRule="auto"/>
              <w:rPr>
                <w:rFonts w:ascii="Times New Roman" w:hAnsi="Times New Roman" w:cs="Times New Roman"/>
                <w:sz w:val="24"/>
                <w:szCs w:val="24"/>
              </w:rPr>
            </w:pPr>
          </w:p>
          <w:p w:rsidR="00ED1EC1" w:rsidRPr="003A26F0" w:rsidRDefault="00ED1EC1" w:rsidP="003A26F0">
            <w:pPr>
              <w:spacing w:after="0" w:line="240" w:lineRule="auto"/>
              <w:rPr>
                <w:rFonts w:ascii="Times New Roman" w:hAnsi="Times New Roman" w:cs="Times New Roman"/>
                <w:sz w:val="24"/>
                <w:szCs w:val="24"/>
              </w:rPr>
            </w:pPr>
            <w:r w:rsidRPr="003A26F0">
              <w:rPr>
                <w:rFonts w:ascii="Times New Roman" w:hAnsi="Times New Roman" w:cs="Times New Roman"/>
                <w:sz w:val="24"/>
                <w:szCs w:val="24"/>
              </w:rPr>
              <w:t xml:space="preserve"> В группах работают по классификации «Сказок», находят ошибки. Продолжают составление кластера по литературным жанрам.</w:t>
            </w:r>
          </w:p>
          <w:p w:rsidR="00A3569B" w:rsidRPr="003A26F0" w:rsidRDefault="00ED1EC1" w:rsidP="003A26F0">
            <w:pPr>
              <w:spacing w:after="0" w:line="240" w:lineRule="auto"/>
              <w:rPr>
                <w:rFonts w:ascii="Times New Roman" w:hAnsi="Times New Roman" w:cs="Times New Roman"/>
                <w:sz w:val="24"/>
                <w:szCs w:val="24"/>
                <w:u w:val="single"/>
              </w:rPr>
            </w:pPr>
            <w:r w:rsidRPr="003A26F0">
              <w:rPr>
                <w:rFonts w:ascii="Times New Roman" w:eastAsia="Calibri" w:hAnsi="Times New Roman" w:cs="Times New Roman"/>
                <w:sz w:val="24"/>
                <w:szCs w:val="24"/>
                <w:u w:val="single"/>
              </w:rPr>
              <w:t>Классификация сказок по виду.</w:t>
            </w:r>
          </w:p>
          <w:p w:rsidR="006E186A" w:rsidRPr="003A26F0" w:rsidRDefault="006E186A" w:rsidP="003A26F0">
            <w:pPr>
              <w:spacing w:after="0" w:line="240" w:lineRule="auto"/>
              <w:rPr>
                <w:rFonts w:ascii="Times New Roman" w:hAnsi="Times New Roman" w:cs="Times New Roman"/>
                <w:sz w:val="24"/>
                <w:szCs w:val="24"/>
                <w:u w:val="single"/>
              </w:rPr>
            </w:pPr>
            <w:r w:rsidRPr="003A26F0">
              <w:rPr>
                <w:rFonts w:ascii="Times New Roman" w:hAnsi="Times New Roman" w:cs="Times New Roman"/>
                <w:sz w:val="24"/>
                <w:szCs w:val="24"/>
              </w:rPr>
              <w:t xml:space="preserve">- </w:t>
            </w:r>
            <w:r w:rsidR="00ED1EC1" w:rsidRPr="003A26F0">
              <w:rPr>
                <w:rFonts w:ascii="Times New Roman" w:eastAsia="Calibri" w:hAnsi="Times New Roman" w:cs="Times New Roman"/>
                <w:i/>
                <w:sz w:val="24"/>
                <w:szCs w:val="24"/>
              </w:rPr>
              <w:t xml:space="preserve">Богатырские </w:t>
            </w:r>
          </w:p>
          <w:p w:rsidR="006E186A" w:rsidRPr="003A26F0" w:rsidRDefault="006E186A" w:rsidP="003A26F0">
            <w:pPr>
              <w:spacing w:after="0" w:line="240" w:lineRule="auto"/>
              <w:rPr>
                <w:rFonts w:ascii="Times New Roman" w:hAnsi="Times New Roman" w:cs="Times New Roman"/>
                <w:sz w:val="24"/>
                <w:szCs w:val="24"/>
                <w:u w:val="single"/>
              </w:rPr>
            </w:pPr>
            <w:r w:rsidRPr="003A26F0">
              <w:rPr>
                <w:rFonts w:ascii="Times New Roman" w:hAnsi="Times New Roman" w:cs="Times New Roman"/>
                <w:i/>
                <w:sz w:val="24"/>
                <w:szCs w:val="24"/>
              </w:rPr>
              <w:t>-</w:t>
            </w:r>
            <w:r w:rsidR="00ED1EC1" w:rsidRPr="003A26F0">
              <w:rPr>
                <w:rFonts w:ascii="Times New Roman" w:eastAsia="Calibri" w:hAnsi="Times New Roman" w:cs="Times New Roman"/>
                <w:i/>
                <w:sz w:val="24"/>
                <w:szCs w:val="24"/>
              </w:rPr>
              <w:t xml:space="preserve">Смешные                   </w:t>
            </w:r>
            <w:proofErr w:type="gramStart"/>
            <w:r w:rsidRPr="003A26F0">
              <w:rPr>
                <w:rFonts w:ascii="Times New Roman" w:hAnsi="Times New Roman" w:cs="Times New Roman"/>
                <w:i/>
                <w:sz w:val="24"/>
                <w:szCs w:val="24"/>
              </w:rPr>
              <w:t>-</w:t>
            </w:r>
            <w:r w:rsidR="00ED1EC1" w:rsidRPr="003A26F0">
              <w:rPr>
                <w:rFonts w:ascii="Times New Roman" w:eastAsia="Calibri" w:hAnsi="Times New Roman" w:cs="Times New Roman"/>
                <w:i/>
                <w:sz w:val="24"/>
                <w:szCs w:val="24"/>
              </w:rPr>
              <w:t>В</w:t>
            </w:r>
            <w:proofErr w:type="gramEnd"/>
            <w:r w:rsidR="00ED1EC1" w:rsidRPr="003A26F0">
              <w:rPr>
                <w:rFonts w:ascii="Times New Roman" w:eastAsia="Calibri" w:hAnsi="Times New Roman" w:cs="Times New Roman"/>
                <w:i/>
                <w:sz w:val="24"/>
                <w:szCs w:val="24"/>
              </w:rPr>
              <w:t>олшебные</w:t>
            </w:r>
          </w:p>
          <w:p w:rsidR="006E186A" w:rsidRPr="003A26F0" w:rsidRDefault="001D3402" w:rsidP="003A26F0">
            <w:pPr>
              <w:spacing w:after="0" w:line="240" w:lineRule="auto"/>
              <w:rPr>
                <w:rFonts w:ascii="Times New Roman" w:hAnsi="Times New Roman" w:cs="Times New Roman"/>
                <w:i/>
                <w:sz w:val="24"/>
                <w:szCs w:val="24"/>
              </w:rPr>
            </w:pPr>
            <w:r w:rsidRPr="003A26F0">
              <w:rPr>
                <w:rFonts w:ascii="Times New Roman" w:hAnsi="Times New Roman" w:cs="Times New Roman"/>
                <w:i/>
                <w:sz w:val="24"/>
                <w:szCs w:val="24"/>
              </w:rPr>
              <w:t>-</w:t>
            </w:r>
            <w:r w:rsidR="00ED1EC1" w:rsidRPr="003A26F0">
              <w:rPr>
                <w:rFonts w:ascii="Times New Roman" w:eastAsia="Calibri" w:hAnsi="Times New Roman" w:cs="Times New Roman"/>
                <w:i/>
                <w:sz w:val="24"/>
                <w:szCs w:val="24"/>
              </w:rPr>
              <w:t>Анималистические</w:t>
            </w:r>
          </w:p>
          <w:p w:rsidR="006E186A" w:rsidRPr="003A26F0" w:rsidRDefault="006E186A" w:rsidP="003A26F0">
            <w:pPr>
              <w:spacing w:after="0" w:line="240" w:lineRule="auto"/>
              <w:rPr>
                <w:rFonts w:ascii="Times New Roman" w:hAnsi="Times New Roman" w:cs="Times New Roman"/>
                <w:sz w:val="24"/>
                <w:szCs w:val="24"/>
                <w:u w:val="single"/>
              </w:rPr>
            </w:pPr>
            <w:r w:rsidRPr="003A26F0">
              <w:rPr>
                <w:rFonts w:ascii="Times New Roman" w:hAnsi="Times New Roman" w:cs="Times New Roman"/>
                <w:i/>
                <w:sz w:val="24"/>
                <w:szCs w:val="24"/>
              </w:rPr>
              <w:t>-</w:t>
            </w:r>
            <w:r w:rsidR="00ED1EC1" w:rsidRPr="003A26F0">
              <w:rPr>
                <w:rFonts w:ascii="Times New Roman" w:eastAsia="Calibri" w:hAnsi="Times New Roman" w:cs="Times New Roman"/>
                <w:i/>
                <w:sz w:val="24"/>
                <w:szCs w:val="24"/>
              </w:rPr>
              <w:t xml:space="preserve">Басни </w:t>
            </w:r>
          </w:p>
          <w:p w:rsidR="001D3402" w:rsidRPr="003A26F0" w:rsidRDefault="006E186A" w:rsidP="003A26F0">
            <w:pPr>
              <w:spacing w:after="0" w:line="240" w:lineRule="auto"/>
              <w:rPr>
                <w:rFonts w:ascii="Times New Roman" w:hAnsi="Times New Roman" w:cs="Times New Roman"/>
                <w:sz w:val="24"/>
                <w:szCs w:val="24"/>
                <w:u w:val="single"/>
              </w:rPr>
            </w:pPr>
            <w:r w:rsidRPr="003A26F0">
              <w:rPr>
                <w:rFonts w:ascii="Times New Roman" w:hAnsi="Times New Roman" w:cs="Times New Roman"/>
                <w:i/>
                <w:sz w:val="24"/>
                <w:szCs w:val="24"/>
              </w:rPr>
              <w:t>-</w:t>
            </w:r>
            <w:r w:rsidR="00ED1EC1" w:rsidRPr="003A26F0">
              <w:rPr>
                <w:rFonts w:ascii="Times New Roman" w:eastAsia="Calibri" w:hAnsi="Times New Roman" w:cs="Times New Roman"/>
                <w:i/>
                <w:sz w:val="24"/>
                <w:szCs w:val="24"/>
              </w:rPr>
              <w:t>Бытовые</w:t>
            </w:r>
          </w:p>
          <w:p w:rsidR="00ED1EC1" w:rsidRPr="003A26F0" w:rsidRDefault="00ED1EC1" w:rsidP="003A26F0">
            <w:pPr>
              <w:spacing w:after="0" w:line="240" w:lineRule="auto"/>
              <w:rPr>
                <w:rFonts w:ascii="Times New Roman" w:hAnsi="Times New Roman" w:cs="Times New Roman"/>
                <w:sz w:val="24"/>
                <w:szCs w:val="24"/>
                <w:u w:val="single"/>
              </w:rPr>
            </w:pPr>
            <w:r w:rsidRPr="003A26F0">
              <w:rPr>
                <w:rFonts w:ascii="Times New Roman" w:eastAsia="Calibri" w:hAnsi="Times New Roman" w:cs="Times New Roman"/>
                <w:sz w:val="24"/>
                <w:szCs w:val="24"/>
              </w:rPr>
              <w:t>Находят лишние слова (смешные, басни) и объясняют с</w:t>
            </w:r>
            <w:r w:rsidR="001D3402" w:rsidRPr="003A26F0">
              <w:rPr>
                <w:rFonts w:ascii="Times New Roman" w:hAnsi="Times New Roman" w:cs="Times New Roman"/>
                <w:sz w:val="24"/>
                <w:szCs w:val="24"/>
              </w:rPr>
              <w:t>в</w:t>
            </w:r>
            <w:r w:rsidRPr="003A26F0">
              <w:rPr>
                <w:rFonts w:ascii="Times New Roman" w:eastAsia="Calibri" w:hAnsi="Times New Roman" w:cs="Times New Roman"/>
                <w:sz w:val="24"/>
                <w:szCs w:val="24"/>
              </w:rPr>
              <w:t>ой выбор</w:t>
            </w:r>
          </w:p>
        </w:tc>
      </w:tr>
      <w:tr w:rsidR="00FD5D71" w:rsidRPr="003A26F0" w:rsidTr="001D3402">
        <w:trPr>
          <w:tblCellSpacing w:w="0" w:type="dxa"/>
          <w:jc w:val="center"/>
        </w:trPr>
        <w:tc>
          <w:tcPr>
            <w:tcW w:w="1844" w:type="dxa"/>
            <w:tcBorders>
              <w:top w:val="outset" w:sz="6" w:space="0" w:color="FFFFFF"/>
              <w:left w:val="outset" w:sz="6" w:space="0" w:color="FFFFFF"/>
              <w:bottom w:val="outset" w:sz="6" w:space="0" w:color="FFFFFF"/>
              <w:right w:val="outset" w:sz="6" w:space="0" w:color="auto"/>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lastRenderedPageBreak/>
              <w:t xml:space="preserve">Осмысление </w:t>
            </w:r>
          </w:p>
        </w:tc>
        <w:tc>
          <w:tcPr>
            <w:tcW w:w="2551" w:type="dxa"/>
            <w:tcBorders>
              <w:top w:val="outset" w:sz="6" w:space="0" w:color="FFFFFF"/>
              <w:left w:val="outset" w:sz="6" w:space="0" w:color="auto"/>
              <w:bottom w:val="outset" w:sz="6" w:space="0" w:color="FFFFFF"/>
              <w:right w:val="outset" w:sz="6" w:space="0" w:color="FFFFFF"/>
            </w:tcBorders>
          </w:tcPr>
          <w:p w:rsidR="00C32ADF" w:rsidRPr="003A26F0" w:rsidRDefault="00C32ADF"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Информационная</w:t>
            </w:r>
            <w:proofErr w:type="gramEnd"/>
            <w:r w:rsidRPr="003A26F0">
              <w:rPr>
                <w:rFonts w:ascii="Times New Roman" w:eastAsia="Times New Roman" w:hAnsi="Times New Roman" w:cs="Times New Roman"/>
                <w:sz w:val="24"/>
                <w:szCs w:val="24"/>
                <w:lang w:eastAsia="ru-RU"/>
              </w:rPr>
              <w:t xml:space="preserve"> (получение новой информации по теме).</w:t>
            </w:r>
          </w:p>
          <w:p w:rsidR="00C32ADF" w:rsidRPr="003A26F0" w:rsidRDefault="00C32ADF"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spellStart"/>
            <w:r w:rsidRPr="003A26F0">
              <w:rPr>
                <w:rFonts w:ascii="Times New Roman" w:eastAsia="Times New Roman" w:hAnsi="Times New Roman" w:cs="Times New Roman"/>
                <w:sz w:val="24"/>
                <w:szCs w:val="24"/>
                <w:lang w:eastAsia="ru-RU"/>
              </w:rPr>
              <w:t>Систематизационная</w:t>
            </w:r>
            <w:proofErr w:type="spellEnd"/>
            <w:r w:rsidRPr="003A26F0">
              <w:rPr>
                <w:rFonts w:ascii="Times New Roman" w:eastAsia="Times New Roman" w:hAnsi="Times New Roman" w:cs="Times New Roman"/>
                <w:sz w:val="24"/>
                <w:szCs w:val="24"/>
                <w:lang w:eastAsia="ru-RU"/>
              </w:rPr>
              <w:t xml:space="preserve"> (классификация полученной информации).</w:t>
            </w:r>
          </w:p>
          <w:p w:rsidR="00C32ADF" w:rsidRPr="003A26F0" w:rsidRDefault="00C32ADF" w:rsidP="003A26F0">
            <w:pPr>
              <w:spacing w:after="0"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Мотивационная</w:t>
            </w:r>
            <w:proofErr w:type="gramEnd"/>
            <w:r w:rsidRPr="003A26F0">
              <w:rPr>
                <w:rFonts w:ascii="Times New Roman" w:eastAsia="Times New Roman" w:hAnsi="Times New Roman" w:cs="Times New Roman"/>
                <w:sz w:val="24"/>
                <w:szCs w:val="24"/>
                <w:lang w:eastAsia="ru-RU"/>
              </w:rPr>
              <w:t xml:space="preserve"> (сохранения интереса к изучаемой теме).</w:t>
            </w:r>
          </w:p>
        </w:tc>
        <w:tc>
          <w:tcPr>
            <w:tcW w:w="3261" w:type="dxa"/>
            <w:tcBorders>
              <w:top w:val="outset" w:sz="6" w:space="0" w:color="FFFFFF"/>
              <w:left w:val="outset" w:sz="6" w:space="0" w:color="FFFFFF"/>
              <w:bottom w:val="outset" w:sz="6" w:space="0" w:color="FFFFFF"/>
              <w:right w:val="outset" w:sz="6" w:space="0" w:color="FFFFFF"/>
            </w:tcBorders>
            <w:hideMark/>
          </w:tcPr>
          <w:p w:rsidR="001D3402" w:rsidRPr="003A26F0" w:rsidRDefault="001D3402" w:rsidP="003A26F0">
            <w:pPr>
              <w:spacing w:after="0" w:line="240" w:lineRule="auto"/>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bCs/>
                <w:i/>
                <w:sz w:val="24"/>
                <w:szCs w:val="24"/>
                <w:lang w:eastAsia="ru-RU"/>
              </w:rPr>
              <w:t>Таблица «Знаем – Хотим узнать – Узнаем»</w:t>
            </w:r>
          </w:p>
          <w:p w:rsidR="001D3402" w:rsidRPr="003A26F0" w:rsidRDefault="001D3402" w:rsidP="003A26F0">
            <w:pPr>
              <w:spacing w:after="0" w:line="240" w:lineRule="auto"/>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i/>
                <w:sz w:val="24"/>
                <w:szCs w:val="24"/>
                <w:lang w:eastAsia="ru-RU"/>
              </w:rPr>
              <w:t>З</w:t>
            </w:r>
            <w:proofErr w:type="gramEnd"/>
            <w:r w:rsidRPr="003A26F0">
              <w:rPr>
                <w:rFonts w:ascii="Times New Roman" w:eastAsia="Times New Roman" w:hAnsi="Times New Roman" w:cs="Times New Roman"/>
                <w:b/>
                <w:sz w:val="24"/>
                <w:szCs w:val="24"/>
                <w:lang w:eastAsia="ru-RU"/>
              </w:rPr>
              <w:t xml:space="preserve"> -</w:t>
            </w:r>
            <w:r w:rsidRPr="003A26F0">
              <w:rPr>
                <w:rFonts w:ascii="Times New Roman" w:eastAsia="Times New Roman" w:hAnsi="Times New Roman" w:cs="Times New Roman"/>
                <w:sz w:val="24"/>
                <w:szCs w:val="24"/>
                <w:lang w:eastAsia="ru-RU"/>
              </w:rPr>
              <w:t xml:space="preserve"> Что мы знаем о басне?</w:t>
            </w:r>
          </w:p>
          <w:p w:rsidR="001D3402" w:rsidRPr="003A26F0" w:rsidRDefault="001D3402" w:rsidP="003A26F0">
            <w:pPr>
              <w:spacing w:after="0" w:line="240" w:lineRule="auto"/>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i/>
                <w:sz w:val="24"/>
                <w:szCs w:val="24"/>
                <w:lang w:eastAsia="ru-RU"/>
              </w:rPr>
              <w:t>Х</w:t>
            </w:r>
            <w:r w:rsidRPr="003A26F0">
              <w:rPr>
                <w:rFonts w:ascii="Times New Roman" w:eastAsia="Times New Roman" w:hAnsi="Times New Roman" w:cs="Times New Roman"/>
                <w:b/>
                <w:sz w:val="24"/>
                <w:szCs w:val="24"/>
                <w:lang w:eastAsia="ru-RU"/>
              </w:rPr>
              <w:t>-</w:t>
            </w:r>
            <w:proofErr w:type="gramEnd"/>
            <w:r w:rsidRPr="003A26F0">
              <w:rPr>
                <w:rFonts w:ascii="Times New Roman" w:eastAsia="Times New Roman" w:hAnsi="Times New Roman" w:cs="Times New Roman"/>
                <w:sz w:val="24"/>
                <w:szCs w:val="24"/>
                <w:lang w:eastAsia="ru-RU"/>
              </w:rPr>
              <w:t xml:space="preserve"> Что хотим узнать?</w:t>
            </w:r>
          </w:p>
          <w:p w:rsidR="006E186A" w:rsidRPr="003A26F0" w:rsidRDefault="006E186A" w:rsidP="003A26F0">
            <w:pPr>
              <w:spacing w:after="0" w:line="240" w:lineRule="auto"/>
              <w:rPr>
                <w:rFonts w:ascii="Times New Roman" w:eastAsia="Times New Roman" w:hAnsi="Times New Roman" w:cs="Times New Roman"/>
                <w:sz w:val="24"/>
                <w:szCs w:val="24"/>
                <w:lang w:eastAsia="ru-RU"/>
              </w:rPr>
            </w:pPr>
          </w:p>
          <w:p w:rsidR="00E049E3" w:rsidRPr="003A26F0" w:rsidRDefault="00F27CF7" w:rsidP="003A26F0">
            <w:pPr>
              <w:spacing w:after="0" w:line="240" w:lineRule="auto"/>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i/>
                <w:sz w:val="24"/>
                <w:szCs w:val="24"/>
                <w:lang w:eastAsia="ru-RU"/>
              </w:rPr>
              <w:t>Приём «Кубик»</w:t>
            </w:r>
          </w:p>
          <w:p w:rsidR="00C32ADF" w:rsidRPr="003A26F0" w:rsidRDefault="00E049E3"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u w:val="single"/>
                <w:lang w:eastAsia="ru-RU"/>
              </w:rPr>
              <w:t>1 часть</w:t>
            </w:r>
            <w:r w:rsidRPr="003A26F0">
              <w:rPr>
                <w:rFonts w:ascii="Times New Roman" w:eastAsia="Times New Roman" w:hAnsi="Times New Roman" w:cs="Times New Roman"/>
                <w:sz w:val="24"/>
                <w:szCs w:val="24"/>
                <w:lang w:eastAsia="ru-RU"/>
              </w:rPr>
              <w:t>: класс разбивается на 6</w:t>
            </w:r>
            <w:r w:rsidR="00C32ADF" w:rsidRPr="003A26F0">
              <w:rPr>
                <w:rFonts w:ascii="Times New Roman" w:eastAsia="Times New Roman" w:hAnsi="Times New Roman" w:cs="Times New Roman"/>
                <w:sz w:val="24"/>
                <w:szCs w:val="24"/>
                <w:lang w:eastAsia="ru-RU"/>
              </w:rPr>
              <w:t xml:space="preserve"> групп. Выбрасывая кубик, каждая группа получает одно из заданий,  которые записаны на сторонах кубика.  В  процессе корректирую работу учеников.</w:t>
            </w:r>
          </w:p>
          <w:p w:rsidR="006E186A" w:rsidRPr="003A26F0" w:rsidRDefault="006E186A"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i/>
                <w:sz w:val="24"/>
                <w:szCs w:val="24"/>
                <w:lang w:eastAsia="ru-RU"/>
              </w:rPr>
              <w:t xml:space="preserve">Приём </w:t>
            </w:r>
            <w:proofErr w:type="spellStart"/>
            <w:r w:rsidRPr="003A26F0">
              <w:rPr>
                <w:rFonts w:ascii="Times New Roman" w:eastAsia="Times New Roman" w:hAnsi="Times New Roman" w:cs="Times New Roman"/>
                <w:i/>
                <w:sz w:val="24"/>
                <w:szCs w:val="24"/>
                <w:lang w:eastAsia="ru-RU"/>
              </w:rPr>
              <w:t>Инсерт</w:t>
            </w:r>
            <w:proofErr w:type="spellEnd"/>
            <w:r w:rsidRPr="003A26F0">
              <w:rPr>
                <w:rFonts w:ascii="Times New Roman" w:eastAsia="Times New Roman" w:hAnsi="Times New Roman" w:cs="Times New Roman"/>
                <w:b/>
                <w:sz w:val="24"/>
                <w:szCs w:val="24"/>
                <w:lang w:eastAsia="ru-RU"/>
              </w:rPr>
              <w:t xml:space="preserve"> </w:t>
            </w:r>
            <w:r w:rsidRPr="003A26F0">
              <w:rPr>
                <w:rFonts w:ascii="Times New Roman" w:eastAsia="Times New Roman" w:hAnsi="Times New Roman" w:cs="Times New Roman"/>
                <w:sz w:val="24"/>
                <w:szCs w:val="24"/>
                <w:lang w:eastAsia="ru-RU"/>
              </w:rPr>
              <w:t>(пометки на полях книги)</w:t>
            </w:r>
          </w:p>
          <w:p w:rsidR="006E186A" w:rsidRPr="003A26F0" w:rsidRDefault="006E186A" w:rsidP="003A26F0">
            <w:pPr>
              <w:spacing w:after="0" w:line="240" w:lineRule="auto"/>
              <w:rPr>
                <w:rFonts w:ascii="Times New Roman" w:eastAsia="Times New Roman" w:hAnsi="Times New Roman" w:cs="Times New Roman"/>
                <w:sz w:val="24"/>
                <w:szCs w:val="24"/>
                <w:u w:val="single"/>
                <w:lang w:eastAsia="ru-RU"/>
              </w:rPr>
            </w:pPr>
            <w:r w:rsidRPr="003A26F0">
              <w:rPr>
                <w:rFonts w:ascii="Times New Roman" w:eastAsia="Times New Roman" w:hAnsi="Times New Roman" w:cs="Times New Roman"/>
                <w:sz w:val="24"/>
                <w:szCs w:val="24"/>
                <w:u w:val="single"/>
                <w:lang w:eastAsia="ru-RU"/>
              </w:rPr>
              <w:t>Работа с книгами:</w:t>
            </w:r>
          </w:p>
          <w:p w:rsidR="00F27CF7" w:rsidRPr="003A26F0" w:rsidRDefault="005B5BC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1) Найдите определение басни в словаре С. Ожегова</w:t>
            </w:r>
            <w:r w:rsidR="006E186A" w:rsidRPr="003A26F0">
              <w:rPr>
                <w:rFonts w:ascii="Times New Roman" w:eastAsia="Times New Roman" w:hAnsi="Times New Roman" w:cs="Times New Roman"/>
                <w:sz w:val="24"/>
                <w:szCs w:val="24"/>
                <w:lang w:eastAsia="ru-RU"/>
              </w:rPr>
              <w:t>.</w:t>
            </w:r>
          </w:p>
          <w:p w:rsidR="005B5BC7" w:rsidRPr="003A26F0" w:rsidRDefault="005B5BC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2) Кто герои басни?</w:t>
            </w:r>
          </w:p>
          <w:p w:rsidR="005B5BC7" w:rsidRPr="003A26F0" w:rsidRDefault="005B5BC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3)Кто герои ска</w:t>
            </w:r>
            <w:r w:rsidR="00F27CF7" w:rsidRPr="003A26F0">
              <w:rPr>
                <w:rFonts w:ascii="Times New Roman" w:eastAsia="Times New Roman" w:hAnsi="Times New Roman" w:cs="Times New Roman"/>
                <w:sz w:val="24"/>
                <w:szCs w:val="24"/>
                <w:lang w:eastAsia="ru-RU"/>
              </w:rPr>
              <w:t>з</w:t>
            </w:r>
            <w:r w:rsidRPr="003A26F0">
              <w:rPr>
                <w:rFonts w:ascii="Times New Roman" w:eastAsia="Times New Roman" w:hAnsi="Times New Roman" w:cs="Times New Roman"/>
                <w:sz w:val="24"/>
                <w:szCs w:val="24"/>
                <w:lang w:eastAsia="ru-RU"/>
              </w:rPr>
              <w:t>ок?</w:t>
            </w:r>
          </w:p>
          <w:p w:rsidR="005B5BC7" w:rsidRPr="003A26F0" w:rsidRDefault="005B5BC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4)Форма речи (повествование, диалог)</w:t>
            </w:r>
          </w:p>
          <w:p w:rsidR="005B5BC7" w:rsidRPr="003A26F0" w:rsidRDefault="005B5BC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5)Построение (стихотворение, </w:t>
            </w:r>
            <w:r w:rsidR="00F27CF7" w:rsidRPr="003A26F0">
              <w:rPr>
                <w:rFonts w:ascii="Times New Roman" w:eastAsia="Times New Roman" w:hAnsi="Times New Roman" w:cs="Times New Roman"/>
                <w:sz w:val="24"/>
                <w:szCs w:val="24"/>
                <w:lang w:eastAsia="ru-RU"/>
              </w:rPr>
              <w:t>проза)</w:t>
            </w:r>
          </w:p>
          <w:p w:rsidR="00A3569B" w:rsidRPr="003A26F0" w:rsidRDefault="00F27CF7"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6)Что хочет сказать автор? (добро побеждает зло, высмеивает  вредные </w:t>
            </w:r>
            <w:r w:rsidRPr="003A26F0">
              <w:rPr>
                <w:rFonts w:ascii="Times New Roman" w:eastAsia="Times New Roman" w:hAnsi="Times New Roman" w:cs="Times New Roman"/>
                <w:sz w:val="24"/>
                <w:szCs w:val="24"/>
                <w:lang w:eastAsia="ru-RU"/>
              </w:rPr>
              <w:lastRenderedPageBreak/>
              <w:t>привычки)</w:t>
            </w:r>
          </w:p>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u w:val="single"/>
                <w:lang w:eastAsia="ru-RU"/>
              </w:rPr>
              <w:t>2 часть</w:t>
            </w:r>
            <w:r w:rsidRPr="003A26F0">
              <w:rPr>
                <w:rFonts w:ascii="Times New Roman" w:eastAsia="Times New Roman" w:hAnsi="Times New Roman" w:cs="Times New Roman"/>
                <w:sz w:val="24"/>
                <w:szCs w:val="24"/>
                <w:lang w:eastAsia="ru-RU"/>
              </w:rPr>
              <w:t xml:space="preserve">: заполняем  сводную таблицу </w:t>
            </w:r>
          </w:p>
        </w:tc>
        <w:tc>
          <w:tcPr>
            <w:tcW w:w="2241" w:type="dxa"/>
            <w:tcBorders>
              <w:top w:val="outset" w:sz="6" w:space="0" w:color="FFFFFF"/>
              <w:left w:val="outset" w:sz="6" w:space="0" w:color="FFFFFF"/>
              <w:bottom w:val="outset" w:sz="6" w:space="0" w:color="FFFFFF"/>
              <w:right w:val="outset" w:sz="6" w:space="0" w:color="FFFFFF"/>
            </w:tcBorders>
            <w:hideMark/>
          </w:tcPr>
          <w:p w:rsidR="00A3569B" w:rsidRPr="003A26F0" w:rsidRDefault="00E049E3" w:rsidP="003A26F0">
            <w:pPr>
              <w:spacing w:line="240" w:lineRule="auto"/>
              <w:jc w:val="both"/>
              <w:rPr>
                <w:rFonts w:ascii="Times New Roman" w:hAnsi="Times New Roman" w:cs="Times New Roman"/>
                <w:sz w:val="24"/>
                <w:szCs w:val="24"/>
              </w:rPr>
            </w:pPr>
            <w:proofErr w:type="spellStart"/>
            <w:r w:rsidRPr="003A26F0">
              <w:rPr>
                <w:rFonts w:ascii="Times New Roman" w:hAnsi="Times New Roman" w:cs="Times New Roman"/>
                <w:sz w:val="24"/>
                <w:szCs w:val="24"/>
              </w:rPr>
              <w:lastRenderedPageBreak/>
              <w:t>Целеполагание</w:t>
            </w:r>
            <w:proofErr w:type="spellEnd"/>
            <w:r w:rsidRPr="003A26F0">
              <w:rPr>
                <w:rFonts w:ascii="Times New Roman" w:eastAsia="Calibri" w:hAnsi="Times New Roman" w:cs="Times New Roman"/>
                <w:sz w:val="24"/>
                <w:szCs w:val="24"/>
              </w:rPr>
              <w:t xml:space="preserve">: выделить новый литературный жанр – басня, </w:t>
            </w:r>
            <w:proofErr w:type="gramStart"/>
            <w:r w:rsidRPr="003A26F0">
              <w:rPr>
                <w:rFonts w:ascii="Times New Roman" w:eastAsia="Calibri" w:hAnsi="Times New Roman" w:cs="Times New Roman"/>
                <w:sz w:val="24"/>
                <w:szCs w:val="24"/>
              </w:rPr>
              <w:t>определ</w:t>
            </w:r>
            <w:r w:rsidRPr="003A26F0">
              <w:rPr>
                <w:rFonts w:ascii="Times New Roman" w:hAnsi="Times New Roman" w:cs="Times New Roman"/>
                <w:sz w:val="24"/>
                <w:szCs w:val="24"/>
              </w:rPr>
              <w:t>ить</w:t>
            </w:r>
            <w:proofErr w:type="gramEnd"/>
            <w:r w:rsidRPr="003A26F0">
              <w:rPr>
                <w:rFonts w:ascii="Times New Roman" w:hAnsi="Times New Roman" w:cs="Times New Roman"/>
                <w:sz w:val="24"/>
                <w:szCs w:val="24"/>
              </w:rPr>
              <w:t xml:space="preserve"> чем он отличается от сказки.</w:t>
            </w:r>
          </w:p>
          <w:p w:rsidR="00C32ADF" w:rsidRPr="003A26F0" w:rsidRDefault="00C32ADF" w:rsidP="003A26F0">
            <w:pPr>
              <w:spacing w:line="240" w:lineRule="auto"/>
              <w:jc w:val="both"/>
              <w:rPr>
                <w:rFonts w:ascii="Times New Roman" w:hAnsi="Times New Roman" w:cs="Times New Roman"/>
                <w:sz w:val="24"/>
                <w:szCs w:val="24"/>
              </w:rPr>
            </w:pPr>
            <w:r w:rsidRPr="003A26F0">
              <w:rPr>
                <w:rFonts w:ascii="Times New Roman" w:eastAsia="Times New Roman" w:hAnsi="Times New Roman" w:cs="Times New Roman"/>
                <w:sz w:val="24"/>
                <w:szCs w:val="24"/>
                <w:u w:val="single"/>
                <w:lang w:eastAsia="ru-RU"/>
              </w:rPr>
              <w:t>1 часть</w:t>
            </w:r>
            <w:r w:rsidRPr="003A26F0">
              <w:rPr>
                <w:rFonts w:ascii="Times New Roman" w:eastAsia="Times New Roman" w:hAnsi="Times New Roman" w:cs="Times New Roman"/>
                <w:sz w:val="24"/>
                <w:szCs w:val="24"/>
                <w:lang w:eastAsia="ru-RU"/>
              </w:rPr>
              <w:t>: в течение некоторого времени работают над заданием</w:t>
            </w:r>
            <w:r w:rsidR="00E049E3" w:rsidRPr="003A26F0">
              <w:rPr>
                <w:rFonts w:ascii="Times New Roman" w:eastAsia="Times New Roman" w:hAnsi="Times New Roman" w:cs="Times New Roman"/>
                <w:sz w:val="24"/>
                <w:szCs w:val="24"/>
                <w:lang w:eastAsia="ru-RU"/>
              </w:rPr>
              <w:t>, используя текст учебника</w:t>
            </w:r>
            <w:r w:rsidRPr="003A26F0">
              <w:rPr>
                <w:rFonts w:ascii="Times New Roman" w:eastAsia="Times New Roman" w:hAnsi="Times New Roman" w:cs="Times New Roman"/>
                <w:sz w:val="24"/>
                <w:szCs w:val="24"/>
                <w:lang w:eastAsia="ru-RU"/>
              </w:rPr>
              <w:t xml:space="preserve"> </w:t>
            </w:r>
            <w:r w:rsidR="00E049E3" w:rsidRPr="003A26F0">
              <w:rPr>
                <w:rFonts w:ascii="Times New Roman" w:eastAsia="Times New Roman" w:hAnsi="Times New Roman" w:cs="Times New Roman"/>
                <w:sz w:val="24"/>
                <w:szCs w:val="24"/>
                <w:lang w:eastAsia="ru-RU"/>
              </w:rPr>
              <w:t>и дополнительный материал (работа со словарём</w:t>
            </w:r>
            <w:r w:rsidR="00F27CF7" w:rsidRPr="003A26F0">
              <w:rPr>
                <w:rFonts w:ascii="Times New Roman" w:eastAsia="Times New Roman" w:hAnsi="Times New Roman" w:cs="Times New Roman"/>
                <w:sz w:val="24"/>
                <w:szCs w:val="24"/>
                <w:lang w:eastAsia="ru-RU"/>
              </w:rPr>
              <w:t>, с книгами: сказками и баснями</w:t>
            </w:r>
            <w:r w:rsidR="00E049E3" w:rsidRPr="003A26F0">
              <w:rPr>
                <w:rFonts w:ascii="Times New Roman" w:eastAsia="Times New Roman" w:hAnsi="Times New Roman" w:cs="Times New Roman"/>
                <w:sz w:val="24"/>
                <w:szCs w:val="24"/>
                <w:lang w:eastAsia="ru-RU"/>
              </w:rPr>
              <w:t>)</w:t>
            </w:r>
          </w:p>
          <w:p w:rsidR="00E049E3" w:rsidRPr="003A26F0" w:rsidRDefault="00E049E3" w:rsidP="003A26F0">
            <w:pPr>
              <w:spacing w:before="100" w:beforeAutospacing="1" w:after="100" w:afterAutospacing="1" w:line="240" w:lineRule="auto"/>
              <w:rPr>
                <w:rFonts w:ascii="Times New Roman" w:eastAsia="Times New Roman" w:hAnsi="Times New Roman" w:cs="Times New Roman"/>
                <w:sz w:val="24"/>
                <w:szCs w:val="24"/>
                <w:lang w:eastAsia="ru-RU"/>
              </w:rPr>
            </w:pPr>
          </w:p>
          <w:p w:rsidR="00E049E3" w:rsidRPr="003A26F0" w:rsidRDefault="00E049E3" w:rsidP="003A26F0">
            <w:pPr>
              <w:spacing w:before="100" w:beforeAutospacing="1" w:after="100" w:afterAutospacing="1" w:line="240" w:lineRule="auto"/>
              <w:rPr>
                <w:rFonts w:ascii="Times New Roman" w:eastAsia="Times New Roman" w:hAnsi="Times New Roman" w:cs="Times New Roman"/>
                <w:sz w:val="24"/>
                <w:szCs w:val="24"/>
                <w:lang w:eastAsia="ru-RU"/>
              </w:rPr>
            </w:pPr>
          </w:p>
          <w:p w:rsidR="005B5BC7" w:rsidRPr="003A26F0" w:rsidRDefault="005B5BC7" w:rsidP="003A26F0">
            <w:pPr>
              <w:spacing w:before="100" w:beforeAutospacing="1" w:after="100" w:afterAutospacing="1" w:line="240" w:lineRule="auto"/>
              <w:rPr>
                <w:rFonts w:ascii="Times New Roman" w:eastAsia="Times New Roman" w:hAnsi="Times New Roman" w:cs="Times New Roman"/>
                <w:sz w:val="24"/>
                <w:szCs w:val="24"/>
                <w:lang w:eastAsia="ru-RU"/>
              </w:rPr>
            </w:pPr>
          </w:p>
          <w:p w:rsidR="005B5BC7" w:rsidRPr="003A26F0" w:rsidRDefault="005B5BC7" w:rsidP="003A26F0">
            <w:pPr>
              <w:spacing w:before="100" w:beforeAutospacing="1" w:after="100" w:afterAutospacing="1" w:line="240" w:lineRule="auto"/>
              <w:rPr>
                <w:rFonts w:ascii="Times New Roman" w:eastAsia="Times New Roman" w:hAnsi="Times New Roman" w:cs="Times New Roman"/>
                <w:sz w:val="24"/>
                <w:szCs w:val="24"/>
                <w:lang w:eastAsia="ru-RU"/>
              </w:rPr>
            </w:pPr>
          </w:p>
          <w:p w:rsidR="00C32ADF" w:rsidRPr="003A26F0" w:rsidRDefault="00C32ADF" w:rsidP="003A26F0">
            <w:p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u w:val="single"/>
                <w:lang w:eastAsia="ru-RU"/>
              </w:rPr>
              <w:t>2 часть</w:t>
            </w:r>
            <w:r w:rsidRPr="003A26F0">
              <w:rPr>
                <w:rFonts w:ascii="Times New Roman" w:eastAsia="Times New Roman" w:hAnsi="Times New Roman" w:cs="Times New Roman"/>
                <w:sz w:val="24"/>
                <w:szCs w:val="24"/>
                <w:lang w:eastAsia="ru-RU"/>
              </w:rPr>
              <w:t xml:space="preserve">: группы </w:t>
            </w:r>
            <w:r w:rsidRPr="003A26F0">
              <w:rPr>
                <w:rFonts w:ascii="Times New Roman" w:eastAsia="Times New Roman" w:hAnsi="Times New Roman" w:cs="Times New Roman"/>
                <w:sz w:val="24"/>
                <w:szCs w:val="24"/>
                <w:lang w:eastAsia="ru-RU"/>
              </w:rPr>
              <w:lastRenderedPageBreak/>
              <w:t>представляют свою информацию для заполнения сводной таблицы.</w:t>
            </w:r>
          </w:p>
        </w:tc>
      </w:tr>
      <w:tr w:rsidR="00FD5D71" w:rsidRPr="003A26F0" w:rsidTr="001D3402">
        <w:trPr>
          <w:tblCellSpacing w:w="0" w:type="dxa"/>
          <w:jc w:val="center"/>
        </w:trPr>
        <w:tc>
          <w:tcPr>
            <w:tcW w:w="1844" w:type="dxa"/>
            <w:tcBorders>
              <w:top w:val="outset" w:sz="6" w:space="0" w:color="FFFFFF"/>
              <w:left w:val="outset" w:sz="6" w:space="0" w:color="FFFFFF"/>
              <w:bottom w:val="outset" w:sz="6" w:space="0" w:color="FFFFFF"/>
              <w:right w:val="outset" w:sz="6" w:space="0" w:color="auto"/>
            </w:tcBorders>
            <w:hideMark/>
          </w:tcPr>
          <w:p w:rsidR="00C32ADF"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lastRenderedPageBreak/>
              <w:t xml:space="preserve">Рефлексия </w:t>
            </w:r>
          </w:p>
        </w:tc>
        <w:tc>
          <w:tcPr>
            <w:tcW w:w="2551" w:type="dxa"/>
            <w:tcBorders>
              <w:top w:val="outset" w:sz="6" w:space="0" w:color="FFFFFF"/>
              <w:left w:val="outset" w:sz="6" w:space="0" w:color="auto"/>
              <w:bottom w:val="outset" w:sz="6" w:space="0" w:color="FFFFFF"/>
              <w:right w:val="outset" w:sz="6" w:space="0" w:color="FFFFFF"/>
            </w:tcBorders>
          </w:tcPr>
          <w:p w:rsidR="00FD5D71" w:rsidRPr="003A26F0" w:rsidRDefault="00FD5D71"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Коммуникационная</w:t>
            </w:r>
            <w:proofErr w:type="gramEnd"/>
            <w:r w:rsidRPr="003A26F0">
              <w:rPr>
                <w:rFonts w:ascii="Times New Roman" w:eastAsia="Times New Roman" w:hAnsi="Times New Roman" w:cs="Times New Roman"/>
                <w:sz w:val="24"/>
                <w:szCs w:val="24"/>
                <w:lang w:eastAsia="ru-RU"/>
              </w:rPr>
              <w:t xml:space="preserve"> (обмен мнениями о новой информации).</w:t>
            </w:r>
          </w:p>
          <w:p w:rsidR="00FD5D71" w:rsidRPr="003A26F0" w:rsidRDefault="00FD5D71"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Информационная</w:t>
            </w:r>
            <w:proofErr w:type="gramEnd"/>
            <w:r w:rsidRPr="003A26F0">
              <w:rPr>
                <w:rFonts w:ascii="Times New Roman" w:eastAsia="Times New Roman" w:hAnsi="Times New Roman" w:cs="Times New Roman"/>
                <w:sz w:val="24"/>
                <w:szCs w:val="24"/>
                <w:lang w:eastAsia="ru-RU"/>
              </w:rPr>
              <w:t xml:space="preserve"> (приобретение нового знания).</w:t>
            </w:r>
          </w:p>
          <w:p w:rsidR="00FD5D71" w:rsidRPr="003A26F0" w:rsidRDefault="00FD5D71" w:rsidP="003A26F0">
            <w:pPr>
              <w:spacing w:before="100" w:beforeAutospacing="1" w:after="100" w:afterAutospacing="1" w:line="240" w:lineRule="auto"/>
              <w:ind w:left="31"/>
              <w:rPr>
                <w:rFonts w:ascii="Times New Roman" w:eastAsia="Times New Roman" w:hAnsi="Times New Roman" w:cs="Times New Roman"/>
                <w:sz w:val="24"/>
                <w:szCs w:val="24"/>
                <w:lang w:eastAsia="ru-RU"/>
              </w:rPr>
            </w:pPr>
            <w:proofErr w:type="gramStart"/>
            <w:r w:rsidRPr="003A26F0">
              <w:rPr>
                <w:rFonts w:ascii="Times New Roman" w:eastAsia="Times New Roman" w:hAnsi="Times New Roman" w:cs="Times New Roman"/>
                <w:sz w:val="24"/>
                <w:szCs w:val="24"/>
                <w:lang w:eastAsia="ru-RU"/>
              </w:rPr>
              <w:t>Мотивационная</w:t>
            </w:r>
            <w:proofErr w:type="gramEnd"/>
            <w:r w:rsidRPr="003A26F0">
              <w:rPr>
                <w:rFonts w:ascii="Times New Roman" w:eastAsia="Times New Roman" w:hAnsi="Times New Roman" w:cs="Times New Roman"/>
                <w:sz w:val="24"/>
                <w:szCs w:val="24"/>
                <w:lang w:eastAsia="ru-RU"/>
              </w:rPr>
              <w:t xml:space="preserve"> (побуждение к дальнейшему расширению информационного поля).</w:t>
            </w:r>
          </w:p>
          <w:p w:rsidR="00DC4FA5" w:rsidRPr="003A26F0" w:rsidRDefault="00DC4FA5" w:rsidP="003A26F0">
            <w:pPr>
              <w:spacing w:after="0" w:line="240" w:lineRule="auto"/>
              <w:ind w:left="31"/>
              <w:rPr>
                <w:rFonts w:ascii="Times New Roman" w:eastAsia="Times New Roman" w:hAnsi="Times New Roman" w:cs="Times New Roman"/>
                <w:sz w:val="24"/>
                <w:szCs w:val="24"/>
                <w:lang w:eastAsia="ru-RU"/>
              </w:rPr>
            </w:pPr>
          </w:p>
          <w:p w:rsidR="00DC4FA5" w:rsidRPr="003A26F0" w:rsidRDefault="00DC4FA5" w:rsidP="003A26F0">
            <w:pPr>
              <w:spacing w:after="0" w:line="240" w:lineRule="auto"/>
              <w:ind w:left="31"/>
              <w:rPr>
                <w:rFonts w:ascii="Times New Roman" w:eastAsia="Times New Roman" w:hAnsi="Times New Roman" w:cs="Times New Roman"/>
                <w:sz w:val="24"/>
                <w:szCs w:val="24"/>
                <w:lang w:eastAsia="ru-RU"/>
              </w:rPr>
            </w:pPr>
          </w:p>
          <w:p w:rsidR="00DC4FA5" w:rsidRPr="003A26F0" w:rsidRDefault="00DC4FA5" w:rsidP="003A26F0">
            <w:pPr>
              <w:spacing w:after="0" w:line="240" w:lineRule="auto"/>
              <w:ind w:left="31"/>
              <w:rPr>
                <w:rFonts w:ascii="Times New Roman" w:eastAsia="Times New Roman" w:hAnsi="Times New Roman" w:cs="Times New Roman"/>
                <w:sz w:val="24"/>
                <w:szCs w:val="24"/>
                <w:lang w:eastAsia="ru-RU"/>
              </w:rPr>
            </w:pPr>
          </w:p>
          <w:p w:rsidR="00DD0FAE" w:rsidRPr="003A26F0" w:rsidRDefault="00DD0FAE" w:rsidP="003A26F0">
            <w:pPr>
              <w:spacing w:after="0" w:line="240" w:lineRule="auto"/>
              <w:ind w:left="31"/>
              <w:rPr>
                <w:rFonts w:ascii="Times New Roman" w:eastAsia="Times New Roman" w:hAnsi="Times New Roman" w:cs="Times New Roman"/>
                <w:sz w:val="24"/>
                <w:szCs w:val="24"/>
                <w:lang w:eastAsia="ru-RU"/>
              </w:rPr>
            </w:pPr>
          </w:p>
          <w:p w:rsidR="00337DEE" w:rsidRPr="003A26F0" w:rsidRDefault="00337DEE" w:rsidP="003A26F0">
            <w:pPr>
              <w:spacing w:after="0" w:line="240" w:lineRule="auto"/>
              <w:ind w:left="31"/>
              <w:rPr>
                <w:rFonts w:ascii="Times New Roman" w:eastAsia="Times New Roman" w:hAnsi="Times New Roman" w:cs="Times New Roman"/>
                <w:sz w:val="24"/>
                <w:szCs w:val="24"/>
                <w:lang w:eastAsia="ru-RU"/>
              </w:rPr>
            </w:pPr>
          </w:p>
          <w:p w:rsidR="00337DEE" w:rsidRPr="003A26F0" w:rsidRDefault="00337DEE" w:rsidP="003A26F0">
            <w:pPr>
              <w:spacing w:after="0" w:line="240" w:lineRule="auto"/>
              <w:ind w:left="31"/>
              <w:rPr>
                <w:rFonts w:ascii="Times New Roman" w:eastAsia="Times New Roman" w:hAnsi="Times New Roman" w:cs="Times New Roman"/>
                <w:sz w:val="24"/>
                <w:szCs w:val="24"/>
                <w:lang w:eastAsia="ru-RU"/>
              </w:rPr>
            </w:pPr>
          </w:p>
          <w:p w:rsidR="00DC4FA5" w:rsidRPr="003A26F0" w:rsidRDefault="00DC4FA5" w:rsidP="003A26F0">
            <w:pPr>
              <w:spacing w:after="0" w:line="240" w:lineRule="auto"/>
              <w:ind w:left="31"/>
              <w:rPr>
                <w:rFonts w:ascii="Times New Roman" w:eastAsia="Times New Roman" w:hAnsi="Times New Roman" w:cs="Times New Roman"/>
                <w:sz w:val="24"/>
                <w:szCs w:val="24"/>
                <w:lang w:eastAsia="ru-RU"/>
              </w:rPr>
            </w:pPr>
          </w:p>
          <w:p w:rsidR="00C32ADF" w:rsidRPr="003A26F0" w:rsidRDefault="00FD5D71" w:rsidP="003A26F0">
            <w:pPr>
              <w:spacing w:after="0" w:line="240" w:lineRule="auto"/>
              <w:ind w:left="31"/>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Оценочная (соотнесение новой информации и имеющихся знаний, выработка собственной позиции, оценка процесса).</w:t>
            </w:r>
          </w:p>
        </w:tc>
        <w:tc>
          <w:tcPr>
            <w:tcW w:w="3261" w:type="dxa"/>
            <w:tcBorders>
              <w:top w:val="outset" w:sz="6" w:space="0" w:color="FFFFFF"/>
              <w:left w:val="outset" w:sz="6" w:space="0" w:color="FFFFFF"/>
              <w:bottom w:val="outset" w:sz="6" w:space="0" w:color="FFFFFF"/>
              <w:right w:val="outset" w:sz="6" w:space="0" w:color="FFFFFF"/>
            </w:tcBorders>
            <w:hideMark/>
          </w:tcPr>
          <w:p w:rsidR="006E186A"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Обсуждаем записи, внесенные в таблицу. </w:t>
            </w:r>
          </w:p>
          <w:p w:rsidR="001D3402" w:rsidRPr="003A26F0" w:rsidRDefault="001D3402" w:rsidP="003A26F0">
            <w:pPr>
              <w:spacing w:after="0" w:line="240" w:lineRule="auto"/>
              <w:rPr>
                <w:rFonts w:ascii="Times New Roman" w:eastAsia="Times New Roman" w:hAnsi="Times New Roman" w:cs="Times New Roman"/>
                <w:bCs/>
                <w:i/>
                <w:sz w:val="24"/>
                <w:szCs w:val="24"/>
                <w:lang w:eastAsia="ru-RU"/>
              </w:rPr>
            </w:pPr>
            <w:r w:rsidRPr="003A26F0">
              <w:rPr>
                <w:rFonts w:ascii="Times New Roman" w:eastAsia="Times New Roman" w:hAnsi="Times New Roman" w:cs="Times New Roman"/>
                <w:bCs/>
                <w:i/>
                <w:sz w:val="24"/>
                <w:szCs w:val="24"/>
                <w:lang w:eastAsia="ru-RU"/>
              </w:rPr>
              <w:t xml:space="preserve">Таблица «Знаем – Хотим узнать - </w:t>
            </w:r>
            <w:r w:rsidR="006E186A" w:rsidRPr="003A26F0">
              <w:rPr>
                <w:rFonts w:ascii="Times New Roman" w:eastAsia="Times New Roman" w:hAnsi="Times New Roman" w:cs="Times New Roman"/>
                <w:bCs/>
                <w:i/>
                <w:sz w:val="24"/>
                <w:szCs w:val="24"/>
                <w:lang w:eastAsia="ru-RU"/>
              </w:rPr>
              <w:t>Узнаем»</w:t>
            </w:r>
          </w:p>
          <w:p w:rsidR="006E186A" w:rsidRPr="003A26F0" w:rsidRDefault="001D3402"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t>(заканчиваем таблицу)</w:t>
            </w:r>
          </w:p>
          <w:p w:rsidR="006E186A" w:rsidRPr="003A26F0" w:rsidRDefault="006E186A" w:rsidP="003A26F0">
            <w:pPr>
              <w:spacing w:after="0" w:line="240" w:lineRule="auto"/>
              <w:rPr>
                <w:rFonts w:ascii="Times New Roman" w:eastAsia="Times New Roman" w:hAnsi="Times New Roman" w:cs="Times New Roman"/>
                <w:sz w:val="24"/>
                <w:szCs w:val="24"/>
                <w:lang w:eastAsia="ru-RU"/>
              </w:rPr>
            </w:pPr>
          </w:p>
          <w:p w:rsidR="001D3402"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br/>
              <w:t xml:space="preserve">Составляем </w:t>
            </w:r>
            <w:proofErr w:type="spellStart"/>
            <w:r w:rsidRPr="003A26F0">
              <w:rPr>
                <w:rFonts w:ascii="Times New Roman" w:eastAsia="Times New Roman" w:hAnsi="Times New Roman" w:cs="Times New Roman"/>
                <w:sz w:val="24"/>
                <w:szCs w:val="24"/>
                <w:lang w:eastAsia="ru-RU"/>
              </w:rPr>
              <w:t>синквэйм</w:t>
            </w:r>
            <w:proofErr w:type="spellEnd"/>
            <w:r w:rsidRPr="003A26F0">
              <w:rPr>
                <w:rFonts w:ascii="Times New Roman" w:eastAsia="Times New Roman" w:hAnsi="Times New Roman" w:cs="Times New Roman"/>
                <w:sz w:val="24"/>
                <w:szCs w:val="24"/>
                <w:lang w:eastAsia="ru-RU"/>
              </w:rPr>
              <w:t>:</w:t>
            </w:r>
          </w:p>
          <w:p w:rsidR="001D3402" w:rsidRPr="003A26F0" w:rsidRDefault="001D3402"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1</w:t>
            </w:r>
            <w:r w:rsidR="00577B1D"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t>.</w:t>
            </w:r>
            <w:r w:rsidR="00C32ADF" w:rsidRPr="003A26F0">
              <w:rPr>
                <w:rFonts w:ascii="Times New Roman" w:eastAsia="Times New Roman" w:hAnsi="Times New Roman" w:cs="Times New Roman"/>
                <w:sz w:val="24"/>
                <w:szCs w:val="24"/>
                <w:lang w:eastAsia="ru-RU"/>
              </w:rPr>
              <w:t xml:space="preserve">Назовите тему </w:t>
            </w:r>
            <w:proofErr w:type="gramStart"/>
            <w:r w:rsidR="00C32ADF" w:rsidRPr="003A26F0">
              <w:rPr>
                <w:rFonts w:ascii="Times New Roman" w:eastAsia="Times New Roman" w:hAnsi="Times New Roman" w:cs="Times New Roman"/>
                <w:sz w:val="24"/>
                <w:szCs w:val="24"/>
                <w:lang w:eastAsia="ru-RU"/>
              </w:rPr>
              <w:t>урока</w:t>
            </w:r>
            <w:proofErr w:type="gramEnd"/>
            <w:r w:rsidR="00C32ADF" w:rsidRPr="003A26F0">
              <w:rPr>
                <w:rFonts w:ascii="Times New Roman" w:eastAsia="Times New Roman" w:hAnsi="Times New Roman" w:cs="Times New Roman"/>
                <w:sz w:val="24"/>
                <w:szCs w:val="24"/>
                <w:lang w:eastAsia="ru-RU"/>
              </w:rPr>
              <w:t xml:space="preserve"> одним словом</w:t>
            </w:r>
            <w:r w:rsidRPr="003A26F0">
              <w:rPr>
                <w:rFonts w:ascii="Times New Roman" w:eastAsia="Times New Roman" w:hAnsi="Times New Roman" w:cs="Times New Roman"/>
                <w:sz w:val="24"/>
                <w:szCs w:val="24"/>
                <w:lang w:eastAsia="ru-RU"/>
              </w:rPr>
              <w:t>.</w:t>
            </w:r>
          </w:p>
          <w:p w:rsidR="001D3402" w:rsidRPr="003A26F0" w:rsidRDefault="001D3402"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2</w:t>
            </w:r>
            <w:r w:rsidR="00577B1D"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t>.</w:t>
            </w:r>
            <w:r w:rsidR="00C32ADF" w:rsidRPr="003A26F0">
              <w:rPr>
                <w:rFonts w:ascii="Times New Roman" w:eastAsia="Times New Roman" w:hAnsi="Times New Roman" w:cs="Times New Roman"/>
                <w:sz w:val="24"/>
                <w:szCs w:val="24"/>
                <w:lang w:eastAsia="ru-RU"/>
              </w:rPr>
              <w:t>Назовите 2 прилагательных, к</w:t>
            </w:r>
            <w:r w:rsidR="006E186A" w:rsidRPr="003A26F0">
              <w:rPr>
                <w:rFonts w:ascii="Times New Roman" w:eastAsia="Times New Roman" w:hAnsi="Times New Roman" w:cs="Times New Roman"/>
                <w:sz w:val="24"/>
                <w:szCs w:val="24"/>
                <w:lang w:eastAsia="ru-RU"/>
              </w:rPr>
              <w:t>оторые характеризуют басню</w:t>
            </w:r>
            <w:r w:rsidR="00C32ADF" w:rsidRPr="003A26F0">
              <w:rPr>
                <w:rFonts w:ascii="Times New Roman" w:eastAsia="Times New Roman" w:hAnsi="Times New Roman" w:cs="Times New Roman"/>
                <w:sz w:val="24"/>
                <w:szCs w:val="24"/>
                <w:lang w:eastAsia="ru-RU"/>
              </w:rPr>
              <w:t xml:space="preserve">. </w:t>
            </w:r>
            <w:r w:rsidRPr="003A26F0">
              <w:rPr>
                <w:rFonts w:ascii="Times New Roman" w:eastAsia="Times New Roman" w:hAnsi="Times New Roman" w:cs="Times New Roman"/>
                <w:sz w:val="24"/>
                <w:szCs w:val="24"/>
                <w:lang w:eastAsia="ru-RU"/>
              </w:rPr>
              <w:t>3</w:t>
            </w:r>
            <w:r w:rsidR="00577B1D"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t>.</w:t>
            </w:r>
            <w:r w:rsidR="00C32ADF" w:rsidRPr="003A26F0">
              <w:rPr>
                <w:rFonts w:ascii="Times New Roman" w:eastAsia="Times New Roman" w:hAnsi="Times New Roman" w:cs="Times New Roman"/>
                <w:sz w:val="24"/>
                <w:szCs w:val="24"/>
                <w:lang w:eastAsia="ru-RU"/>
              </w:rPr>
              <w:t>Назовите 3 действия, которые</w:t>
            </w:r>
            <w:r w:rsidRPr="003A26F0">
              <w:rPr>
                <w:rFonts w:ascii="Times New Roman" w:eastAsia="Times New Roman" w:hAnsi="Times New Roman" w:cs="Times New Roman"/>
                <w:sz w:val="24"/>
                <w:szCs w:val="24"/>
                <w:lang w:eastAsia="ru-RU"/>
              </w:rPr>
              <w:t xml:space="preserve"> характеризуют басню</w:t>
            </w:r>
            <w:r w:rsidR="00C32ADF" w:rsidRPr="003A26F0">
              <w:rPr>
                <w:rFonts w:ascii="Times New Roman" w:eastAsia="Times New Roman" w:hAnsi="Times New Roman" w:cs="Times New Roman"/>
                <w:sz w:val="24"/>
                <w:szCs w:val="24"/>
                <w:lang w:eastAsia="ru-RU"/>
              </w:rPr>
              <w:t xml:space="preserve">. </w:t>
            </w:r>
          </w:p>
          <w:p w:rsidR="001D3402" w:rsidRPr="003A26F0" w:rsidRDefault="001D3402"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4</w:t>
            </w:r>
            <w:r w:rsidR="00577B1D"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t>.</w:t>
            </w:r>
            <w:r w:rsidR="00577B1D" w:rsidRPr="003A26F0">
              <w:rPr>
                <w:rFonts w:ascii="Times New Roman" w:eastAsia="Times New Roman" w:hAnsi="Times New Roman" w:cs="Times New Roman"/>
                <w:sz w:val="24"/>
                <w:szCs w:val="24"/>
                <w:lang w:eastAsia="ru-RU"/>
              </w:rPr>
              <w:t>4 слова – твоё отношение к басне.</w:t>
            </w:r>
          </w:p>
          <w:p w:rsidR="00DD0FAE" w:rsidRPr="003A26F0" w:rsidRDefault="00DD0FAE"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5</w:t>
            </w:r>
            <w:r w:rsidR="00577B1D" w:rsidRPr="003A26F0">
              <w:rPr>
                <w:rFonts w:ascii="Times New Roman" w:eastAsia="Times New Roman" w:hAnsi="Times New Roman" w:cs="Times New Roman"/>
                <w:sz w:val="24"/>
                <w:szCs w:val="24"/>
                <w:lang w:eastAsia="ru-RU"/>
              </w:rPr>
              <w:t>)</w:t>
            </w:r>
            <w:r w:rsidRPr="003A26F0">
              <w:rPr>
                <w:rFonts w:ascii="Times New Roman" w:eastAsia="Times New Roman" w:hAnsi="Times New Roman" w:cs="Times New Roman"/>
                <w:sz w:val="24"/>
                <w:szCs w:val="24"/>
                <w:lang w:eastAsia="ru-RU"/>
              </w:rPr>
              <w:t>.</w:t>
            </w:r>
            <w:r w:rsidR="00577B1D" w:rsidRPr="003A26F0">
              <w:rPr>
                <w:rFonts w:ascii="Times New Roman" w:eastAsia="Times New Roman" w:hAnsi="Times New Roman" w:cs="Times New Roman"/>
                <w:sz w:val="24"/>
                <w:szCs w:val="24"/>
                <w:lang w:eastAsia="ru-RU"/>
              </w:rPr>
              <w:t xml:space="preserve"> Выразите в одном предложении свое впечатление о теме урока</w:t>
            </w:r>
          </w:p>
          <w:p w:rsidR="00C32ADF" w:rsidRPr="003A26F0" w:rsidRDefault="00C32ADF" w:rsidP="003A26F0">
            <w:pPr>
              <w:spacing w:after="0" w:line="240" w:lineRule="auto"/>
              <w:rPr>
                <w:rFonts w:ascii="Times New Roman" w:eastAsia="Times New Roman" w:hAnsi="Times New Roman" w:cs="Times New Roman"/>
                <w:sz w:val="24"/>
                <w:szCs w:val="24"/>
                <w:lang w:eastAsia="ru-RU"/>
              </w:rPr>
            </w:pPr>
          </w:p>
          <w:p w:rsidR="00DC4FA5" w:rsidRPr="003A26F0" w:rsidRDefault="00DC4FA5" w:rsidP="003A26F0">
            <w:pPr>
              <w:pStyle w:val="2"/>
              <w:spacing w:line="240" w:lineRule="auto"/>
              <w:ind w:left="39"/>
              <w:rPr>
                <w:rFonts w:ascii="Times New Roman" w:hAnsi="Times New Roman"/>
                <w:sz w:val="24"/>
                <w:szCs w:val="24"/>
              </w:rPr>
            </w:pPr>
            <w:r w:rsidRPr="003A26F0">
              <w:rPr>
                <w:rFonts w:ascii="Times New Roman" w:hAnsi="Times New Roman"/>
                <w:sz w:val="24"/>
                <w:szCs w:val="24"/>
              </w:rPr>
              <w:t>Выбери и продолжи любое предложение:</w:t>
            </w:r>
          </w:p>
          <w:p w:rsidR="00DC4FA5" w:rsidRPr="003A26F0" w:rsidRDefault="00DC4FA5" w:rsidP="003A26F0">
            <w:pPr>
              <w:pStyle w:val="2"/>
              <w:spacing w:line="240" w:lineRule="auto"/>
              <w:ind w:left="39"/>
              <w:rPr>
                <w:rFonts w:ascii="Times New Roman" w:hAnsi="Times New Roman"/>
                <w:sz w:val="24"/>
                <w:szCs w:val="24"/>
              </w:rPr>
            </w:pPr>
            <w:r w:rsidRPr="003A26F0">
              <w:rPr>
                <w:rFonts w:ascii="Times New Roman" w:hAnsi="Times New Roman"/>
                <w:sz w:val="24"/>
                <w:szCs w:val="24"/>
              </w:rPr>
              <w:t>-На сегодняшнем уроке я узнал …</w:t>
            </w:r>
          </w:p>
          <w:p w:rsidR="00DC4FA5" w:rsidRPr="003A26F0" w:rsidRDefault="00DC4FA5" w:rsidP="003A26F0">
            <w:pPr>
              <w:pStyle w:val="2"/>
              <w:spacing w:line="240" w:lineRule="auto"/>
              <w:ind w:left="39"/>
              <w:rPr>
                <w:rFonts w:ascii="Times New Roman" w:hAnsi="Times New Roman"/>
                <w:sz w:val="24"/>
                <w:szCs w:val="24"/>
              </w:rPr>
            </w:pPr>
            <w:r w:rsidRPr="003A26F0">
              <w:rPr>
                <w:rFonts w:ascii="Times New Roman" w:hAnsi="Times New Roman"/>
                <w:sz w:val="24"/>
                <w:szCs w:val="24"/>
              </w:rPr>
              <w:t xml:space="preserve">-На этом уроке я похвалил бы себя </w:t>
            </w:r>
            <w:proofErr w:type="gramStart"/>
            <w:r w:rsidRPr="003A26F0">
              <w:rPr>
                <w:rFonts w:ascii="Times New Roman" w:hAnsi="Times New Roman"/>
                <w:sz w:val="24"/>
                <w:szCs w:val="24"/>
              </w:rPr>
              <w:t>за</w:t>
            </w:r>
            <w:proofErr w:type="gramEnd"/>
            <w:r w:rsidRPr="003A26F0">
              <w:rPr>
                <w:rFonts w:ascii="Times New Roman" w:hAnsi="Times New Roman"/>
                <w:sz w:val="24"/>
                <w:szCs w:val="24"/>
              </w:rPr>
              <w:t>…</w:t>
            </w:r>
          </w:p>
          <w:p w:rsidR="00DC4FA5" w:rsidRPr="003A26F0" w:rsidRDefault="00DC4FA5" w:rsidP="003A26F0">
            <w:pPr>
              <w:pStyle w:val="2"/>
              <w:spacing w:line="240" w:lineRule="auto"/>
              <w:ind w:left="39"/>
              <w:rPr>
                <w:rFonts w:ascii="Times New Roman" w:hAnsi="Times New Roman"/>
                <w:sz w:val="24"/>
                <w:szCs w:val="24"/>
              </w:rPr>
            </w:pPr>
            <w:r w:rsidRPr="003A26F0">
              <w:rPr>
                <w:rFonts w:ascii="Times New Roman" w:hAnsi="Times New Roman"/>
                <w:sz w:val="24"/>
                <w:szCs w:val="24"/>
              </w:rPr>
              <w:t>-После урока мне захотелось…</w:t>
            </w:r>
          </w:p>
          <w:p w:rsidR="00DC4FA5" w:rsidRPr="003A26F0" w:rsidRDefault="00DC4FA5" w:rsidP="003A26F0">
            <w:pPr>
              <w:pStyle w:val="2"/>
              <w:spacing w:line="240" w:lineRule="auto"/>
              <w:ind w:left="39"/>
              <w:rPr>
                <w:rFonts w:ascii="Times New Roman" w:hAnsi="Times New Roman"/>
                <w:sz w:val="24"/>
                <w:szCs w:val="24"/>
              </w:rPr>
            </w:pPr>
            <w:r w:rsidRPr="003A26F0">
              <w:rPr>
                <w:rFonts w:ascii="Times New Roman" w:hAnsi="Times New Roman"/>
                <w:sz w:val="24"/>
                <w:szCs w:val="24"/>
              </w:rPr>
              <w:t>-Сегодня я сумел…</w:t>
            </w:r>
          </w:p>
        </w:tc>
        <w:tc>
          <w:tcPr>
            <w:tcW w:w="2241" w:type="dxa"/>
            <w:tcBorders>
              <w:top w:val="outset" w:sz="6" w:space="0" w:color="FFFFFF"/>
              <w:left w:val="outset" w:sz="6" w:space="0" w:color="FFFFFF"/>
              <w:bottom w:val="outset" w:sz="6" w:space="0" w:color="FFFFFF"/>
              <w:right w:val="outset" w:sz="6" w:space="0" w:color="FFFFFF"/>
            </w:tcBorders>
            <w:hideMark/>
          </w:tcPr>
          <w:p w:rsidR="006E186A" w:rsidRPr="003A26F0" w:rsidRDefault="00C32ADF"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Проговаривают усвоенные знания.</w:t>
            </w:r>
          </w:p>
          <w:p w:rsidR="006E186A" w:rsidRPr="003A26F0" w:rsidRDefault="006E186A" w:rsidP="003A26F0">
            <w:pPr>
              <w:spacing w:after="0" w:line="240" w:lineRule="auto"/>
              <w:rPr>
                <w:rFonts w:ascii="Times New Roman" w:eastAsia="Times New Roman" w:hAnsi="Times New Roman" w:cs="Times New Roman"/>
                <w:i/>
                <w:sz w:val="24"/>
                <w:szCs w:val="24"/>
                <w:lang w:eastAsia="ru-RU"/>
              </w:rPr>
            </w:pPr>
            <w:r w:rsidRPr="003A26F0">
              <w:rPr>
                <w:rFonts w:ascii="Times New Roman" w:eastAsia="Times New Roman" w:hAnsi="Times New Roman" w:cs="Times New Roman"/>
                <w:bCs/>
                <w:i/>
                <w:sz w:val="24"/>
                <w:szCs w:val="24"/>
                <w:lang w:eastAsia="ru-RU"/>
              </w:rPr>
              <w:t>Таблица «З–Х–У»</w:t>
            </w:r>
          </w:p>
          <w:p w:rsidR="00C32ADF" w:rsidRPr="003A26F0" w:rsidRDefault="006E186A"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i/>
                <w:sz w:val="24"/>
                <w:szCs w:val="24"/>
                <w:lang w:eastAsia="ru-RU"/>
              </w:rPr>
              <w:t>У</w:t>
            </w:r>
            <w:r w:rsidRPr="003A26F0">
              <w:rPr>
                <w:rFonts w:ascii="Times New Roman" w:eastAsia="Times New Roman" w:hAnsi="Times New Roman" w:cs="Times New Roman"/>
                <w:b/>
                <w:sz w:val="24"/>
                <w:szCs w:val="24"/>
                <w:lang w:eastAsia="ru-RU"/>
              </w:rPr>
              <w:t xml:space="preserve"> –</w:t>
            </w:r>
            <w:r w:rsidRPr="003A26F0">
              <w:rPr>
                <w:rFonts w:ascii="Times New Roman" w:eastAsia="Times New Roman" w:hAnsi="Times New Roman" w:cs="Times New Roman"/>
                <w:sz w:val="24"/>
                <w:szCs w:val="24"/>
                <w:lang w:eastAsia="ru-RU"/>
              </w:rPr>
              <w:t xml:space="preserve"> что мы узнали о басне</w:t>
            </w:r>
            <w:r w:rsidR="00DC4FA5" w:rsidRPr="003A26F0">
              <w:rPr>
                <w:rFonts w:ascii="Times New Roman" w:eastAsia="Times New Roman" w:hAnsi="Times New Roman" w:cs="Times New Roman"/>
                <w:sz w:val="24"/>
                <w:szCs w:val="24"/>
                <w:lang w:eastAsia="ru-RU"/>
              </w:rPr>
              <w:t>.</w:t>
            </w:r>
            <w:r w:rsidR="00C32ADF" w:rsidRPr="003A26F0">
              <w:rPr>
                <w:rFonts w:ascii="Times New Roman" w:eastAsia="Times New Roman" w:hAnsi="Times New Roman" w:cs="Times New Roman"/>
                <w:sz w:val="24"/>
                <w:szCs w:val="24"/>
                <w:lang w:eastAsia="ru-RU"/>
              </w:rPr>
              <w:br/>
              <w:t>Отвечают  на вопросы:</w:t>
            </w:r>
          </w:p>
          <w:p w:rsidR="00DC4FA5" w:rsidRPr="003A26F0" w:rsidRDefault="00DC4FA5"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1. Что такое басня?</w:t>
            </w:r>
          </w:p>
          <w:p w:rsidR="00DC4FA5" w:rsidRPr="003A26F0" w:rsidRDefault="00DC4FA5"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2.В чём особенность построения басни?</w:t>
            </w:r>
          </w:p>
          <w:p w:rsidR="00DC4FA5" w:rsidRPr="003A26F0" w:rsidRDefault="00DC4FA5"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3.Кто герои басни?</w:t>
            </w:r>
          </w:p>
          <w:p w:rsidR="00DC4FA5" w:rsidRDefault="00DC4FA5" w:rsidP="003A26F0">
            <w:pPr>
              <w:spacing w:after="0"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4. Что лежит в основе басни?</w:t>
            </w:r>
          </w:p>
          <w:p w:rsidR="00A974EE" w:rsidRPr="003A26F0" w:rsidRDefault="00A974EE" w:rsidP="003A26F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Басни – это сказки?</w:t>
            </w:r>
          </w:p>
          <w:p w:rsidR="00C32ADF" w:rsidRPr="003A26F0" w:rsidRDefault="00C32ADF" w:rsidP="003A26F0">
            <w:pPr>
              <w:spacing w:before="100" w:beforeAutospacing="1" w:after="100" w:afterAutospacing="1" w:line="240" w:lineRule="auto"/>
              <w:ind w:left="720"/>
              <w:rPr>
                <w:rFonts w:ascii="Times New Roman" w:eastAsia="Times New Roman" w:hAnsi="Times New Roman" w:cs="Times New Roman"/>
                <w:sz w:val="24"/>
                <w:szCs w:val="24"/>
                <w:lang w:eastAsia="ru-RU"/>
              </w:rPr>
            </w:pPr>
          </w:p>
        </w:tc>
      </w:tr>
    </w:tbl>
    <w:p w:rsidR="005249DF" w:rsidRPr="003A26F0" w:rsidRDefault="00577B1D" w:rsidP="003A26F0">
      <w:pPr>
        <w:spacing w:line="240" w:lineRule="auto"/>
        <w:outlineLvl w:val="2"/>
        <w:rPr>
          <w:rFonts w:ascii="Times New Roman" w:hAnsi="Times New Roman" w:cs="Times New Roman"/>
          <w:sz w:val="24"/>
          <w:szCs w:val="24"/>
        </w:rPr>
      </w:pPr>
      <w:r w:rsidRPr="003A26F0">
        <w:rPr>
          <w:rFonts w:ascii="Times New Roman" w:hAnsi="Times New Roman" w:cs="Times New Roman"/>
          <w:sz w:val="24"/>
          <w:szCs w:val="24"/>
        </w:rPr>
        <w:tab/>
      </w:r>
    </w:p>
    <w:p w:rsidR="008C32A1" w:rsidRPr="003A26F0" w:rsidRDefault="008C32A1" w:rsidP="003A26F0">
      <w:pPr>
        <w:spacing w:line="240" w:lineRule="auto"/>
        <w:ind w:firstLine="708"/>
        <w:outlineLvl w:val="2"/>
        <w:rPr>
          <w:rFonts w:ascii="Times New Roman" w:hAnsi="Times New Roman" w:cs="Times New Roman"/>
          <w:sz w:val="24"/>
          <w:szCs w:val="24"/>
        </w:rPr>
      </w:pPr>
      <w:r w:rsidRPr="003A26F0">
        <w:rPr>
          <w:rFonts w:ascii="Times New Roman" w:hAnsi="Times New Roman" w:cs="Times New Roman"/>
          <w:sz w:val="24"/>
          <w:szCs w:val="24"/>
        </w:rPr>
        <w:t xml:space="preserve">Каждому этапу присущи собственные методические приемы и техники, направленные на выполнение задач этапа. Комбинируя их, учитель может планировать уроки в соответствии с уровнем зрелости учеников, целями урока и объемом учебного материала. Возможность комбинирования техник имеет немаловажное значение и для самого педагога – он может свободно чувствовать себя, работая по данной технологии, адаптируя ее в соответствии со своими предпочтениями, целями и задачами. Комбинирование приемов помогает достичь и конечную цель применения технологии  критического мышления– </w:t>
      </w:r>
      <w:proofErr w:type="gramStart"/>
      <w:r w:rsidRPr="003A26F0">
        <w:rPr>
          <w:rFonts w:ascii="Times New Roman" w:hAnsi="Times New Roman" w:cs="Times New Roman"/>
          <w:sz w:val="24"/>
          <w:szCs w:val="24"/>
        </w:rPr>
        <w:t>на</w:t>
      </w:r>
      <w:proofErr w:type="gramEnd"/>
      <w:r w:rsidRPr="003A26F0">
        <w:rPr>
          <w:rFonts w:ascii="Times New Roman" w:hAnsi="Times New Roman" w:cs="Times New Roman"/>
          <w:sz w:val="24"/>
          <w:szCs w:val="24"/>
        </w:rPr>
        <w:t>учить детей применять эту технологию самостоятельно, чтобы они могли стать независимыми и грамотными мыслителями и с удовольствием учились в течение всей жизни.</w:t>
      </w:r>
    </w:p>
    <w:p w:rsidR="005249DF" w:rsidRPr="003A26F0" w:rsidRDefault="005249DF" w:rsidP="003A26F0">
      <w:pPr>
        <w:spacing w:line="240" w:lineRule="auto"/>
        <w:outlineLvl w:val="2"/>
        <w:rPr>
          <w:rFonts w:ascii="Times New Roman" w:hAnsi="Times New Roman" w:cs="Times New Roman"/>
          <w:b/>
          <w:color w:val="000000"/>
          <w:sz w:val="24"/>
          <w:szCs w:val="24"/>
          <w:u w:val="single"/>
        </w:rPr>
      </w:pPr>
    </w:p>
    <w:tbl>
      <w:tblPr>
        <w:tblW w:w="9427" w:type="dxa"/>
        <w:jc w:val="center"/>
        <w:tblCellSpacing w:w="0" w:type="dxa"/>
        <w:tblInd w:w="-67" w:type="dxa"/>
        <w:tblCellMar>
          <w:left w:w="0" w:type="dxa"/>
          <w:right w:w="0" w:type="dxa"/>
        </w:tblCellMar>
        <w:tblLook w:val="04A0"/>
      </w:tblPr>
      <w:tblGrid>
        <w:gridCol w:w="9427"/>
      </w:tblGrid>
      <w:tr w:rsidR="00E80547" w:rsidRPr="003A26F0" w:rsidTr="00852DA3">
        <w:trPr>
          <w:tblCellSpacing w:w="0" w:type="dxa"/>
          <w:jc w:val="center"/>
        </w:trPr>
        <w:tc>
          <w:tcPr>
            <w:tcW w:w="5000" w:type="pct"/>
            <w:hideMark/>
          </w:tcPr>
          <w:p w:rsidR="00E80547" w:rsidRPr="003A26F0" w:rsidRDefault="00E80547" w:rsidP="003A26F0">
            <w:pPr>
              <w:spacing w:line="240" w:lineRule="auto"/>
              <w:ind w:left="720"/>
              <w:rPr>
                <w:rFonts w:ascii="Times New Roman" w:hAnsi="Times New Roman" w:cs="Times New Roman"/>
                <w:sz w:val="24"/>
                <w:szCs w:val="24"/>
              </w:rPr>
            </w:pPr>
          </w:p>
        </w:tc>
      </w:tr>
    </w:tbl>
    <w:p w:rsidR="00E80547" w:rsidRPr="003A26F0" w:rsidRDefault="00E80547" w:rsidP="003A26F0">
      <w:p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bCs/>
          <w:sz w:val="24"/>
          <w:szCs w:val="24"/>
          <w:lang w:eastAsia="ru-RU"/>
        </w:rPr>
        <w:lastRenderedPageBreak/>
        <w:t>Используемая литература:</w:t>
      </w:r>
      <w:r w:rsidRPr="003A26F0">
        <w:rPr>
          <w:rFonts w:ascii="Times New Roman" w:eastAsia="Times New Roman" w:hAnsi="Times New Roman" w:cs="Times New Roman"/>
          <w:sz w:val="24"/>
          <w:szCs w:val="24"/>
          <w:lang w:eastAsia="ru-RU"/>
        </w:rPr>
        <w:t xml:space="preserve"> </w:t>
      </w:r>
    </w:p>
    <w:p w:rsidR="00E80547" w:rsidRPr="003A26F0" w:rsidRDefault="00E80547" w:rsidP="003A2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i/>
          <w:iCs/>
          <w:sz w:val="24"/>
          <w:szCs w:val="24"/>
          <w:lang w:eastAsia="ru-RU"/>
        </w:rPr>
        <w:t xml:space="preserve">Заир-Бек С., </w:t>
      </w:r>
      <w:proofErr w:type="spellStart"/>
      <w:r w:rsidRPr="003A26F0">
        <w:rPr>
          <w:rFonts w:ascii="Times New Roman" w:eastAsia="Times New Roman" w:hAnsi="Times New Roman" w:cs="Times New Roman"/>
          <w:i/>
          <w:iCs/>
          <w:sz w:val="24"/>
          <w:szCs w:val="24"/>
          <w:lang w:eastAsia="ru-RU"/>
        </w:rPr>
        <w:t>Муштавинская</w:t>
      </w:r>
      <w:proofErr w:type="spellEnd"/>
      <w:r w:rsidRPr="003A26F0">
        <w:rPr>
          <w:rFonts w:ascii="Times New Roman" w:eastAsia="Times New Roman" w:hAnsi="Times New Roman" w:cs="Times New Roman"/>
          <w:i/>
          <w:iCs/>
          <w:sz w:val="24"/>
          <w:szCs w:val="24"/>
          <w:lang w:eastAsia="ru-RU"/>
        </w:rPr>
        <w:t xml:space="preserve"> И. </w:t>
      </w:r>
      <w:r w:rsidRPr="003A26F0">
        <w:rPr>
          <w:rFonts w:ascii="Times New Roman" w:eastAsia="Times New Roman" w:hAnsi="Times New Roman" w:cs="Times New Roman"/>
          <w:sz w:val="24"/>
          <w:szCs w:val="24"/>
          <w:lang w:eastAsia="ru-RU"/>
        </w:rPr>
        <w:t>Развитие критического мышления на уроке. Пособие для учителя. – М., 2004.</w:t>
      </w:r>
    </w:p>
    <w:p w:rsidR="00E80547" w:rsidRPr="003A26F0" w:rsidRDefault="00E80547" w:rsidP="003A2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Критическое мышление: технология развития: Пособие для учителя / И. О. </w:t>
      </w:r>
      <w:proofErr w:type="spellStart"/>
      <w:r w:rsidRPr="003A26F0">
        <w:rPr>
          <w:rFonts w:ascii="Times New Roman" w:eastAsia="Times New Roman" w:hAnsi="Times New Roman" w:cs="Times New Roman"/>
          <w:sz w:val="24"/>
          <w:szCs w:val="24"/>
          <w:lang w:eastAsia="ru-RU"/>
        </w:rPr>
        <w:t>Загашев</w:t>
      </w:r>
      <w:proofErr w:type="spellEnd"/>
      <w:r w:rsidRPr="003A26F0">
        <w:rPr>
          <w:rFonts w:ascii="Times New Roman" w:eastAsia="Times New Roman" w:hAnsi="Times New Roman" w:cs="Times New Roman"/>
          <w:sz w:val="24"/>
          <w:szCs w:val="24"/>
          <w:lang w:eastAsia="ru-RU"/>
        </w:rPr>
        <w:t xml:space="preserve">, С. И. Заир-Бек. – СПб: Альянс «Дельта», 2003. </w:t>
      </w:r>
    </w:p>
    <w:p w:rsidR="00E80547" w:rsidRPr="003A26F0" w:rsidRDefault="00E80547" w:rsidP="003A2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Сайт международного журнала о развитии критического мышления «Перемена» </w:t>
      </w:r>
      <w:hyperlink r:id="rId7" w:history="1">
        <w:r w:rsidRPr="003A26F0">
          <w:rPr>
            <w:rFonts w:ascii="Times New Roman" w:eastAsia="Times New Roman" w:hAnsi="Times New Roman" w:cs="Times New Roman"/>
            <w:color w:val="0000FF"/>
            <w:sz w:val="24"/>
            <w:szCs w:val="24"/>
            <w:u w:val="single"/>
            <w:lang w:eastAsia="ru-RU"/>
          </w:rPr>
          <w:t>http://ct-net.net/ru/ct_tcp_ru</w:t>
        </w:r>
      </w:hyperlink>
    </w:p>
    <w:p w:rsidR="00E80547" w:rsidRPr="003A26F0" w:rsidRDefault="00E80547" w:rsidP="003A26F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A26F0">
        <w:rPr>
          <w:rFonts w:ascii="Times New Roman" w:eastAsia="Times New Roman" w:hAnsi="Times New Roman" w:cs="Times New Roman"/>
          <w:sz w:val="24"/>
          <w:szCs w:val="24"/>
          <w:lang w:eastAsia="ru-RU"/>
        </w:rPr>
        <w:t xml:space="preserve">Сборник методических материалов семинара учителей Томского района, Томской области. Уроки с использованием приемов ТРКМЧП. – с. 62-68, 90-100. </w:t>
      </w:r>
    </w:p>
    <w:p w:rsidR="00E80547" w:rsidRPr="003A26F0" w:rsidRDefault="00E80547" w:rsidP="003A26F0">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E80547" w:rsidRPr="003A26F0" w:rsidRDefault="00E80547" w:rsidP="003A26F0">
      <w:pPr>
        <w:spacing w:line="240" w:lineRule="auto"/>
        <w:rPr>
          <w:rFonts w:ascii="Times New Roman" w:hAnsi="Times New Roman" w:cs="Times New Roman"/>
          <w:sz w:val="24"/>
          <w:szCs w:val="24"/>
        </w:rPr>
      </w:pPr>
    </w:p>
    <w:p w:rsidR="00E80547" w:rsidRPr="003A26F0" w:rsidRDefault="00E80547" w:rsidP="003A26F0">
      <w:pPr>
        <w:pStyle w:val="a3"/>
        <w:spacing w:before="0" w:beforeAutospacing="0" w:after="0" w:afterAutospacing="0"/>
        <w:ind w:left="720"/>
        <w:rPr>
          <w:rStyle w:val="a4"/>
          <w:b w:val="0"/>
          <w:i/>
        </w:rPr>
      </w:pPr>
    </w:p>
    <w:p w:rsidR="00E80547" w:rsidRPr="003A26F0" w:rsidRDefault="00E80547" w:rsidP="003A26F0">
      <w:pPr>
        <w:pStyle w:val="a3"/>
        <w:spacing w:before="0" w:beforeAutospacing="0" w:after="0" w:afterAutospacing="0"/>
        <w:ind w:left="720"/>
        <w:rPr>
          <w:rStyle w:val="a4"/>
          <w:b w:val="0"/>
        </w:rPr>
      </w:pPr>
    </w:p>
    <w:p w:rsidR="00E80547" w:rsidRPr="003A26F0" w:rsidRDefault="00E80547" w:rsidP="003A26F0">
      <w:pPr>
        <w:spacing w:before="100" w:beforeAutospacing="1" w:after="100" w:afterAutospacing="1" w:line="240" w:lineRule="auto"/>
        <w:rPr>
          <w:rFonts w:ascii="Times New Roman" w:eastAsia="Times New Roman" w:hAnsi="Times New Roman" w:cs="Times New Roman"/>
          <w:sz w:val="24"/>
          <w:szCs w:val="24"/>
          <w:lang w:eastAsia="ru-RU"/>
        </w:rPr>
      </w:pPr>
    </w:p>
    <w:p w:rsidR="00E80547" w:rsidRPr="003A26F0" w:rsidRDefault="00E80547" w:rsidP="003A26F0">
      <w:pPr>
        <w:spacing w:after="0" w:line="240" w:lineRule="auto"/>
        <w:rPr>
          <w:rFonts w:ascii="Times New Roman" w:hAnsi="Times New Roman" w:cs="Times New Roman"/>
          <w:sz w:val="24"/>
          <w:szCs w:val="24"/>
        </w:rPr>
      </w:pPr>
    </w:p>
    <w:p w:rsidR="00E80547" w:rsidRPr="003A26F0" w:rsidRDefault="00E80547" w:rsidP="003A26F0">
      <w:pPr>
        <w:spacing w:after="0" w:line="240" w:lineRule="auto"/>
        <w:jc w:val="both"/>
        <w:rPr>
          <w:rFonts w:ascii="Times New Roman" w:hAnsi="Times New Roman" w:cs="Times New Roman"/>
          <w:sz w:val="24"/>
          <w:szCs w:val="24"/>
        </w:rPr>
      </w:pPr>
      <w:r w:rsidRPr="003A26F0">
        <w:rPr>
          <w:rFonts w:ascii="Times New Roman" w:hAnsi="Times New Roman" w:cs="Times New Roman"/>
          <w:sz w:val="24"/>
          <w:szCs w:val="24"/>
        </w:rPr>
        <w:t xml:space="preserve">  </w:t>
      </w:r>
      <w:r w:rsidRPr="003A26F0">
        <w:rPr>
          <w:rFonts w:ascii="Times New Roman" w:hAnsi="Times New Roman" w:cs="Times New Roman"/>
          <w:sz w:val="24"/>
          <w:szCs w:val="24"/>
        </w:rPr>
        <w:tab/>
        <w:t xml:space="preserve"> </w:t>
      </w:r>
    </w:p>
    <w:p w:rsidR="00E80547" w:rsidRPr="003A26F0" w:rsidRDefault="00E80547" w:rsidP="003A26F0">
      <w:pPr>
        <w:spacing w:after="0" w:line="240" w:lineRule="auto"/>
        <w:rPr>
          <w:rFonts w:ascii="Times New Roman" w:hAnsi="Times New Roman" w:cs="Times New Roman"/>
          <w:sz w:val="24"/>
          <w:szCs w:val="24"/>
        </w:rPr>
      </w:pPr>
    </w:p>
    <w:p w:rsidR="00510144" w:rsidRPr="003A26F0" w:rsidRDefault="00510144" w:rsidP="003A26F0">
      <w:pPr>
        <w:spacing w:line="240" w:lineRule="auto"/>
        <w:rPr>
          <w:rFonts w:ascii="Times New Roman" w:hAnsi="Times New Roman" w:cs="Times New Roman"/>
          <w:sz w:val="24"/>
          <w:szCs w:val="24"/>
        </w:rPr>
      </w:pPr>
    </w:p>
    <w:sectPr w:rsidR="00510144" w:rsidRPr="003A26F0" w:rsidSect="007A4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A36"/>
    <w:multiLevelType w:val="multilevel"/>
    <w:tmpl w:val="362A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50828"/>
    <w:multiLevelType w:val="multilevel"/>
    <w:tmpl w:val="09AA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0440A"/>
    <w:multiLevelType w:val="multilevel"/>
    <w:tmpl w:val="0A70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E2A84"/>
    <w:multiLevelType w:val="multilevel"/>
    <w:tmpl w:val="6CD0C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15617A4"/>
    <w:multiLevelType w:val="multilevel"/>
    <w:tmpl w:val="5B96E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88061E1"/>
    <w:multiLevelType w:val="multilevel"/>
    <w:tmpl w:val="5B34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A6A98"/>
    <w:multiLevelType w:val="hybridMultilevel"/>
    <w:tmpl w:val="E402E42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9E7559E"/>
    <w:multiLevelType w:val="multilevel"/>
    <w:tmpl w:val="8860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2585B"/>
    <w:multiLevelType w:val="multilevel"/>
    <w:tmpl w:val="C294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554FF"/>
    <w:multiLevelType w:val="hybridMultilevel"/>
    <w:tmpl w:val="AA7C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9C5914"/>
    <w:multiLevelType w:val="hybridMultilevel"/>
    <w:tmpl w:val="E7FC725C"/>
    <w:lvl w:ilvl="0" w:tplc="A9BAC6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56AF2F7E"/>
    <w:multiLevelType w:val="multilevel"/>
    <w:tmpl w:val="5238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B320C1"/>
    <w:multiLevelType w:val="multilevel"/>
    <w:tmpl w:val="841C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B81217"/>
    <w:multiLevelType w:val="hybridMultilevel"/>
    <w:tmpl w:val="53FA2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FB33A5"/>
    <w:multiLevelType w:val="multilevel"/>
    <w:tmpl w:val="138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2"/>
  </w:num>
  <w:num w:numId="4">
    <w:abstractNumId w:val="8"/>
  </w:num>
  <w:num w:numId="5">
    <w:abstractNumId w:val="5"/>
  </w:num>
  <w:num w:numId="6">
    <w:abstractNumId w:val="11"/>
  </w:num>
  <w:num w:numId="7">
    <w:abstractNumId w:val="14"/>
  </w:num>
  <w:num w:numId="8">
    <w:abstractNumId w:val="1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547"/>
    <w:rsid w:val="00023F3F"/>
    <w:rsid w:val="000E546E"/>
    <w:rsid w:val="00166F10"/>
    <w:rsid w:val="001B3EC4"/>
    <w:rsid w:val="001C61D4"/>
    <w:rsid w:val="001D3402"/>
    <w:rsid w:val="002D3070"/>
    <w:rsid w:val="00330164"/>
    <w:rsid w:val="00337DEE"/>
    <w:rsid w:val="00344562"/>
    <w:rsid w:val="003A26F0"/>
    <w:rsid w:val="003E513B"/>
    <w:rsid w:val="003F73EC"/>
    <w:rsid w:val="004060D6"/>
    <w:rsid w:val="00485FA2"/>
    <w:rsid w:val="004A6A31"/>
    <w:rsid w:val="00510144"/>
    <w:rsid w:val="005249DF"/>
    <w:rsid w:val="00577B1D"/>
    <w:rsid w:val="005B5BC7"/>
    <w:rsid w:val="006A620C"/>
    <w:rsid w:val="006E186A"/>
    <w:rsid w:val="0080564B"/>
    <w:rsid w:val="00894273"/>
    <w:rsid w:val="008962C9"/>
    <w:rsid w:val="008C32A1"/>
    <w:rsid w:val="00992A31"/>
    <w:rsid w:val="00A3569B"/>
    <w:rsid w:val="00A974EE"/>
    <w:rsid w:val="00AA1E25"/>
    <w:rsid w:val="00AA1F59"/>
    <w:rsid w:val="00AD7AEA"/>
    <w:rsid w:val="00B7592B"/>
    <w:rsid w:val="00C32ADF"/>
    <w:rsid w:val="00D218CB"/>
    <w:rsid w:val="00DC4FA5"/>
    <w:rsid w:val="00DC71E5"/>
    <w:rsid w:val="00DD0FAE"/>
    <w:rsid w:val="00E049E3"/>
    <w:rsid w:val="00E35271"/>
    <w:rsid w:val="00E80547"/>
    <w:rsid w:val="00ED1EC1"/>
    <w:rsid w:val="00F27CF7"/>
    <w:rsid w:val="00F755A3"/>
    <w:rsid w:val="00FD5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0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80547"/>
    <w:rPr>
      <w:b/>
      <w:bCs/>
    </w:rPr>
  </w:style>
  <w:style w:type="paragraph" w:styleId="a5">
    <w:name w:val="List Paragraph"/>
    <w:basedOn w:val="a"/>
    <w:qFormat/>
    <w:rsid w:val="00E80547"/>
    <w:pPr>
      <w:spacing w:after="0" w:line="240" w:lineRule="auto"/>
      <w:ind w:left="720"/>
      <w:contextualSpacing/>
    </w:pPr>
    <w:rPr>
      <w:rFonts w:ascii="Courier New" w:eastAsia="Times New Roman" w:hAnsi="Courier New" w:cs="Courier New"/>
      <w:lang w:eastAsia="ru-RU"/>
    </w:rPr>
  </w:style>
  <w:style w:type="character" w:styleId="a6">
    <w:name w:val="Emphasis"/>
    <w:basedOn w:val="a0"/>
    <w:qFormat/>
    <w:rsid w:val="00E80547"/>
    <w:rPr>
      <w:i/>
      <w:iCs/>
    </w:rPr>
  </w:style>
  <w:style w:type="character" w:styleId="a7">
    <w:name w:val="Hyperlink"/>
    <w:basedOn w:val="a0"/>
    <w:uiPriority w:val="99"/>
    <w:semiHidden/>
    <w:unhideWhenUsed/>
    <w:rsid w:val="00E80547"/>
    <w:rPr>
      <w:color w:val="000066"/>
      <w:u w:val="single"/>
    </w:rPr>
  </w:style>
  <w:style w:type="paragraph" w:customStyle="1" w:styleId="1">
    <w:name w:val="Абзац списка1"/>
    <w:basedOn w:val="a"/>
    <w:rsid w:val="00DC71E5"/>
    <w:pPr>
      <w:ind w:left="720"/>
      <w:contextualSpacing/>
    </w:pPr>
    <w:rPr>
      <w:rFonts w:ascii="Calibri" w:eastAsia="Times New Roman" w:hAnsi="Calibri" w:cs="Times New Roman"/>
    </w:rPr>
  </w:style>
  <w:style w:type="paragraph" w:customStyle="1" w:styleId="2">
    <w:name w:val="Абзац списка2"/>
    <w:basedOn w:val="a"/>
    <w:rsid w:val="00DC4FA5"/>
    <w:pPr>
      <w:ind w:left="720"/>
      <w:contextualSpacing/>
    </w:pPr>
    <w:rPr>
      <w:rFonts w:ascii="Calibri" w:eastAsia="Times New Roman" w:hAnsi="Calibri" w:cs="Times New Roman"/>
    </w:rPr>
  </w:style>
  <w:style w:type="paragraph" w:customStyle="1" w:styleId="3">
    <w:name w:val="Абзац списка3"/>
    <w:basedOn w:val="a"/>
    <w:rsid w:val="00577B1D"/>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4543535">
      <w:bodyDiv w:val="1"/>
      <w:marLeft w:val="0"/>
      <w:marRight w:val="0"/>
      <w:marTop w:val="0"/>
      <w:marBottom w:val="0"/>
      <w:divBdr>
        <w:top w:val="none" w:sz="0" w:space="0" w:color="auto"/>
        <w:left w:val="none" w:sz="0" w:space="0" w:color="auto"/>
        <w:bottom w:val="none" w:sz="0" w:space="0" w:color="auto"/>
        <w:right w:val="none" w:sz="0" w:space="0" w:color="auto"/>
      </w:divBdr>
    </w:div>
    <w:div w:id="11117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t-net.net/ru/ct_tcp_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1/&#1056;&#1072;&#1073;&#1086;&#1095;&#1080;&#1081;%20&#1089;&#1090;&#1086;&#1083;/&#1082;&#1088;&#1080;&#1090;&#1080;&#1095;&#1077;&#1089;&#1082;&#1086;&#1077;%20&#1084;/vizov.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F475-ADCB-4230-9D29-BD0C5432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2475</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Анатоль</dc:creator>
  <cp:keywords/>
  <dc:description/>
  <cp:lastModifiedBy>Анатоль</cp:lastModifiedBy>
  <cp:revision>16</cp:revision>
  <cp:lastPrinted>2005-06-04T22:57:00Z</cp:lastPrinted>
  <dcterms:created xsi:type="dcterms:W3CDTF">2014-01-05T18:49:00Z</dcterms:created>
  <dcterms:modified xsi:type="dcterms:W3CDTF">2014-04-05T13:17:00Z</dcterms:modified>
</cp:coreProperties>
</file>