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36" w:rsidRPr="004216A2" w:rsidRDefault="00907536" w:rsidP="00907536">
      <w:pPr>
        <w:spacing w:after="0" w:line="240" w:lineRule="auto"/>
        <w:rPr>
          <w:rFonts w:ascii="Times New Roman" w:hAnsi="Times New Roman" w:cs="Times New Roman"/>
          <w:i/>
        </w:rPr>
      </w:pPr>
      <w:r w:rsidRPr="004216A2">
        <w:rPr>
          <w:rFonts w:ascii="Times New Roman" w:hAnsi="Times New Roman" w:cs="Times New Roman"/>
          <w:i/>
        </w:rPr>
        <w:t xml:space="preserve">Предмет: </w:t>
      </w:r>
      <w:r>
        <w:rPr>
          <w:rFonts w:ascii="Times New Roman" w:hAnsi="Times New Roman" w:cs="Times New Roman"/>
          <w:i/>
        </w:rPr>
        <w:t>Окружающий мир</w:t>
      </w:r>
    </w:p>
    <w:p w:rsidR="00907536" w:rsidRPr="004216A2" w:rsidRDefault="00907536" w:rsidP="00907536">
      <w:pPr>
        <w:spacing w:after="0" w:line="240" w:lineRule="auto"/>
        <w:rPr>
          <w:rFonts w:ascii="Times New Roman" w:hAnsi="Times New Roman" w:cs="Times New Roman"/>
          <w:i/>
        </w:rPr>
      </w:pPr>
      <w:r w:rsidRPr="004216A2">
        <w:rPr>
          <w:rFonts w:ascii="Times New Roman" w:hAnsi="Times New Roman" w:cs="Times New Roman"/>
          <w:i/>
        </w:rPr>
        <w:t>Класс: 3</w:t>
      </w:r>
      <w:proofErr w:type="gramStart"/>
      <w:r w:rsidRPr="004216A2">
        <w:rPr>
          <w:rFonts w:ascii="Times New Roman" w:hAnsi="Times New Roman" w:cs="Times New Roman"/>
          <w:i/>
        </w:rPr>
        <w:t xml:space="preserve"> А</w:t>
      </w:r>
      <w:proofErr w:type="gramEnd"/>
      <w:r w:rsidRPr="004216A2">
        <w:rPr>
          <w:rFonts w:ascii="Times New Roman" w:hAnsi="Times New Roman" w:cs="Times New Roman"/>
          <w:i/>
        </w:rPr>
        <w:t xml:space="preserve"> (УМК «Школа 2100»)</w:t>
      </w:r>
    </w:p>
    <w:p w:rsidR="00907536" w:rsidRPr="004216A2" w:rsidRDefault="00907536" w:rsidP="009075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16A2">
        <w:rPr>
          <w:rFonts w:ascii="Times New Roman" w:hAnsi="Times New Roman" w:cs="Times New Roman"/>
          <w:b/>
        </w:rPr>
        <w:t>Технологическая карта изучения темы</w:t>
      </w:r>
    </w:p>
    <w:p w:rsidR="00907536" w:rsidRPr="004216A2" w:rsidRDefault="00907536" w:rsidP="009075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2658"/>
        <w:gridCol w:w="3404"/>
        <w:gridCol w:w="8724"/>
      </w:tblGrid>
      <w:tr w:rsidR="00907536" w:rsidRPr="004216A2" w:rsidTr="00DB3930">
        <w:tc>
          <w:tcPr>
            <w:tcW w:w="899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01" w:type="pct"/>
            <w:gridSpan w:val="2"/>
          </w:tcPr>
          <w:p w:rsidR="00907536" w:rsidRDefault="00907536" w:rsidP="00907536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Раздел: Времена Советской России и СССР 1917- 1991 годы </w:t>
            </w:r>
          </w:p>
          <w:p w:rsidR="00907536" w:rsidRPr="004216A2" w:rsidRDefault="00907536" w:rsidP="00907536">
            <w:pPr>
              <w:rPr>
                <w:rFonts w:ascii="Times New Roman" w:hAnsi="Times New Roman" w:cs="Times New Roman"/>
              </w:rPr>
            </w:pPr>
            <w:r w:rsidRPr="00907536">
              <w:rPr>
                <w:rFonts w:ascii="Times New Roman" w:hAnsi="Times New Roman" w:cs="Arial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огне</w:t>
            </w:r>
          </w:p>
        </w:tc>
      </w:tr>
      <w:tr w:rsidR="00907536" w:rsidRPr="004216A2" w:rsidTr="00DB3930">
        <w:tc>
          <w:tcPr>
            <w:tcW w:w="899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 xml:space="preserve">Тип урока </w:t>
            </w:r>
          </w:p>
        </w:tc>
        <w:tc>
          <w:tcPr>
            <w:tcW w:w="4101" w:type="pct"/>
            <w:gridSpan w:val="2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Открытие нового знания</w:t>
            </w:r>
          </w:p>
        </w:tc>
      </w:tr>
      <w:tr w:rsidR="00907536" w:rsidRPr="004216A2" w:rsidTr="00DB3930">
        <w:trPr>
          <w:trHeight w:val="867"/>
        </w:trPr>
        <w:tc>
          <w:tcPr>
            <w:tcW w:w="899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4101" w:type="pct"/>
            <w:gridSpan w:val="2"/>
          </w:tcPr>
          <w:p w:rsidR="00907536" w:rsidRDefault="00907536" w:rsidP="00907536">
            <w:pPr>
              <w:pStyle w:val="a4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9075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 w:rsidRPr="00907536">
              <w:rPr>
                <w:rFonts w:ascii="Times New Roman" w:hAnsi="Times New Roman" w:cs="Arial"/>
                <w:sz w:val="24"/>
                <w:szCs w:val="24"/>
              </w:rPr>
              <w:t xml:space="preserve">учеников с коренными изменениями, произошедшими в жизни нашей страны в </w:t>
            </w:r>
            <w:r w:rsidRPr="00907536">
              <w:rPr>
                <w:rFonts w:ascii="Times New Roman" w:hAnsi="Times New Roman" w:cs="Arial"/>
                <w:sz w:val="24"/>
                <w:szCs w:val="24"/>
              </w:rPr>
              <w:br/>
              <w:t>1917 году</w:t>
            </w:r>
          </w:p>
          <w:p w:rsidR="00907536" w:rsidRPr="00907536" w:rsidRDefault="00907536" w:rsidP="00907536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 с</w:t>
            </w:r>
            <w:r w:rsidRPr="00907536">
              <w:rPr>
                <w:rFonts w:ascii="Times New Roman" w:hAnsi="Times New Roman" w:cs="Arial"/>
                <w:sz w:val="24"/>
                <w:szCs w:val="24"/>
              </w:rPr>
              <w:t>формировать первичные представления о причинах и последствиях революций</w:t>
            </w:r>
          </w:p>
        </w:tc>
      </w:tr>
      <w:tr w:rsidR="00907536" w:rsidRPr="004216A2" w:rsidTr="00DB3930">
        <w:tc>
          <w:tcPr>
            <w:tcW w:w="899" w:type="pct"/>
            <w:vMerge w:val="restar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151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2950" w:type="pct"/>
          </w:tcPr>
          <w:p w:rsidR="00907536" w:rsidRPr="004216A2" w:rsidRDefault="00907536" w:rsidP="00AB6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907536" w:rsidRPr="004216A2" w:rsidTr="00DB3930">
        <w:tc>
          <w:tcPr>
            <w:tcW w:w="899" w:type="pct"/>
            <w:vMerge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pct"/>
          </w:tcPr>
          <w:p w:rsidR="002F62CD" w:rsidRPr="00264A60" w:rsidRDefault="002F62CD" w:rsidP="00264A60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4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Сформировать у учащихся образ трагического времени, в ходе которого жившие в России люди не смогли найти мирного способа решения всех проблем и конфликтов (крестьян и помещиков, рабочих и капиталистов, государственной власти и общества, стремящегося к свободе)</w:t>
            </w:r>
          </w:p>
          <w:p w:rsidR="00264A60" w:rsidRDefault="00264A60" w:rsidP="00264A60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Ориентироваться в образной исторической карте</w:t>
            </w:r>
          </w:p>
          <w:p w:rsidR="00264A60" w:rsidRDefault="00264A60" w:rsidP="00264A60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последовательность исторических событий</w:t>
            </w:r>
          </w:p>
          <w:p w:rsidR="00264A60" w:rsidRPr="00264A60" w:rsidRDefault="00264A60" w:rsidP="00264A60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  <w:ind w:left="317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Различать следы исторического прошлого в современной действительности</w:t>
            </w:r>
          </w:p>
          <w:p w:rsidR="00907536" w:rsidRPr="00907536" w:rsidRDefault="00907536" w:rsidP="00AB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pct"/>
          </w:tcPr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lastRenderedPageBreak/>
              <w:t>Познавательные УУД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  <w:bCs/>
              </w:rPr>
              <w:t> </w:t>
            </w:r>
            <w:r w:rsidRPr="00907536">
              <w:rPr>
                <w:rStyle w:val="a6"/>
                <w:b w:val="0"/>
              </w:rPr>
              <w:t>Развиваем</w:t>
            </w:r>
            <w:r w:rsidRPr="00907536">
              <w:rPr>
                <w:rStyle w:val="apple-converted-space"/>
              </w:rPr>
              <w:t> </w:t>
            </w:r>
            <w:r w:rsidRPr="00907536">
              <w:t>умения извлекать информацию из схем, иллюстраций, текстов.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  <w:bCs/>
              </w:rPr>
              <w:t> </w:t>
            </w:r>
            <w:r w:rsidRPr="00907536">
              <w:t>Представлять информацию в виде схемы.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>Выявлять сущность, особенности объектов.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>4.</w:t>
            </w:r>
            <w:r w:rsidRPr="00907536">
              <w:rPr>
                <w:rStyle w:val="apple-converted-space"/>
              </w:rPr>
              <w:t> </w:t>
            </w:r>
            <w:r w:rsidRPr="00907536">
              <w:t>На основе анализа объектов делать выводы.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5.</w:t>
            </w:r>
            <w:r w:rsidRPr="00907536">
              <w:rPr>
                <w:rStyle w:val="apple-converted-space"/>
              </w:rPr>
              <w:t> </w:t>
            </w:r>
            <w:r w:rsidRPr="00907536">
              <w:t>Обобщать и классифицировать по признакам.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6.</w:t>
            </w:r>
            <w:r w:rsidRPr="00907536">
              <w:rPr>
                <w:rStyle w:val="apple-converted-space"/>
              </w:rPr>
              <w:t> </w:t>
            </w:r>
            <w:r w:rsidRPr="00907536">
              <w:t>Ориентироваться на развороте учебника.</w:t>
            </w:r>
          </w:p>
          <w:p w:rsidR="00907536" w:rsidRPr="00907536" w:rsidRDefault="00907536" w:rsidP="009075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7536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t>7.</w:t>
            </w:r>
            <w:r w:rsidRPr="00907536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075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ответы на вопросы в иллюстрации.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Коммуникативные УУД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 xml:space="preserve">1. </w:t>
            </w:r>
            <w:r w:rsidRPr="00907536">
              <w:t>Развиваем умение слушать и понимать других.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t>Строить речевое высказывание в соответствии с поставленными задачами.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>Оформлять свои мысли в устной форме.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 xml:space="preserve">4. </w:t>
            </w:r>
            <w:r w:rsidRPr="00907536">
              <w:t>Умение работать в паре и в группах.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 xml:space="preserve">Личностные результаты 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</w:rPr>
              <w:t> </w:t>
            </w:r>
            <w:r w:rsidRPr="00907536">
              <w:t>Развиваем умения выказывать своё отношение к героям,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</w:pPr>
            <w:r w:rsidRPr="00907536">
              <w:t>выражать свои эмоции.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rPr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 xml:space="preserve">Формируем </w:t>
            </w:r>
            <w:r w:rsidRPr="00907536">
              <w:rPr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Регулятивные УУД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</w:rPr>
              <w:t> </w:t>
            </w:r>
            <w:r w:rsidRPr="00907536">
              <w:t>Развиваем умение высказывать своё предположение на основе работы с материалом учебника.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t>Оценивать учебные действия в соответствии с поставленной задачей.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napToGrid w:val="0"/>
              <w:spacing w:before="0" w:after="0"/>
            </w:pPr>
            <w:r w:rsidRPr="00907536">
              <w:rPr>
                <w:rStyle w:val="a6"/>
                <w:b w:val="0"/>
              </w:rPr>
              <w:lastRenderedPageBreak/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>Прогнозировать</w:t>
            </w:r>
          </w:p>
          <w:p w:rsidR="00907536" w:rsidRPr="00907536" w:rsidRDefault="00907536" w:rsidP="00907536">
            <w:pPr>
              <w:shd w:val="clear" w:color="auto" w:fill="FFFFFF"/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7536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предстоящую работу (составлять план).</w:t>
            </w:r>
          </w:p>
          <w:p w:rsidR="00907536" w:rsidRPr="00907536" w:rsidRDefault="00907536" w:rsidP="00907536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07536">
              <w:rPr>
                <w:rStyle w:val="a6"/>
                <w:b w:val="0"/>
              </w:rPr>
              <w:t>4.</w:t>
            </w:r>
            <w:r w:rsidRPr="00907536">
              <w:rPr>
                <w:rStyle w:val="apple-converted-space"/>
              </w:rPr>
              <w:t> </w:t>
            </w:r>
            <w:r w:rsidRPr="00907536">
              <w:t>Осуществлять познавательную и личностную рефлексию</w:t>
            </w:r>
          </w:p>
        </w:tc>
      </w:tr>
      <w:tr w:rsidR="00907536" w:rsidRPr="004216A2" w:rsidTr="00DB3930">
        <w:tc>
          <w:tcPr>
            <w:tcW w:w="899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lastRenderedPageBreak/>
              <w:t>Основные понятия</w:t>
            </w:r>
          </w:p>
        </w:tc>
        <w:tc>
          <w:tcPr>
            <w:tcW w:w="4101" w:type="pct"/>
            <w:gridSpan w:val="2"/>
          </w:tcPr>
          <w:p w:rsidR="00907536" w:rsidRPr="002F62CD" w:rsidRDefault="002F62CD" w:rsidP="002F62C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6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Революция, Гражданская война, советская власть, большевики, СССР, времена Советской России и СССР</w:t>
            </w:r>
          </w:p>
        </w:tc>
      </w:tr>
      <w:tr w:rsidR="00907536" w:rsidRPr="004216A2" w:rsidTr="00DB3930">
        <w:tc>
          <w:tcPr>
            <w:tcW w:w="899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16A2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4216A2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4101" w:type="pct"/>
            <w:gridSpan w:val="2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Русский язык, изобразительное искусство, музыка.</w:t>
            </w:r>
          </w:p>
        </w:tc>
      </w:tr>
      <w:tr w:rsidR="00907536" w:rsidRPr="004216A2" w:rsidTr="00DB3930">
        <w:tc>
          <w:tcPr>
            <w:tcW w:w="899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Ресурсы:</w:t>
            </w: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- основные</w:t>
            </w: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- дополнительные</w:t>
            </w:r>
          </w:p>
        </w:tc>
        <w:tc>
          <w:tcPr>
            <w:tcW w:w="4101" w:type="pct"/>
            <w:gridSpan w:val="2"/>
          </w:tcPr>
          <w:p w:rsidR="009549A7" w:rsidRDefault="00907536" w:rsidP="00AB691D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</w:rPr>
              <w:t>Учебник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</w:t>
            </w:r>
            <w:r w:rsidR="009549A7">
              <w:rPr>
                <w:rFonts w:ascii="Times New Roman" w:hAnsi="Times New Roman" w:cs="Times New Roman"/>
              </w:rPr>
              <w:t xml:space="preserve"> Окружающий мир </w:t>
            </w:r>
            <w:r w:rsidRPr="004216A2">
              <w:rPr>
                <w:rFonts w:ascii="Times New Roman" w:hAnsi="Times New Roman" w:cs="Times New Roman"/>
              </w:rPr>
              <w:t>«</w:t>
            </w:r>
            <w:r w:rsidR="009549A7">
              <w:rPr>
                <w:rFonts w:ascii="Times New Roman" w:hAnsi="Times New Roman" w:cs="Times New Roman"/>
              </w:rPr>
              <w:t>Мое Отечество» 2</w:t>
            </w:r>
            <w:r w:rsidRPr="004216A2">
              <w:rPr>
                <w:rFonts w:ascii="Times New Roman" w:hAnsi="Times New Roman" w:cs="Times New Roman"/>
              </w:rPr>
              <w:t xml:space="preserve"> часть, авторы  </w:t>
            </w:r>
            <w:r w:rsidR="00DB3930">
              <w:rPr>
                <w:rFonts w:ascii="Times New Roman" w:hAnsi="Times New Roman" w:cs="Times New Roman"/>
              </w:rPr>
              <w:t>А.А. Вахрушев, Д.Д. Данилов и др.</w:t>
            </w:r>
          </w:p>
          <w:p w:rsidR="00907536" w:rsidRPr="004216A2" w:rsidRDefault="00DB3930" w:rsidP="00AB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  <w:r w:rsidR="004701A8">
              <w:rPr>
                <w:rFonts w:ascii="Times New Roman" w:hAnsi="Times New Roman" w:cs="Times New Roman"/>
              </w:rPr>
              <w:t>(</w:t>
            </w:r>
            <w:r w:rsidR="00907536" w:rsidRPr="004216A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Мое Отечество</w:t>
            </w:r>
            <w:r w:rsidR="004701A8">
              <w:rPr>
                <w:rFonts w:ascii="Times New Roman" w:hAnsi="Times New Roman" w:cs="Times New Roman"/>
              </w:rPr>
              <w:t xml:space="preserve">») . 3-й класс. </w:t>
            </w:r>
            <w:r w:rsidR="00907536" w:rsidRPr="004216A2">
              <w:rPr>
                <w:rFonts w:ascii="Times New Roman" w:hAnsi="Times New Roman" w:cs="Times New Roman"/>
              </w:rPr>
              <w:t xml:space="preserve"> Методические рекомендации для учителя. М.:</w:t>
            </w:r>
            <w:r w:rsidR="004701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01A8">
              <w:rPr>
                <w:rFonts w:ascii="Times New Roman" w:hAnsi="Times New Roman" w:cs="Times New Roman"/>
              </w:rPr>
              <w:t>Баласс</w:t>
            </w:r>
            <w:proofErr w:type="spellEnd"/>
            <w:r w:rsidR="004701A8">
              <w:rPr>
                <w:rFonts w:ascii="Times New Roman" w:hAnsi="Times New Roman" w:cs="Times New Roman"/>
              </w:rPr>
              <w:t>, 2010 – 240</w:t>
            </w:r>
            <w:r w:rsidR="00907536" w:rsidRPr="004216A2">
              <w:rPr>
                <w:rFonts w:ascii="Times New Roman" w:hAnsi="Times New Roman" w:cs="Times New Roman"/>
              </w:rPr>
              <w:t xml:space="preserve"> с.</w:t>
            </w:r>
          </w:p>
          <w:p w:rsidR="00DB3930" w:rsidRDefault="00DB3930" w:rsidP="00AB691D">
            <w:pPr>
              <w:rPr>
                <w:rFonts w:ascii="Times New Roman" w:hAnsi="Times New Roman" w:cs="Times New Roman"/>
              </w:rPr>
            </w:pP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Мультимедиа (презентация)</w:t>
            </w:r>
          </w:p>
        </w:tc>
      </w:tr>
      <w:tr w:rsidR="00907536" w:rsidRPr="004216A2" w:rsidTr="00DB3930">
        <w:tc>
          <w:tcPr>
            <w:tcW w:w="899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4101" w:type="pct"/>
            <w:gridSpan w:val="2"/>
          </w:tcPr>
          <w:p w:rsidR="00907536" w:rsidRPr="004216A2" w:rsidRDefault="00907536" w:rsidP="009549A7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Интерактивная доска, проектор, </w:t>
            </w:r>
            <w:r w:rsidR="009549A7">
              <w:rPr>
                <w:rFonts w:ascii="Times New Roman" w:hAnsi="Times New Roman" w:cs="Times New Roman"/>
              </w:rPr>
              <w:t>компьютер</w:t>
            </w:r>
          </w:p>
        </w:tc>
      </w:tr>
      <w:tr w:rsidR="00907536" w:rsidRPr="004216A2" w:rsidTr="00DB3930">
        <w:tc>
          <w:tcPr>
            <w:tcW w:w="899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Организация пространства</w:t>
            </w:r>
          </w:p>
        </w:tc>
        <w:tc>
          <w:tcPr>
            <w:tcW w:w="4101" w:type="pct"/>
            <w:gridSpan w:val="2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Фронтальная, индивидуальная, парная</w:t>
            </w:r>
            <w:r w:rsidR="009549A7">
              <w:rPr>
                <w:rFonts w:ascii="Times New Roman" w:hAnsi="Times New Roman" w:cs="Times New Roman"/>
              </w:rPr>
              <w:t>, групповая</w:t>
            </w:r>
          </w:p>
        </w:tc>
      </w:tr>
    </w:tbl>
    <w:p w:rsidR="00907536" w:rsidRPr="004216A2" w:rsidRDefault="00907536" w:rsidP="00907536">
      <w:pPr>
        <w:spacing w:after="0" w:line="240" w:lineRule="auto"/>
        <w:rPr>
          <w:rFonts w:ascii="Times New Roman" w:hAnsi="Times New Roman" w:cs="Times New Roman"/>
          <w:b/>
        </w:rPr>
      </w:pPr>
    </w:p>
    <w:p w:rsidR="00907536" w:rsidRPr="004216A2" w:rsidRDefault="00907536" w:rsidP="00907536">
      <w:pPr>
        <w:spacing w:after="0" w:line="240" w:lineRule="auto"/>
        <w:rPr>
          <w:rFonts w:ascii="Times New Roman" w:hAnsi="Times New Roman" w:cs="Times New Roman"/>
          <w:b/>
        </w:rPr>
      </w:pPr>
    </w:p>
    <w:p w:rsidR="00907536" w:rsidRPr="004216A2" w:rsidRDefault="00907536" w:rsidP="00907536">
      <w:pPr>
        <w:spacing w:after="0" w:line="240" w:lineRule="auto"/>
        <w:rPr>
          <w:rFonts w:ascii="Times New Roman" w:hAnsi="Times New Roman" w:cs="Times New Roman"/>
          <w:b/>
        </w:rPr>
      </w:pPr>
      <w:r w:rsidRPr="004216A2">
        <w:rPr>
          <w:rFonts w:ascii="Times New Roman" w:hAnsi="Times New Roman" w:cs="Times New Roman"/>
          <w:b/>
        </w:rPr>
        <w:t>Ход урока:</w:t>
      </w:r>
    </w:p>
    <w:p w:rsidR="00907536" w:rsidRPr="004216A2" w:rsidRDefault="00907536" w:rsidP="0090753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68"/>
        <w:gridCol w:w="5962"/>
        <w:gridCol w:w="2827"/>
        <w:gridCol w:w="4329"/>
      </w:tblGrid>
      <w:tr w:rsidR="00907536" w:rsidRPr="004216A2" w:rsidTr="001C460F">
        <w:tc>
          <w:tcPr>
            <w:tcW w:w="564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016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956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464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Формирование УУД</w:t>
            </w:r>
          </w:p>
        </w:tc>
      </w:tr>
      <w:tr w:rsidR="00907536" w:rsidRPr="004216A2" w:rsidTr="001C460F">
        <w:tc>
          <w:tcPr>
            <w:tcW w:w="564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1.</w:t>
            </w:r>
            <w:r w:rsidRPr="004216A2">
              <w:rPr>
                <w:rFonts w:ascii="Times New Roman" w:hAnsi="Times New Roman" w:cs="Times New Roman"/>
                <w:i/>
              </w:rPr>
              <w:t>Самоопределение к деятельности</w:t>
            </w:r>
            <w:r w:rsidRPr="004216A2">
              <w:rPr>
                <w:rFonts w:ascii="Times New Roman" w:hAnsi="Times New Roman" w:cs="Times New Roman"/>
              </w:rPr>
              <w:t xml:space="preserve"> Организационный этап</w:t>
            </w: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Актуализация знаний</w:t>
            </w: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5 минут</w:t>
            </w: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pct"/>
          </w:tcPr>
          <w:p w:rsidR="00907536" w:rsidRPr="00365E9B" w:rsidRDefault="00907536" w:rsidP="00365E9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16A2">
              <w:rPr>
                <w:rFonts w:ascii="Times New Roman" w:hAnsi="Times New Roman" w:cs="Times New Roman"/>
                <w:iCs/>
              </w:rPr>
              <w:t xml:space="preserve">- 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Сегодня, ребята, нам предстоит очень серьезная работа на уроке – мы должны познакомиться с таким важным историческим событием в истории России, которое полностью изменило жизнь не только в нашей стране, но и повлияло на ход мировой истории. Нам, как настоящим историкам, надо во многом разобраться и многое понять, поэтому давайте представим, что наш урок – это заседание ученого совета. Итак, господа историки, начнем нашу работу.</w:t>
            </w:r>
          </w:p>
        </w:tc>
        <w:tc>
          <w:tcPr>
            <w:tcW w:w="956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Дети настраиваются на активную работу на уроке.</w:t>
            </w: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4216A2">
              <w:rPr>
                <w:rFonts w:ascii="Times New Roman" w:hAnsi="Times New Roman" w:cs="Times New Roman"/>
                <w:i/>
              </w:rPr>
              <w:t>:</w:t>
            </w:r>
            <w:r w:rsidRPr="004216A2">
              <w:rPr>
                <w:rFonts w:ascii="Times New Roman" w:hAnsi="Times New Roman" w:cs="Times New Roman"/>
              </w:rPr>
              <w:t xml:space="preserve"> самоопределение,</w:t>
            </w:r>
          </w:p>
          <w:p w:rsidR="00907536" w:rsidRPr="004216A2" w:rsidRDefault="00907536" w:rsidP="00AB691D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  <w:i/>
              </w:rPr>
              <w:t>регулятивные:</w:t>
            </w:r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6A2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4216A2">
              <w:rPr>
                <w:rFonts w:ascii="Times New Roman" w:hAnsi="Times New Roman" w:cs="Times New Roman"/>
              </w:rPr>
              <w:t xml:space="preserve">; </w:t>
            </w:r>
            <w:r w:rsidRPr="004216A2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4216A2">
              <w:rPr>
                <w:rFonts w:ascii="Times New Roman" w:hAnsi="Times New Roman" w:cs="Times New Roman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  <w:p w:rsidR="00907536" w:rsidRPr="004216A2" w:rsidRDefault="00907536" w:rsidP="00AB69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1A8" w:rsidRPr="004216A2" w:rsidTr="001C460F">
        <w:tc>
          <w:tcPr>
            <w:tcW w:w="564" w:type="pct"/>
          </w:tcPr>
          <w:p w:rsidR="004701A8" w:rsidRDefault="004701A8" w:rsidP="00AB691D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2. Постановка и формулирование проблемы</w:t>
            </w:r>
          </w:p>
          <w:p w:rsidR="004701A8" w:rsidRDefault="004701A8" w:rsidP="004701A8">
            <w:pPr>
              <w:rPr>
                <w:rFonts w:ascii="Times New Roman" w:hAnsi="Times New Roman" w:cs="Times New Roman"/>
              </w:rPr>
            </w:pPr>
          </w:p>
          <w:p w:rsidR="004701A8" w:rsidRDefault="004701A8" w:rsidP="004701A8">
            <w:pPr>
              <w:rPr>
                <w:rFonts w:ascii="Times New Roman" w:hAnsi="Times New Roman" w:cs="Times New Roman"/>
              </w:rPr>
            </w:pPr>
          </w:p>
          <w:p w:rsidR="004701A8" w:rsidRDefault="004701A8" w:rsidP="004701A8">
            <w:pPr>
              <w:rPr>
                <w:rFonts w:ascii="Times New Roman" w:hAnsi="Times New Roman" w:cs="Times New Roman"/>
              </w:rPr>
            </w:pPr>
          </w:p>
          <w:p w:rsidR="004701A8" w:rsidRDefault="004701A8" w:rsidP="004701A8">
            <w:pPr>
              <w:rPr>
                <w:rFonts w:ascii="Times New Roman" w:hAnsi="Times New Roman" w:cs="Times New Roman"/>
              </w:rPr>
            </w:pPr>
          </w:p>
          <w:p w:rsidR="004701A8" w:rsidRPr="004216A2" w:rsidRDefault="004701A8" w:rsidP="004701A8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lastRenderedPageBreak/>
              <w:t>Актуализация знаний</w:t>
            </w:r>
          </w:p>
          <w:p w:rsidR="004701A8" w:rsidRPr="004216A2" w:rsidRDefault="004701A8" w:rsidP="004701A8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5 минут</w:t>
            </w:r>
          </w:p>
          <w:p w:rsidR="004701A8" w:rsidRPr="004216A2" w:rsidRDefault="004701A8" w:rsidP="00AB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pct"/>
          </w:tcPr>
          <w:p w:rsidR="004701A8" w:rsidRDefault="001C460F" w:rsidP="004701A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Учёные подсчитали, что к 1914 г. Россию населяло примерно 180 </w:t>
            </w:r>
            <w:proofErr w:type="spellStart"/>
            <w:proofErr w:type="gramStart"/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человек. </w:t>
            </w:r>
            <w:r w:rsidR="004701A8" w:rsidRPr="004701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(Справка: население Москвы на сегодня составляет примерно 9 </w:t>
            </w:r>
            <w:proofErr w:type="spellStart"/>
            <w:proofErr w:type="gramStart"/>
            <w:r w:rsidR="004701A8" w:rsidRPr="004701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="004701A8" w:rsidRPr="004701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человек. </w:t>
            </w:r>
            <w:proofErr w:type="gramStart"/>
            <w:r w:rsidR="004701A8" w:rsidRPr="004701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Можно предложить ученикам представить население всей России как 20 современных городов, таких как Москва.)</w:t>
            </w:r>
            <w:proofErr w:type="gramEnd"/>
            <w:r w:rsidR="004701A8" w:rsidRPr="004701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1924 году в России осталось 150 </w:t>
            </w:r>
            <w:proofErr w:type="spellStart"/>
            <w:proofErr w:type="gramStart"/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человек. 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Сколько лет прошло между 1914 и 1924 годом? </w:t>
            </w:r>
            <w:r w:rsidR="004701A8" w:rsidRPr="004701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(10 лет)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сколько человек уменьшилось население России? </w:t>
            </w:r>
            <w:r w:rsidR="00365E9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(На 30 </w:t>
            </w:r>
            <w:proofErr w:type="spellStart"/>
            <w:proofErr w:type="gramStart"/>
            <w:r w:rsidR="00365E9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="00365E9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5E9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челоек</w:t>
            </w:r>
            <w:proofErr w:type="spellEnd"/>
            <w:r w:rsidR="004701A8" w:rsidRPr="004701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.)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Сколько таких городов, как современная Москва, опустели, обезлюдели за эти годы? (</w:t>
            </w:r>
            <w:r w:rsidR="004701A8" w:rsidRPr="004701A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Более трёх городов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Какой возникает вопрос?</w:t>
            </w:r>
            <w:r w:rsidR="004701A8" w:rsidRPr="004701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4701A8" w:rsidRPr="004701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«Чем объяснить тот факт, что за 10 лет (с 1914 по 1924г.) население России уменьшилось более чем на 30 </w:t>
            </w:r>
            <w:proofErr w:type="spellStart"/>
            <w:proofErr w:type="gramStart"/>
            <w:r w:rsidR="004701A8" w:rsidRPr="004701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="004701A8" w:rsidRPr="004701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человек</w:t>
            </w:r>
            <w:r w:rsidR="004701A8" w:rsidRPr="00D014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?»</w:t>
            </w:r>
          </w:p>
          <w:p w:rsidR="004701A8" w:rsidRPr="00365E9B" w:rsidRDefault="00365E9B" w:rsidP="000611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4701A8" w:rsidRPr="00365E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того чтобы учащимся было легче выдвинуть разнообразные версии, они пользуются «рекой  времени» российской истории  </w:t>
            </w:r>
            <w:proofErr w:type="gramStart"/>
            <w:r w:rsidR="004701A8" w:rsidRPr="00365E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="004701A8" w:rsidRPr="00365E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 26-27 учебника и иллюстрациями к уроку 19 на с. 90-91.</w:t>
            </w:r>
          </w:p>
        </w:tc>
        <w:tc>
          <w:tcPr>
            <w:tcW w:w="956" w:type="pct"/>
          </w:tcPr>
          <w:p w:rsidR="00365E9B" w:rsidRDefault="00365E9B" w:rsidP="00AB691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65E9B" w:rsidRDefault="00365E9B" w:rsidP="00AB691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65E9B" w:rsidRDefault="00365E9B" w:rsidP="00AB691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65E9B" w:rsidRDefault="00365E9B" w:rsidP="00AB691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65E9B" w:rsidRDefault="00365E9B" w:rsidP="00AB691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4701A8" w:rsidRDefault="00365E9B" w:rsidP="00AB691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65E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Версии детей</w:t>
            </w:r>
          </w:p>
          <w:p w:rsidR="00365E9B" w:rsidRPr="00365E9B" w:rsidRDefault="00365E9B" w:rsidP="00365E9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Миллионы человеческих </w:t>
            </w:r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жизней могли унести болезни или стихийные бедствия (это можно предположить по названию урока).</w:t>
            </w:r>
          </w:p>
          <w:p w:rsidR="00365E9B" w:rsidRPr="00365E9B" w:rsidRDefault="00365E9B" w:rsidP="00365E9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Возможно, произошла война внутри России, между её жителями (это можно предположить  по иллюстрации </w:t>
            </w:r>
            <w:proofErr w:type="gramStart"/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с.90, хотя они не относятся к Гражданской войне). Возможно, Россия участвовала в войне с внешним врагом (иллюстрации </w:t>
            </w:r>
            <w:proofErr w:type="gramStart"/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 91).</w:t>
            </w:r>
          </w:p>
          <w:p w:rsidR="00365E9B" w:rsidRPr="00365E9B" w:rsidRDefault="00365E9B" w:rsidP="00365E9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 «Рек</w:t>
            </w:r>
            <w:r w:rsidR="001C46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 времени» разбивается о камень</w:t>
            </w:r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на котором написано «Революция 1917 года». Понятие «революция» учащимся ещё не знакомо, но можно предположить</w:t>
            </w:r>
            <w:r w:rsidR="001C46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это событие тоже как-то повлияло на сокращение населения.</w:t>
            </w:r>
          </w:p>
          <w:p w:rsidR="00365E9B" w:rsidRPr="004216A2" w:rsidRDefault="00365E9B" w:rsidP="00365E9B">
            <w:pPr>
              <w:rPr>
                <w:rFonts w:ascii="Times New Roman" w:hAnsi="Times New Roman" w:cs="Times New Roman"/>
              </w:rPr>
            </w:pPr>
            <w:r w:rsidRPr="00365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 По каким-то причинам люди могли покинуть Россию.</w:t>
            </w:r>
          </w:p>
        </w:tc>
        <w:tc>
          <w:tcPr>
            <w:tcW w:w="1464" w:type="pct"/>
          </w:tcPr>
          <w:p w:rsidR="00365E9B" w:rsidRPr="00907536" w:rsidRDefault="00365E9B" w:rsidP="00365E9B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lastRenderedPageBreak/>
              <w:t>Коммуникативные УУД</w:t>
            </w:r>
          </w:p>
          <w:p w:rsidR="00365E9B" w:rsidRPr="00907536" w:rsidRDefault="00365E9B" w:rsidP="00365E9B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 xml:space="preserve">1. </w:t>
            </w:r>
            <w:r w:rsidRPr="00907536">
              <w:t>Развиваем умение слушать и понимать других.</w:t>
            </w:r>
          </w:p>
          <w:p w:rsidR="00365E9B" w:rsidRPr="00907536" w:rsidRDefault="00365E9B" w:rsidP="00365E9B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t>Строить речевое высказывание в соответствии с поставленными задачами.</w:t>
            </w:r>
          </w:p>
          <w:p w:rsidR="00365E9B" w:rsidRPr="00907536" w:rsidRDefault="00365E9B" w:rsidP="00365E9B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 xml:space="preserve">Оформлять свои мысли в устной </w:t>
            </w:r>
            <w:r w:rsidRPr="00907536">
              <w:lastRenderedPageBreak/>
              <w:t>форме.</w:t>
            </w:r>
          </w:p>
          <w:p w:rsidR="00365E9B" w:rsidRDefault="00365E9B" w:rsidP="00365E9B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 xml:space="preserve">4. </w:t>
            </w:r>
            <w:r w:rsidRPr="00907536">
              <w:t>Умение работать в паре и в группах.</w:t>
            </w:r>
          </w:p>
          <w:p w:rsidR="00365E9B" w:rsidRPr="00907536" w:rsidRDefault="00365E9B" w:rsidP="00365E9B">
            <w:pPr>
              <w:pStyle w:val="a7"/>
              <w:shd w:val="clear" w:color="auto" w:fill="FFFFFF"/>
              <w:spacing w:before="0" w:after="0"/>
            </w:pPr>
          </w:p>
          <w:p w:rsidR="00365E9B" w:rsidRPr="00907536" w:rsidRDefault="00365E9B" w:rsidP="00365E9B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Регулятивные УУД</w:t>
            </w:r>
          </w:p>
          <w:p w:rsidR="00365E9B" w:rsidRPr="00907536" w:rsidRDefault="00365E9B" w:rsidP="00365E9B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</w:rPr>
              <w:t> </w:t>
            </w:r>
            <w:r w:rsidRPr="00907536">
              <w:t>Развиваем умение высказывать своё предположение на основе работы с материалом учебника.</w:t>
            </w:r>
          </w:p>
          <w:p w:rsidR="00365E9B" w:rsidRPr="00907536" w:rsidRDefault="00365E9B" w:rsidP="00365E9B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t>Оценивать учебные действия в соответствии с поставленной задачей.</w:t>
            </w:r>
          </w:p>
          <w:p w:rsidR="004701A8" w:rsidRPr="004216A2" w:rsidRDefault="004701A8" w:rsidP="00AB691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65E9B" w:rsidRPr="00061103" w:rsidTr="001C460F">
        <w:tc>
          <w:tcPr>
            <w:tcW w:w="564" w:type="pct"/>
          </w:tcPr>
          <w:p w:rsidR="00365E9B" w:rsidRPr="00061103" w:rsidRDefault="00365E9B" w:rsidP="00365E9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611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Совместное открытие знаний. </w:t>
            </w:r>
          </w:p>
          <w:p w:rsidR="00365E9B" w:rsidRPr="00061103" w:rsidRDefault="00365E9B" w:rsidP="00365E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Поиск решения проблемы.</w:t>
            </w:r>
          </w:p>
        </w:tc>
        <w:tc>
          <w:tcPr>
            <w:tcW w:w="2016" w:type="pct"/>
          </w:tcPr>
          <w:p w:rsidR="00061103" w:rsidRPr="00061103" w:rsidRDefault="00061103" w:rsidP="000611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10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Задания по группам</w:t>
            </w:r>
            <w:r w:rsidR="00796CD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61103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1-я группа</w:t>
            </w:r>
            <w:r w:rsidRPr="0006110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Прочитайте те</w:t>
            </w:r>
            <w:proofErr w:type="gramStart"/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кст  фр</w:t>
            </w:r>
            <w:proofErr w:type="gramEnd"/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агмента «Россия в начале XX века» темы 18 с. 89-90. Найдите информацию о том, какие события произошли в начале XX века, в 1914 году. Занесите данные в колонки «Даты», «События и явления».</w:t>
            </w:r>
          </w:p>
          <w:p w:rsidR="00061103" w:rsidRPr="00061103" w:rsidRDefault="00061103" w:rsidP="000611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103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2-я группа</w:t>
            </w:r>
            <w:r w:rsidRPr="0006110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Прочитай</w:t>
            </w:r>
            <w:r w:rsidR="001C46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 те</w:t>
            </w:r>
            <w:proofErr w:type="gramStart"/>
            <w:r w:rsidR="001C46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кст  фр</w:t>
            </w:r>
            <w:proofErr w:type="gramEnd"/>
            <w:r w:rsidR="001C46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агмента «Мы наш, мы </w:t>
            </w:r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новый мир построим…» темы 18 с. 90-91. Найдите информацию о том, какие события произошли в феврале-марте 1917 года, 7 ноября 1917г. Занесите данные в колонки «Даты», «События и явления».</w:t>
            </w:r>
          </w:p>
          <w:p w:rsidR="00061103" w:rsidRPr="00061103" w:rsidRDefault="00061103" w:rsidP="000611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103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3-я группа</w:t>
            </w:r>
            <w:r w:rsidRPr="0006110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оксфордская энциклопедия. С.386. Найти информацию о том, когда началась и закончилась</w:t>
            </w:r>
            <w:proofErr w:type="gramStart"/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П</w:t>
            </w:r>
            <w:proofErr w:type="gramEnd"/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ервая мировая война.  Сколько лет она продолжалась? Какие страны участвовали в войне? Почему эта война получила такое название?</w:t>
            </w:r>
            <w:r w:rsidR="00796CD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61103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4-я группа</w:t>
            </w:r>
            <w:r w:rsidRPr="0006110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Прочитайте те</w:t>
            </w:r>
            <w:proofErr w:type="gramStart"/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кст  фр</w:t>
            </w:r>
            <w:proofErr w:type="gramEnd"/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агмента «Мы сыны  батрацкие, мы за          новый мир…» темы 18 с. 92-93. Найдите информацию о том, какие события произошли в 1918-1922 годы и в 1922 году. Занесите данные в колонки «Даты», «События и явления».</w:t>
            </w:r>
            <w:r w:rsidR="00186B7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611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После того как все группы справятся с заданиями, на доске должна получиться примерно такая таблица.</w:t>
            </w:r>
          </w:p>
          <w:tbl>
            <w:tblPr>
              <w:tblW w:w="0" w:type="auto"/>
              <w:jc w:val="center"/>
              <w:tblCellSpacing w:w="2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07"/>
              <w:gridCol w:w="3788"/>
            </w:tblGrid>
            <w:tr w:rsidR="00061103" w:rsidRPr="00061103" w:rsidTr="001C460F">
              <w:trPr>
                <w:tblCellSpacing w:w="20" w:type="dxa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Начало XX века</w:t>
                  </w:r>
                </w:p>
              </w:tc>
              <w:tc>
                <w:tcPr>
                  <w:tcW w:w="3728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Многие люди недовольны условиями жизни и порядками в стране.</w:t>
                  </w:r>
                </w:p>
              </w:tc>
            </w:tr>
            <w:tr w:rsidR="00061103" w:rsidRPr="00061103" w:rsidTr="001C460F">
              <w:trPr>
                <w:trHeight w:val="653"/>
                <w:tblCellSpacing w:w="20" w:type="dxa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1914 год</w:t>
                  </w:r>
                </w:p>
              </w:tc>
              <w:tc>
                <w:tcPr>
                  <w:tcW w:w="3728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Началась первая мировая война. Условия жизни людей стали ещё хуже.</w:t>
                  </w:r>
                </w:p>
              </w:tc>
            </w:tr>
            <w:tr w:rsidR="00061103" w:rsidRPr="00061103" w:rsidTr="001C460F">
              <w:trPr>
                <w:tblCellSpacing w:w="20" w:type="dxa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Февраль-март 1917 года</w:t>
                  </w:r>
                </w:p>
              </w:tc>
              <w:tc>
                <w:tcPr>
                  <w:tcW w:w="3728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Рабочие и солдаты Петрограда восстали против царя.</w:t>
                  </w: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Создали Советы народных депутатов. Николай II отрёкся от престола, власть в стране перешла к Временному правительству.</w:t>
                  </w:r>
                </w:p>
              </w:tc>
            </w:tr>
            <w:tr w:rsidR="00061103" w:rsidRPr="00061103" w:rsidTr="001C460F">
              <w:trPr>
                <w:trHeight w:val="1310"/>
                <w:tblCellSpacing w:w="20" w:type="dxa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ноября 1917 года</w:t>
                  </w:r>
                </w:p>
              </w:tc>
              <w:tc>
                <w:tcPr>
                  <w:tcW w:w="3728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Большевики свергли Временное правительство. Власть перешла  к Советам народных депутатов, где коммунистов было</w:t>
                  </w:r>
                  <w:r w:rsidR="007075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большинство.</w:t>
                  </w:r>
                </w:p>
              </w:tc>
            </w:tr>
            <w:tr w:rsidR="00061103" w:rsidRPr="00061103" w:rsidTr="001C460F">
              <w:trPr>
                <w:tblCellSpacing w:w="20" w:type="dxa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Март 1918 года</w:t>
                  </w:r>
                </w:p>
              </w:tc>
              <w:tc>
                <w:tcPr>
                  <w:tcW w:w="3728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Переговоры о мире. Россия вышла из</w:t>
                  </w:r>
                  <w:proofErr w:type="gramStart"/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П</w:t>
                  </w:r>
                  <w:proofErr w:type="gramEnd"/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ервой мировой войны.</w:t>
                  </w:r>
                </w:p>
              </w:tc>
            </w:tr>
            <w:tr w:rsidR="00061103" w:rsidRPr="00061103" w:rsidTr="001C460F">
              <w:trPr>
                <w:tblCellSpacing w:w="20" w:type="dxa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1918-1922годы</w:t>
                  </w:r>
                </w:p>
              </w:tc>
              <w:tc>
                <w:tcPr>
                  <w:tcW w:w="3728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Гражданская война в России. Победу одержали красные. Многие белые были вынуждены покинуть Россию.</w:t>
                  </w:r>
                </w:p>
              </w:tc>
            </w:tr>
            <w:tr w:rsidR="00061103" w:rsidRPr="00061103" w:rsidTr="001C460F">
              <w:trPr>
                <w:tblCellSpacing w:w="20" w:type="dxa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1922 год</w:t>
                  </w:r>
                </w:p>
              </w:tc>
              <w:tc>
                <w:tcPr>
                  <w:tcW w:w="3728" w:type="dxa"/>
                  <w:shd w:val="clear" w:color="auto" w:fill="auto"/>
                  <w:vAlign w:val="center"/>
                  <w:hideMark/>
                </w:tcPr>
                <w:p w:rsidR="00061103" w:rsidRPr="00061103" w:rsidRDefault="00061103" w:rsidP="0018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Советские республики объединились в Союз. (СССР)</w:t>
                  </w:r>
                </w:p>
              </w:tc>
            </w:tr>
          </w:tbl>
          <w:p w:rsidR="00365E9B" w:rsidRPr="00061103" w:rsidRDefault="00365E9B" w:rsidP="004701A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</w:tcPr>
          <w:p w:rsidR="00365E9B" w:rsidRPr="00061103" w:rsidRDefault="00875A89" w:rsidP="00AB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работают в группе</w:t>
            </w:r>
          </w:p>
        </w:tc>
        <w:tc>
          <w:tcPr>
            <w:tcW w:w="1464" w:type="pct"/>
          </w:tcPr>
          <w:p w:rsidR="00875A89" w:rsidRPr="00907536" w:rsidRDefault="00875A89" w:rsidP="00875A89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Коммуникативные УУД</w:t>
            </w:r>
          </w:p>
          <w:p w:rsidR="00875A89" w:rsidRPr="00907536" w:rsidRDefault="00875A89" w:rsidP="00875A89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 xml:space="preserve">1. </w:t>
            </w:r>
            <w:r w:rsidRPr="00907536">
              <w:t>Развиваем умение слушать и понимать других.</w:t>
            </w:r>
          </w:p>
          <w:p w:rsidR="00875A89" w:rsidRPr="00907536" w:rsidRDefault="00875A89" w:rsidP="00875A89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t>Строить речевое высказывание в соответствии с поставленными задачами.</w:t>
            </w:r>
          </w:p>
          <w:p w:rsidR="00875A89" w:rsidRPr="00907536" w:rsidRDefault="00875A89" w:rsidP="00875A89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>Оформлять свои мысли в устной форме.</w:t>
            </w:r>
          </w:p>
          <w:p w:rsidR="00875A89" w:rsidRDefault="00875A89" w:rsidP="00875A89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 xml:space="preserve">4. </w:t>
            </w:r>
            <w:r w:rsidRPr="00907536">
              <w:t>Умение работать в паре и в группах.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lastRenderedPageBreak/>
              <w:t xml:space="preserve">Личностные результаты 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</w:rPr>
              <w:t> </w:t>
            </w:r>
            <w:r w:rsidRPr="00907536">
              <w:t>Развиваем умения выказывать своё отношение к героям,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</w:pPr>
            <w:r w:rsidRPr="00907536">
              <w:t>выражать свои эмоции.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rPr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 xml:space="preserve">Формируем </w:t>
            </w:r>
            <w:r w:rsidRPr="00907536">
              <w:rPr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Регулятивные УУД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</w:rPr>
              <w:t> </w:t>
            </w:r>
            <w:r w:rsidRPr="00907536">
              <w:t>Развиваем умение высказывать своё предположение на основе работы с материалом учебника.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t>Оценивать учебные действия в соответствии с поставленной задачей.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napToGrid w:val="0"/>
              <w:spacing w:before="0" w:after="0"/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>Прогнозировать</w:t>
            </w:r>
          </w:p>
          <w:p w:rsidR="001C460F" w:rsidRPr="00907536" w:rsidRDefault="001C460F" w:rsidP="001C460F">
            <w:pPr>
              <w:shd w:val="clear" w:color="auto" w:fill="FFFFFF"/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7536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предстоящую работу (составлять план).</w:t>
            </w:r>
          </w:p>
          <w:p w:rsidR="00365E9B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0F">
              <w:rPr>
                <w:rStyle w:val="a6"/>
                <w:rFonts w:ascii="Times New Roman" w:hAnsi="Times New Roman" w:cs="Times New Roman"/>
                <w:bCs w:val="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60F">
              <w:rPr>
                <w:rFonts w:ascii="Times New Roman" w:hAnsi="Times New Roman" w:cs="Times New Roman"/>
              </w:rPr>
              <w:t>Осуществлять познавательную и личностную</w:t>
            </w:r>
            <w:r w:rsidRPr="001C460F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Познавательные УУД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  <w:bCs/>
              </w:rPr>
              <w:t> </w:t>
            </w:r>
            <w:r w:rsidRPr="00907536">
              <w:rPr>
                <w:rStyle w:val="a6"/>
                <w:b w:val="0"/>
              </w:rPr>
              <w:t>Развиваем</w:t>
            </w:r>
            <w:r w:rsidRPr="00907536">
              <w:rPr>
                <w:rStyle w:val="apple-converted-space"/>
              </w:rPr>
              <w:t> </w:t>
            </w:r>
            <w:r w:rsidRPr="00907536">
              <w:t>умения извлекать информацию из схем, иллюстраций, текстов.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  <w:bCs/>
              </w:rPr>
              <w:t> </w:t>
            </w:r>
            <w:r w:rsidRPr="00907536">
              <w:t>Представлять информацию в виде схемы.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>Выявлять сущность, особенности объектов.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>4.</w:t>
            </w:r>
            <w:r w:rsidRPr="00907536">
              <w:rPr>
                <w:rStyle w:val="apple-converted-space"/>
              </w:rPr>
              <w:t> </w:t>
            </w:r>
            <w:r w:rsidRPr="00907536">
              <w:t>На основе анализа объектов делать выводы.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5.</w:t>
            </w:r>
            <w:r w:rsidRPr="00907536">
              <w:rPr>
                <w:rStyle w:val="apple-converted-space"/>
              </w:rPr>
              <w:t> </w:t>
            </w:r>
            <w:r w:rsidRPr="00907536">
              <w:t>Обобщать и классифицировать по признакам.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6.</w:t>
            </w:r>
            <w:r w:rsidRPr="00907536">
              <w:rPr>
                <w:rStyle w:val="apple-converted-space"/>
              </w:rPr>
              <w:t> </w:t>
            </w:r>
            <w:r w:rsidRPr="00907536">
              <w:t>Ориентироваться на развороте учебника.</w:t>
            </w:r>
          </w:p>
          <w:p w:rsidR="001C460F" w:rsidRPr="001C460F" w:rsidRDefault="001C460F" w:rsidP="001C46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7536">
              <w:rPr>
                <w:rStyle w:val="a6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7.</w:t>
            </w:r>
            <w:r w:rsidRPr="00907536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075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ответы на вопросы в иллюстрации.</w:t>
            </w:r>
          </w:p>
        </w:tc>
      </w:tr>
      <w:tr w:rsidR="00705A98" w:rsidRPr="00061103" w:rsidTr="001C460F">
        <w:trPr>
          <w:trHeight w:val="3525"/>
        </w:trPr>
        <w:tc>
          <w:tcPr>
            <w:tcW w:w="564" w:type="pct"/>
          </w:tcPr>
          <w:p w:rsidR="00705A98" w:rsidRPr="00705A98" w:rsidRDefault="00705A98" w:rsidP="00705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705A9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lastRenderedPageBreak/>
              <w:t>Применение нового знания</w:t>
            </w:r>
          </w:p>
          <w:p w:rsidR="00705A98" w:rsidRPr="00705A98" w:rsidRDefault="00705A98" w:rsidP="00365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6" w:type="pct"/>
          </w:tcPr>
          <w:p w:rsidR="001C460F" w:rsidRDefault="00705A98" w:rsidP="001C460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5A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 Как, по-вашему, почему в России произошла революция?</w:t>
            </w:r>
            <w:r w:rsidRPr="00705A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 Как вы думаете, почему большевики смогли захватить власть? </w:t>
            </w:r>
          </w:p>
          <w:p w:rsidR="001C460F" w:rsidRDefault="00705A98" w:rsidP="001C460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5A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 Какие события  из истории России чем-то напоминают вам революцию 1917 года и Гражданскую войну?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05A98" w:rsidRPr="00705A98" w:rsidRDefault="00705A98" w:rsidP="001C460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5A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Вывод.</w:t>
            </w:r>
            <w:r w:rsidRPr="00705A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События начала XX века – это новый урок, который преподнесла история нашей стране и ныне живущим поколениям, что надо учиться на ошибках своих предшественников и ни в коем случае не доводить конфликты до кровопролития.</w:t>
            </w:r>
          </w:p>
        </w:tc>
        <w:tc>
          <w:tcPr>
            <w:tcW w:w="956" w:type="pct"/>
          </w:tcPr>
          <w:p w:rsidR="001C460F" w:rsidRPr="00705A98" w:rsidRDefault="005E7387" w:rsidP="001C460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(Для того</w:t>
            </w:r>
            <w:proofErr w:type="gramStart"/>
            <w:r w:rsidR="001C460F" w:rsidRPr="00705A9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="001C460F" w:rsidRPr="00705A9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чтобы правильно ответить на эти вопросы нам необходимо ещё многое узнать про революцию и Гражданскую войну).</w:t>
            </w:r>
            <w:r w:rsidR="001C460F" w:rsidRPr="00705A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1C460F" w:rsidRPr="00705A9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(Смутное время)</w:t>
            </w:r>
          </w:p>
          <w:p w:rsidR="00705A98" w:rsidRDefault="00705A98" w:rsidP="00AB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</w:tcPr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Регулятивные УУД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</w:rPr>
              <w:t> </w:t>
            </w:r>
            <w:r w:rsidRPr="00907536">
              <w:t>Развиваем умение высказывать своё предположение на основе работы с материалом учебника.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t>Оценивать учебные действия в соответствии с поставленной задачей.</w:t>
            </w:r>
          </w:p>
          <w:p w:rsidR="001C460F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0F">
              <w:rPr>
                <w:rStyle w:val="a6"/>
                <w:rFonts w:ascii="Times New Roman" w:hAnsi="Times New Roman" w:cs="Times New Roman"/>
                <w:b w:val="0"/>
                <w:bCs w:val="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60F">
              <w:rPr>
                <w:rFonts w:ascii="Times New Roman" w:hAnsi="Times New Roman" w:cs="Times New Roman"/>
              </w:rPr>
              <w:t>Осуществлять познавательную и личностную</w:t>
            </w:r>
            <w:r w:rsidRPr="001C460F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</w:t>
            </w:r>
          </w:p>
          <w:p w:rsidR="00705A98" w:rsidRPr="00907536" w:rsidRDefault="00705A98" w:rsidP="00875A89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</w:p>
        </w:tc>
      </w:tr>
      <w:tr w:rsidR="00705A98" w:rsidRPr="00061103" w:rsidTr="001C460F">
        <w:trPr>
          <w:trHeight w:val="3525"/>
        </w:trPr>
        <w:tc>
          <w:tcPr>
            <w:tcW w:w="564" w:type="pct"/>
          </w:tcPr>
          <w:p w:rsidR="00705A98" w:rsidRPr="004216A2" w:rsidRDefault="00841D5A" w:rsidP="00705A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Первичное закрепление</w:t>
            </w:r>
          </w:p>
          <w:p w:rsidR="00705A98" w:rsidRPr="00705A98" w:rsidRDefault="00705A98" w:rsidP="00705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</w:tcPr>
          <w:p w:rsidR="00841D5A" w:rsidRPr="00841D5A" w:rsidRDefault="00841D5A" w:rsidP="00841D5A">
            <w:pPr>
              <w:pStyle w:val="a4"/>
              <w:spacing w:after="0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PetersburgC-Italic" w:hAnsi="Times New Roman" w:cs="Times New Roman"/>
                <w:b/>
                <w:bCs/>
                <w:sz w:val="24"/>
                <w:szCs w:val="24"/>
              </w:rPr>
              <w:t>Работа в рабочей тетради.</w:t>
            </w:r>
          </w:p>
          <w:p w:rsidR="00841D5A" w:rsidRPr="00841D5A" w:rsidRDefault="00841D5A" w:rsidP="00841D5A">
            <w:pPr>
              <w:pStyle w:val="a4"/>
              <w:spacing w:after="0"/>
              <w:jc w:val="both"/>
              <w:rPr>
                <w:rFonts w:ascii="Times New Roman" w:eastAsia="PetersburgC-Italic" w:hAnsi="Times New Roman" w:cs="Times New Roman"/>
                <w:i/>
                <w:sz w:val="24"/>
                <w:szCs w:val="24"/>
              </w:rPr>
            </w:pPr>
            <w:r w:rsidRPr="00841D5A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Выполнение задания № 1, 2 </w:t>
            </w:r>
            <w:r w:rsidRPr="00841D5A">
              <w:rPr>
                <w:rFonts w:ascii="Times New Roman" w:eastAsia="PetersburgC-Italic" w:hAnsi="Times New Roman" w:cs="Times New Roman"/>
                <w:b/>
                <w:bCs/>
                <w:sz w:val="24"/>
                <w:szCs w:val="24"/>
              </w:rPr>
              <w:t>Н</w:t>
            </w:r>
            <w:r w:rsidRPr="00841D5A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(самостоятельно), задание № 1, 2 </w:t>
            </w:r>
            <w:proofErr w:type="gramStart"/>
            <w:r w:rsidRPr="00841D5A">
              <w:rPr>
                <w:rFonts w:ascii="Times New Roman" w:eastAsia="PetersburgC-Italic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41D5A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 (работа в парах).</w:t>
            </w:r>
          </w:p>
          <w:p w:rsidR="00841D5A" w:rsidRPr="00841D5A" w:rsidRDefault="00841D5A" w:rsidP="00841D5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PetersburgC-Italic" w:hAnsi="Times New Roman" w:cs="Times New Roman"/>
                <w:i/>
                <w:sz w:val="24"/>
                <w:szCs w:val="24"/>
              </w:rPr>
              <w:t>Вопросы к ученику (формирование алгоритма самооценки):</w:t>
            </w:r>
          </w:p>
          <w:p w:rsidR="00841D5A" w:rsidRPr="00841D5A" w:rsidRDefault="00841D5A" w:rsidP="00841D5A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Что тебе нужно было сделать? </w:t>
            </w:r>
          </w:p>
          <w:p w:rsidR="00841D5A" w:rsidRPr="00841D5A" w:rsidRDefault="00841D5A" w:rsidP="00841D5A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Times New Roman"/>
                <w:sz w:val="24"/>
                <w:szCs w:val="24"/>
              </w:rPr>
              <w:t>– Удалось тебе выполнить задание?</w:t>
            </w:r>
          </w:p>
          <w:p w:rsidR="00841D5A" w:rsidRPr="00841D5A" w:rsidRDefault="00841D5A" w:rsidP="00841D5A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Times New Roman"/>
                <w:sz w:val="24"/>
                <w:szCs w:val="24"/>
              </w:rPr>
              <w:t>– Ты сделал всё правильно или были недочёты?</w:t>
            </w:r>
          </w:p>
          <w:p w:rsidR="00841D5A" w:rsidRPr="00841D5A" w:rsidRDefault="00841D5A" w:rsidP="00841D5A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Times New Roman"/>
                <w:sz w:val="24"/>
                <w:szCs w:val="24"/>
              </w:rPr>
              <w:t>– Ты составил всё сам или с чьей-то помощью?</w:t>
            </w:r>
          </w:p>
          <w:p w:rsidR="00841D5A" w:rsidRPr="00841D5A" w:rsidRDefault="00841D5A" w:rsidP="00841D5A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Times New Roman"/>
                <w:sz w:val="24"/>
                <w:szCs w:val="24"/>
              </w:rPr>
              <w:t>– Какой был уровень задания?</w:t>
            </w:r>
          </w:p>
          <w:p w:rsidR="00841D5A" w:rsidRPr="00841D5A" w:rsidRDefault="00841D5A" w:rsidP="00841D5A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Times New Roman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841D5A" w:rsidRPr="00841D5A" w:rsidRDefault="00841D5A" w:rsidP="00841D5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Times New Roman"/>
                <w:sz w:val="24"/>
                <w:szCs w:val="24"/>
              </w:rPr>
              <w:t>– Сейчас мы вместе с… (имя ученика) учились оценивать свою работу.</w:t>
            </w:r>
          </w:p>
          <w:p w:rsidR="00705A98" w:rsidRPr="00705A98" w:rsidRDefault="00705A98" w:rsidP="00705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</w:tcPr>
          <w:p w:rsidR="00705A98" w:rsidRDefault="00705A98" w:rsidP="00AB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</w:tcPr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Познавательные УУД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  <w:bCs/>
              </w:rPr>
              <w:t> </w:t>
            </w:r>
            <w:r w:rsidRPr="00907536">
              <w:rPr>
                <w:rStyle w:val="a6"/>
                <w:b w:val="0"/>
              </w:rPr>
              <w:t>Развиваем</w:t>
            </w:r>
            <w:r w:rsidRPr="00907536">
              <w:rPr>
                <w:rStyle w:val="apple-converted-space"/>
              </w:rPr>
              <w:t> </w:t>
            </w:r>
            <w:r w:rsidRPr="00907536">
              <w:t>умения извлекать информацию из схем, иллюстраций, текстов.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  <w:bCs/>
              </w:rPr>
              <w:t> </w:t>
            </w:r>
            <w:r w:rsidRPr="00907536">
              <w:t>Представлять информацию в виде схемы.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jc w:val="both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3.</w:t>
            </w:r>
            <w:r w:rsidRPr="00907536">
              <w:rPr>
                <w:rStyle w:val="apple-converted-space"/>
              </w:rPr>
              <w:t> </w:t>
            </w:r>
            <w:r w:rsidRPr="00907536">
              <w:t>Выявлять сущность, особенности объектов.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</w:pPr>
            <w:r w:rsidRPr="00907536">
              <w:rPr>
                <w:rStyle w:val="a6"/>
                <w:b w:val="0"/>
              </w:rPr>
              <w:t>4.</w:t>
            </w:r>
            <w:r w:rsidRPr="00907536">
              <w:rPr>
                <w:rStyle w:val="apple-converted-space"/>
              </w:rPr>
              <w:t> </w:t>
            </w:r>
            <w:r w:rsidRPr="00907536">
              <w:t>На основе анализа объектов делать выводы.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5.</w:t>
            </w:r>
            <w:r w:rsidRPr="00907536">
              <w:rPr>
                <w:rStyle w:val="apple-converted-space"/>
              </w:rPr>
              <w:t> </w:t>
            </w:r>
            <w:r w:rsidRPr="00907536">
              <w:t>Обобщать и классифицировать по признакам.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6.</w:t>
            </w:r>
            <w:r w:rsidRPr="00907536">
              <w:rPr>
                <w:rStyle w:val="apple-converted-space"/>
              </w:rPr>
              <w:t> </w:t>
            </w:r>
            <w:r w:rsidRPr="00907536">
              <w:t>Ориентироваться на развороте учебника.</w:t>
            </w:r>
          </w:p>
          <w:p w:rsidR="00705A98" w:rsidRPr="00907536" w:rsidRDefault="00705A98" w:rsidP="00875A89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</w:p>
        </w:tc>
      </w:tr>
      <w:tr w:rsidR="00705A98" w:rsidRPr="00061103" w:rsidTr="001C460F">
        <w:trPr>
          <w:trHeight w:val="1966"/>
        </w:trPr>
        <w:tc>
          <w:tcPr>
            <w:tcW w:w="564" w:type="pct"/>
          </w:tcPr>
          <w:p w:rsidR="00705A98" w:rsidRDefault="00705A98" w:rsidP="00705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705A98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lastRenderedPageBreak/>
              <w:t>Итог урока</w:t>
            </w:r>
          </w:p>
          <w:p w:rsidR="00705A98" w:rsidRPr="00841D5A" w:rsidRDefault="00705A98" w:rsidP="00705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016" w:type="pct"/>
          </w:tcPr>
          <w:p w:rsidR="00841D5A" w:rsidRPr="00705A98" w:rsidRDefault="00705A98" w:rsidP="00705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5A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–  </w:t>
            </w:r>
            <w:r w:rsidRPr="00705A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нашего ученого совета подошло к концу. Оцените, пожалуйста, работу своих групп.</w:t>
            </w:r>
            <w:r w:rsidRPr="00705A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 Кому что показалось трудным на уроке, непонятным?</w:t>
            </w:r>
            <w:r w:rsidRPr="00705A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 Что на уроке, на ваш взгляд, было самым интересным?  </w:t>
            </w:r>
          </w:p>
        </w:tc>
        <w:tc>
          <w:tcPr>
            <w:tcW w:w="956" w:type="pct"/>
          </w:tcPr>
          <w:p w:rsidR="00705A98" w:rsidRDefault="001C460F" w:rsidP="00AB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</w:tc>
        <w:tc>
          <w:tcPr>
            <w:tcW w:w="1464" w:type="pct"/>
          </w:tcPr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  <w:r w:rsidRPr="00907536">
              <w:rPr>
                <w:rStyle w:val="a6"/>
                <w:b w:val="0"/>
                <w:i/>
                <w:u w:val="single"/>
              </w:rPr>
              <w:t>Регулятивные УУД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1.</w:t>
            </w:r>
            <w:r w:rsidRPr="00907536">
              <w:rPr>
                <w:rStyle w:val="apple-converted-space"/>
              </w:rPr>
              <w:t> </w:t>
            </w:r>
            <w:r w:rsidRPr="00907536">
              <w:t>Развиваем умение высказывать своё предположение на основе работы с материалом учебника.</w:t>
            </w:r>
          </w:p>
          <w:p w:rsidR="001C460F" w:rsidRPr="00907536" w:rsidRDefault="001C460F" w:rsidP="001C460F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 w:rsidRPr="00907536">
              <w:rPr>
                <w:rStyle w:val="a6"/>
                <w:b w:val="0"/>
              </w:rPr>
              <w:t>2.</w:t>
            </w:r>
            <w:r w:rsidRPr="00907536">
              <w:rPr>
                <w:rStyle w:val="apple-converted-space"/>
              </w:rPr>
              <w:t> </w:t>
            </w:r>
            <w:r w:rsidRPr="00907536">
              <w:t>Оценивать учебные действия в соответствии с поставленной задачей.</w:t>
            </w:r>
          </w:p>
          <w:p w:rsidR="001C460F" w:rsidRDefault="001C460F" w:rsidP="001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0F">
              <w:rPr>
                <w:rStyle w:val="a6"/>
                <w:rFonts w:ascii="Times New Roman" w:hAnsi="Times New Roman" w:cs="Times New Roman"/>
                <w:b w:val="0"/>
                <w:bCs w:val="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60F">
              <w:rPr>
                <w:rFonts w:ascii="Times New Roman" w:hAnsi="Times New Roman" w:cs="Times New Roman"/>
              </w:rPr>
              <w:t>Осуществлять познавательную и личностную</w:t>
            </w:r>
            <w:r w:rsidRPr="001C460F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</w:t>
            </w:r>
          </w:p>
          <w:p w:rsidR="00705A98" w:rsidRPr="00907536" w:rsidRDefault="00705A98" w:rsidP="00875A89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</w:p>
        </w:tc>
      </w:tr>
      <w:tr w:rsidR="00705A98" w:rsidRPr="00061103" w:rsidTr="001C460F">
        <w:trPr>
          <w:trHeight w:val="3525"/>
        </w:trPr>
        <w:tc>
          <w:tcPr>
            <w:tcW w:w="564" w:type="pct"/>
          </w:tcPr>
          <w:p w:rsidR="00705A98" w:rsidRPr="004216A2" w:rsidRDefault="00705A98" w:rsidP="00705A98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 xml:space="preserve">Домашнее задание  с дифференцированным подходом </w:t>
            </w:r>
          </w:p>
          <w:p w:rsidR="00705A98" w:rsidRPr="00705A98" w:rsidRDefault="00705A98" w:rsidP="00705A9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216A2">
              <w:rPr>
                <w:rFonts w:ascii="Times New Roman" w:hAnsi="Times New Roman" w:cs="Times New Roman"/>
                <w:i/>
              </w:rPr>
              <w:t>1 минута</w:t>
            </w:r>
          </w:p>
        </w:tc>
        <w:tc>
          <w:tcPr>
            <w:tcW w:w="2016" w:type="pct"/>
          </w:tcPr>
          <w:p w:rsidR="00705A98" w:rsidRPr="00841D5A" w:rsidRDefault="00705A98" w:rsidP="00705A98">
            <w:pPr>
              <w:spacing w:line="200" w:lineRule="atLeast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Обязательное задание для всех:</w:t>
            </w:r>
            <w:r w:rsidRPr="00841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1D5A">
              <w:rPr>
                <w:rFonts w:ascii="Times New Roman" w:eastAsia="Calibri" w:hAnsi="Times New Roman" w:cs="Arial"/>
                <w:sz w:val="24"/>
                <w:szCs w:val="24"/>
              </w:rPr>
              <w:t>выполнить одно из заданий рабочей тетради к теме 18, выбрав из тех, которые не были сделаны в классе. Учитель может предложить желающим ученикам прочитать тему целиком, а также выбрать творческое задание:</w:t>
            </w:r>
          </w:p>
          <w:p w:rsidR="00705A98" w:rsidRPr="00841D5A" w:rsidRDefault="00705A98" w:rsidP="00705A98">
            <w:pPr>
              <w:pStyle w:val="a4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41D5A">
              <w:rPr>
                <w:rFonts w:ascii="Times New Roman" w:hAnsi="Times New Roman" w:cs="Arial"/>
                <w:sz w:val="24"/>
                <w:szCs w:val="24"/>
              </w:rPr>
              <w:t xml:space="preserve">1) подготовить краткое сообщение «Моя семья в начале XX века»; </w:t>
            </w:r>
          </w:p>
          <w:p w:rsidR="00705A98" w:rsidRPr="00841D5A" w:rsidRDefault="00705A98" w:rsidP="00705A98">
            <w:pPr>
              <w:pStyle w:val="a4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41D5A">
              <w:rPr>
                <w:rFonts w:ascii="Times New Roman" w:hAnsi="Times New Roman" w:cs="Arial"/>
                <w:sz w:val="24"/>
                <w:szCs w:val="24"/>
              </w:rPr>
              <w:t>2) принять участие в выставке открыток, посвящённых событиям начала XX века;</w:t>
            </w:r>
          </w:p>
          <w:p w:rsidR="00705A98" w:rsidRPr="00841D5A" w:rsidRDefault="00705A98" w:rsidP="00705A98">
            <w:pPr>
              <w:spacing w:line="200" w:lineRule="atLeast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841D5A">
              <w:rPr>
                <w:rFonts w:ascii="Times New Roman" w:eastAsia="Calibri" w:hAnsi="Times New Roman" w:cs="Arial"/>
                <w:sz w:val="24"/>
                <w:szCs w:val="24"/>
              </w:rPr>
              <w:t>3) на альбомных листах сделать иллюстрации к стихотворениям и песням, в которых упоминаются события 1914–1922 годов.</w:t>
            </w:r>
            <w:r w:rsidRPr="00841D5A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705A98" w:rsidRPr="00705A98" w:rsidRDefault="00705A98" w:rsidP="00705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</w:tcPr>
          <w:p w:rsidR="00705A98" w:rsidRDefault="00705A98" w:rsidP="00AB6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</w:tcPr>
          <w:p w:rsidR="005E7387" w:rsidRDefault="005E7387" w:rsidP="005E7387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5E7387" w:rsidRPr="005E7387" w:rsidRDefault="005E7387" w:rsidP="005E7387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</w:rPr>
              <w:t>- выбирать задания в учебнике для индивидуальной работы по силам и интересам.</w:t>
            </w:r>
          </w:p>
          <w:p w:rsidR="00705A98" w:rsidRPr="00907536" w:rsidRDefault="00705A98" w:rsidP="005E7387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  <w:i/>
                <w:u w:val="single"/>
              </w:rPr>
            </w:pPr>
          </w:p>
        </w:tc>
      </w:tr>
    </w:tbl>
    <w:p w:rsidR="00CF56D5" w:rsidRPr="00061103" w:rsidRDefault="00CF56D5">
      <w:pPr>
        <w:rPr>
          <w:rFonts w:ascii="Times New Roman" w:hAnsi="Times New Roman" w:cs="Times New Roman"/>
          <w:sz w:val="20"/>
          <w:szCs w:val="20"/>
        </w:rPr>
      </w:pPr>
    </w:p>
    <w:sectPr w:rsidR="00CF56D5" w:rsidRPr="00061103" w:rsidSect="00907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90EA6"/>
    <w:multiLevelType w:val="hybridMultilevel"/>
    <w:tmpl w:val="753C047E"/>
    <w:lvl w:ilvl="0" w:tplc="2214A0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536"/>
    <w:rsid w:val="00061103"/>
    <w:rsid w:val="00186B71"/>
    <w:rsid w:val="001C460F"/>
    <w:rsid w:val="00264A60"/>
    <w:rsid w:val="002F62CD"/>
    <w:rsid w:val="00365E9B"/>
    <w:rsid w:val="004701A8"/>
    <w:rsid w:val="00473916"/>
    <w:rsid w:val="005C0EFB"/>
    <w:rsid w:val="005D3202"/>
    <w:rsid w:val="005E7387"/>
    <w:rsid w:val="00705A98"/>
    <w:rsid w:val="007075C2"/>
    <w:rsid w:val="00796CD1"/>
    <w:rsid w:val="00841D5A"/>
    <w:rsid w:val="00875A89"/>
    <w:rsid w:val="00907536"/>
    <w:rsid w:val="009549A7"/>
    <w:rsid w:val="00A477E0"/>
    <w:rsid w:val="00CF56D5"/>
    <w:rsid w:val="00DB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753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907536"/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907536"/>
  </w:style>
  <w:style w:type="character" w:styleId="a6">
    <w:name w:val="Strong"/>
    <w:qFormat/>
    <w:rsid w:val="00907536"/>
    <w:rPr>
      <w:b/>
      <w:bCs/>
    </w:rPr>
  </w:style>
  <w:style w:type="paragraph" w:styleId="a7">
    <w:name w:val="Normal (Web)"/>
    <w:basedOn w:val="a"/>
    <w:rsid w:val="009075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6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104</dc:creator>
  <cp:keywords/>
  <dc:description/>
  <cp:lastModifiedBy>учитель 104</cp:lastModifiedBy>
  <cp:revision>10</cp:revision>
  <dcterms:created xsi:type="dcterms:W3CDTF">2014-04-01T04:20:00Z</dcterms:created>
  <dcterms:modified xsi:type="dcterms:W3CDTF">2014-04-01T13:14:00Z</dcterms:modified>
</cp:coreProperties>
</file>