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72" w:rsidRPr="003869AC" w:rsidRDefault="005A6C72" w:rsidP="005A6C72">
      <w:pPr>
        <w:rPr>
          <w:sz w:val="32"/>
          <w:szCs w:val="32"/>
        </w:rPr>
      </w:pPr>
      <w:bookmarkStart w:id="0" w:name="_GoBack"/>
      <w:r w:rsidRPr="003869AC">
        <w:rPr>
          <w:sz w:val="32"/>
          <w:szCs w:val="32"/>
        </w:rPr>
        <w:t>Технология критического мышления (ТРКМ) – как одна из   современных   образовательных технологий в условиях введения ФГОС НОО.</w:t>
      </w:r>
    </w:p>
    <w:p w:rsidR="005A6C72" w:rsidRPr="001F6AB8" w:rsidRDefault="005A6C72" w:rsidP="005A6C72">
      <w:pPr>
        <w:pStyle w:val="a4"/>
        <w:spacing w:before="0" w:beforeAutospacing="0" w:after="0" w:afterAutospacing="0"/>
        <w:jc w:val="right"/>
        <w:rPr>
          <w:rFonts w:ascii="Georgia" w:hAnsi="Georgia" w:cs="Georgia"/>
          <w:b/>
          <w:bCs/>
        </w:rPr>
      </w:pPr>
      <w:r w:rsidRPr="001F6AB8">
        <w:rPr>
          <w:rStyle w:val="a7"/>
          <w:rFonts w:ascii="Georgia" w:hAnsi="Georgia" w:cs="Georgia"/>
          <w:b/>
          <w:bCs/>
        </w:rPr>
        <w:t>Только сражаясь с конкретной проблемой,</w:t>
      </w:r>
    </w:p>
    <w:p w:rsidR="005A6C72" w:rsidRPr="001F6AB8" w:rsidRDefault="005A6C72" w:rsidP="005A6C72">
      <w:pPr>
        <w:pStyle w:val="a4"/>
        <w:spacing w:before="0" w:beforeAutospacing="0" w:after="0" w:afterAutospacing="0"/>
        <w:jc w:val="right"/>
        <w:rPr>
          <w:rFonts w:ascii="Georgia" w:hAnsi="Georgia" w:cs="Georgia"/>
          <w:b/>
          <w:bCs/>
        </w:rPr>
      </w:pPr>
      <w:r w:rsidRPr="001F6AB8">
        <w:rPr>
          <w:rStyle w:val="a7"/>
          <w:rFonts w:ascii="Georgia" w:hAnsi="Georgia" w:cs="Georgia"/>
          <w:b/>
          <w:bCs/>
        </w:rPr>
        <w:t>отыскивая собственный выход из сложившейся ситуации,</w:t>
      </w:r>
    </w:p>
    <w:p w:rsidR="005A6C72" w:rsidRPr="001F6AB8" w:rsidRDefault="005A6C72" w:rsidP="005A6C72">
      <w:pPr>
        <w:pStyle w:val="a4"/>
        <w:spacing w:before="0" w:beforeAutospacing="0" w:after="0" w:afterAutospacing="0"/>
        <w:jc w:val="right"/>
        <w:rPr>
          <w:rFonts w:ascii="Georgia" w:hAnsi="Georgia" w:cs="Georgia"/>
          <w:b/>
          <w:bCs/>
        </w:rPr>
      </w:pPr>
      <w:r w:rsidRPr="001F6AB8">
        <w:rPr>
          <w:rStyle w:val="a7"/>
          <w:rFonts w:ascii="Georgia" w:hAnsi="Georgia" w:cs="Georgia"/>
          <w:b/>
          <w:bCs/>
        </w:rPr>
        <w:t>ученик действительно думает. Фокусирование на проблемах</w:t>
      </w:r>
    </w:p>
    <w:p w:rsidR="005A6C72" w:rsidRPr="001F6AB8" w:rsidRDefault="005A6C72" w:rsidP="005A6C72">
      <w:pPr>
        <w:pStyle w:val="a4"/>
        <w:spacing w:before="0" w:beforeAutospacing="0" w:after="0" w:afterAutospacing="0"/>
        <w:jc w:val="right"/>
        <w:rPr>
          <w:rFonts w:ascii="Georgia" w:hAnsi="Georgia" w:cs="Georgia"/>
          <w:b/>
          <w:bCs/>
        </w:rPr>
      </w:pPr>
      <w:r w:rsidRPr="001F6AB8">
        <w:rPr>
          <w:rStyle w:val="a7"/>
          <w:rFonts w:ascii="Georgia" w:hAnsi="Georgia" w:cs="Georgia"/>
          <w:b/>
          <w:bCs/>
        </w:rPr>
        <w:t>стимулирует природную любознательность учеников</w:t>
      </w:r>
    </w:p>
    <w:p w:rsidR="005A6C72" w:rsidRPr="001F6AB8" w:rsidRDefault="005A6C72" w:rsidP="005A6C72">
      <w:pPr>
        <w:pStyle w:val="a4"/>
        <w:spacing w:before="0" w:beforeAutospacing="0" w:after="0" w:afterAutospacing="0"/>
        <w:jc w:val="right"/>
        <w:rPr>
          <w:rFonts w:ascii="Georgia" w:hAnsi="Georgia" w:cs="Georgia"/>
          <w:b/>
          <w:bCs/>
        </w:rPr>
      </w:pPr>
      <w:r w:rsidRPr="001F6AB8">
        <w:rPr>
          <w:rStyle w:val="a7"/>
          <w:rFonts w:ascii="Georgia" w:hAnsi="Georgia" w:cs="Georgia"/>
          <w:b/>
          <w:bCs/>
        </w:rPr>
        <w:t>и побуждает их к критическому мышлению.</w:t>
      </w:r>
    </w:p>
    <w:p w:rsidR="005A6C72" w:rsidRPr="001F6AB8" w:rsidRDefault="005A6C72" w:rsidP="005A6C72">
      <w:pPr>
        <w:jc w:val="right"/>
      </w:pPr>
      <w:r w:rsidRPr="001F6AB8">
        <w:rPr>
          <w:rFonts w:ascii="Georgia" w:hAnsi="Georgia" w:cs="Georgia"/>
          <w:b/>
          <w:bCs/>
        </w:rPr>
        <w:t xml:space="preserve">Джон </w:t>
      </w:r>
      <w:proofErr w:type="spellStart"/>
      <w:r w:rsidRPr="001F6AB8">
        <w:rPr>
          <w:rFonts w:ascii="Georgia" w:hAnsi="Georgia" w:cs="Georgia"/>
          <w:b/>
          <w:bCs/>
        </w:rPr>
        <w:t>Дьюи</w:t>
      </w:r>
      <w:proofErr w:type="spellEnd"/>
    </w:p>
    <w:p w:rsidR="005A6C72" w:rsidRPr="003869AC" w:rsidRDefault="005A6C72" w:rsidP="005A6C72">
      <w:pPr>
        <w:jc w:val="right"/>
        <w:rPr>
          <w:sz w:val="32"/>
          <w:szCs w:val="32"/>
        </w:rPr>
      </w:pPr>
    </w:p>
    <w:bookmarkEnd w:id="0"/>
    <w:p w:rsidR="005A6C72" w:rsidRPr="003869AC" w:rsidRDefault="005A6C72" w:rsidP="005A6C72">
      <w:r>
        <w:t xml:space="preserve">          </w:t>
      </w:r>
      <w:r w:rsidRPr="003869AC">
        <w:t>Сегодня школа нацелена на достижение нового, современного качества образования,</w:t>
      </w:r>
      <w:r>
        <w:t xml:space="preserve">  </w:t>
      </w:r>
      <w:r w:rsidRPr="003869AC">
        <w:t xml:space="preserve">на решение жизненно важных задач и проблем. Чем же должен овладеть ученик, выходя из    стен начальной школы? </w:t>
      </w:r>
    </w:p>
    <w:p w:rsidR="005A6C72" w:rsidRPr="003869AC" w:rsidRDefault="005A6C72" w:rsidP="005A6C72">
      <w:r>
        <w:t xml:space="preserve">         </w:t>
      </w:r>
      <w:r w:rsidRPr="003869AC">
        <w:t>Прежде всего - умением учиться. У него должны быть сформированы  универсальные учебные действия. Об этом нам говорят новые образовательные стандарты. Чтобы их реализовать, у меня возникла необходимость изучить и использовать в своей педагогической деятельности технологию развития критического мышления.</w:t>
      </w:r>
      <w:r w:rsidRPr="003869AC">
        <w:rPr>
          <w:i/>
          <w:iCs/>
        </w:rPr>
        <w:t xml:space="preserve"> </w:t>
      </w:r>
      <w:r w:rsidRPr="003869AC">
        <w:t xml:space="preserve">  </w:t>
      </w:r>
    </w:p>
    <w:p w:rsidR="005A6C72" w:rsidRPr="003869AC" w:rsidRDefault="005A6C72" w:rsidP="005A6C72">
      <w:r>
        <w:t xml:space="preserve">        </w:t>
      </w:r>
      <w:r w:rsidRPr="003869AC">
        <w:t>Включение в учебный процесс работы по технологии развития критического мышления  дает возможность личностного роста ребенка, развития его индивидуальности.</w:t>
      </w:r>
    </w:p>
    <w:p w:rsidR="005A6C72" w:rsidRPr="003869AC" w:rsidRDefault="005A6C72" w:rsidP="005A6C72">
      <w:pPr>
        <w:rPr>
          <w:b/>
          <w:bCs/>
        </w:rPr>
      </w:pPr>
      <w:r>
        <w:t xml:space="preserve">        </w:t>
      </w:r>
      <w:r w:rsidRPr="003869AC">
        <w:t>Технология критического мышления - это "изобретение" американской педагогики. Она</w:t>
      </w:r>
    </w:p>
    <w:p w:rsidR="005A6C72" w:rsidRPr="003869AC" w:rsidRDefault="005A6C72" w:rsidP="005A6C72">
      <w:pPr>
        <w:pStyle w:val="a5"/>
        <w:ind w:left="0"/>
        <w:textAlignment w:val="baseline"/>
      </w:pPr>
      <w:proofErr w:type="gramStart"/>
      <w:r w:rsidRPr="003869AC">
        <w:t>основана</w:t>
      </w:r>
      <w:proofErr w:type="gramEnd"/>
      <w:r w:rsidRPr="003869AC">
        <w:t xml:space="preserve"> на творческом сотрудничестве ученика и учителя, на развитии у учащихся аналитического подхода к любому материалу. Эта технология рассчитана не на запоминание материала, а на постановку проблемы и поиск ее решения. Специалисты по психологии и смежным с ней наукам дали несколько понятий термина "критическое мышление", но все они довольно близки по смыслу.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 xml:space="preserve"> КРИТИЧЕСКОЕ МЫШЛЕНИЕ – это естественный способ взаимодействия с идеями и информацией. </w:t>
      </w:r>
    </w:p>
    <w:p w:rsidR="005A6C72" w:rsidRPr="003869AC" w:rsidRDefault="005A6C72" w:rsidP="005A6C72">
      <w:pPr>
        <w:pStyle w:val="a4"/>
        <w:spacing w:before="0" w:beforeAutospacing="0" w:after="0" w:afterAutospacing="0"/>
        <w:ind w:left="547" w:hanging="547"/>
        <w:textAlignment w:val="baseline"/>
      </w:pPr>
      <w:r w:rsidRPr="003869AC">
        <w:rPr>
          <w:i/>
          <w:iCs/>
          <w:color w:val="000000"/>
        </w:rPr>
        <w:t>Необходимо умение не только овладеть информацией, но и критически ее оценить, осмыслить, применить.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>КРИТИЧЕСКОЕ МЫШЛЕНИЕ – это разумный, взвешенный подход к принятию  сложных решений, как следует поступать и во что верить.</w:t>
      </w:r>
    </w:p>
    <w:p w:rsidR="005A6C72" w:rsidRPr="003869AC" w:rsidRDefault="005A6C72" w:rsidP="005A6C72">
      <w:pPr>
        <w:pStyle w:val="a4"/>
        <w:spacing w:before="0" w:beforeAutospacing="0" w:after="0" w:afterAutospacing="0"/>
        <w:ind w:left="547" w:hanging="547"/>
        <w:textAlignment w:val="baseline"/>
      </w:pPr>
      <w:r w:rsidRPr="003869AC">
        <w:rPr>
          <w:color w:val="000000"/>
        </w:rPr>
        <w:t xml:space="preserve">КРИТИЧЕСКОЕ МЫШЛЕНИЕ – это особый вид деятельности, позволяющий ученику вынести здравое суждение о предложенной ему точке зрения или модели поведения. 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>КРИТИЧЕСКОЕ МЫШЛЕНИЕ – отправная точка для развития творческого мышления.</w:t>
      </w:r>
    </w:p>
    <w:p w:rsidR="005A6C72" w:rsidRPr="003869AC" w:rsidRDefault="005A6C72" w:rsidP="005A6C72">
      <w:pPr>
        <w:ind w:firstLine="708"/>
      </w:pPr>
    </w:p>
    <w:p w:rsidR="005A6C72" w:rsidRPr="003869AC" w:rsidRDefault="005A6C72" w:rsidP="005A6C72">
      <w:pPr>
        <w:ind w:firstLine="708"/>
        <w:rPr>
          <w:b/>
          <w:bCs/>
        </w:rPr>
      </w:pPr>
      <w:r w:rsidRPr="003869AC">
        <w:t xml:space="preserve">Критическое мышление имеет 5 характеристик (Д. </w:t>
      </w:r>
      <w:proofErr w:type="spellStart"/>
      <w:r w:rsidRPr="003869AC">
        <w:t>Клустер</w:t>
      </w:r>
      <w:proofErr w:type="spellEnd"/>
      <w:r w:rsidRPr="003869AC">
        <w:t>)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  <w:u w:val="single"/>
        </w:rPr>
        <w:t xml:space="preserve">Во-первых </w:t>
      </w:r>
      <w:r w:rsidRPr="003869AC">
        <w:rPr>
          <w:color w:val="000000"/>
        </w:rPr>
        <w:t xml:space="preserve">– это мышление </w:t>
      </w:r>
      <w:r w:rsidRPr="003869AC">
        <w:rPr>
          <w:b/>
          <w:bCs/>
          <w:color w:val="000000"/>
        </w:rPr>
        <w:t>самостоятельное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  <w:u w:val="single"/>
        </w:rPr>
        <w:t>Во-вторых</w:t>
      </w:r>
      <w:r w:rsidRPr="003869AC">
        <w:rPr>
          <w:color w:val="000000"/>
        </w:rPr>
        <w:t xml:space="preserve"> – это мышление </w:t>
      </w:r>
      <w:r w:rsidRPr="003869AC">
        <w:rPr>
          <w:b/>
          <w:bCs/>
          <w:color w:val="000000"/>
        </w:rPr>
        <w:t>обобщенное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  <w:u w:val="single"/>
        </w:rPr>
        <w:t>В-третьих</w:t>
      </w:r>
      <w:r w:rsidRPr="003869AC">
        <w:rPr>
          <w:color w:val="000000"/>
        </w:rPr>
        <w:t xml:space="preserve"> – это мышление </w:t>
      </w:r>
      <w:r w:rsidRPr="003869AC">
        <w:rPr>
          <w:b/>
          <w:bCs/>
          <w:color w:val="000000"/>
        </w:rPr>
        <w:t>проблемное и оценочное</w:t>
      </w:r>
    </w:p>
    <w:p w:rsidR="005A6C72" w:rsidRPr="003869AC" w:rsidRDefault="005A6C72" w:rsidP="005A6C72">
      <w:pPr>
        <w:pStyle w:val="a5"/>
        <w:ind w:left="360"/>
        <w:textAlignment w:val="baseline"/>
      </w:pPr>
      <w:proofErr w:type="gramStart"/>
      <w:r w:rsidRPr="003869AC">
        <w:rPr>
          <w:color w:val="000000"/>
          <w:u w:val="single"/>
        </w:rPr>
        <w:t>В четвертых</w:t>
      </w:r>
      <w:proofErr w:type="gramEnd"/>
      <w:r w:rsidRPr="003869AC">
        <w:rPr>
          <w:color w:val="000000"/>
          <w:u w:val="single"/>
        </w:rPr>
        <w:t xml:space="preserve"> </w:t>
      </w:r>
      <w:r w:rsidRPr="003869AC">
        <w:rPr>
          <w:color w:val="000000"/>
        </w:rPr>
        <w:t xml:space="preserve">– это мышление </w:t>
      </w:r>
      <w:r w:rsidRPr="003869AC">
        <w:rPr>
          <w:b/>
          <w:bCs/>
          <w:color w:val="000000"/>
        </w:rPr>
        <w:t>аргументированное</w:t>
      </w:r>
    </w:p>
    <w:p w:rsidR="005A6C72" w:rsidRPr="003869AC" w:rsidRDefault="005A6C72" w:rsidP="005A6C72">
      <w:pPr>
        <w:pStyle w:val="a5"/>
        <w:ind w:left="360"/>
        <w:textAlignment w:val="baseline"/>
      </w:pPr>
      <w:proofErr w:type="gramStart"/>
      <w:r w:rsidRPr="003869AC">
        <w:rPr>
          <w:color w:val="000000"/>
          <w:u w:val="single"/>
        </w:rPr>
        <w:t>В пятых</w:t>
      </w:r>
      <w:proofErr w:type="gramEnd"/>
      <w:r w:rsidRPr="003869AC">
        <w:rPr>
          <w:color w:val="000000"/>
          <w:u w:val="single"/>
        </w:rPr>
        <w:t xml:space="preserve"> </w:t>
      </w:r>
      <w:r w:rsidRPr="003869AC">
        <w:rPr>
          <w:color w:val="000000"/>
        </w:rPr>
        <w:t xml:space="preserve">– критическое мышление есть мышление </w:t>
      </w:r>
      <w:r w:rsidRPr="003869AC">
        <w:rPr>
          <w:b/>
          <w:bCs/>
          <w:color w:val="000000"/>
        </w:rPr>
        <w:t>социальное</w:t>
      </w:r>
    </w:p>
    <w:p w:rsidR="005A6C72" w:rsidRPr="003869AC" w:rsidRDefault="005A6C72" w:rsidP="005A6C72">
      <w:pPr>
        <w:ind w:firstLine="708"/>
        <w:rPr>
          <w:b/>
          <w:bCs/>
          <w:i/>
          <w:iCs/>
          <w:u w:val="single"/>
        </w:rPr>
      </w:pPr>
    </w:p>
    <w:p w:rsidR="005A6C72" w:rsidRPr="003869AC" w:rsidRDefault="005A6C72" w:rsidP="005A6C72">
      <w:pPr>
        <w:ind w:firstLine="708"/>
      </w:pPr>
      <w:r w:rsidRPr="003869AC">
        <w:rPr>
          <w:b/>
          <w:bCs/>
          <w:i/>
          <w:iCs/>
          <w:u w:val="single"/>
        </w:rPr>
        <w:t>Цель данной технологии</w:t>
      </w:r>
      <w:r w:rsidRPr="003869AC">
        <w:t xml:space="preserve"> - развитие мыслительных навыков обучающихся,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 </w:t>
      </w:r>
    </w:p>
    <w:p w:rsidR="005A6C72" w:rsidRPr="003869AC" w:rsidRDefault="005A6C72" w:rsidP="005A6C72">
      <w:r>
        <w:t xml:space="preserve">      </w:t>
      </w:r>
      <w:r w:rsidRPr="003869AC">
        <w:t xml:space="preserve">Суть ТРКМ очень точно передана в китайской пословице: «Скажи мне – я забуду, покажи мне – я запомню, вовлеки меня – я пойму». </w:t>
      </w:r>
    </w:p>
    <w:p w:rsidR="005A6C72" w:rsidRPr="003869AC" w:rsidRDefault="005A6C72" w:rsidP="005A6C72">
      <w:r>
        <w:t xml:space="preserve">     </w:t>
      </w:r>
      <w:r w:rsidRPr="003869AC">
        <w:rPr>
          <w:b/>
          <w:bCs/>
        </w:rPr>
        <w:t>Актуальностью</w:t>
      </w:r>
      <w:r w:rsidRPr="003869AC">
        <w:t xml:space="preserve">  данной  технологии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 </w:t>
      </w:r>
    </w:p>
    <w:p w:rsidR="005A6C72" w:rsidRPr="003869AC" w:rsidRDefault="005A6C72" w:rsidP="005A6C72">
      <w:pPr>
        <w:ind w:firstLine="708"/>
      </w:pPr>
      <w:r w:rsidRPr="003869AC">
        <w:t xml:space="preserve">Данная технология направлена на развитие ученика, основными показателями которого являются </w:t>
      </w:r>
      <w:proofErr w:type="spellStart"/>
      <w:r w:rsidRPr="003869AC">
        <w:t>оценочность</w:t>
      </w:r>
      <w:proofErr w:type="spellEnd"/>
      <w:r w:rsidRPr="003869AC">
        <w:t xml:space="preserve">, открытость новым идеям, собственное мнение и рефлексия собственных суждений. </w:t>
      </w:r>
    </w:p>
    <w:p w:rsidR="005A6C72" w:rsidRPr="003869AC" w:rsidRDefault="005A6C72" w:rsidP="005A6C72">
      <w:pPr>
        <w:ind w:firstLine="708"/>
        <w:rPr>
          <w:b/>
          <w:bCs/>
        </w:rPr>
      </w:pPr>
      <w:r w:rsidRPr="003869AC">
        <w:lastRenderedPageBreak/>
        <w:t xml:space="preserve">В своей работе определила следующие </w:t>
      </w:r>
      <w:r w:rsidRPr="003869AC">
        <w:rPr>
          <w:b/>
          <w:bCs/>
        </w:rPr>
        <w:t xml:space="preserve">задачи: </w:t>
      </w:r>
    </w:p>
    <w:p w:rsidR="005A6C72" w:rsidRPr="003869AC" w:rsidRDefault="005A6C72" w:rsidP="005A6C72">
      <w:pPr>
        <w:ind w:firstLine="708"/>
        <w:rPr>
          <w:color w:val="000000"/>
        </w:rPr>
      </w:pPr>
      <w:r w:rsidRPr="003869AC">
        <w:t>1</w:t>
      </w:r>
      <w:r w:rsidRPr="003869AC">
        <w:rPr>
          <w:b/>
          <w:bCs/>
        </w:rPr>
        <w:t>.</w:t>
      </w:r>
      <w:r w:rsidRPr="003869AC">
        <w:rPr>
          <w:color w:val="000000"/>
        </w:rPr>
        <w:t xml:space="preserve"> Изучить модель технологии критического мышления. </w:t>
      </w:r>
    </w:p>
    <w:p w:rsidR="005A6C72" w:rsidRPr="003869AC" w:rsidRDefault="005A6C72" w:rsidP="005A6C72">
      <w:pPr>
        <w:ind w:firstLine="708"/>
        <w:rPr>
          <w:color w:val="000000"/>
        </w:rPr>
      </w:pPr>
      <w:r w:rsidRPr="003869AC">
        <w:rPr>
          <w:color w:val="000000"/>
        </w:rPr>
        <w:t xml:space="preserve">2. Изучить и применять новые методические приёмы технологии критического мышления на практике. </w:t>
      </w:r>
    </w:p>
    <w:p w:rsidR="005A6C72" w:rsidRPr="003869AC" w:rsidRDefault="005A6C72" w:rsidP="005A6C72">
      <w:pPr>
        <w:ind w:firstLine="708"/>
        <w:rPr>
          <w:color w:val="000000"/>
        </w:rPr>
      </w:pPr>
      <w:r w:rsidRPr="003869AC">
        <w:rPr>
          <w:color w:val="000000"/>
        </w:rPr>
        <w:t xml:space="preserve">3. Вести поиск и разработку дидактических материалов, сценариев уроков. </w:t>
      </w:r>
    </w:p>
    <w:p w:rsidR="005A6C72" w:rsidRPr="003869AC" w:rsidRDefault="005A6C72" w:rsidP="005A6C72">
      <w:pPr>
        <w:ind w:firstLine="708"/>
        <w:rPr>
          <w:color w:val="000000"/>
        </w:rPr>
      </w:pPr>
    </w:p>
    <w:p w:rsidR="005A6C72" w:rsidRPr="003869AC" w:rsidRDefault="005A6C72" w:rsidP="005A6C72">
      <w:r w:rsidRPr="003869AC">
        <w:t xml:space="preserve">«Переложенные» на язык практики </w:t>
      </w:r>
      <w:r w:rsidRPr="003869AC">
        <w:rPr>
          <w:b/>
          <w:bCs/>
        </w:rPr>
        <w:t>идеи технологии ТРКМ</w:t>
      </w:r>
      <w:r w:rsidRPr="003869AC">
        <w:t xml:space="preserve"> звучат следующим образом:</w:t>
      </w:r>
    </w:p>
    <w:p w:rsidR="005A6C72" w:rsidRPr="003869AC" w:rsidRDefault="005A6C72" w:rsidP="005A6C72">
      <w:r w:rsidRPr="003869AC"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5A6C72" w:rsidRPr="003869AC" w:rsidRDefault="005A6C72" w:rsidP="005A6C72">
      <w:pPr>
        <w:ind w:firstLine="708"/>
        <w:rPr>
          <w:b/>
          <w:bCs/>
          <w:u w:val="single"/>
        </w:rPr>
      </w:pPr>
      <w:r w:rsidRPr="003869AC">
        <w:rPr>
          <w:b/>
          <w:bCs/>
          <w:u w:val="single"/>
        </w:rPr>
        <w:t>Роль учителя в ТРКМ: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>- направляет усилия учеников в определенное русло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>- сталкивает различные суждения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>- создает условия, побуждающие к принятию самостоятельных решений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>- дает учащимся возможность самостоятельно делать выводы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rPr>
          <w:color w:val="000000"/>
        </w:rPr>
        <w:t xml:space="preserve">- подготавливает новые познавательные ситуации внутри уже </w:t>
      </w:r>
      <w:proofErr w:type="gramStart"/>
      <w:r w:rsidRPr="003869AC">
        <w:rPr>
          <w:color w:val="000000"/>
        </w:rPr>
        <w:t>существующих</w:t>
      </w:r>
      <w:proofErr w:type="gramEnd"/>
    </w:p>
    <w:p w:rsidR="005A6C72" w:rsidRPr="003869AC" w:rsidRDefault="005A6C72" w:rsidP="005A6C72">
      <w:pPr>
        <w:ind w:firstLine="708"/>
        <w:rPr>
          <w:color w:val="000000"/>
        </w:rPr>
      </w:pPr>
    </w:p>
    <w:p w:rsidR="005A6C72" w:rsidRPr="003869AC" w:rsidRDefault="005A6C72" w:rsidP="005A6C72">
      <w:r>
        <w:t xml:space="preserve">      </w:t>
      </w:r>
      <w:r w:rsidRPr="003869AC">
        <w:t xml:space="preserve">В основе ТРКМ лежит базовая дидактическая модель, состоящая из трёх фаз: вызов, осмысление и рефлексия. </w:t>
      </w:r>
    </w:p>
    <w:p w:rsidR="005A6C72" w:rsidRPr="003869AC" w:rsidRDefault="005A6C72" w:rsidP="005A6C72">
      <w:pPr>
        <w:ind w:firstLine="708"/>
        <w:rPr>
          <w:color w:val="000000"/>
          <w:shd w:val="clear" w:color="auto" w:fill="FFFFFF"/>
        </w:rPr>
      </w:pPr>
      <w:r w:rsidRPr="003869AC">
        <w:rPr>
          <w:color w:val="000000"/>
          <w:shd w:val="clear" w:color="auto" w:fill="FFFFFF"/>
        </w:rPr>
        <w:t xml:space="preserve">  Каждая фаза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  <w:r w:rsidRPr="003869AC">
        <w:rPr>
          <w:color w:val="000000"/>
        </w:rPr>
        <w:t xml:space="preserve">  </w:t>
      </w:r>
      <w:r w:rsidRPr="003869AC">
        <w:rPr>
          <w:color w:val="000000"/>
          <w:shd w:val="clear" w:color="auto" w:fill="FFFFFF"/>
        </w:rPr>
        <w:t>В основе данной технологии – трехфазовая структура урока:</w:t>
      </w:r>
      <w:r w:rsidRPr="003869AC">
        <w:rPr>
          <w:color w:val="000000"/>
        </w:rPr>
        <w:br/>
      </w:r>
      <w:r w:rsidRPr="003869AC">
        <w:rPr>
          <w:color w:val="000000"/>
          <w:u w:val="single"/>
          <w:shd w:val="clear" w:color="auto" w:fill="FFFFFF"/>
        </w:rPr>
        <w:t>I фаза  Вызов</w:t>
      </w:r>
      <w:r>
        <w:rPr>
          <w:color w:val="000000"/>
          <w:shd w:val="clear" w:color="auto" w:fill="FFFFFF"/>
        </w:rPr>
        <w:t xml:space="preserve"> </w:t>
      </w:r>
    </w:p>
    <w:p w:rsidR="005A6C72" w:rsidRPr="003869AC" w:rsidRDefault="005A6C72" w:rsidP="005A6C72">
      <w:pPr>
        <w:pStyle w:val="a5"/>
        <w:ind w:left="0"/>
        <w:textAlignment w:val="baseline"/>
      </w:pPr>
      <w:r w:rsidRPr="003869AC">
        <w:t xml:space="preserve">    </w:t>
      </w:r>
      <w:r w:rsidRPr="003869AC">
        <w:rPr>
          <w:u w:val="single"/>
        </w:rPr>
        <w:t xml:space="preserve">Задачи фазы вызова </w:t>
      </w:r>
      <w:proofErr w:type="gramStart"/>
      <w:r w:rsidRPr="003869AC">
        <w:rPr>
          <w:u w:val="single"/>
        </w:rPr>
        <w:t xml:space="preserve">( </w:t>
      </w:r>
      <w:proofErr w:type="gramEnd"/>
      <w:r w:rsidRPr="003869AC">
        <w:rPr>
          <w:u w:val="single"/>
        </w:rPr>
        <w:t>пробуждение интереса к предмету)</w:t>
      </w:r>
    </w:p>
    <w:p w:rsidR="005A6C72" w:rsidRPr="003869AC" w:rsidRDefault="005A6C72" w:rsidP="005A6C72">
      <w:pPr>
        <w:pStyle w:val="a5"/>
        <w:numPr>
          <w:ilvl w:val="0"/>
          <w:numId w:val="8"/>
        </w:numPr>
        <w:ind w:left="426" w:firstLine="0"/>
        <w:textAlignment w:val="baseline"/>
      </w:pPr>
      <w:r w:rsidRPr="003869AC">
        <w:rPr>
          <w:b/>
          <w:bCs/>
          <w:color w:val="000000"/>
        </w:rPr>
        <w:t>Актуализировать</w:t>
      </w:r>
      <w:r w:rsidRPr="003869AC">
        <w:rPr>
          <w:color w:val="000000"/>
        </w:rPr>
        <w:t xml:space="preserve"> имеющиеся у учащихся знания и смыслы в связи с изучаемым материалом</w:t>
      </w:r>
    </w:p>
    <w:p w:rsidR="005A6C72" w:rsidRPr="003869AC" w:rsidRDefault="005A6C72" w:rsidP="005A6C72">
      <w:pPr>
        <w:pStyle w:val="a5"/>
        <w:numPr>
          <w:ilvl w:val="0"/>
          <w:numId w:val="1"/>
        </w:numPr>
        <w:textAlignment w:val="baseline"/>
      </w:pPr>
      <w:r w:rsidRPr="003869AC">
        <w:rPr>
          <w:b/>
          <w:bCs/>
          <w:color w:val="000000"/>
        </w:rPr>
        <w:t xml:space="preserve">  Пробудить</w:t>
      </w:r>
      <w:r w:rsidRPr="003869AC">
        <w:rPr>
          <w:color w:val="000000"/>
        </w:rPr>
        <w:t xml:space="preserve"> познавательный интерес к изучаемому материалу</w:t>
      </w:r>
    </w:p>
    <w:p w:rsidR="005A6C72" w:rsidRPr="003869AC" w:rsidRDefault="005A6C72" w:rsidP="005A6C72">
      <w:pPr>
        <w:pStyle w:val="a5"/>
        <w:numPr>
          <w:ilvl w:val="0"/>
          <w:numId w:val="2"/>
        </w:numPr>
        <w:textAlignment w:val="baseline"/>
      </w:pPr>
      <w:r w:rsidRPr="003869AC">
        <w:rPr>
          <w:b/>
          <w:bCs/>
          <w:color w:val="000000"/>
        </w:rPr>
        <w:t>Помочь</w:t>
      </w:r>
      <w:r w:rsidRPr="003869AC">
        <w:rPr>
          <w:color w:val="000000"/>
        </w:rPr>
        <w:t xml:space="preserve"> учащимся самим определить направление в изучении темы</w:t>
      </w:r>
    </w:p>
    <w:p w:rsidR="005A6C72" w:rsidRPr="003869AC" w:rsidRDefault="005A6C72" w:rsidP="005A6C72">
      <w:pPr>
        <w:pStyle w:val="a5"/>
        <w:ind w:left="360"/>
        <w:textAlignment w:val="baseline"/>
        <w:rPr>
          <w:u w:val="single"/>
        </w:rPr>
      </w:pPr>
      <w:r w:rsidRPr="003869AC">
        <w:rPr>
          <w:color w:val="000000"/>
          <w:shd w:val="clear" w:color="auto" w:fill="FFFFFF"/>
        </w:rPr>
        <w:t>В процессе реализации фазы вызова: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Учащиеся:</w:t>
      </w:r>
      <w:proofErr w:type="gramStart"/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</w:t>
      </w:r>
      <w:proofErr w:type="gramEnd"/>
      <w:r w:rsidRPr="003869AC">
        <w:rPr>
          <w:color w:val="000000"/>
          <w:shd w:val="clear" w:color="auto" w:fill="FFFFFF"/>
        </w:rPr>
        <w:t>могут высказывать свою точку зрения по поводу изучаемой темы;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-фиксируют высказывания на доске или листах;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-работают индивидуально и в малых группах.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Учитель: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</w:t>
      </w:r>
      <w:proofErr w:type="gramEnd"/>
      <w:r w:rsidRPr="003869AC">
        <w:rPr>
          <w:color w:val="000000"/>
          <w:shd w:val="clear" w:color="auto" w:fill="FFFFFF"/>
        </w:rPr>
        <w:t>стимулирует учащихся к вспоминанию того, что они уже знают по изучаемой теме;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-способствует бесконфликтному обмену мнениями в группах, фиксации и систематизации информации, полученной от школьников;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-просит высказывать предположения или прогноз по незнакомой заявленной теме.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В случае успешной реализации фазы вызова в классе возникает мощный стимул для работы на следующем этапе – этапе получения новой информации.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II. Фаза осмысления содержания</w:t>
      </w:r>
      <w:proofErr w:type="gramStart"/>
      <w:r w:rsidRPr="003869AC">
        <w:rPr>
          <w:color w:val="000000"/>
          <w:shd w:val="clear" w:color="auto" w:fill="FFFFFF"/>
        </w:rPr>
        <w:t xml:space="preserve"> .</w:t>
      </w:r>
      <w:proofErr w:type="gramEnd"/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>
        <w:t xml:space="preserve">     </w:t>
      </w:r>
      <w:r w:rsidRPr="003869AC">
        <w:rPr>
          <w:u w:val="single"/>
        </w:rPr>
        <w:t>Задачи фазы реализации смысла – (осмысление материала во времени работы над ним)</w:t>
      </w:r>
    </w:p>
    <w:p w:rsidR="005A6C72" w:rsidRPr="003869AC" w:rsidRDefault="005A6C72" w:rsidP="005A6C72">
      <w:pPr>
        <w:pStyle w:val="a5"/>
        <w:numPr>
          <w:ilvl w:val="0"/>
          <w:numId w:val="3"/>
        </w:numPr>
        <w:textAlignment w:val="baseline"/>
      </w:pPr>
      <w:r w:rsidRPr="003869AC">
        <w:rPr>
          <w:b/>
          <w:bCs/>
          <w:color w:val="000000"/>
        </w:rPr>
        <w:t xml:space="preserve">Помочь </w:t>
      </w:r>
      <w:r w:rsidRPr="003869AC">
        <w:rPr>
          <w:color w:val="000000"/>
        </w:rPr>
        <w:t>активно воспринимать изучаемый материал</w:t>
      </w:r>
    </w:p>
    <w:p w:rsidR="005A6C72" w:rsidRPr="003869AC" w:rsidRDefault="005A6C72" w:rsidP="005A6C72">
      <w:pPr>
        <w:pStyle w:val="a5"/>
        <w:numPr>
          <w:ilvl w:val="0"/>
          <w:numId w:val="4"/>
        </w:numPr>
        <w:textAlignment w:val="baseline"/>
      </w:pPr>
      <w:r w:rsidRPr="003869AC">
        <w:rPr>
          <w:b/>
          <w:bCs/>
          <w:color w:val="000000"/>
        </w:rPr>
        <w:t>Помочь</w:t>
      </w:r>
      <w:r w:rsidRPr="003869AC">
        <w:rPr>
          <w:color w:val="000000"/>
        </w:rPr>
        <w:t xml:space="preserve"> соотнести старые знания с </w:t>
      </w:r>
      <w:proofErr w:type="gramStart"/>
      <w:r w:rsidRPr="003869AC">
        <w:rPr>
          <w:color w:val="000000"/>
        </w:rPr>
        <w:t>новыми</w:t>
      </w:r>
      <w:proofErr w:type="gramEnd"/>
    </w:p>
    <w:p w:rsidR="005A6C72" w:rsidRPr="003869AC" w:rsidRDefault="005A6C72" w:rsidP="005A6C72">
      <w:pPr>
        <w:pStyle w:val="a5"/>
        <w:ind w:left="360"/>
        <w:textAlignment w:val="baseline"/>
        <w:rPr>
          <w:u w:val="single"/>
        </w:rPr>
      </w:pPr>
      <w:r w:rsidRPr="003869AC">
        <w:rPr>
          <w:color w:val="000000"/>
          <w:shd w:val="clear" w:color="auto" w:fill="FFFFFF"/>
        </w:rPr>
        <w:t>На фазе осмысления содержания: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Учащиеся: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</w:t>
      </w:r>
      <w:proofErr w:type="gramEnd"/>
      <w:r w:rsidRPr="003869AC">
        <w:rPr>
          <w:color w:val="000000"/>
          <w:shd w:val="clear" w:color="auto" w:fill="FFFFFF"/>
        </w:rPr>
        <w:t>осуществляют контакт с новой информацией;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-пытаются сопоставить эту информацию с уже имеющимися знаниями и опытом;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-акцентируют свое внимание на поиске ответов на возникшие ранее вопросы и затруднения;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-обращают внимание на неясности, пытаясь поставить новые вопросы;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-стремятся отследить сам процесс знакомства с новой информацией, обратить внимание на то, что именно привлекает их внимание, какие аспекты менее интересны и почему;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 xml:space="preserve">-готовятся к анализу и обсуждению </w:t>
      </w:r>
      <w:proofErr w:type="gramStart"/>
      <w:r w:rsidRPr="003869AC">
        <w:rPr>
          <w:color w:val="000000"/>
          <w:shd w:val="clear" w:color="auto" w:fill="FFFFFF"/>
        </w:rPr>
        <w:t>услышанного</w:t>
      </w:r>
      <w:proofErr w:type="gramEnd"/>
      <w:r w:rsidRPr="003869AC">
        <w:rPr>
          <w:color w:val="000000"/>
          <w:shd w:val="clear" w:color="auto" w:fill="FFFFFF"/>
        </w:rPr>
        <w:t xml:space="preserve"> или прочитанного.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Учитель:</w:t>
      </w:r>
      <w:proofErr w:type="gramStart"/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lastRenderedPageBreak/>
        <w:t>-</w:t>
      </w:r>
      <w:proofErr w:type="gramEnd"/>
      <w:r w:rsidRPr="003869AC">
        <w:rPr>
          <w:color w:val="000000"/>
          <w:shd w:val="clear" w:color="auto" w:fill="FFFFFF"/>
        </w:rPr>
        <w:t>может быть непосредственным источником новой информации;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-если ребята работают с текстом, учитель отслеживает степень активности работы, внимательности при чтении;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-для организации работы с текстом учитель предлагает различные приемы для вдумчивого чтения и размышления о прочитанном.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III. Фаза рефлексии.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>
        <w:t xml:space="preserve">      </w:t>
      </w:r>
      <w:r w:rsidRPr="003869AC">
        <w:rPr>
          <w:u w:val="single"/>
        </w:rPr>
        <w:t>Задачи фазы рефлексии – (обобщение материала, подведение итогов)</w:t>
      </w:r>
    </w:p>
    <w:p w:rsidR="005A6C72" w:rsidRPr="003869AC" w:rsidRDefault="005A6C72" w:rsidP="005A6C72">
      <w:pPr>
        <w:pStyle w:val="a5"/>
        <w:ind w:left="360"/>
        <w:textAlignment w:val="baseline"/>
      </w:pPr>
    </w:p>
    <w:p w:rsidR="005A6C72" w:rsidRPr="003869AC" w:rsidRDefault="005A6C72" w:rsidP="005A6C72">
      <w:pPr>
        <w:pStyle w:val="a5"/>
        <w:numPr>
          <w:ilvl w:val="0"/>
          <w:numId w:val="5"/>
        </w:numPr>
        <w:textAlignment w:val="baseline"/>
      </w:pPr>
      <w:r w:rsidRPr="003869AC">
        <w:rPr>
          <w:b/>
          <w:bCs/>
          <w:color w:val="000000"/>
        </w:rPr>
        <w:t xml:space="preserve">Помочь </w:t>
      </w:r>
      <w:r w:rsidRPr="003869AC">
        <w:rPr>
          <w:color w:val="000000"/>
        </w:rPr>
        <w:t>учащимся самостоятельно обобщить изучаемый материал</w:t>
      </w:r>
    </w:p>
    <w:p w:rsidR="005A6C72" w:rsidRPr="003869AC" w:rsidRDefault="005A6C72" w:rsidP="005A6C72">
      <w:pPr>
        <w:pStyle w:val="a5"/>
        <w:numPr>
          <w:ilvl w:val="0"/>
          <w:numId w:val="6"/>
        </w:numPr>
        <w:textAlignment w:val="baseline"/>
      </w:pPr>
      <w:r w:rsidRPr="003869AC">
        <w:rPr>
          <w:b/>
          <w:bCs/>
          <w:color w:val="000000"/>
        </w:rPr>
        <w:t>Помочь</w:t>
      </w:r>
      <w:r w:rsidRPr="003869AC">
        <w:rPr>
          <w:color w:val="000000"/>
        </w:rPr>
        <w:t xml:space="preserve"> самостоятельно определить направления в дальнейшем изучении материала</w:t>
      </w:r>
    </w:p>
    <w:p w:rsidR="005A6C72" w:rsidRPr="003869AC" w:rsidRDefault="005A6C72" w:rsidP="005A6C72">
      <w:pPr>
        <w:rPr>
          <w:b/>
          <w:bCs/>
        </w:rPr>
      </w:pPr>
    </w:p>
    <w:p w:rsidR="005A6C72" w:rsidRPr="003869AC" w:rsidRDefault="005A6C72" w:rsidP="005A6C72">
      <w:pPr>
        <w:pStyle w:val="a5"/>
        <w:ind w:left="360"/>
        <w:textAlignment w:val="baseline"/>
        <w:rPr>
          <w:u w:val="single"/>
        </w:rPr>
      </w:pPr>
      <w:r w:rsidRPr="003869AC">
        <w:rPr>
          <w:color w:val="000000"/>
          <w:shd w:val="clear" w:color="auto" w:fill="FFFFFF"/>
        </w:rPr>
        <w:t>На фазе рефлексии: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Учащиеся: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proofErr w:type="gramStart"/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</w:t>
      </w:r>
      <w:proofErr w:type="gramEnd"/>
      <w:r w:rsidRPr="003869AC">
        <w:rPr>
          <w:color w:val="000000"/>
          <w:shd w:val="clear" w:color="auto" w:fill="FFFFFF"/>
        </w:rPr>
        <w:t>осознают своё"я", свой опыт собственных действий и действий других учащихся и учителя;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-получают рождение нового знания, становление опыта, развитие личности.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целостное осмысление, обобщение полученной информации;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-формируют собственное отношение к изучаемому материалу.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Учитель:</w:t>
      </w:r>
      <w:proofErr w:type="gramStart"/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</w:t>
      </w:r>
      <w:proofErr w:type="gramEnd"/>
      <w:r w:rsidRPr="003869AC">
        <w:rPr>
          <w:color w:val="000000"/>
          <w:shd w:val="clear" w:color="auto" w:fill="FFFFFF"/>
        </w:rPr>
        <w:t>осознаёт собственные действия и действия учеников;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-получает новый педагогический опыт, развитие мастерства;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-видит эффективность педагогического процесса.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</w:p>
    <w:p w:rsidR="005A6C72" w:rsidRPr="003869AC" w:rsidRDefault="005A6C72" w:rsidP="005A6C72">
      <w:r w:rsidRPr="003869AC">
        <w:t xml:space="preserve">         Исследователи утверждают, что такая новая  структура урока соответствует этапам человеческого восприятия: сначала ребёнку необходимо настроиться, вспомнить, что ему уже известно по данному вопросу, затем познакомиться с новой информацией, потом подумать, для чего ему эти знания и где их можно применить.</w:t>
      </w:r>
    </w:p>
    <w:p w:rsidR="005A6C72" w:rsidRPr="003869AC" w:rsidRDefault="005A6C72" w:rsidP="005A6C72">
      <w:pPr>
        <w:pStyle w:val="a5"/>
        <w:ind w:left="360"/>
        <w:textAlignment w:val="baseline"/>
      </w:pPr>
      <w:r w:rsidRPr="003869AC">
        <w:t xml:space="preserve">  Что принципиально нового несёт  технология критического мышления?</w:t>
      </w:r>
      <w:r w:rsidRPr="003869AC">
        <w:rPr>
          <w:b/>
          <w:bCs/>
        </w:rPr>
        <w:t xml:space="preserve"> </w:t>
      </w:r>
    </w:p>
    <w:p w:rsidR="005A6C72" w:rsidRPr="003869AC" w:rsidRDefault="005A6C72" w:rsidP="005A6C72">
      <w:r w:rsidRPr="003869AC">
        <w:t>В чём же</w:t>
      </w:r>
      <w:r w:rsidRPr="003869AC">
        <w:rPr>
          <w:b/>
          <w:bCs/>
        </w:rPr>
        <w:t xml:space="preserve"> «</w:t>
      </w:r>
      <w:proofErr w:type="spellStart"/>
      <w:r w:rsidRPr="003869AC">
        <w:t>инновационность</w:t>
      </w:r>
      <w:proofErr w:type="spellEnd"/>
      <w:r w:rsidRPr="003869AC">
        <w:t>»</w:t>
      </w:r>
      <w:r w:rsidRPr="003869AC">
        <w:rPr>
          <w:b/>
          <w:bCs/>
        </w:rPr>
        <w:t xml:space="preserve"> </w:t>
      </w:r>
      <w:r w:rsidRPr="003869AC">
        <w:t xml:space="preserve">представленной технологии? </w:t>
      </w:r>
    </w:p>
    <w:p w:rsidR="005A6C72" w:rsidRPr="003869AC" w:rsidRDefault="005A6C72" w:rsidP="005A6C72"/>
    <w:p w:rsidR="005A6C72" w:rsidRPr="003869AC" w:rsidRDefault="005A6C72" w:rsidP="005A6C72">
      <w:r>
        <w:t xml:space="preserve">   </w:t>
      </w:r>
      <w:r w:rsidRPr="003869AC">
        <w:t>Обучающийся в процессе обучения сам: конструирует, отслеживает, определяет, использует, развивает навыки вдумчивой работы с информацией. Элементы новизны содержаться в методических приёмах, которые ориентируются на создание условий для свободного развития каждой личности. На каждой из стадий урока используются свои методические приёмы. Их достаточно много.</w:t>
      </w:r>
    </w:p>
    <w:p w:rsidR="005A6C72" w:rsidRDefault="005A6C72" w:rsidP="005A6C72">
      <w:r w:rsidRPr="003869AC">
        <w:t>Я остановлюсь на тех приёмах, которые меня заинтересовали:</w:t>
      </w:r>
    </w:p>
    <w:p w:rsidR="005A6C72" w:rsidRPr="003869AC" w:rsidRDefault="005A6C72" w:rsidP="005A6C72"/>
    <w:p w:rsidR="005A6C72" w:rsidRPr="003869AC" w:rsidRDefault="005A6C72" w:rsidP="005A6C72">
      <w:r w:rsidRPr="003869AC">
        <w:rPr>
          <w:b/>
          <w:bCs/>
          <w:color w:val="000000"/>
          <w:shd w:val="clear" w:color="auto" w:fill="FFFFFF"/>
        </w:rPr>
        <w:t xml:space="preserve">I. </w:t>
      </w:r>
      <w:proofErr w:type="gramStart"/>
      <w:r w:rsidRPr="003869AC">
        <w:rPr>
          <w:b/>
          <w:bCs/>
          <w:color w:val="000000"/>
          <w:shd w:val="clear" w:color="auto" w:fill="FFFFFF"/>
        </w:rPr>
        <w:t>Стадия вызова</w:t>
      </w:r>
      <w:r w:rsidRPr="003869AC">
        <w:rPr>
          <w:b/>
          <w:bCs/>
          <w:color w:val="000000"/>
        </w:rPr>
        <w:br/>
      </w:r>
      <w:r w:rsidRPr="003869AC">
        <w:rPr>
          <w:color w:val="000000"/>
          <w:shd w:val="clear" w:color="auto" w:fill="FFFFFF"/>
        </w:rPr>
        <w:t>«Кластер»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«Загадка»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«Мозговой штурм»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«Отсроченная догадка»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«Таблица «толстых» и «тонких» вопросов»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«Театрализация»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 xml:space="preserve">«Да – </w:t>
      </w:r>
      <w:proofErr w:type="spellStart"/>
      <w:r w:rsidRPr="003869AC">
        <w:rPr>
          <w:color w:val="000000"/>
          <w:shd w:val="clear" w:color="auto" w:fill="FFFFFF"/>
        </w:rPr>
        <w:t>нетка</w:t>
      </w:r>
      <w:proofErr w:type="spellEnd"/>
      <w:r w:rsidRPr="003869AC">
        <w:rPr>
          <w:color w:val="000000"/>
          <w:shd w:val="clear" w:color="auto" w:fill="FFFFFF"/>
        </w:rPr>
        <w:t>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«Интеллектуальная разминка (опрос) или тест»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«Дискуссия»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«Перепутанные логические цепочки»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«Проблемный вопрос»</w:t>
      </w:r>
      <w:r w:rsidRPr="003869AC">
        <w:rPr>
          <w:color w:val="000000"/>
        </w:rPr>
        <w:br/>
      </w:r>
      <w:proofErr w:type="gramEnd"/>
    </w:p>
    <w:p w:rsidR="005A6C72" w:rsidRPr="003869AC" w:rsidRDefault="005A6C72" w:rsidP="005A6C72">
      <w:r w:rsidRPr="003869AC">
        <w:rPr>
          <w:b/>
          <w:bCs/>
        </w:rPr>
        <w:t>«Кластер»</w:t>
      </w:r>
      <w:r w:rsidRPr="003869AC">
        <w:t xml:space="preserve">. </w:t>
      </w:r>
      <w:proofErr w:type="gramStart"/>
      <w:r w:rsidRPr="003869AC">
        <w:t>Информация, касающаяся какого – либо понятия, явления, события, описанного в тексте, систематизируется в  виде кластеров (гроздьев).</w:t>
      </w:r>
      <w:proofErr w:type="gramEnd"/>
      <w:r w:rsidRPr="003869AC">
        <w:t xml:space="preserve"> В центре находится ключевое понятие. </w:t>
      </w:r>
      <w:proofErr w:type="gramStart"/>
      <w:r w:rsidRPr="003869AC">
        <w:t>Последующие ассоциации, обучающиеся логически связывают</w:t>
      </w:r>
      <w:proofErr w:type="gramEnd"/>
      <w:r w:rsidRPr="003869AC">
        <w:t xml:space="preserve"> с ключевым понятием. В результате получается подобие опорного конспекта по изучаемой теме. </w:t>
      </w:r>
    </w:p>
    <w:p w:rsidR="005A6C72" w:rsidRPr="003869AC" w:rsidRDefault="005A6C72" w:rsidP="005A6C72">
      <w:pPr>
        <w:spacing w:after="200"/>
        <w:ind w:firstLine="720"/>
        <w:rPr>
          <w:i/>
          <w:iCs/>
          <w:lang w:eastAsia="en-US"/>
        </w:rPr>
      </w:pPr>
      <w:r w:rsidRPr="003869AC">
        <w:rPr>
          <w:i/>
          <w:iCs/>
          <w:lang w:eastAsia="en-US"/>
        </w:rPr>
        <w:lastRenderedPageBreak/>
        <w:t>Надо отметить, что такой приём, как «Кластер» универсальный, используется на всех стадиях. Так же таблицу «ЗХУ» начинают заполнять на стадии «Вызова», продолжают на стадии «Осмысление», заканчивают на стадии «Рефлексия».</w:t>
      </w:r>
    </w:p>
    <w:p w:rsidR="005A6C72" w:rsidRPr="003869AC" w:rsidRDefault="005A6C72" w:rsidP="005A6C72">
      <w:pPr>
        <w:spacing w:after="200"/>
        <w:ind w:firstLine="720"/>
        <w:rPr>
          <w:i/>
          <w:iCs/>
          <w:lang w:eastAsia="en-US"/>
        </w:rPr>
      </w:pPr>
      <w:r w:rsidRPr="003869AC">
        <w:rPr>
          <w:b/>
          <w:bCs/>
        </w:rPr>
        <w:t>«Таблица «толстых» и «тонких» вопросов».</w:t>
      </w:r>
      <w:r w:rsidRPr="003869AC">
        <w:t xml:space="preserve"> </w:t>
      </w:r>
      <w:proofErr w:type="gramStart"/>
      <w:r w:rsidRPr="003869AC">
        <w:rPr>
          <w:color w:val="231F20"/>
        </w:rPr>
        <w:t>В левой части – простые («тонкие») вопросы, в правой – вопросы, требующие более сложного, развернутого ответа.</w:t>
      </w:r>
      <w:proofErr w:type="gramEnd"/>
    </w:p>
    <w:p w:rsidR="005A6C72" w:rsidRPr="003869AC" w:rsidRDefault="005A6C72" w:rsidP="005A6C72">
      <w:pPr>
        <w:ind w:firstLine="851"/>
        <w:rPr>
          <w:b/>
          <w:bCs/>
        </w:rPr>
      </w:pPr>
      <w:r w:rsidRPr="003869AC">
        <w:rPr>
          <w:b/>
          <w:bCs/>
        </w:rPr>
        <w:t xml:space="preserve"> «Техника постановки вопросов» </w:t>
      </w:r>
    </w:p>
    <w:p w:rsidR="005A6C72" w:rsidRPr="003869AC" w:rsidRDefault="005A6C72" w:rsidP="005A6C72">
      <w:r w:rsidRPr="003869AC">
        <w:t xml:space="preserve">             Большое значение в технологии развития критического мышления отводится приемам, формирующим умение работать с вопросами. Вопросы – основная движущая сила мышления. Учащихся необходимо обращать к их собственной интеллектуальной энергии. Только ученики, которые задаются вопросами или задают их, по-настоящему думают и стремятся к знаниям. Уровень задаваемых вопросов определяет уровень нашего мышления. </w:t>
      </w:r>
    </w:p>
    <w:p w:rsidR="005A6C72" w:rsidRPr="003869AC" w:rsidRDefault="005A6C72" w:rsidP="005A6C72">
      <w:pPr>
        <w:ind w:firstLine="851"/>
      </w:pPr>
      <w:r w:rsidRPr="003869AC">
        <w:t>На стадии вызова – вопросы, на которые учащиеся хотели бы получить ответы при изучении темы. На стадии рефлексии – демонстрация понимания пройденного.</w:t>
      </w:r>
    </w:p>
    <w:tbl>
      <w:tblPr>
        <w:tblW w:w="0" w:type="auto"/>
        <w:tblInd w:w="-14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880"/>
        <w:gridCol w:w="6150"/>
      </w:tblGrid>
      <w:tr w:rsidR="005A6C72" w:rsidRPr="003869AC" w:rsidTr="00510810">
        <w:tc>
          <w:tcPr>
            <w:tcW w:w="2880" w:type="dxa"/>
          </w:tcPr>
          <w:p w:rsidR="005A6C72" w:rsidRPr="003869AC" w:rsidRDefault="005A6C72" w:rsidP="00510810">
            <w:r w:rsidRPr="003869AC">
              <w:t>«Тонкие вопросы»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Кто…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Что…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Когда…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Может…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Будет…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Было ли…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 xml:space="preserve">Согласны ли  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вы…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Верно…</w:t>
            </w:r>
          </w:p>
        </w:tc>
        <w:tc>
          <w:tcPr>
            <w:tcW w:w="6150" w:type="dxa"/>
          </w:tcPr>
          <w:p w:rsidR="005A6C72" w:rsidRPr="003869AC" w:rsidRDefault="005A6C72" w:rsidP="00510810">
            <w:pPr>
              <w:ind w:firstLine="851"/>
            </w:pPr>
            <w:r w:rsidRPr="003869AC">
              <w:t>«Толстые вопросы»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Дайте объяснение почему…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Почему вы думаете…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Почему вы считаете…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В чем разница…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Предложите, что будет, если…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 xml:space="preserve">Можно ли изменить роли так, чтобы сделать их           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противоположными…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 xml:space="preserve">Что еще можно использовать вместо данного     </w:t>
            </w:r>
          </w:p>
          <w:p w:rsidR="005A6C72" w:rsidRPr="003869AC" w:rsidRDefault="005A6C72" w:rsidP="00510810">
            <w:pPr>
              <w:ind w:firstLine="851"/>
            </w:pPr>
            <w:r w:rsidRPr="003869AC">
              <w:t>объекта?</w:t>
            </w:r>
          </w:p>
        </w:tc>
      </w:tr>
    </w:tbl>
    <w:p w:rsidR="005A6C72" w:rsidRPr="003869AC" w:rsidRDefault="005A6C72" w:rsidP="005A6C72">
      <w:pPr>
        <w:rPr>
          <w:color w:val="231F20"/>
        </w:rPr>
      </w:pPr>
      <w:r w:rsidRPr="003869AC">
        <w:rPr>
          <w:b/>
          <w:bCs/>
          <w:color w:val="231F20"/>
        </w:rPr>
        <w:t>«Да – нет».</w:t>
      </w:r>
      <w:r w:rsidRPr="003869AC">
        <w:rPr>
          <w:color w:val="231F20"/>
        </w:rPr>
        <w:t xml:space="preserve"> Учитель озвучивает утверждения, связанные с темой урока, обучающиеся записывают ответы в виде</w:t>
      </w:r>
      <w:proofErr w:type="gramStart"/>
      <w:r w:rsidRPr="003869AC">
        <w:rPr>
          <w:color w:val="231F20"/>
        </w:rPr>
        <w:t xml:space="preserve"> :</w:t>
      </w:r>
      <w:proofErr w:type="gramEnd"/>
      <w:r w:rsidRPr="003869AC">
        <w:rPr>
          <w:color w:val="231F20"/>
        </w:rPr>
        <w:t xml:space="preserve"> «да» или «нет».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5A6C72" w:rsidRPr="003869AC" w:rsidTr="00510810">
        <w:trPr>
          <w:jc w:val="center"/>
        </w:trPr>
        <w:tc>
          <w:tcPr>
            <w:tcW w:w="9360" w:type="dxa"/>
          </w:tcPr>
          <w:p w:rsidR="005A6C72" w:rsidRPr="003869AC" w:rsidRDefault="005A6C72" w:rsidP="00510810"/>
          <w:p w:rsidR="005A6C72" w:rsidRPr="003869AC" w:rsidRDefault="005A6C72" w:rsidP="00510810">
            <w:r w:rsidRPr="003869AC">
              <w:t xml:space="preserve">На стадии вызова необходимо вызвать интерес к уже имеющимся знаниям по изученной теме, активизировать учащихся. Для этого использовать прием </w:t>
            </w:r>
            <w:r w:rsidRPr="003869AC">
              <w:rPr>
                <w:b/>
                <w:bCs/>
              </w:rPr>
              <w:t>"Верные и неверные высказывания".</w:t>
            </w:r>
            <w:r w:rsidRPr="003869AC">
              <w:t xml:space="preserve"> Ученики обсуждают в группах высказывания. Предположение групп выносятся на доску.</w:t>
            </w:r>
          </w:p>
          <w:p w:rsidR="005A6C72" w:rsidRPr="003869AC" w:rsidRDefault="005A6C72" w:rsidP="00510810">
            <w:pPr>
              <w:ind w:firstLine="851"/>
            </w:pPr>
          </w:p>
        </w:tc>
      </w:tr>
    </w:tbl>
    <w:p w:rsidR="005A6C72" w:rsidRPr="003869AC" w:rsidRDefault="005A6C72" w:rsidP="005A6C72"/>
    <w:tbl>
      <w:tblPr>
        <w:tblW w:w="0" w:type="auto"/>
        <w:jc w:val="center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52"/>
        <w:gridCol w:w="1404"/>
        <w:gridCol w:w="1464"/>
      </w:tblGrid>
      <w:tr w:rsidR="005A6C72" w:rsidRPr="003869AC" w:rsidTr="00510810">
        <w:trPr>
          <w:jc w:val="center"/>
        </w:trPr>
        <w:tc>
          <w:tcPr>
            <w:tcW w:w="6552" w:type="dxa"/>
            <w:tcBorders>
              <w:top w:val="double" w:sz="12" w:space="0" w:color="C0C0C0"/>
            </w:tcBorders>
          </w:tcPr>
          <w:p w:rsidR="005A6C72" w:rsidRPr="003869AC" w:rsidRDefault="005A6C72" w:rsidP="00510810">
            <w:pPr>
              <w:ind w:firstLine="851"/>
            </w:pPr>
            <w:r w:rsidRPr="003869AC">
              <w:t>высказывание</w:t>
            </w:r>
          </w:p>
        </w:tc>
        <w:tc>
          <w:tcPr>
            <w:tcW w:w="1404" w:type="dxa"/>
            <w:tcBorders>
              <w:top w:val="double" w:sz="12" w:space="0" w:color="C0C0C0"/>
            </w:tcBorders>
          </w:tcPr>
          <w:p w:rsidR="005A6C72" w:rsidRPr="003869AC" w:rsidRDefault="005A6C72" w:rsidP="00510810">
            <w:pPr>
              <w:ind w:firstLine="851"/>
            </w:pPr>
            <w:r w:rsidRPr="003869AC">
              <w:t xml:space="preserve">до </w:t>
            </w:r>
          </w:p>
          <w:p w:rsidR="005A6C72" w:rsidRPr="003869AC" w:rsidRDefault="005A6C72" w:rsidP="00510810">
            <w:pPr>
              <w:ind w:firstLine="851"/>
            </w:pPr>
          </w:p>
        </w:tc>
        <w:tc>
          <w:tcPr>
            <w:tcW w:w="1464" w:type="dxa"/>
            <w:tcBorders>
              <w:top w:val="double" w:sz="12" w:space="0" w:color="C0C0C0"/>
            </w:tcBorders>
          </w:tcPr>
          <w:p w:rsidR="005A6C72" w:rsidRPr="003869AC" w:rsidRDefault="005A6C72" w:rsidP="00510810">
            <w:r w:rsidRPr="003869AC">
              <w:t>после чтения</w:t>
            </w:r>
          </w:p>
        </w:tc>
      </w:tr>
      <w:tr w:rsidR="005A6C72" w:rsidRPr="003869AC" w:rsidTr="00510810">
        <w:trPr>
          <w:jc w:val="center"/>
        </w:trPr>
        <w:tc>
          <w:tcPr>
            <w:tcW w:w="6552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 1. Глаза позволяют нам видеть мир красочным и объемным.</w:t>
            </w:r>
          </w:p>
        </w:tc>
        <w:tc>
          <w:tcPr>
            <w:tcW w:w="140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  <w:tc>
          <w:tcPr>
            <w:tcW w:w="146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</w:tr>
      <w:tr w:rsidR="005A6C72" w:rsidRPr="003869AC" w:rsidTr="00510810">
        <w:trPr>
          <w:jc w:val="center"/>
        </w:trPr>
        <w:tc>
          <w:tcPr>
            <w:tcW w:w="6552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 2. Форма глаза напоминает яблоко.</w:t>
            </w:r>
          </w:p>
        </w:tc>
        <w:tc>
          <w:tcPr>
            <w:tcW w:w="140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  <w:tc>
          <w:tcPr>
            <w:tcW w:w="146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</w:tr>
      <w:tr w:rsidR="005A6C72" w:rsidRPr="003869AC" w:rsidTr="00510810">
        <w:trPr>
          <w:jc w:val="center"/>
        </w:trPr>
        <w:tc>
          <w:tcPr>
            <w:tcW w:w="6552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 3. Глаза в сильные морозы мерзнут.</w:t>
            </w:r>
          </w:p>
        </w:tc>
        <w:tc>
          <w:tcPr>
            <w:tcW w:w="140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  <w:tc>
          <w:tcPr>
            <w:tcW w:w="146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</w:tr>
      <w:tr w:rsidR="005A6C72" w:rsidRPr="003869AC" w:rsidTr="00510810">
        <w:trPr>
          <w:jc w:val="center"/>
        </w:trPr>
        <w:tc>
          <w:tcPr>
            <w:tcW w:w="6552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 4. Зрачок - это отверстие в глазу.</w:t>
            </w:r>
          </w:p>
        </w:tc>
        <w:tc>
          <w:tcPr>
            <w:tcW w:w="140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  <w:tc>
          <w:tcPr>
            <w:tcW w:w="146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</w:tr>
      <w:tr w:rsidR="005A6C72" w:rsidRPr="003869AC" w:rsidTr="00510810">
        <w:trPr>
          <w:jc w:val="center"/>
        </w:trPr>
        <w:tc>
          <w:tcPr>
            <w:tcW w:w="6552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 5. В глазу имеется прозрачная линза.</w:t>
            </w:r>
          </w:p>
        </w:tc>
        <w:tc>
          <w:tcPr>
            <w:tcW w:w="140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  <w:tc>
          <w:tcPr>
            <w:tcW w:w="146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</w:tr>
      <w:tr w:rsidR="005A6C72" w:rsidRPr="003869AC" w:rsidTr="00510810">
        <w:trPr>
          <w:jc w:val="center"/>
        </w:trPr>
        <w:tc>
          <w:tcPr>
            <w:tcW w:w="6552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 6. Изображение рассматриваемого предмета получается на сетчатке перевернутым.</w:t>
            </w:r>
          </w:p>
        </w:tc>
        <w:tc>
          <w:tcPr>
            <w:tcW w:w="140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  <w:tc>
          <w:tcPr>
            <w:tcW w:w="1464" w:type="dxa"/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</w:tr>
      <w:tr w:rsidR="005A6C72" w:rsidRPr="003869AC" w:rsidTr="00510810">
        <w:trPr>
          <w:jc w:val="center"/>
        </w:trPr>
        <w:tc>
          <w:tcPr>
            <w:tcW w:w="6552" w:type="dxa"/>
            <w:tcBorders>
              <w:bottom w:val="double" w:sz="12" w:space="0" w:color="C0C0C0"/>
            </w:tcBorders>
          </w:tcPr>
          <w:p w:rsidR="005A6C72" w:rsidRPr="003869AC" w:rsidRDefault="005A6C72" w:rsidP="00510810">
            <w:pPr>
              <w:ind w:firstLine="851"/>
            </w:pPr>
            <w:r w:rsidRPr="003869AC">
              <w:t>  7. Полезно смотреть на солнце без защитных очков.</w:t>
            </w:r>
          </w:p>
        </w:tc>
        <w:tc>
          <w:tcPr>
            <w:tcW w:w="1404" w:type="dxa"/>
            <w:tcBorders>
              <w:bottom w:val="double" w:sz="12" w:space="0" w:color="C0C0C0"/>
            </w:tcBorders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  <w:tc>
          <w:tcPr>
            <w:tcW w:w="1464" w:type="dxa"/>
            <w:tcBorders>
              <w:bottom w:val="double" w:sz="12" w:space="0" w:color="C0C0C0"/>
            </w:tcBorders>
          </w:tcPr>
          <w:p w:rsidR="005A6C72" w:rsidRPr="003869AC" w:rsidRDefault="005A6C72" w:rsidP="00510810">
            <w:pPr>
              <w:ind w:firstLine="851"/>
            </w:pPr>
            <w:r w:rsidRPr="003869AC">
              <w:t>   </w:t>
            </w:r>
          </w:p>
        </w:tc>
      </w:tr>
    </w:tbl>
    <w:p w:rsidR="005A6C72" w:rsidRPr="003869AC" w:rsidRDefault="005A6C72" w:rsidP="005A6C72"/>
    <w:p w:rsidR="005A6C72" w:rsidRPr="003869AC" w:rsidRDefault="005A6C72" w:rsidP="005A6C72">
      <w:pPr>
        <w:rPr>
          <w:b/>
          <w:bCs/>
        </w:rPr>
      </w:pPr>
      <w:r w:rsidRPr="003869AC">
        <w:rPr>
          <w:b/>
          <w:bCs/>
        </w:rPr>
        <w:t>«Корзина» идей, понятий, имен...</w:t>
      </w:r>
    </w:p>
    <w:p w:rsidR="005A6C72" w:rsidRPr="003869AC" w:rsidRDefault="005A6C72" w:rsidP="005A6C72">
      <w:pPr>
        <w:rPr>
          <w:color w:val="000000"/>
        </w:rPr>
      </w:pPr>
      <w:r w:rsidRPr="003869AC">
        <w:rPr>
          <w:color w:val="000000"/>
        </w:rPr>
        <w:t>Это прием организации индивидуальной и групповой работы обучающихся на начальной стадии урока</w:t>
      </w:r>
      <w:r w:rsidRPr="003869AC">
        <w:rPr>
          <w:color w:val="007F00"/>
        </w:rPr>
        <w:t>,</w:t>
      </w:r>
      <w:r w:rsidRPr="003869AC">
        <w:rPr>
          <w:color w:val="000000"/>
        </w:rPr>
        <w:t xml:space="preserve"> когда идет актуализация имеющегося у них опыта и знаний,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5A6C72" w:rsidRPr="003869AC" w:rsidRDefault="005A6C72" w:rsidP="005A6C72">
      <w:r w:rsidRPr="003869AC">
        <w:rPr>
          <w:b/>
          <w:bCs/>
        </w:rPr>
        <w:lastRenderedPageBreak/>
        <w:t>«Таблица «ЗХУ» - «Знаю-хочу узнать - узнал».</w:t>
      </w:r>
      <w:r w:rsidRPr="003869AC">
        <w:t xml:space="preserve"> Заполняется в начале урока и проводится анализ по окончанию полученной информации. </w:t>
      </w:r>
    </w:p>
    <w:p w:rsidR="005A6C72" w:rsidRPr="003869AC" w:rsidRDefault="005A6C72" w:rsidP="005A6C72">
      <w:pPr>
        <w:rPr>
          <w:color w:val="000000"/>
        </w:rPr>
      </w:pPr>
    </w:p>
    <w:p w:rsidR="005A6C72" w:rsidRPr="003869AC" w:rsidRDefault="005A6C72" w:rsidP="005A6C72">
      <w:pPr>
        <w:spacing w:after="200"/>
        <w:rPr>
          <w:color w:val="333333"/>
          <w:u w:val="single"/>
          <w:lang w:eastAsia="en-US"/>
        </w:rPr>
      </w:pPr>
      <w:r w:rsidRPr="003869AC">
        <w:rPr>
          <w:color w:val="333333"/>
          <w:u w:val="single"/>
          <w:lang w:eastAsia="en-US"/>
        </w:rPr>
        <w:t>Вот примеры фрагментов уроков на стадии «Вызов»:</w:t>
      </w:r>
    </w:p>
    <w:p w:rsidR="005A6C72" w:rsidRPr="003869AC" w:rsidRDefault="005A6C72" w:rsidP="005A6C72">
      <w:pPr>
        <w:spacing w:after="200"/>
        <w:ind w:firstLine="720"/>
        <w:rPr>
          <w:b/>
          <w:bCs/>
          <w:color w:val="333333"/>
          <w:u w:val="single"/>
          <w:lang w:eastAsia="en-US"/>
        </w:rPr>
      </w:pPr>
      <w:r w:rsidRPr="003869AC">
        <w:rPr>
          <w:b/>
          <w:bCs/>
          <w:color w:val="333333"/>
          <w:u w:val="single"/>
          <w:lang w:eastAsia="en-US"/>
        </w:rPr>
        <w:t>Урок «Окружающий мир»         тема «Почва»</w:t>
      </w:r>
    </w:p>
    <w:p w:rsidR="005A6C72" w:rsidRPr="003869AC" w:rsidRDefault="005A6C72" w:rsidP="005A6C72">
      <w:pPr>
        <w:spacing w:after="200"/>
        <w:ind w:firstLine="720"/>
        <w:rPr>
          <w:lang w:eastAsia="en-US"/>
        </w:rPr>
      </w:pPr>
      <w:r w:rsidRPr="003869AC">
        <w:rPr>
          <w:lang w:eastAsia="en-US"/>
        </w:rPr>
        <w:t xml:space="preserve">Поиграем в игру </w:t>
      </w:r>
      <w:r w:rsidRPr="003869AC">
        <w:rPr>
          <w:b/>
          <w:bCs/>
          <w:lang w:eastAsia="en-US"/>
        </w:rPr>
        <w:t>«Верите ли вы, что…»</w:t>
      </w:r>
      <w:r w:rsidRPr="003869AC">
        <w:rPr>
          <w:lang w:eastAsia="en-US"/>
        </w:rPr>
        <w:t xml:space="preserve"> У каждого на парте таблица, как 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Вопросы: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ветер может разрушить горы?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опавшие осенью листья вредят почве?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1см почвы образуется за 300 лет?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норы животных, живущих в почве, разрушают её?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растения участвуют в образовании почвы?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почва и камень родственники?</w:t>
      </w:r>
    </w:p>
    <w:p w:rsidR="005A6C72" w:rsidRPr="003869AC" w:rsidRDefault="005A6C72" w:rsidP="005A6C72">
      <w:pPr>
        <w:numPr>
          <w:ilvl w:val="0"/>
          <w:numId w:val="7"/>
        </w:numPr>
        <w:spacing w:after="200"/>
        <w:rPr>
          <w:lang w:eastAsia="en-US"/>
        </w:rPr>
      </w:pPr>
      <w:r w:rsidRPr="003869AC">
        <w:rPr>
          <w:lang w:eastAsia="en-US"/>
        </w:rPr>
        <w:t>… почва – наша кормилица?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A6C72" w:rsidRPr="003869AC" w:rsidTr="00510810"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1</w:t>
            </w: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2</w:t>
            </w: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3</w:t>
            </w: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4</w:t>
            </w: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5</w:t>
            </w:r>
          </w:p>
        </w:tc>
        <w:tc>
          <w:tcPr>
            <w:tcW w:w="1368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6</w:t>
            </w:r>
          </w:p>
        </w:tc>
        <w:tc>
          <w:tcPr>
            <w:tcW w:w="1368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7</w:t>
            </w:r>
          </w:p>
        </w:tc>
      </w:tr>
      <w:tr w:rsidR="005A6C72" w:rsidRPr="003869AC" w:rsidTr="00510810"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8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8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</w:tr>
      <w:tr w:rsidR="005A6C72" w:rsidRPr="003869AC" w:rsidTr="00510810"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7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8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  <w:tc>
          <w:tcPr>
            <w:tcW w:w="1368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</w:p>
        </w:tc>
      </w:tr>
    </w:tbl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 xml:space="preserve">- Сегодня в течение урока вы будете обращаться к </w:t>
      </w:r>
      <w:proofErr w:type="gramStart"/>
      <w:r w:rsidRPr="003869AC">
        <w:rPr>
          <w:lang w:eastAsia="en-US"/>
        </w:rPr>
        <w:t>таблице</w:t>
      </w:r>
      <w:proofErr w:type="gramEnd"/>
      <w:r w:rsidRPr="003869AC">
        <w:rPr>
          <w:lang w:eastAsia="en-US"/>
        </w:rPr>
        <w:t xml:space="preserve"> и видеть, насколько были правы.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 xml:space="preserve">- Мы говорим </w:t>
      </w:r>
      <w:r w:rsidRPr="003869AC">
        <w:rPr>
          <w:i/>
          <w:iCs/>
          <w:lang w:eastAsia="en-US"/>
        </w:rPr>
        <w:t>почва</w:t>
      </w:r>
      <w:r w:rsidRPr="003869AC">
        <w:rPr>
          <w:lang w:eastAsia="en-US"/>
        </w:rPr>
        <w:t>. А что же такое почва?</w:t>
      </w:r>
    </w:p>
    <w:p w:rsidR="005A6C72" w:rsidRPr="003869AC" w:rsidRDefault="005A6C72" w:rsidP="005A6C72">
      <w:pPr>
        <w:rPr>
          <w:b/>
          <w:bCs/>
          <w:i/>
          <w:iCs/>
          <w:lang w:eastAsia="en-US"/>
        </w:rPr>
      </w:pPr>
      <w:r w:rsidRPr="003869AC">
        <w:rPr>
          <w:b/>
          <w:bCs/>
          <w:i/>
          <w:iCs/>
          <w:lang w:eastAsia="en-US"/>
        </w:rPr>
        <w:t>Приём «Корзина идей»</w:t>
      </w:r>
    </w:p>
    <w:p w:rsidR="005A6C72" w:rsidRPr="003869AC" w:rsidRDefault="005A6C72" w:rsidP="005A6C72">
      <w:pPr>
        <w:rPr>
          <w:b/>
          <w:bCs/>
          <w:i/>
          <w:iCs/>
          <w:lang w:eastAsia="en-US"/>
        </w:rPr>
      </w:pPr>
      <w:r w:rsidRPr="003869AC">
        <w:rPr>
          <w:lang w:eastAsia="en-US"/>
        </w:rPr>
        <w:t>Групповая работа. Каждая группа после предварительного обсуждения высказывает свои предположения: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 xml:space="preserve">Почва – это … 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земля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растительная земля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вещество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суша, а не вода</w:t>
      </w:r>
    </w:p>
    <w:p w:rsidR="005A6C72" w:rsidRPr="003869AC" w:rsidRDefault="005A6C72" w:rsidP="005A6C72">
      <w:pPr>
        <w:numPr>
          <w:ilvl w:val="0"/>
          <w:numId w:val="7"/>
        </w:numPr>
        <w:rPr>
          <w:lang w:eastAsia="en-US"/>
        </w:rPr>
      </w:pPr>
      <w:r w:rsidRPr="003869AC">
        <w:rPr>
          <w:lang w:eastAsia="en-US"/>
        </w:rPr>
        <w:t>… место обитания, дом животных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 xml:space="preserve">Подведение итогов работы групп. На доске фиксируются все предположения. </w:t>
      </w:r>
    </w:p>
    <w:p w:rsidR="005A6C72" w:rsidRPr="003869AC" w:rsidRDefault="005A6C72" w:rsidP="005A6C72">
      <w:pPr>
        <w:rPr>
          <w:b/>
          <w:bCs/>
          <w:i/>
          <w:iCs/>
          <w:lang w:eastAsia="en-US"/>
        </w:rPr>
      </w:pPr>
      <w:r w:rsidRPr="003869AC">
        <w:rPr>
          <w:b/>
          <w:bCs/>
          <w:i/>
          <w:iCs/>
          <w:lang w:eastAsia="en-US"/>
        </w:rPr>
        <w:t>Постановка целей урока.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 xml:space="preserve">- Как видите, у нас нет однозначного ответа на этот, казалось бы, простой вопрос. Сегодня нам предстоит  найти научный ответ на вопрос, что такое почва. 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- Обсудите в группе, а  что ещё вам было бы интересно узнать о почве.</w:t>
      </w:r>
    </w:p>
    <w:p w:rsidR="005A6C72" w:rsidRDefault="005A6C72" w:rsidP="005A6C72">
      <w:pPr>
        <w:rPr>
          <w:i/>
          <w:iCs/>
          <w:lang w:eastAsia="en-US"/>
        </w:rPr>
      </w:pPr>
      <w:r w:rsidRPr="003869AC">
        <w:rPr>
          <w:lang w:eastAsia="en-US"/>
        </w:rPr>
        <w:t xml:space="preserve">Заслушиваются вопросы детей. Среди интересующих детей вопросов были следующие: Откуда взялась почва? Из чего она состоит? Много ли на Земле  почвы? Где на Земле нет почвы? Может ли почва исчезнуть? </w:t>
      </w:r>
      <w:r w:rsidRPr="003869AC">
        <w:rPr>
          <w:i/>
          <w:iCs/>
          <w:lang w:eastAsia="en-US"/>
        </w:rPr>
        <w:t>К ним вернемся на последующих уроках.</w:t>
      </w:r>
    </w:p>
    <w:p w:rsidR="005A6C72" w:rsidRDefault="005A6C72" w:rsidP="005A6C72">
      <w:pPr>
        <w:rPr>
          <w:i/>
          <w:iCs/>
          <w:lang w:eastAsia="en-US"/>
        </w:rPr>
      </w:pPr>
    </w:p>
    <w:p w:rsidR="005A6C72" w:rsidRPr="003869AC" w:rsidRDefault="005A6C72" w:rsidP="005A6C72">
      <w:pPr>
        <w:rPr>
          <w:lang w:eastAsia="en-US"/>
        </w:rPr>
      </w:pPr>
    </w:p>
    <w:p w:rsidR="005A6C72" w:rsidRPr="003869AC" w:rsidRDefault="005A6C72" w:rsidP="005A6C72">
      <w:pPr>
        <w:rPr>
          <w:b/>
          <w:bCs/>
          <w:lang w:eastAsia="en-US"/>
        </w:rPr>
      </w:pPr>
      <w:r w:rsidRPr="003869AC">
        <w:rPr>
          <w:b/>
          <w:bCs/>
          <w:lang w:eastAsia="en-US"/>
        </w:rPr>
        <w:t>Приём «Кластер»</w:t>
      </w:r>
    </w:p>
    <w:p w:rsidR="005A6C72" w:rsidRPr="003869AC" w:rsidRDefault="005A6C72" w:rsidP="005A6C72">
      <w:pPr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мир. 4 класс, «Природные зоны. Лес»</w:t>
      </w:r>
    </w:p>
    <w:p w:rsidR="005A6C72" w:rsidRDefault="005A6C72" w:rsidP="005A6C72">
      <w:pPr>
        <w:spacing w:after="200"/>
        <w:rPr>
          <w:lang w:eastAsia="en-US"/>
        </w:rPr>
      </w:pPr>
    </w:p>
    <w:p w:rsidR="005A6C72" w:rsidRDefault="005A6C72" w:rsidP="005A6C72">
      <w:pPr>
        <w:spacing w:after="200"/>
        <w:rPr>
          <w:lang w:eastAsia="en-US"/>
        </w:rPr>
      </w:pPr>
    </w:p>
    <w:p w:rsidR="005A6C72" w:rsidRDefault="005A6C72" w:rsidP="005A6C72">
      <w:pPr>
        <w:spacing w:after="200"/>
        <w:rPr>
          <w:lang w:eastAsia="en-US"/>
        </w:rPr>
      </w:pPr>
    </w:p>
    <w:p w:rsidR="005A6C72" w:rsidRPr="003869AC" w:rsidRDefault="005A6C72" w:rsidP="005A6C72">
      <w:pPr>
        <w:spacing w:after="200"/>
        <w:rPr>
          <w:lang w:eastAsia="en-US"/>
        </w:rPr>
      </w:pPr>
    </w:p>
    <w:p w:rsidR="005A6C72" w:rsidRPr="003869AC" w:rsidRDefault="005A6C72" w:rsidP="005A6C72">
      <w:pPr>
        <w:spacing w:after="200"/>
        <w:rPr>
          <w:lang w:eastAsia="en-US"/>
        </w:rPr>
      </w:pPr>
      <w:r>
        <w:rPr>
          <w:noProof/>
        </w:rPr>
        <w:lastRenderedPageBreak/>
        <w:pict>
          <v:group id="Группа 3" o:spid="_x0000_s1039" style="position:absolute;margin-left:-11.3pt;margin-top:-2pt;width:475.5pt;height:182.75pt;z-index:251673600" coordorigin="705,6983" coordsize="9510,36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40" type="#_x0000_t32" style="position:absolute;left:5355;top:8602;width:0;height:736;visibility:visible" o:connectortype="straight">
              <v:stroke endarrow="block"/>
            </v:shape>
            <v:rect id="Rectangle 4" o:spid="_x0000_s1041" style="position:absolute;left:2795;top:8514;width:1140;height:435;visibility:visible">
              <v:textbox style="mso-next-textbox:#Rectangle 4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</w:t>
                    </w:r>
                    <w:r w:rsidRPr="00907D84">
                      <w:rPr>
                        <w:sz w:val="28"/>
                        <w:szCs w:val="28"/>
                      </w:rPr>
                      <w:t>айга</w:t>
                    </w:r>
                  </w:p>
                </w:txbxContent>
              </v:textbox>
            </v:rect>
            <v:rect id="Rectangle 5" o:spid="_x0000_s1042" style="position:absolute;left:3881;top:9114;width:2745;height:435;visibility:visible">
              <v:textbox style="mso-next-textbox:#Rectangle 5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Широколиственный</w:t>
                    </w:r>
                  </w:p>
                </w:txbxContent>
              </v:textbox>
            </v:rect>
            <v:rect id="Rectangle 6" o:spid="_x0000_s1043" style="position:absolute;left:6930;top:8616;width:2070;height:435;visibility:visible">
              <v:textbox style="mso-next-textbox:#Rectangle 6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Смешанный </w:t>
                    </w:r>
                  </w:p>
                </w:txbxContent>
              </v:textbox>
            </v:rect>
            <v:rect id="Rectangle 7" o:spid="_x0000_s1044" style="position:absolute;left:4950;top:8220;width:825;height:510;visibility:visible">
              <v:textbox style="mso-next-textbox:#Rectangle 7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 w:rsidRPr="00907D84">
                      <w:rPr>
                        <w:sz w:val="28"/>
                        <w:szCs w:val="28"/>
                      </w:rPr>
                      <w:t xml:space="preserve">Лес </w:t>
                    </w:r>
                  </w:p>
                </w:txbxContent>
              </v:textbox>
            </v:rect>
            <v:rect id="Rectangle 8" o:spid="_x0000_s1045" style="position:absolute;left:6825;top:7514;width:2265;height:749;visibility:visible">
              <v:textbox style="mso-next-textbox:#Rectangle 8">
                <w:txbxContent>
                  <w:p w:rsidR="005A6C72" w:rsidRPr="00907D84" w:rsidRDefault="005A6C72" w:rsidP="005A6C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Изображение на карте</w:t>
                    </w:r>
                  </w:p>
                </w:txbxContent>
              </v:textbox>
            </v:rect>
            <v:rect id="Rectangle 9" o:spid="_x0000_s1046" style="position:absolute;left:4140;top:6983;width:2265;height:915;visibility:visible">
              <v:textbox style="mso-next-textbox:#Rectangle 9">
                <w:txbxContent>
                  <w:p w:rsidR="005A6C72" w:rsidRPr="00907D84" w:rsidRDefault="005A6C72" w:rsidP="005A6C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Географическое положение</w:t>
                    </w:r>
                  </w:p>
                </w:txbxContent>
              </v:textbox>
            </v:rect>
            <v:rect id="Rectangle 10" o:spid="_x0000_s1047" style="position:absolute;left:1521;top:7444;width:2219;height:824;visibility:visible">
              <v:textbox style="mso-next-textbox:#Rectangle 10">
                <w:txbxContent>
                  <w:p w:rsidR="005A6C72" w:rsidRPr="00907D84" w:rsidRDefault="005A6C72" w:rsidP="005A6C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Климатические условия</w:t>
                    </w:r>
                  </w:p>
                </w:txbxContent>
              </v:textbox>
            </v:rect>
            <v:shape id="AutoShape 11" o:spid="_x0000_s1048" type="#_x0000_t32" style="position:absolute;left:7260;top:9045;width:556;height:838;visibility:visible" o:connectortype="straight">
              <v:stroke endarrow="block"/>
            </v:shape>
            <v:shape id="AutoShape 12" o:spid="_x0000_s1049" type="#_x0000_t32" style="position:absolute;left:8590;top:9045;width:511;height:749;visibility:visible" o:connectortype="straight">
              <v:stroke endarrow="block"/>
            </v:shape>
            <v:rect id="Rectangle 13" o:spid="_x0000_s1050" style="position:absolute;left:705;top:8995;width:1590;height:466;visibility:visible">
              <v:textbox style="mso-next-textbox:#Rectangle 13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4" o:spid="_x0000_s1051" style="position:absolute;left:1521;top:9814;width:1635;height:435;visibility:visible">
              <v:textbox style="mso-next-textbox:#Rectangle 14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Rectangle 15" o:spid="_x0000_s1052" style="position:absolute;left:6885;top:9659;width:1590;height:466;visibility:visible">
              <v:textbox style="mso-next-textbox:#Rectangle 15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6" o:spid="_x0000_s1053" style="position:absolute;left:3340;top:10172;width:1590;height:466;visibility:visible">
              <v:textbox style="mso-next-textbox:#Rectangle 16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7" o:spid="_x0000_s1054" style="position:absolute;left:5140;top:10183;width:1635;height:435;visibility:visible">
              <v:textbox style="mso-next-textbox:#Rectangle 17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Rectangle 18" o:spid="_x0000_s1055" style="position:absolute;left:8580;top:9699;width:1635;height:435;visibility:visible">
              <v:textbox style="mso-next-textbox:#Rectangle 18">
                <w:txbxContent>
                  <w:p w:rsidR="005A6C72" w:rsidRPr="00907D84" w:rsidRDefault="005A6C72" w:rsidP="005A6C7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line id="Line 19" o:spid="_x0000_s1056" style="position:absolute;flip:y;visibility:visible" from="5321,7874" to="5321,8234" o:connectortype="straight"/>
            <v:line id="Line 20" o:spid="_x0000_s1057" style="position:absolute;flip:x y;visibility:visible" from="3681,7794" to="4941,8334" o:connectortype="straight">
              <v:stroke endarrow="block"/>
            </v:line>
            <v:line id="Line 21" o:spid="_x0000_s1058" style="position:absolute;flip:x;visibility:visible" from="3861,8514" to="4941,8694" o:connectortype="straight">
              <v:stroke endarrow="block"/>
            </v:line>
            <v:line id="Line 22" o:spid="_x0000_s1059" style="position:absolute;flip:y;visibility:visible" from="5761,7814" to="6841,8354" o:connectortype="straight">
              <v:stroke endarrow="block"/>
            </v:line>
            <v:line id="Line 23" o:spid="_x0000_s1060" style="position:absolute;visibility:visible" from="5821,8534" to="6901,8894" o:connectortype="straight">
              <v:stroke endarrow="block"/>
            </v:line>
            <v:line id="Line 24" o:spid="_x0000_s1061" style="position:absolute;flip:x;visibility:visible" from="4221,9594" to="4581,10134" o:connectortype="straight">
              <v:stroke endarrow="block"/>
            </v:line>
            <v:line id="Line 25" o:spid="_x0000_s1062" style="position:absolute;visibility:visible" from="5661,9594" to="6021,10134" o:connectortype="straight">
              <v:stroke endarrow="block"/>
            </v:line>
            <v:line id="Line 26" o:spid="_x0000_s1063" style="position:absolute;flip:x;visibility:visible" from="2781,8914" to="3141,9814" o:connectortype="straight">
              <v:stroke endarrow="block"/>
            </v:line>
            <v:line id="Line 27" o:spid="_x0000_s1064" style="position:absolute;flip:x;visibility:visible" from="2241,8694" to="2781,9234" o:connectortype="straight">
              <v:stroke endarrow="block"/>
            </v:line>
          </v:group>
        </w:pict>
      </w:r>
    </w:p>
    <w:p w:rsidR="005A6C72" w:rsidRPr="003869AC" w:rsidRDefault="005A6C72" w:rsidP="005A6C72">
      <w:pPr>
        <w:spacing w:after="200"/>
        <w:rPr>
          <w:lang w:eastAsia="en-US"/>
        </w:rPr>
      </w:pPr>
    </w:p>
    <w:p w:rsidR="005A6C72" w:rsidRPr="003869AC" w:rsidRDefault="005A6C72" w:rsidP="005A6C72">
      <w:pPr>
        <w:spacing w:after="200"/>
        <w:rPr>
          <w:lang w:eastAsia="en-US"/>
        </w:rPr>
      </w:pPr>
      <w:r>
        <w:rPr>
          <w:noProof/>
        </w:rPr>
        <w:pict>
          <v:line id="Прямая соединительная линия 2" o:spid="_x0000_s1065" style="position:absolute;z-index:251674624;visibility:visible" from="162pt,306pt" to="162pt,306pt">
            <v:stroke endarrow="block"/>
          </v:line>
        </w:pict>
      </w:r>
      <w:r>
        <w:rPr>
          <w:noProof/>
        </w:rPr>
        <w:pict>
          <v:line id="Прямая соединительная линия 1" o:spid="_x0000_s1066" style="position:absolute;z-index:251675648;visibility:visible" from="180pt,297pt" to="180pt,297pt"/>
        </w:pict>
      </w:r>
    </w:p>
    <w:p w:rsidR="005A6C72" w:rsidRPr="003869AC" w:rsidRDefault="005A6C72" w:rsidP="005A6C72">
      <w:pPr>
        <w:spacing w:after="200"/>
        <w:rPr>
          <w:lang w:eastAsia="en-US"/>
        </w:rPr>
      </w:pPr>
    </w:p>
    <w:p w:rsidR="005A6C72" w:rsidRPr="003869AC" w:rsidRDefault="005A6C72" w:rsidP="005A6C72">
      <w:pPr>
        <w:rPr>
          <w:b/>
          <w:bCs/>
        </w:rPr>
      </w:pPr>
    </w:p>
    <w:p w:rsidR="005A6C72" w:rsidRPr="003869AC" w:rsidRDefault="005A6C72" w:rsidP="005A6C72"/>
    <w:p w:rsidR="005A6C72" w:rsidRDefault="005A6C72" w:rsidP="005A6C72">
      <w:pPr>
        <w:rPr>
          <w:color w:val="000000"/>
          <w:shd w:val="clear" w:color="auto" w:fill="FFFFFF"/>
        </w:rPr>
      </w:pPr>
    </w:p>
    <w:p w:rsidR="005A6C72" w:rsidRDefault="005A6C72" w:rsidP="005A6C72">
      <w:pPr>
        <w:rPr>
          <w:color w:val="000000"/>
          <w:shd w:val="clear" w:color="auto" w:fill="FFFFFF"/>
        </w:rPr>
      </w:pPr>
    </w:p>
    <w:p w:rsidR="005A6C72" w:rsidRDefault="005A6C72" w:rsidP="005A6C72">
      <w:pPr>
        <w:rPr>
          <w:color w:val="000000"/>
          <w:shd w:val="clear" w:color="auto" w:fill="FFFFFF"/>
        </w:rPr>
      </w:pPr>
    </w:p>
    <w:p w:rsidR="005A6C72" w:rsidRDefault="005A6C72" w:rsidP="005A6C72">
      <w:pPr>
        <w:rPr>
          <w:b/>
          <w:bCs/>
          <w:color w:val="000000"/>
          <w:shd w:val="clear" w:color="auto" w:fill="FFFFFF"/>
        </w:rPr>
      </w:pPr>
    </w:p>
    <w:p w:rsidR="005A6C72" w:rsidRDefault="005A6C72" w:rsidP="005A6C72">
      <w:pPr>
        <w:rPr>
          <w:b/>
          <w:bCs/>
          <w:color w:val="000000"/>
          <w:shd w:val="clear" w:color="auto" w:fill="FFFFFF"/>
        </w:rPr>
      </w:pPr>
    </w:p>
    <w:p w:rsidR="005A6C72" w:rsidRPr="003869AC" w:rsidRDefault="005A6C72" w:rsidP="005A6C72">
      <w:r w:rsidRPr="003869AC">
        <w:rPr>
          <w:b/>
          <w:bCs/>
          <w:color w:val="000000"/>
          <w:shd w:val="clear" w:color="auto" w:fill="FFFFFF"/>
        </w:rPr>
        <w:t xml:space="preserve">II. </w:t>
      </w:r>
      <w:proofErr w:type="gramStart"/>
      <w:r w:rsidRPr="003869AC">
        <w:rPr>
          <w:b/>
          <w:bCs/>
          <w:color w:val="000000"/>
          <w:shd w:val="clear" w:color="auto" w:fill="FFFFFF"/>
        </w:rPr>
        <w:t>Стадия осмысления</w:t>
      </w:r>
      <w:r w:rsidRPr="003869AC">
        <w:rPr>
          <w:color w:val="000000"/>
          <w:shd w:val="clear" w:color="auto" w:fill="FFFFFF"/>
        </w:rPr>
        <w:br/>
        <w:t>«Зигзаг»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</w:t>
      </w:r>
      <w:proofErr w:type="spellStart"/>
      <w:r w:rsidRPr="003869AC">
        <w:rPr>
          <w:color w:val="000000"/>
          <w:shd w:val="clear" w:color="auto" w:fill="FFFFFF"/>
        </w:rPr>
        <w:t>Инсерт</w:t>
      </w:r>
      <w:proofErr w:type="spellEnd"/>
      <w:r w:rsidRPr="003869AC">
        <w:rPr>
          <w:color w:val="000000"/>
          <w:shd w:val="clear" w:color="auto" w:fill="FFFFFF"/>
        </w:rPr>
        <w:t xml:space="preserve"> или «Чтение с пометами»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«Дерево предсказаний»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«Круги по воде»</w:t>
      </w:r>
      <w:r w:rsidRPr="003869AC">
        <w:rPr>
          <w:rStyle w:val="apple-converted-space"/>
          <w:color w:val="000000"/>
          <w:shd w:val="clear" w:color="auto" w:fill="FFFFFF"/>
        </w:rPr>
        <w:t> 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«Чтение с остановками»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«Таблица «толстых» и «тонких» вопросов»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Метод «</w:t>
      </w:r>
      <w:proofErr w:type="spellStart"/>
      <w:r w:rsidRPr="003869AC">
        <w:rPr>
          <w:color w:val="000000"/>
          <w:shd w:val="clear" w:color="auto" w:fill="FFFFFF"/>
        </w:rPr>
        <w:t>Думательных</w:t>
      </w:r>
      <w:proofErr w:type="spellEnd"/>
      <w:r w:rsidRPr="003869AC">
        <w:rPr>
          <w:color w:val="000000"/>
          <w:shd w:val="clear" w:color="auto" w:fill="FFFFFF"/>
        </w:rPr>
        <w:t xml:space="preserve"> шляп»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«Кластер»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</w:t>
      </w:r>
      <w:proofErr w:type="spellStart"/>
      <w:r w:rsidRPr="003869AC">
        <w:rPr>
          <w:color w:val="000000"/>
          <w:shd w:val="clear" w:color="auto" w:fill="FFFFFF"/>
        </w:rPr>
        <w:t>Двухчастный</w:t>
      </w:r>
      <w:proofErr w:type="spellEnd"/>
      <w:r w:rsidRPr="003869AC">
        <w:rPr>
          <w:color w:val="000000"/>
          <w:shd w:val="clear" w:color="auto" w:fill="FFFFFF"/>
        </w:rPr>
        <w:t xml:space="preserve"> дневник»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«Бортовой журнал»</w:t>
      </w:r>
      <w:r w:rsidRPr="003869AC">
        <w:rPr>
          <w:color w:val="000000"/>
        </w:rPr>
        <w:br/>
      </w:r>
      <w:proofErr w:type="gramEnd"/>
    </w:p>
    <w:p w:rsidR="005A6C72" w:rsidRPr="003869AC" w:rsidRDefault="005A6C72" w:rsidP="005A6C72">
      <w:pPr>
        <w:ind w:firstLine="851"/>
        <w:rPr>
          <w:b/>
          <w:bCs/>
        </w:rPr>
      </w:pPr>
      <w:r w:rsidRPr="003869AC">
        <w:rPr>
          <w:b/>
          <w:bCs/>
        </w:rPr>
        <w:t>«Дерево предсказаний»</w:t>
      </w:r>
    </w:p>
    <w:p w:rsidR="005A6C72" w:rsidRPr="003869AC" w:rsidRDefault="005A6C72" w:rsidP="005A6C72">
      <w:r w:rsidRPr="003869AC">
        <w:t xml:space="preserve">              Прием «Дерево предсказаний» заимствован у американского учителя  </w:t>
      </w:r>
      <w:proofErr w:type="gramStart"/>
      <w:r w:rsidRPr="003869AC">
        <w:t>Дж</w:t>
      </w:r>
      <w:proofErr w:type="gramEnd"/>
      <w:r w:rsidRPr="003869AC">
        <w:t xml:space="preserve">. </w:t>
      </w:r>
      <w:proofErr w:type="spellStart"/>
      <w:r w:rsidRPr="003869AC">
        <w:t>Белланса</w:t>
      </w:r>
      <w:proofErr w:type="spellEnd"/>
      <w:r w:rsidRPr="003869AC">
        <w:t xml:space="preserve">, работающего с художественным текстом. Этот прием помогает строить предположения по поводу развития сюжетной линии в рассказе, повести. </w:t>
      </w:r>
    </w:p>
    <w:p w:rsidR="005A6C72" w:rsidRPr="003869AC" w:rsidRDefault="005A6C72" w:rsidP="005A6C72">
      <w:pPr>
        <w:ind w:firstLine="851"/>
      </w:pPr>
      <w:proofErr w:type="gramStart"/>
      <w:r w:rsidRPr="003869AC">
        <w:t>Правила работы с данным приемом таковы: ствол дерева – тема, ветви – предположения, которые ведутся по двум основным направлениям – «возможно» и «вероятно» (количество «ветвей» не ограничено), и, наконец, «листья» – обоснование этих предположений, аргументы в пользу того или иного мнения.</w:t>
      </w:r>
      <w:proofErr w:type="gramEnd"/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tabs>
          <w:tab w:val="left" w:pos="5730"/>
        </w:tabs>
        <w:ind w:firstLine="851"/>
      </w:pPr>
      <w:r>
        <w:rPr>
          <w:noProof/>
        </w:rPr>
        <w:pict>
          <v:rect id="_x0000_s1038" style="position:absolute;left:0;text-align:left;margin-left:4in;margin-top:11.55pt;width:108.45pt;height:33.15pt;z-index:251672576">
            <v:textbox>
              <w:txbxContent>
                <w:p w:rsidR="005A6C72" w:rsidRDefault="005A6C72" w:rsidP="005A6C72">
                  <w:r>
                    <w:t>предположения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6" style="position:absolute;left:0;text-align:left;flip:x;z-index:251660288" from="3in,8.25pt" to="279pt,53.25pt" strokeweight=".53mm">
            <v:stroke joinstyle="miter"/>
          </v:line>
        </w:pict>
      </w:r>
      <w:r>
        <w:rPr>
          <w:noProof/>
        </w:rPr>
        <w:pict>
          <v:shape id="_x0000_s1027" style="position:absolute;left:0;text-align:left;margin-left:129.45pt;margin-top:11.55pt;width:48.65pt;height:131.7pt;z-index:251661312;mso-position-horizontal:absolute;mso-position-horizontal-relative:text;mso-position-vertical:absolute;mso-position-vertical-relative:text;v-text-anchor:middle" coordsize="973,2543" path="m855,hdc844,318,830,628,870,945v-10,625,103,723,-75,1080c751,2112,747,2193,675,2265v-33,100,-41,110,-120,150c447,2469,581,2422,450,2475,280,2543,263,2505,,2505e" filled="f" strokeweight=".79mm"/>
        </w:pict>
      </w:r>
      <w:r>
        <w:rPr>
          <w:noProof/>
        </w:rPr>
        <w:pict>
          <v:shape id="_x0000_s1028" style="position:absolute;left:0;text-align:left;margin-left:207pt;margin-top:8.25pt;width:48.65pt;height:136.15pt;flip:x;z-index:251662336;mso-position-horizontal:absolute;mso-position-horizontal-relative:text;mso-position-vertical:absolute;mso-position-vertical-relative:text;v-text-anchor:middle" coordsize="973,2543" path="m855,hdc844,318,830,628,870,945v-10,625,103,723,-75,1080c751,2112,747,2193,675,2265v-33,100,-41,110,-120,150c447,2469,581,2422,450,2475,280,2543,263,2505,,2505e" filled="f" strokeweight=".79mm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0pt;margin-top:8.25pt;width:26.95pt;height:125.95pt;z-index:251663360;mso-wrap-distance-left:9.05pt;mso-wrap-distance-right:9.05pt" stroked="f">
            <v:fill color2="black"/>
            <v:textbox inset="0,0,0,0">
              <w:txbxContent>
                <w:p w:rsidR="005A6C72" w:rsidRDefault="005A6C72" w:rsidP="005A6C72">
                  <w:pPr>
                    <w:rPr>
                      <w:b/>
                      <w:bCs/>
                    </w:rPr>
                  </w:pPr>
                </w:p>
                <w:p w:rsidR="005A6C72" w:rsidRDefault="005A6C72" w:rsidP="005A6C72">
                  <w:pPr>
                    <w:rPr>
                      <w:b/>
                      <w:bCs/>
                    </w:rPr>
                  </w:pPr>
                </w:p>
                <w:p w:rsidR="005A6C72" w:rsidRDefault="005A6C72" w:rsidP="005A6C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</w:t>
                  </w:r>
                </w:p>
                <w:p w:rsidR="005A6C72" w:rsidRDefault="005A6C72" w:rsidP="005A6C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Е</w:t>
                  </w:r>
                </w:p>
                <w:p w:rsidR="005A6C72" w:rsidRDefault="005A6C72" w:rsidP="005A6C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  <w:p w:rsidR="005A6C72" w:rsidRDefault="005A6C72" w:rsidP="005A6C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  <w:p w:rsidR="005A6C72" w:rsidRDefault="005A6C72" w:rsidP="005A6C72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64384" from="126pt,8.25pt" to="171pt,53.25pt" strokeweight=".53mm">
            <v:stroke joinstyle="miter"/>
          </v:line>
        </w:pict>
      </w:r>
      <w:r>
        <w:rPr>
          <w:noProof/>
        </w:rPr>
        <w:pict>
          <v:line id="_x0000_s1031" style="position:absolute;left:0;text-align:left;flip:x;z-index:251665408" from="117pt,17.25pt" to="135pt,35.25pt" strokeweight=".26mm">
            <v:stroke endarrow="block" joinstyle="miter"/>
          </v:line>
        </w:pict>
      </w:r>
      <w:r>
        <w:rPr>
          <w:noProof/>
        </w:rPr>
        <w:pict>
          <v:shape id="_x0000_s1034" type="#_x0000_t202" style="position:absolute;left:0;text-align:left;margin-left:35.5pt;margin-top:16.75pt;width:81.95pt;height:27.95pt;z-index:251668480;mso-wrap-distance-left:9.05pt;mso-wrap-distance-right:9.05pt" strokeweight=".5pt">
            <v:fill color2="black"/>
            <v:textbox inset="7.45pt,3.85pt,7.45pt,3.85pt">
              <w:txbxContent>
                <w:p w:rsidR="005A6C72" w:rsidRDefault="005A6C72" w:rsidP="005A6C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аргументы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71552" from="270pt,17.25pt" to="4in,35.25pt" strokeweight=".26mm">
            <v:stroke endarrow="block" joinstyle="miter"/>
          </v:line>
        </w:pict>
      </w:r>
      <w:r w:rsidRPr="003869AC">
        <w:tab/>
      </w:r>
    </w:p>
    <w:p w:rsidR="005A6C72" w:rsidRPr="003869AC" w:rsidRDefault="005A6C72" w:rsidP="005A6C72">
      <w:pPr>
        <w:ind w:firstLine="851"/>
      </w:pPr>
      <w:r>
        <w:rPr>
          <w:noProof/>
        </w:rPr>
        <w:pict>
          <v:line id="_x0000_s1032" style="position:absolute;left:0;text-align:left;flip:x;z-index:251666432" from="126pt,5.55pt" to="2in,23.55pt" strokeweight=".26mm">
            <v:stroke endarrow="block" joinstyle="miter"/>
          </v:line>
        </w:pict>
      </w:r>
    </w:p>
    <w:p w:rsidR="005A6C72" w:rsidRPr="003869AC" w:rsidRDefault="005A6C72" w:rsidP="005A6C72">
      <w:pPr>
        <w:ind w:firstLine="851"/>
      </w:pPr>
      <w:r>
        <w:rPr>
          <w:noProof/>
        </w:rPr>
        <w:pict>
          <v:line id="_x0000_s1033" style="position:absolute;left:0;text-align:left;flip:x;z-index:251667456" from="135pt,.75pt" to="153pt,18.75pt" strokeweight=".26mm">
            <v:stroke endarrow="block" joinstyle="miter"/>
          </v:line>
        </w:pict>
      </w:r>
      <w:r>
        <w:rPr>
          <w:noProof/>
        </w:rPr>
        <w:pict>
          <v:line id="_x0000_s1036" style="position:absolute;left:0;text-align:left;z-index:251670528" from="243pt,.75pt" to="261pt,18.75pt" strokeweight=".26mm">
            <v:stroke endarrow="block" joinstyle="miter"/>
          </v:line>
        </w:pict>
      </w:r>
    </w:p>
    <w:p w:rsidR="005A6C72" w:rsidRPr="003869AC" w:rsidRDefault="005A6C72" w:rsidP="005A6C72">
      <w:pPr>
        <w:ind w:firstLine="851"/>
      </w:pPr>
      <w:r>
        <w:rPr>
          <w:noProof/>
        </w:rPr>
        <w:pict>
          <v:line id="_x0000_s1035" style="position:absolute;left:0;text-align:left;z-index:251669504" from="3in,4.95pt" to="234pt,22.95pt" strokeweight=".26mm">
            <v:stroke endarrow="block" joinstyle="miter"/>
          </v:line>
        </w:pict>
      </w: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pPr>
        <w:ind w:firstLine="851"/>
      </w:pPr>
    </w:p>
    <w:p w:rsidR="005A6C72" w:rsidRPr="003869AC" w:rsidRDefault="005A6C72" w:rsidP="005A6C72">
      <w:r w:rsidRPr="003869AC">
        <w:rPr>
          <w:b/>
          <w:bCs/>
        </w:rPr>
        <w:t>«</w:t>
      </w:r>
      <w:proofErr w:type="spellStart"/>
      <w:r w:rsidRPr="003869AC">
        <w:rPr>
          <w:b/>
          <w:bCs/>
        </w:rPr>
        <w:t>Инсерт</w:t>
      </w:r>
      <w:proofErr w:type="spellEnd"/>
      <w:r w:rsidRPr="003869AC">
        <w:rPr>
          <w:b/>
          <w:bCs/>
        </w:rPr>
        <w:t>» или «Чтение с пометами».</w:t>
      </w:r>
      <w:r w:rsidRPr="003869AC">
        <w:t xml:space="preserve"> При изучении информации, связанной с новыми  идеями учитель просит каждого из участников (пару и группу) сделать индивидуальную таблицу пометок (маркировочную).</w:t>
      </w:r>
    </w:p>
    <w:p w:rsidR="005A6C72" w:rsidRDefault="005A6C72" w:rsidP="005A6C72">
      <w:r w:rsidRPr="003869AC">
        <w:t>Маркировочная таблица</w:t>
      </w:r>
    </w:p>
    <w:p w:rsidR="005A6C72" w:rsidRPr="003869AC" w:rsidRDefault="005A6C72" w:rsidP="005A6C72"/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76"/>
      </w:tblGrid>
      <w:tr w:rsidR="005A6C72" w:rsidRPr="003869AC" w:rsidTr="00510810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snapToGrid w:val="0"/>
            </w:pPr>
            <w:r w:rsidRPr="003869AC">
              <w:lastRenderedPageBreak/>
              <w:t xml:space="preserve">" V "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snapToGrid w:val="0"/>
            </w:pPr>
            <w:r w:rsidRPr="003869AC">
              <w:t xml:space="preserve">" + "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snapToGrid w:val="0"/>
            </w:pPr>
            <w:r w:rsidRPr="003869AC">
              <w:t xml:space="preserve"> " - "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snapToGrid w:val="0"/>
            </w:pPr>
            <w:r w:rsidRPr="003869AC">
              <w:t xml:space="preserve"> " ? "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C72" w:rsidRPr="003869AC" w:rsidRDefault="005A6C72" w:rsidP="00510810">
            <w:pPr>
              <w:snapToGrid w:val="0"/>
            </w:pPr>
            <w:r w:rsidRPr="003869AC">
              <w:t>" ! "</w:t>
            </w:r>
          </w:p>
        </w:tc>
      </w:tr>
      <w:tr w:rsidR="005A6C72" w:rsidRPr="003869AC" w:rsidTr="0051081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pStyle w:val="a3"/>
              <w:snapToGrid w:val="0"/>
            </w:pPr>
            <w:r w:rsidRPr="003869AC">
              <w:t>знаю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pStyle w:val="a3"/>
              <w:snapToGrid w:val="0"/>
            </w:pPr>
            <w:r w:rsidRPr="003869AC">
              <w:t>новое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pStyle w:val="a3"/>
              <w:snapToGrid w:val="0"/>
            </w:pPr>
            <w:r w:rsidRPr="003869AC">
              <w:t>иначе думал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5A6C72" w:rsidRPr="003869AC" w:rsidRDefault="005A6C72" w:rsidP="00510810">
            <w:pPr>
              <w:pStyle w:val="a3"/>
              <w:snapToGrid w:val="0"/>
            </w:pPr>
            <w:r w:rsidRPr="003869AC">
              <w:t>не знаю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C72" w:rsidRPr="003869AC" w:rsidRDefault="005A6C72" w:rsidP="00510810">
            <w:pPr>
              <w:pStyle w:val="a3"/>
              <w:snapToGrid w:val="0"/>
            </w:pPr>
            <w:r w:rsidRPr="003869AC">
              <w:t>ответ  готов</w:t>
            </w:r>
          </w:p>
        </w:tc>
      </w:tr>
    </w:tbl>
    <w:p w:rsidR="005A6C72" w:rsidRPr="003869AC" w:rsidRDefault="005A6C72" w:rsidP="005A6C72">
      <w:r w:rsidRPr="003869AC">
        <w:t xml:space="preserve">Для её заполнения  вначале прошу обучающихся во время чтения  делать на полях пометки, а после прочтения текста, заполнить таблицу, где значки станут заголовками граф таблицы. В таблицу кратко заносятся сведения из текста. Важным этапом работы здесь становится обсуждение записей, внесенных в таблицу, или маркировки текста. </w:t>
      </w:r>
    </w:p>
    <w:p w:rsidR="005A6C72" w:rsidRPr="003869AC" w:rsidRDefault="005A6C72" w:rsidP="005A6C72">
      <w:r w:rsidRPr="003869AC">
        <w:rPr>
          <w:b/>
          <w:bCs/>
        </w:rPr>
        <w:t>« Дерево предсказаний».</w:t>
      </w:r>
      <w:r w:rsidRPr="003869AC">
        <w:t xml:space="preserve"> Этот прием помогает строить предположения по поводу развития сюжетной линии рассказа или повествования.  Правила работы с данным приемом таковы: возможные предположения учащихся моделируют дальнейший финал данного рассказа или повествования. Ствол дерева - тема, ветви - предположения, которые ведутся по двум основным направлениям - "возможно" и "вероятно" </w:t>
      </w:r>
      <w:proofErr w:type="gramStart"/>
      <w:r w:rsidRPr="003869AC">
        <w:t xml:space="preserve">( </w:t>
      </w:r>
      <w:proofErr w:type="gramEnd"/>
      <w:r w:rsidRPr="003869AC">
        <w:t>количество "ветвей" не ограничено), и, наконец, "листья" - обоснование этих предположений, аргументы в пользу того или иного мнения.</w:t>
      </w:r>
    </w:p>
    <w:p w:rsidR="005A6C72" w:rsidRPr="003869AC" w:rsidRDefault="005A6C72" w:rsidP="005A6C72">
      <w:pPr>
        <w:rPr>
          <w:rStyle w:val="FontStyle22"/>
          <w:rFonts w:eastAsia="SimSun"/>
          <w:sz w:val="24"/>
          <w:szCs w:val="24"/>
        </w:rPr>
      </w:pPr>
      <w:r w:rsidRPr="003869AC">
        <w:rPr>
          <w:rStyle w:val="FontStyle22"/>
          <w:rFonts w:eastAsia="SimSun"/>
          <w:sz w:val="24"/>
          <w:szCs w:val="24"/>
        </w:rPr>
        <w:t xml:space="preserve"> «Шесть шляп мышления». Предлагаю при решении творческой задачи выполнять за один раз по одному мыслительному действию. Класс разбивается на шесть групп, каждая получает шляпу определённого цвета. </w:t>
      </w:r>
    </w:p>
    <w:p w:rsidR="005A6C72" w:rsidRPr="003869AC" w:rsidRDefault="005A6C72" w:rsidP="005A6C72">
      <w:r w:rsidRPr="003869AC">
        <w:rPr>
          <w:b/>
          <w:bCs/>
        </w:rPr>
        <w:t>«Лекция – визуализация».</w:t>
      </w:r>
      <w:r w:rsidRPr="003869AC">
        <w:t xml:space="preserve">  Я раздаю схему-рисунок, затем читаю небольшой текст, а дети пробуют в рисунке отметить стрелочкой и подписать, про что я говорю. Может где-то и дорисовать, если это необходимо. </w:t>
      </w:r>
    </w:p>
    <w:p w:rsidR="005A6C72" w:rsidRPr="003869AC" w:rsidRDefault="005A6C72" w:rsidP="005A6C72">
      <w:pPr>
        <w:spacing w:after="200"/>
        <w:ind w:firstLine="720"/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мир. 4 класс, «Полезные ископаемые»</w:t>
      </w:r>
    </w:p>
    <w:p w:rsidR="005A6C72" w:rsidRPr="003869AC" w:rsidRDefault="005A6C72" w:rsidP="005A6C72">
      <w:pPr>
        <w:spacing w:after="200"/>
        <w:ind w:firstLine="720"/>
        <w:rPr>
          <w:b/>
          <w:bCs/>
          <w:lang w:eastAsia="en-US"/>
        </w:rPr>
      </w:pPr>
      <w:r w:rsidRPr="003869AC">
        <w:rPr>
          <w:b/>
          <w:bCs/>
          <w:lang w:eastAsia="en-US"/>
        </w:rPr>
        <w:t>Прием «Сводная таблица»:</w:t>
      </w:r>
    </w:p>
    <w:p w:rsidR="005A6C72" w:rsidRPr="003869AC" w:rsidRDefault="005A6C72" w:rsidP="005A6C72">
      <w:pPr>
        <w:ind w:firstLine="720"/>
        <w:rPr>
          <w:u w:val="single"/>
          <w:lang w:eastAsia="en-US"/>
        </w:rPr>
      </w:pPr>
      <w:r w:rsidRPr="003869AC">
        <w:rPr>
          <w:lang w:eastAsia="en-US"/>
        </w:rPr>
        <w:t xml:space="preserve">Какие полезные ископаемые вы знаете? Сейчас каждая группа получит полезные ископаемые и выполнит </w:t>
      </w:r>
      <w:r w:rsidRPr="003869AC">
        <w:rPr>
          <w:u w:val="single"/>
          <w:lang w:eastAsia="en-US"/>
        </w:rPr>
        <w:t>практическую работу.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1.Рассмотри образец полезного ископаемого. По иллюстрациям учебника определи их название.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3. Подумай, где применяется это полезное ископаемое. На каких свойствах основано его применение.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Заполни Сводную таблицу.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lang w:eastAsia="en-US"/>
        </w:rPr>
        <w:t xml:space="preserve">Практическая работа в группах. </w:t>
      </w:r>
    </w:p>
    <w:tbl>
      <w:tblPr>
        <w:tblW w:w="96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9"/>
        <w:gridCol w:w="3794"/>
        <w:gridCol w:w="4124"/>
      </w:tblGrid>
      <w:tr w:rsidR="005A6C72" w:rsidRPr="003869AC" w:rsidTr="00510810">
        <w:trPr>
          <w:trHeight w:val="271"/>
        </w:trPr>
        <w:tc>
          <w:tcPr>
            <w:tcW w:w="1749" w:type="dxa"/>
          </w:tcPr>
          <w:p w:rsidR="005A6C72" w:rsidRPr="003869AC" w:rsidRDefault="005A6C72" w:rsidP="00510810">
            <w:pPr>
              <w:spacing w:after="200"/>
              <w:rPr>
                <w:b/>
                <w:bCs/>
                <w:lang w:eastAsia="en-US"/>
              </w:rPr>
            </w:pPr>
            <w:r w:rsidRPr="003869AC">
              <w:rPr>
                <w:b/>
                <w:bCs/>
                <w:lang w:eastAsia="en-US"/>
              </w:rPr>
              <w:t>Название</w:t>
            </w:r>
          </w:p>
        </w:tc>
        <w:tc>
          <w:tcPr>
            <w:tcW w:w="3794" w:type="dxa"/>
          </w:tcPr>
          <w:p w:rsidR="005A6C72" w:rsidRPr="003869AC" w:rsidRDefault="005A6C72" w:rsidP="00510810">
            <w:pPr>
              <w:spacing w:after="200"/>
              <w:rPr>
                <w:b/>
                <w:bCs/>
                <w:lang w:eastAsia="en-US"/>
              </w:rPr>
            </w:pPr>
            <w:r w:rsidRPr="003869AC">
              <w:rPr>
                <w:b/>
                <w:bCs/>
                <w:lang w:eastAsia="en-US"/>
              </w:rPr>
              <w:t>Основные свойства</w:t>
            </w:r>
          </w:p>
        </w:tc>
        <w:tc>
          <w:tcPr>
            <w:tcW w:w="4124" w:type="dxa"/>
          </w:tcPr>
          <w:p w:rsidR="005A6C72" w:rsidRPr="003869AC" w:rsidRDefault="005A6C72" w:rsidP="00510810">
            <w:pPr>
              <w:spacing w:after="200"/>
              <w:rPr>
                <w:b/>
                <w:bCs/>
                <w:lang w:eastAsia="en-US"/>
              </w:rPr>
            </w:pPr>
            <w:r w:rsidRPr="003869AC">
              <w:rPr>
                <w:b/>
                <w:bCs/>
                <w:lang w:eastAsia="en-US"/>
              </w:rPr>
              <w:t>Использование</w:t>
            </w:r>
          </w:p>
        </w:tc>
      </w:tr>
      <w:tr w:rsidR="005A6C72" w:rsidRPr="003869AC" w:rsidTr="00510810">
        <w:trPr>
          <w:trHeight w:val="271"/>
        </w:trPr>
        <w:tc>
          <w:tcPr>
            <w:tcW w:w="1749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Известняк</w:t>
            </w:r>
          </w:p>
        </w:tc>
        <w:tc>
          <w:tcPr>
            <w:tcW w:w="379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Белого, серого или желтого цвета;</w:t>
            </w:r>
          </w:p>
        </w:tc>
        <w:tc>
          <w:tcPr>
            <w:tcW w:w="412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Строительство, мел, мрамор.</w:t>
            </w:r>
          </w:p>
        </w:tc>
      </w:tr>
      <w:tr w:rsidR="005A6C72" w:rsidRPr="003869AC" w:rsidTr="00510810">
        <w:trPr>
          <w:trHeight w:val="827"/>
        </w:trPr>
        <w:tc>
          <w:tcPr>
            <w:tcW w:w="1749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Гранит</w:t>
            </w:r>
          </w:p>
        </w:tc>
        <w:tc>
          <w:tcPr>
            <w:tcW w:w="379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Зернистый. Твердый и прочный</w:t>
            </w:r>
          </w:p>
        </w:tc>
        <w:tc>
          <w:tcPr>
            <w:tcW w:w="4124" w:type="dxa"/>
          </w:tcPr>
          <w:p w:rsidR="005A6C72" w:rsidRPr="003869AC" w:rsidRDefault="005A6C72" w:rsidP="00510810">
            <w:pPr>
              <w:spacing w:after="200"/>
              <w:ind w:left="72" w:hanging="72"/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Строительство фундаментов зданий, набережных, дорог, памятником, отделка станций метро. </w:t>
            </w:r>
          </w:p>
        </w:tc>
      </w:tr>
      <w:tr w:rsidR="005A6C72" w:rsidRPr="003869AC" w:rsidTr="00510810">
        <w:trPr>
          <w:trHeight w:val="542"/>
        </w:trPr>
        <w:tc>
          <w:tcPr>
            <w:tcW w:w="1749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Глина</w:t>
            </w:r>
          </w:p>
        </w:tc>
        <w:tc>
          <w:tcPr>
            <w:tcW w:w="379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Очень мельчайшие </w:t>
            </w:r>
            <w:proofErr w:type="spellStart"/>
            <w:r w:rsidRPr="003869AC">
              <w:rPr>
                <w:lang w:eastAsia="en-US"/>
              </w:rPr>
              <w:t>частички</w:t>
            </w:r>
            <w:proofErr w:type="gramStart"/>
            <w:r w:rsidRPr="003869AC">
              <w:rPr>
                <w:lang w:eastAsia="en-US"/>
              </w:rPr>
              <w:t>,с</w:t>
            </w:r>
            <w:proofErr w:type="gramEnd"/>
            <w:r w:rsidRPr="003869AC">
              <w:rPr>
                <w:lang w:eastAsia="en-US"/>
              </w:rPr>
              <w:t>креплённые</w:t>
            </w:r>
            <w:proofErr w:type="spellEnd"/>
            <w:r w:rsidRPr="003869AC">
              <w:rPr>
                <w:lang w:eastAsia="en-US"/>
              </w:rPr>
              <w:t xml:space="preserve"> между собой.</w:t>
            </w:r>
          </w:p>
        </w:tc>
        <w:tc>
          <w:tcPr>
            <w:tcW w:w="412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Кирпич, посуда</w:t>
            </w:r>
          </w:p>
        </w:tc>
      </w:tr>
      <w:tr w:rsidR="005A6C72" w:rsidRPr="003869AC" w:rsidTr="00510810">
        <w:trPr>
          <w:trHeight w:val="557"/>
        </w:trPr>
        <w:tc>
          <w:tcPr>
            <w:tcW w:w="1749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Песок</w:t>
            </w:r>
          </w:p>
        </w:tc>
        <w:tc>
          <w:tcPr>
            <w:tcW w:w="379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В виде крупинок, </w:t>
            </w:r>
            <w:proofErr w:type="gramStart"/>
            <w:r w:rsidRPr="003869AC">
              <w:rPr>
                <w:lang w:eastAsia="en-US"/>
              </w:rPr>
              <w:t>сыпучий</w:t>
            </w:r>
            <w:proofErr w:type="gramEnd"/>
            <w:r w:rsidRPr="003869AC">
              <w:rPr>
                <w:lang w:eastAsia="en-US"/>
              </w:rPr>
              <w:t>, жёлтый, серый.</w:t>
            </w:r>
          </w:p>
        </w:tc>
        <w:tc>
          <w:tcPr>
            <w:tcW w:w="412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Дороги, стекло</w:t>
            </w:r>
          </w:p>
        </w:tc>
      </w:tr>
      <w:tr w:rsidR="005A6C72" w:rsidRPr="003869AC" w:rsidTr="00510810">
        <w:trPr>
          <w:trHeight w:val="557"/>
        </w:trPr>
        <w:tc>
          <w:tcPr>
            <w:tcW w:w="1749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Железная руда</w:t>
            </w:r>
          </w:p>
        </w:tc>
        <w:tc>
          <w:tcPr>
            <w:tcW w:w="379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Черного цвета, </w:t>
            </w:r>
            <w:proofErr w:type="gramStart"/>
            <w:r w:rsidRPr="003869AC">
              <w:rPr>
                <w:lang w:eastAsia="en-US"/>
              </w:rPr>
              <w:t>плотное</w:t>
            </w:r>
            <w:proofErr w:type="gramEnd"/>
            <w:r w:rsidRPr="003869AC">
              <w:rPr>
                <w:lang w:eastAsia="en-US"/>
              </w:rPr>
              <w:t>, притягивает металлические предметы.</w:t>
            </w:r>
          </w:p>
        </w:tc>
        <w:tc>
          <w:tcPr>
            <w:tcW w:w="4124" w:type="dxa"/>
          </w:tcPr>
          <w:p w:rsidR="005A6C72" w:rsidRPr="003869AC" w:rsidRDefault="005A6C72" w:rsidP="00510810">
            <w:pPr>
              <w:spacing w:after="200"/>
              <w:rPr>
                <w:lang w:eastAsia="en-US"/>
              </w:rPr>
            </w:pPr>
            <w:r w:rsidRPr="003869AC">
              <w:rPr>
                <w:lang w:eastAsia="en-US"/>
              </w:rPr>
              <w:t>Машины, железнодорожные рельсы, вагоны и др.</w:t>
            </w:r>
          </w:p>
        </w:tc>
      </w:tr>
    </w:tbl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lang w:eastAsia="en-US"/>
        </w:rPr>
        <w:t>Заслушивание ответов каждой группы. Обсуждение, запись таблицы в тетрадь.</w:t>
      </w:r>
    </w:p>
    <w:p w:rsidR="005A6C72" w:rsidRPr="003869AC" w:rsidRDefault="005A6C72" w:rsidP="005A6C72">
      <w:pPr>
        <w:spacing w:after="200"/>
        <w:rPr>
          <w:b/>
          <w:bCs/>
          <w:lang w:eastAsia="en-US"/>
        </w:rPr>
      </w:pPr>
      <w:r w:rsidRPr="003869AC">
        <w:rPr>
          <w:b/>
          <w:bCs/>
          <w:lang w:eastAsia="en-US"/>
        </w:rPr>
        <w:t>Приём</w:t>
      </w:r>
      <w:r w:rsidRPr="003869AC">
        <w:rPr>
          <w:lang w:eastAsia="en-US"/>
        </w:rPr>
        <w:t xml:space="preserve"> </w:t>
      </w:r>
      <w:r w:rsidRPr="003869AC">
        <w:rPr>
          <w:b/>
          <w:bCs/>
          <w:lang w:eastAsia="en-US"/>
        </w:rPr>
        <w:t>«</w:t>
      </w:r>
      <w:proofErr w:type="spellStart"/>
      <w:r w:rsidRPr="003869AC">
        <w:rPr>
          <w:b/>
          <w:bCs/>
          <w:lang w:eastAsia="en-US"/>
        </w:rPr>
        <w:t>Инсерт</w:t>
      </w:r>
      <w:proofErr w:type="spellEnd"/>
      <w:r w:rsidRPr="003869AC">
        <w:rPr>
          <w:b/>
          <w:bCs/>
          <w:lang w:eastAsia="en-US"/>
        </w:rPr>
        <w:t>».</w:t>
      </w:r>
    </w:p>
    <w:p w:rsidR="005A6C72" w:rsidRPr="003869AC" w:rsidRDefault="005A6C72" w:rsidP="005A6C72">
      <w:pPr>
        <w:spacing w:after="200"/>
        <w:ind w:firstLine="720"/>
        <w:rPr>
          <w:lang w:eastAsia="en-US"/>
        </w:rPr>
      </w:pPr>
      <w:r w:rsidRPr="003869AC">
        <w:rPr>
          <w:lang w:eastAsia="en-US"/>
        </w:rPr>
        <w:lastRenderedPageBreak/>
        <w:t>При работе с текстом в данном приёме используется два шага: чтение с пометками и заполнение таблицы «</w:t>
      </w:r>
      <w:proofErr w:type="spellStart"/>
      <w:r w:rsidRPr="003869AC">
        <w:rPr>
          <w:lang w:eastAsia="en-US"/>
        </w:rPr>
        <w:t>Инсерт</w:t>
      </w:r>
      <w:proofErr w:type="spellEnd"/>
      <w:r w:rsidRPr="003869AC">
        <w:rPr>
          <w:lang w:eastAsia="en-US"/>
        </w:rPr>
        <w:t xml:space="preserve">». </w:t>
      </w:r>
    </w:p>
    <w:p w:rsidR="005A6C72" w:rsidRPr="003869AC" w:rsidRDefault="005A6C72" w:rsidP="005A6C72">
      <w:pPr>
        <w:spacing w:after="200"/>
        <w:ind w:firstLine="720"/>
        <w:rPr>
          <w:lang w:eastAsia="en-US"/>
        </w:rPr>
      </w:pPr>
      <w:r w:rsidRPr="003869AC">
        <w:rPr>
          <w:b/>
          <w:bCs/>
          <w:color w:val="333333"/>
          <w:lang w:eastAsia="en-US"/>
        </w:rPr>
        <w:t xml:space="preserve">Шаг 1: </w:t>
      </w:r>
      <w:r w:rsidRPr="003869AC">
        <w:rPr>
          <w:lang w:eastAsia="en-US"/>
        </w:rPr>
        <w:t>Во время чтения текста учащиеся делают на полях пометки: «V» – уже знал; «+» – новое</w:t>
      </w:r>
      <w:proofErr w:type="gramStart"/>
      <w:r w:rsidRPr="003869AC">
        <w:rPr>
          <w:lang w:eastAsia="en-US"/>
        </w:rPr>
        <w:t xml:space="preserve">; « – » – </w:t>
      </w:r>
      <w:proofErr w:type="gramEnd"/>
      <w:r w:rsidRPr="003869AC">
        <w:rPr>
          <w:lang w:eastAsia="en-US"/>
        </w:rPr>
        <w:t xml:space="preserve">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 </w:t>
      </w:r>
    </w:p>
    <w:p w:rsidR="005A6C72" w:rsidRPr="003869AC" w:rsidRDefault="005A6C72" w:rsidP="005A6C72">
      <w:pPr>
        <w:spacing w:after="200"/>
        <w:ind w:firstLine="720"/>
        <w:rPr>
          <w:lang w:eastAsia="en-US"/>
        </w:rPr>
      </w:pPr>
      <w:r w:rsidRPr="003869AC">
        <w:rPr>
          <w:b/>
          <w:bCs/>
          <w:color w:val="333333"/>
          <w:lang w:eastAsia="en-US"/>
        </w:rPr>
        <w:t xml:space="preserve">Шаг 2: </w:t>
      </w:r>
      <w:r w:rsidRPr="003869AC">
        <w:rPr>
          <w:color w:val="333333"/>
          <w:lang w:eastAsia="en-US"/>
        </w:rPr>
        <w:t>Заполнение таблицы «</w:t>
      </w:r>
      <w:proofErr w:type="spellStart"/>
      <w:r w:rsidRPr="003869AC">
        <w:rPr>
          <w:color w:val="333333"/>
          <w:lang w:eastAsia="en-US"/>
        </w:rPr>
        <w:t>Инсерт</w:t>
      </w:r>
      <w:proofErr w:type="spellEnd"/>
      <w:r w:rsidRPr="003869AC">
        <w:rPr>
          <w:color w:val="333333"/>
          <w:lang w:eastAsia="en-US"/>
        </w:rPr>
        <w:t xml:space="preserve">», количество граф которой соответствует числу значков маркировки: 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47"/>
        <w:gridCol w:w="1866"/>
        <w:gridCol w:w="2724"/>
        <w:gridCol w:w="2699"/>
      </w:tblGrid>
      <w:tr w:rsidR="005A6C72" w:rsidRPr="003869AC" w:rsidTr="0051081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C72" w:rsidRPr="003869AC" w:rsidRDefault="005A6C72" w:rsidP="00510810">
            <w:pPr>
              <w:spacing w:before="100" w:beforeAutospacing="1" w:after="100" w:afterAutospacing="1"/>
              <w:rPr>
                <w:color w:val="333333"/>
              </w:rPr>
            </w:pPr>
            <w:r w:rsidRPr="003869AC">
              <w:rPr>
                <w:color w:val="333333"/>
              </w:rPr>
              <w:t>«V»</w:t>
            </w:r>
            <w:r w:rsidRPr="003869AC">
              <w:rPr>
                <w:color w:val="333333"/>
              </w:rPr>
              <w:br/>
              <w:t xml:space="preserve">поставьте « V » (да) на полях, если то, что вы читаете, соответствует тому, что вы знаете, или 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C72" w:rsidRPr="003869AC" w:rsidRDefault="005A6C72" w:rsidP="00510810">
            <w:pPr>
              <w:spacing w:before="100" w:beforeAutospacing="1" w:after="100" w:afterAutospacing="1"/>
              <w:rPr>
                <w:color w:val="333333"/>
              </w:rPr>
            </w:pPr>
            <w:r w:rsidRPr="003869AC">
              <w:rPr>
                <w:color w:val="333333"/>
              </w:rPr>
              <w:t>«+»</w:t>
            </w:r>
            <w:r w:rsidRPr="003869AC">
              <w:rPr>
                <w:color w:val="333333"/>
              </w:rPr>
              <w:br/>
              <w:t xml:space="preserve">поставьте «+» (плюс) на полях, если то, что вы читаете, является для вас новым;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C72" w:rsidRPr="003869AC" w:rsidRDefault="005A6C72" w:rsidP="00510810">
            <w:pPr>
              <w:spacing w:before="100" w:beforeAutospacing="1" w:after="100" w:afterAutospacing="1"/>
              <w:rPr>
                <w:color w:val="333333"/>
              </w:rPr>
            </w:pPr>
            <w:proofErr w:type="gramStart"/>
            <w:r w:rsidRPr="003869AC">
              <w:rPr>
                <w:color w:val="333333"/>
              </w:rPr>
              <w:t>« – »</w:t>
            </w:r>
            <w:r w:rsidRPr="003869AC">
              <w:rPr>
                <w:color w:val="333333"/>
              </w:rPr>
              <w:br/>
              <w:t xml:space="preserve">поставьте « – » (минус), на полях, если то, что вы читаете, противоречит тому, что вы уже знали, или думали, что знаете;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6C72" w:rsidRPr="003869AC" w:rsidRDefault="005A6C72" w:rsidP="00510810">
            <w:pPr>
              <w:spacing w:before="100" w:beforeAutospacing="1" w:after="100" w:afterAutospacing="1"/>
              <w:rPr>
                <w:color w:val="333333"/>
              </w:rPr>
            </w:pPr>
            <w:r w:rsidRPr="003869AC">
              <w:rPr>
                <w:color w:val="333333"/>
              </w:rPr>
              <w:t>«?»</w:t>
            </w:r>
            <w:r w:rsidRPr="003869AC">
              <w:rPr>
                <w:color w:val="333333"/>
              </w:rPr>
              <w:br/>
              <w:t xml:space="preserve">поставьте «?» на полях, если то, что вы читаете, непонятно, или же вы хотели бы получить более подробные сведения по данному вопросу. </w:t>
            </w:r>
          </w:p>
        </w:tc>
      </w:tr>
    </w:tbl>
    <w:p w:rsidR="005A6C72" w:rsidRPr="003869AC" w:rsidRDefault="005A6C72" w:rsidP="005A6C72">
      <w:pPr>
        <w:spacing w:after="200"/>
        <w:ind w:firstLine="540"/>
        <w:rPr>
          <w:b/>
          <w:bCs/>
          <w:u w:val="single"/>
          <w:lang w:eastAsia="en-US"/>
        </w:rPr>
      </w:pPr>
    </w:p>
    <w:p w:rsidR="005A6C72" w:rsidRPr="003869AC" w:rsidRDefault="005A6C72" w:rsidP="005A6C72">
      <w:pPr>
        <w:spacing w:after="200"/>
        <w:ind w:firstLine="540"/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мир, 3класс, «Почва».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На стадии «Осмысление» дети ищут ответ на вопрос: что такое почва?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 xml:space="preserve">Самостоятельно читают статью в учебнике. </w:t>
      </w:r>
    </w:p>
    <w:p w:rsidR="005A6C72" w:rsidRPr="003869AC" w:rsidRDefault="005A6C72" w:rsidP="005A6C72">
      <w:pPr>
        <w:ind w:firstLine="720"/>
        <w:rPr>
          <w:b/>
          <w:bCs/>
          <w:lang w:eastAsia="en-US"/>
        </w:rPr>
      </w:pPr>
      <w:r w:rsidRPr="003869AC">
        <w:rPr>
          <w:b/>
          <w:bCs/>
          <w:lang w:eastAsia="en-US"/>
        </w:rPr>
        <w:t>Приём «</w:t>
      </w:r>
      <w:proofErr w:type="spellStart"/>
      <w:r w:rsidRPr="003869AC">
        <w:rPr>
          <w:b/>
          <w:bCs/>
          <w:lang w:eastAsia="en-US"/>
        </w:rPr>
        <w:t>Инсерт</w:t>
      </w:r>
      <w:proofErr w:type="spellEnd"/>
      <w:r w:rsidRPr="003869AC">
        <w:rPr>
          <w:b/>
          <w:bCs/>
          <w:lang w:eastAsia="en-US"/>
        </w:rPr>
        <w:t>»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- Во время чтения текста делайте на полях пометки: «</w:t>
      </w:r>
      <w:r w:rsidRPr="003869AC">
        <w:rPr>
          <w:lang w:val="en-US" w:eastAsia="en-US"/>
        </w:rPr>
        <w:t>V</w:t>
      </w:r>
      <w:r w:rsidRPr="003869AC">
        <w:rPr>
          <w:lang w:eastAsia="en-US"/>
        </w:rPr>
        <w:t>» - уже знал; «+» - новое для меня</w:t>
      </w:r>
      <w:proofErr w:type="gramStart"/>
      <w:r w:rsidRPr="003869AC">
        <w:rPr>
          <w:lang w:eastAsia="en-US"/>
        </w:rPr>
        <w:t>; «</w:t>
      </w:r>
      <w:proofErr w:type="gramEnd"/>
      <w:r w:rsidRPr="003869AC">
        <w:rPr>
          <w:lang w:eastAsia="en-US"/>
        </w:rPr>
        <w:t>-» - думал иначе; «?» - не понял, есть вопрос.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b/>
          <w:bCs/>
          <w:lang w:eastAsia="en-US"/>
        </w:rPr>
        <w:t>Проверка понимания и первичное закрепление.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 xml:space="preserve">- Что было для вас </w:t>
      </w:r>
      <w:r w:rsidRPr="003869AC">
        <w:rPr>
          <w:b/>
          <w:bCs/>
          <w:i/>
          <w:iCs/>
          <w:lang w:eastAsia="en-US"/>
        </w:rPr>
        <w:t>знакомым</w:t>
      </w:r>
      <w:r w:rsidRPr="003869AC">
        <w:rPr>
          <w:lang w:eastAsia="en-US"/>
        </w:rPr>
        <w:t xml:space="preserve"> </w:t>
      </w:r>
      <w:proofErr w:type="gramStart"/>
      <w:r w:rsidRPr="003869AC">
        <w:rPr>
          <w:lang w:eastAsia="en-US"/>
        </w:rPr>
        <w:t>из</w:t>
      </w:r>
      <w:proofErr w:type="gramEnd"/>
      <w:r w:rsidRPr="003869AC">
        <w:rPr>
          <w:lang w:eastAsia="en-US"/>
        </w:rPr>
        <w:t xml:space="preserve"> прочитанного?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 xml:space="preserve">- Что </w:t>
      </w:r>
      <w:r w:rsidRPr="003869AC">
        <w:rPr>
          <w:b/>
          <w:bCs/>
          <w:i/>
          <w:iCs/>
          <w:lang w:eastAsia="en-US"/>
        </w:rPr>
        <w:t>нового</w:t>
      </w:r>
      <w:r w:rsidRPr="003869AC">
        <w:rPr>
          <w:lang w:eastAsia="en-US"/>
        </w:rPr>
        <w:t xml:space="preserve"> вы узнали для себя из этого текста?</w:t>
      </w:r>
    </w:p>
    <w:p w:rsidR="005A6C72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 xml:space="preserve">- У кого есть вопросы по тексту? Что осталось </w:t>
      </w:r>
      <w:r w:rsidRPr="003869AC">
        <w:rPr>
          <w:b/>
          <w:bCs/>
          <w:i/>
          <w:iCs/>
          <w:lang w:eastAsia="en-US"/>
        </w:rPr>
        <w:t>непонятным</w:t>
      </w:r>
      <w:r w:rsidRPr="003869AC">
        <w:rPr>
          <w:lang w:eastAsia="en-US"/>
        </w:rPr>
        <w:t>?</w:t>
      </w:r>
    </w:p>
    <w:p w:rsidR="005A6C72" w:rsidRPr="003869AC" w:rsidRDefault="005A6C72" w:rsidP="005A6C72">
      <w:pPr>
        <w:ind w:firstLine="720"/>
        <w:rPr>
          <w:lang w:eastAsia="en-US"/>
        </w:rPr>
      </w:pPr>
    </w:p>
    <w:p w:rsidR="005A6C72" w:rsidRPr="003869AC" w:rsidRDefault="005A6C72" w:rsidP="005A6C72">
      <w:pPr>
        <w:spacing w:after="200"/>
        <w:ind w:firstLine="540"/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мир. 4 класс, «Полезные ископаемые»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lang w:eastAsia="en-US"/>
        </w:rPr>
        <w:t xml:space="preserve">Используется </w:t>
      </w:r>
      <w:r w:rsidRPr="003869AC">
        <w:rPr>
          <w:b/>
          <w:bCs/>
          <w:lang w:eastAsia="en-US"/>
        </w:rPr>
        <w:t>метод «Шесть шляп».</w:t>
      </w:r>
      <w:r w:rsidRPr="003869AC">
        <w:rPr>
          <w:lang w:eastAsia="en-US"/>
        </w:rPr>
        <w:t xml:space="preserve"> Каждая группа получает цветные шляпы с надписями.  После обсуждения в группах  выслушиваются ответы детей.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u w:val="single"/>
          <w:lang w:eastAsia="en-US"/>
        </w:rPr>
        <w:t>Белая шляпа. Факты</w:t>
      </w:r>
      <w:r w:rsidRPr="003869AC">
        <w:rPr>
          <w:lang w:eastAsia="en-US"/>
        </w:rPr>
        <w:t>. Полезные ископаемые бывают твердые, жидкие и газообразные.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u w:val="single"/>
          <w:lang w:eastAsia="en-US"/>
        </w:rPr>
        <w:t>Жёлтая. Позитивное мышление.</w:t>
      </w:r>
      <w:r w:rsidRPr="003869AC">
        <w:rPr>
          <w:lang w:eastAsia="en-US"/>
        </w:rPr>
        <w:t xml:space="preserve"> Для жизни человека и производства необходима  добыча полезных ископаемых.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u w:val="single"/>
          <w:lang w:eastAsia="en-US"/>
        </w:rPr>
        <w:t xml:space="preserve">Черная. Проблема. </w:t>
      </w:r>
      <w:proofErr w:type="gramStart"/>
      <w:r w:rsidRPr="003869AC">
        <w:rPr>
          <w:lang w:eastAsia="en-US"/>
        </w:rPr>
        <w:t>При</w:t>
      </w:r>
      <w:proofErr w:type="gramEnd"/>
      <w:r w:rsidRPr="003869AC">
        <w:rPr>
          <w:lang w:eastAsia="en-US"/>
        </w:rPr>
        <w:t xml:space="preserve"> </w:t>
      </w:r>
      <w:proofErr w:type="gramStart"/>
      <w:r w:rsidRPr="003869AC">
        <w:rPr>
          <w:lang w:eastAsia="en-US"/>
        </w:rPr>
        <w:t>добычи</w:t>
      </w:r>
      <w:proofErr w:type="gramEnd"/>
      <w:r w:rsidRPr="003869AC">
        <w:rPr>
          <w:lang w:eastAsia="en-US"/>
        </w:rPr>
        <w:t xml:space="preserve"> полезных ископаемых нарушается экологическое равновесие и происходит загрязнение окружающей среды.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u w:val="single"/>
          <w:lang w:eastAsia="en-US"/>
        </w:rPr>
        <w:t>Красная. Эмоции.</w:t>
      </w:r>
      <w:r w:rsidRPr="003869AC">
        <w:rPr>
          <w:lang w:eastAsia="en-US"/>
        </w:rPr>
        <w:t xml:space="preserve"> Больше всего на уроке нам понравилось рассматривать полезные ископаемые и выделять их свойства.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u w:val="single"/>
          <w:lang w:eastAsia="en-US"/>
        </w:rPr>
        <w:t xml:space="preserve">Зеленая. Творчество. </w:t>
      </w:r>
      <w:r w:rsidRPr="003869AC">
        <w:rPr>
          <w:lang w:eastAsia="en-US"/>
        </w:rPr>
        <w:t>Местонахождение залежей многих ископаемых человеку еще не известно.</w:t>
      </w:r>
    </w:p>
    <w:p w:rsidR="005A6C72" w:rsidRPr="003869AC" w:rsidRDefault="005A6C72" w:rsidP="005A6C72">
      <w:pPr>
        <w:spacing w:after="200"/>
        <w:rPr>
          <w:lang w:eastAsia="en-US"/>
        </w:rPr>
      </w:pPr>
      <w:r w:rsidRPr="003869AC">
        <w:rPr>
          <w:u w:val="single"/>
          <w:lang w:eastAsia="en-US"/>
        </w:rPr>
        <w:t>Синяя</w:t>
      </w:r>
      <w:proofErr w:type="gramStart"/>
      <w:r w:rsidRPr="003869AC">
        <w:rPr>
          <w:u w:val="single"/>
          <w:lang w:eastAsia="en-US"/>
        </w:rPr>
        <w:t xml:space="preserve"> .</w:t>
      </w:r>
      <w:proofErr w:type="gramEnd"/>
      <w:r w:rsidRPr="003869AC">
        <w:rPr>
          <w:u w:val="single"/>
          <w:lang w:eastAsia="en-US"/>
        </w:rPr>
        <w:t>Философия.</w:t>
      </w:r>
      <w:r w:rsidRPr="003869AC">
        <w:rPr>
          <w:lang w:eastAsia="en-US"/>
        </w:rPr>
        <w:t xml:space="preserve"> Обобщают высказывания каждой группы.</w:t>
      </w:r>
    </w:p>
    <w:p w:rsidR="005A6C72" w:rsidRPr="003869AC" w:rsidRDefault="005A6C72" w:rsidP="005A6C72">
      <w:pPr>
        <w:spacing w:after="200"/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мир, 3 класс «Разнообразие растений».</w:t>
      </w:r>
    </w:p>
    <w:p w:rsidR="005A6C72" w:rsidRPr="003869AC" w:rsidRDefault="005A6C72" w:rsidP="005A6C72">
      <w:pPr>
        <w:ind w:firstLine="540"/>
        <w:rPr>
          <w:lang w:eastAsia="en-US"/>
        </w:rPr>
      </w:pPr>
      <w:r w:rsidRPr="003869AC">
        <w:rPr>
          <w:b/>
          <w:bCs/>
          <w:lang w:eastAsia="en-US"/>
        </w:rPr>
        <w:lastRenderedPageBreak/>
        <w:t>Приём «Шесть шляп».</w:t>
      </w:r>
    </w:p>
    <w:p w:rsidR="005A6C72" w:rsidRPr="003869AC" w:rsidRDefault="005A6C72" w:rsidP="005A6C72">
      <w:pPr>
        <w:rPr>
          <w:b/>
          <w:bCs/>
          <w:lang w:eastAsia="en-US"/>
        </w:rPr>
      </w:pPr>
      <w:r w:rsidRPr="003869AC">
        <w:rPr>
          <w:b/>
          <w:bCs/>
          <w:lang w:eastAsia="en-US"/>
        </w:rPr>
        <w:t>Класс делится  на 6 групп. Каждой группе вверяется одна из шести шляп.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-  Предлагаю представить свой опыт, свои впечатления и мысли, исходя из цвета шляпы.</w:t>
      </w:r>
    </w:p>
    <w:p w:rsidR="005A6C72" w:rsidRPr="003869AC" w:rsidRDefault="005A6C72" w:rsidP="005A6C72">
      <w:pPr>
        <w:rPr>
          <w:b/>
          <w:bCs/>
          <w:lang w:eastAsia="en-US"/>
        </w:rPr>
      </w:pPr>
      <w:r w:rsidRPr="003869AC">
        <w:rPr>
          <w:b/>
          <w:bCs/>
          <w:lang w:eastAsia="en-US"/>
        </w:rPr>
        <w:t>1 группа. Белая шляпа.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- С помощью энциклопедий и атласа - определителя  расскажи о растениях только фактами, цифрами.</w:t>
      </w:r>
    </w:p>
    <w:p w:rsidR="005A6C72" w:rsidRPr="003869AC" w:rsidRDefault="005A6C72" w:rsidP="005A6C72">
      <w:pPr>
        <w:rPr>
          <w:b/>
          <w:bCs/>
          <w:lang w:eastAsia="en-US"/>
        </w:rPr>
      </w:pPr>
      <w:r w:rsidRPr="003869AC">
        <w:rPr>
          <w:b/>
          <w:bCs/>
          <w:lang w:eastAsia="en-US"/>
        </w:rPr>
        <w:t>2 группа. Жёлтая шляпа.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- Подумайте! Почему животные и люди не смогли бы жить на  Земле без растений?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b/>
          <w:bCs/>
          <w:lang w:eastAsia="en-US"/>
        </w:rPr>
        <w:t>3 группа. Чёрная шляпа</w:t>
      </w:r>
      <w:r w:rsidRPr="003869AC">
        <w:rPr>
          <w:lang w:eastAsia="en-US"/>
        </w:rPr>
        <w:t xml:space="preserve">. 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-Докажите: если бы на  Земле не росли растения, в воздухе совсем не было бы кислорода.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 xml:space="preserve"> Используйте материал учебника </w:t>
      </w:r>
    </w:p>
    <w:p w:rsidR="005A6C72" w:rsidRPr="003869AC" w:rsidRDefault="005A6C72" w:rsidP="005A6C72">
      <w:pPr>
        <w:rPr>
          <w:b/>
          <w:bCs/>
          <w:lang w:eastAsia="en-US"/>
        </w:rPr>
      </w:pPr>
      <w:r w:rsidRPr="003869AC">
        <w:rPr>
          <w:b/>
          <w:bCs/>
          <w:lang w:eastAsia="en-US"/>
        </w:rPr>
        <w:t>4 группа.  Красная  шляпа.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- Подумайте, какое эмоциональное состояние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вы испытываете, когда видите, как вокруг гибнут растения?</w:t>
      </w:r>
    </w:p>
    <w:p w:rsidR="005A6C72" w:rsidRPr="003869AC" w:rsidRDefault="005A6C72" w:rsidP="005A6C72">
      <w:pPr>
        <w:rPr>
          <w:b/>
          <w:bCs/>
          <w:lang w:eastAsia="en-US"/>
        </w:rPr>
      </w:pPr>
      <w:r w:rsidRPr="003869AC">
        <w:rPr>
          <w:b/>
          <w:bCs/>
          <w:lang w:eastAsia="en-US"/>
        </w:rPr>
        <w:t>5 группа.  Зелёная шляпа.</w:t>
      </w:r>
    </w:p>
    <w:p w:rsidR="005A6C72" w:rsidRPr="003869AC" w:rsidRDefault="005A6C72" w:rsidP="005A6C72">
      <w:pPr>
        <w:rPr>
          <w:lang w:eastAsia="en-US"/>
        </w:rPr>
      </w:pPr>
      <w:r w:rsidRPr="003869AC">
        <w:rPr>
          <w:lang w:eastAsia="en-US"/>
        </w:rPr>
        <w:t>- Что бы вы сделали для того, чтобы наша  Земля зеленела с каждым годом и становилась всё краше и краше?</w:t>
      </w:r>
    </w:p>
    <w:p w:rsidR="005A6C72" w:rsidRPr="003869AC" w:rsidRDefault="005A6C72" w:rsidP="005A6C72">
      <w:pPr>
        <w:rPr>
          <w:b/>
          <w:bCs/>
          <w:lang w:eastAsia="en-US"/>
        </w:rPr>
      </w:pPr>
      <w:r w:rsidRPr="003869AC">
        <w:rPr>
          <w:lang w:eastAsia="en-US"/>
        </w:rPr>
        <w:t xml:space="preserve"> </w:t>
      </w:r>
      <w:r w:rsidRPr="003869AC">
        <w:rPr>
          <w:b/>
          <w:bCs/>
          <w:lang w:eastAsia="en-US"/>
        </w:rPr>
        <w:t>6 группа. Синяя шляпа.</w:t>
      </w:r>
    </w:p>
    <w:p w:rsidR="005A6C72" w:rsidRDefault="005A6C72" w:rsidP="005A6C72">
      <w:pPr>
        <w:rPr>
          <w:lang w:eastAsia="en-US"/>
        </w:rPr>
      </w:pPr>
      <w:r w:rsidRPr="003869AC">
        <w:rPr>
          <w:lang w:eastAsia="en-US"/>
        </w:rPr>
        <w:t>- Обобщите высказывания других групп.</w:t>
      </w:r>
    </w:p>
    <w:p w:rsidR="005A6C72" w:rsidRPr="003869AC" w:rsidRDefault="005A6C72" w:rsidP="005A6C72">
      <w:pPr>
        <w:rPr>
          <w:lang w:eastAsia="en-US"/>
        </w:rPr>
      </w:pPr>
    </w:p>
    <w:p w:rsidR="005A6C72" w:rsidRPr="003869AC" w:rsidRDefault="005A6C72" w:rsidP="005A6C72">
      <w:pPr>
        <w:rPr>
          <w:color w:val="000000"/>
          <w:shd w:val="clear" w:color="auto" w:fill="FFFFFF"/>
        </w:rPr>
      </w:pPr>
      <w:r w:rsidRPr="006053D7">
        <w:rPr>
          <w:b/>
          <w:bCs/>
          <w:color w:val="000000"/>
          <w:shd w:val="clear" w:color="auto" w:fill="FFFFFF"/>
        </w:rPr>
        <w:t xml:space="preserve">III. </w:t>
      </w:r>
      <w:proofErr w:type="gramStart"/>
      <w:r w:rsidRPr="006053D7">
        <w:rPr>
          <w:b/>
          <w:bCs/>
          <w:color w:val="000000"/>
          <w:shd w:val="clear" w:color="auto" w:fill="FFFFFF"/>
        </w:rPr>
        <w:t>Стадия рефлексии</w:t>
      </w:r>
      <w:r w:rsidRPr="006053D7">
        <w:rPr>
          <w:b/>
          <w:bCs/>
          <w:color w:val="000000"/>
        </w:rPr>
        <w:br/>
      </w:r>
      <w:r w:rsidRPr="003869AC">
        <w:rPr>
          <w:color w:val="000000"/>
          <w:shd w:val="clear" w:color="auto" w:fill="FFFFFF"/>
        </w:rPr>
        <w:t>«</w:t>
      </w:r>
      <w:proofErr w:type="spellStart"/>
      <w:r w:rsidRPr="003869AC">
        <w:rPr>
          <w:color w:val="000000"/>
          <w:shd w:val="clear" w:color="auto" w:fill="FFFFFF"/>
        </w:rPr>
        <w:t>Синквейн</w:t>
      </w:r>
      <w:proofErr w:type="spellEnd"/>
      <w:r w:rsidRPr="003869AC">
        <w:rPr>
          <w:color w:val="000000"/>
          <w:shd w:val="clear" w:color="auto" w:fill="FFFFFF"/>
        </w:rPr>
        <w:t>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«Письмо к учителю»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«Пятиминутное эссе»</w:t>
      </w:r>
      <w:r w:rsidRPr="003869AC">
        <w:rPr>
          <w:color w:val="000000"/>
        </w:rPr>
        <w:br/>
      </w:r>
      <w:r w:rsidRPr="003869AC">
        <w:rPr>
          <w:color w:val="000000"/>
          <w:shd w:val="clear" w:color="auto" w:fill="FFFFFF"/>
        </w:rPr>
        <w:t>«Таблица «толстых» и «тонких» вопросов»</w:t>
      </w:r>
      <w:proofErr w:type="gramEnd"/>
    </w:p>
    <w:p w:rsidR="005A6C72" w:rsidRPr="003869AC" w:rsidRDefault="005A6C72" w:rsidP="005A6C72">
      <w:r w:rsidRPr="003869AC">
        <w:rPr>
          <w:color w:val="000000"/>
          <w:shd w:val="clear" w:color="auto" w:fill="FFFFFF"/>
        </w:rPr>
        <w:t>«Диаманта»</w:t>
      </w:r>
      <w:r w:rsidRPr="003869AC">
        <w:rPr>
          <w:color w:val="000000"/>
        </w:rPr>
        <w:br/>
      </w:r>
    </w:p>
    <w:p w:rsidR="005A6C72" w:rsidRPr="003869AC" w:rsidRDefault="005A6C72" w:rsidP="005A6C72">
      <w:r w:rsidRPr="003869AC">
        <w:rPr>
          <w:b/>
          <w:bCs/>
        </w:rPr>
        <w:t xml:space="preserve"> «</w:t>
      </w:r>
      <w:proofErr w:type="gramStart"/>
      <w:r w:rsidRPr="003869AC">
        <w:rPr>
          <w:b/>
          <w:bCs/>
          <w:lang w:val="en-US"/>
        </w:rPr>
        <w:t>C</w:t>
      </w:r>
      <w:proofErr w:type="spellStart"/>
      <w:proofErr w:type="gramEnd"/>
      <w:r w:rsidRPr="003869AC">
        <w:rPr>
          <w:b/>
          <w:bCs/>
        </w:rPr>
        <w:t>инквейн</w:t>
      </w:r>
      <w:proofErr w:type="spellEnd"/>
      <w:r w:rsidRPr="003869AC">
        <w:rPr>
          <w:b/>
          <w:bCs/>
        </w:rPr>
        <w:t>»</w:t>
      </w:r>
      <w:r w:rsidRPr="003869AC">
        <w:rPr>
          <w:rStyle w:val="FontStyle26"/>
          <w:rFonts w:eastAsia="SimSun"/>
          <w:sz w:val="24"/>
          <w:szCs w:val="24"/>
        </w:rPr>
        <w:t xml:space="preserve"> в </w:t>
      </w:r>
      <w:r w:rsidRPr="003869AC">
        <w:rPr>
          <w:rStyle w:val="FontStyle25"/>
          <w:rFonts w:eastAsia="SimSun"/>
        </w:rPr>
        <w:t xml:space="preserve">переводе с французского - стихотворение из пяти строк, которое требует синтеза информации и материала в кратких выражениях. </w:t>
      </w:r>
      <w:r w:rsidRPr="003869AC">
        <w:t xml:space="preserve">«Ключевые слова» - запишите всё, что знаете о познавательном объекте. </w:t>
      </w:r>
    </w:p>
    <w:p w:rsidR="005A6C72" w:rsidRPr="003869AC" w:rsidRDefault="005A6C72" w:rsidP="005A6C72"/>
    <w:p w:rsidR="005A6C72" w:rsidRPr="003869AC" w:rsidRDefault="005A6C72" w:rsidP="005A6C72">
      <w:pPr>
        <w:spacing w:after="200"/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мир, 3 класс, «Разнообразие растений».</w:t>
      </w:r>
    </w:p>
    <w:p w:rsidR="005A6C72" w:rsidRPr="003869AC" w:rsidRDefault="005A6C72" w:rsidP="005A6C72">
      <w:pPr>
        <w:spacing w:after="200"/>
        <w:ind w:firstLine="540"/>
        <w:rPr>
          <w:b/>
          <w:bCs/>
          <w:lang w:eastAsia="en-US"/>
        </w:rPr>
      </w:pPr>
      <w:r w:rsidRPr="003869AC">
        <w:rPr>
          <w:lang w:eastAsia="en-US"/>
        </w:rPr>
        <w:t xml:space="preserve"> </w:t>
      </w:r>
      <w:r w:rsidRPr="003869AC">
        <w:rPr>
          <w:b/>
          <w:bCs/>
          <w:lang w:eastAsia="en-US"/>
        </w:rPr>
        <w:t>Приём таблица «ЗХУ»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826"/>
        <w:gridCol w:w="3155"/>
      </w:tblGrid>
      <w:tr w:rsidR="005A6C72" w:rsidRPr="003869AC" w:rsidTr="00510810">
        <w:trPr>
          <w:trHeight w:val="559"/>
        </w:trPr>
        <w:tc>
          <w:tcPr>
            <w:tcW w:w="2815" w:type="dxa"/>
          </w:tcPr>
          <w:p w:rsidR="005A6C72" w:rsidRPr="003869AC" w:rsidRDefault="005A6C72" w:rsidP="00510810">
            <w:pPr>
              <w:spacing w:after="200"/>
              <w:rPr>
                <w:b/>
                <w:bCs/>
                <w:lang w:eastAsia="en-US"/>
              </w:rPr>
            </w:pPr>
            <w:r w:rsidRPr="003869AC">
              <w:rPr>
                <w:b/>
                <w:bCs/>
                <w:lang w:eastAsia="en-US"/>
              </w:rPr>
              <w:t>Знаем</w:t>
            </w:r>
          </w:p>
        </w:tc>
        <w:tc>
          <w:tcPr>
            <w:tcW w:w="2826" w:type="dxa"/>
          </w:tcPr>
          <w:p w:rsidR="005A6C72" w:rsidRPr="003869AC" w:rsidRDefault="005A6C72" w:rsidP="00510810">
            <w:pPr>
              <w:spacing w:after="200"/>
              <w:rPr>
                <w:b/>
                <w:bCs/>
                <w:lang w:eastAsia="en-US"/>
              </w:rPr>
            </w:pPr>
            <w:r w:rsidRPr="003869AC">
              <w:rPr>
                <w:b/>
                <w:bCs/>
                <w:lang w:eastAsia="en-US"/>
              </w:rPr>
              <w:t xml:space="preserve"> Хотим узнать</w:t>
            </w:r>
          </w:p>
        </w:tc>
        <w:tc>
          <w:tcPr>
            <w:tcW w:w="3155" w:type="dxa"/>
          </w:tcPr>
          <w:p w:rsidR="005A6C72" w:rsidRPr="003869AC" w:rsidRDefault="005A6C72" w:rsidP="00510810">
            <w:pPr>
              <w:spacing w:after="200"/>
              <w:rPr>
                <w:b/>
                <w:bCs/>
                <w:lang w:eastAsia="en-US"/>
              </w:rPr>
            </w:pPr>
            <w:r w:rsidRPr="003869AC">
              <w:rPr>
                <w:b/>
                <w:bCs/>
                <w:lang w:eastAsia="en-US"/>
              </w:rPr>
              <w:t xml:space="preserve">Узнали </w:t>
            </w:r>
          </w:p>
        </w:tc>
      </w:tr>
      <w:tr w:rsidR="005A6C72" w:rsidRPr="003869AC" w:rsidTr="005A6C72">
        <w:trPr>
          <w:trHeight w:val="1412"/>
        </w:trPr>
        <w:tc>
          <w:tcPr>
            <w:tcW w:w="2815" w:type="dxa"/>
          </w:tcPr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Растения – часть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живой природы.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2.Растения выделяют в воздух  кислород.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3.Животные 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и люди 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не смогли бы жить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на Земле без растений.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4. Растения делятся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на несколько групп: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деревья, кустарники, травы</w:t>
            </w:r>
          </w:p>
        </w:tc>
        <w:tc>
          <w:tcPr>
            <w:tcW w:w="2826" w:type="dxa"/>
          </w:tcPr>
          <w:p w:rsidR="005A6C72" w:rsidRPr="003869AC" w:rsidRDefault="005A6C72" w:rsidP="00510810">
            <w:pPr>
              <w:rPr>
                <w:lang w:eastAsia="en-US"/>
              </w:rPr>
            </w:pP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Почему?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Какие ещё есть группы растений?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Что такое  виды растений? Какие названия дают им учёные?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</w:p>
        </w:tc>
        <w:tc>
          <w:tcPr>
            <w:tcW w:w="3155" w:type="dxa"/>
          </w:tcPr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Растения делятся на несколько групп.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В каждой группе растений много видов.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Науку о растениях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называют ботаникой.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Существует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350 тысяч видов растений.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Названия видов дают им учёные.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Растения выделяют в воздух </w:t>
            </w:r>
            <w:proofErr w:type="spellStart"/>
            <w:r w:rsidRPr="003869AC">
              <w:rPr>
                <w:lang w:eastAsia="en-US"/>
              </w:rPr>
              <w:t>кислород</w:t>
            </w:r>
            <w:proofErr w:type="gramStart"/>
            <w:r w:rsidRPr="003869AC">
              <w:rPr>
                <w:lang w:eastAsia="en-US"/>
              </w:rPr>
              <w:t>:е</w:t>
            </w:r>
            <w:proofErr w:type="gramEnd"/>
            <w:r w:rsidRPr="003869AC">
              <w:rPr>
                <w:lang w:eastAsia="en-US"/>
              </w:rPr>
              <w:t>сли</w:t>
            </w:r>
            <w:proofErr w:type="spellEnd"/>
            <w:r w:rsidRPr="003869AC">
              <w:rPr>
                <w:lang w:eastAsia="en-US"/>
              </w:rPr>
              <w:t xml:space="preserve"> бы не было растений, не было бы и нас.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Нужно заботиться о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proofErr w:type="gramStart"/>
            <w:r w:rsidRPr="003869AC">
              <w:rPr>
                <w:lang w:eastAsia="en-US"/>
              </w:rPr>
              <w:t>растениях</w:t>
            </w:r>
            <w:proofErr w:type="gramEnd"/>
            <w:r w:rsidRPr="003869AC">
              <w:rPr>
                <w:lang w:eastAsia="en-US"/>
              </w:rPr>
              <w:t>,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беречь их, как можно </w:t>
            </w:r>
            <w:r w:rsidRPr="003869AC">
              <w:rPr>
                <w:lang w:eastAsia="en-US"/>
              </w:rPr>
              <w:lastRenderedPageBreak/>
              <w:t xml:space="preserve">больше </w:t>
            </w:r>
            <w:proofErr w:type="gramStart"/>
            <w:r w:rsidRPr="003869AC">
              <w:rPr>
                <w:lang w:eastAsia="en-US"/>
              </w:rPr>
              <w:t>садить</w:t>
            </w:r>
            <w:proofErr w:type="gramEnd"/>
            <w:r w:rsidRPr="003869AC">
              <w:rPr>
                <w:lang w:eastAsia="en-US"/>
              </w:rPr>
              <w:t xml:space="preserve"> растения и 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>ухаживать за ними.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 Охранять растения значит </w:t>
            </w:r>
          </w:p>
          <w:p w:rsidR="005A6C72" w:rsidRPr="003869AC" w:rsidRDefault="005A6C72" w:rsidP="00510810">
            <w:pPr>
              <w:rPr>
                <w:lang w:eastAsia="en-US"/>
              </w:rPr>
            </w:pPr>
            <w:r w:rsidRPr="003869AC">
              <w:rPr>
                <w:lang w:eastAsia="en-US"/>
              </w:rPr>
              <w:t xml:space="preserve">заботиться о живом. </w:t>
            </w:r>
          </w:p>
        </w:tc>
      </w:tr>
    </w:tbl>
    <w:p w:rsidR="005A6C72" w:rsidRDefault="005A6C72" w:rsidP="005A6C72">
      <w:pPr>
        <w:spacing w:after="200"/>
        <w:ind w:firstLine="720"/>
        <w:rPr>
          <w:b/>
          <w:bCs/>
          <w:u w:val="single"/>
          <w:lang w:eastAsia="en-US"/>
        </w:rPr>
      </w:pPr>
    </w:p>
    <w:p w:rsidR="005A6C72" w:rsidRPr="003869AC" w:rsidRDefault="005A6C72" w:rsidP="005A6C72">
      <w:pPr>
        <w:ind w:firstLine="720"/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мир, 3класс, «Почва».</w:t>
      </w:r>
    </w:p>
    <w:p w:rsidR="005A6C72" w:rsidRPr="003869AC" w:rsidRDefault="005A6C72" w:rsidP="005A6C72">
      <w:pPr>
        <w:ind w:firstLine="720"/>
        <w:rPr>
          <w:b/>
          <w:bCs/>
          <w:u w:val="single"/>
          <w:lang w:eastAsia="en-US"/>
        </w:rPr>
      </w:pPr>
      <w:r w:rsidRPr="003869AC">
        <w:rPr>
          <w:lang w:eastAsia="en-US"/>
        </w:rPr>
        <w:t>- Что нового вы узнали на сегодняшнем уроке? (</w:t>
      </w:r>
      <w:r w:rsidRPr="003869AC">
        <w:rPr>
          <w:i/>
          <w:iCs/>
          <w:lang w:eastAsia="en-US"/>
        </w:rPr>
        <w:t>Ответы детей</w:t>
      </w:r>
      <w:r w:rsidRPr="003869AC">
        <w:rPr>
          <w:lang w:eastAsia="en-US"/>
        </w:rPr>
        <w:t>).</w:t>
      </w:r>
    </w:p>
    <w:p w:rsidR="005A6C72" w:rsidRPr="003869AC" w:rsidRDefault="005A6C72" w:rsidP="005A6C72">
      <w:pPr>
        <w:ind w:firstLine="720"/>
        <w:rPr>
          <w:b/>
          <w:bCs/>
          <w:lang w:eastAsia="en-US"/>
        </w:rPr>
      </w:pPr>
      <w:r w:rsidRPr="003869AC">
        <w:rPr>
          <w:b/>
          <w:bCs/>
          <w:lang w:eastAsia="en-US"/>
        </w:rPr>
        <w:t>Приём «</w:t>
      </w:r>
      <w:proofErr w:type="spellStart"/>
      <w:r w:rsidRPr="003869AC">
        <w:rPr>
          <w:b/>
          <w:bCs/>
          <w:lang w:eastAsia="en-US"/>
        </w:rPr>
        <w:t>Синквейн</w:t>
      </w:r>
      <w:proofErr w:type="spellEnd"/>
      <w:r w:rsidRPr="003869AC">
        <w:rPr>
          <w:b/>
          <w:bCs/>
          <w:lang w:eastAsia="en-US"/>
        </w:rPr>
        <w:t>»</w:t>
      </w:r>
    </w:p>
    <w:p w:rsidR="005A6C72" w:rsidRPr="003869AC" w:rsidRDefault="005A6C72" w:rsidP="005A6C72">
      <w:pPr>
        <w:ind w:firstLine="720"/>
        <w:rPr>
          <w:b/>
          <w:bCs/>
          <w:lang w:eastAsia="en-US"/>
        </w:rPr>
      </w:pPr>
      <w:r w:rsidRPr="003869AC">
        <w:rPr>
          <w:lang w:eastAsia="en-US"/>
        </w:rPr>
        <w:t>Почва</w:t>
      </w:r>
    </w:p>
    <w:p w:rsidR="005A6C72" w:rsidRPr="003869AC" w:rsidRDefault="005A6C72" w:rsidP="005A6C72">
      <w:pPr>
        <w:ind w:firstLine="720"/>
        <w:rPr>
          <w:b/>
          <w:bCs/>
          <w:lang w:eastAsia="en-US"/>
        </w:rPr>
      </w:pPr>
      <w:r w:rsidRPr="003869AC">
        <w:rPr>
          <w:lang w:eastAsia="en-US"/>
        </w:rPr>
        <w:t>Живая, плодородная</w:t>
      </w:r>
      <w:r w:rsidRPr="003869AC">
        <w:rPr>
          <w:b/>
          <w:bCs/>
          <w:lang w:eastAsia="en-US"/>
        </w:rPr>
        <w:t>,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Разрушается, впитывает, выращивает</w:t>
      </w:r>
    </w:p>
    <w:p w:rsidR="005A6C72" w:rsidRPr="003869AC" w:rsidRDefault="005A6C72" w:rsidP="005A6C72">
      <w:pPr>
        <w:ind w:firstLine="720"/>
        <w:rPr>
          <w:b/>
          <w:bCs/>
          <w:lang w:eastAsia="en-US"/>
        </w:rPr>
      </w:pPr>
      <w:r w:rsidRPr="003869AC">
        <w:rPr>
          <w:lang w:eastAsia="en-US"/>
        </w:rPr>
        <w:t>Солнце, ветер и вода разрушают горы</w:t>
      </w:r>
      <w:r w:rsidRPr="003869AC">
        <w:rPr>
          <w:b/>
          <w:bCs/>
          <w:lang w:eastAsia="en-US"/>
        </w:rPr>
        <w:br/>
      </w:r>
      <w:r w:rsidRPr="003869AC">
        <w:rPr>
          <w:lang w:eastAsia="en-US"/>
        </w:rPr>
        <w:t xml:space="preserve">            Земля</w:t>
      </w:r>
      <w:r w:rsidRPr="003869AC">
        <w:rPr>
          <w:b/>
          <w:bCs/>
          <w:lang w:eastAsia="en-US"/>
        </w:rPr>
        <w:t>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Почва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Живая, неживая,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Разрушают, беречь, выращивать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1см образуется за 300 лет!</w:t>
      </w:r>
    </w:p>
    <w:p w:rsidR="005A6C72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Земля-матушка</w:t>
      </w:r>
    </w:p>
    <w:p w:rsidR="005A6C72" w:rsidRPr="003869AC" w:rsidRDefault="005A6C72" w:rsidP="005A6C72">
      <w:pPr>
        <w:ind w:firstLine="720"/>
        <w:rPr>
          <w:i/>
          <w:iCs/>
          <w:lang w:eastAsia="en-US"/>
        </w:rPr>
      </w:pPr>
    </w:p>
    <w:p w:rsidR="005A6C72" w:rsidRPr="003869AC" w:rsidRDefault="005A6C72" w:rsidP="005A6C72">
      <w:pPr>
        <w:ind w:firstLine="720"/>
        <w:rPr>
          <w:b/>
          <w:bCs/>
          <w:u w:val="single"/>
          <w:lang w:eastAsia="en-US"/>
        </w:rPr>
      </w:pPr>
      <w:r w:rsidRPr="003869AC">
        <w:rPr>
          <w:b/>
          <w:bCs/>
          <w:u w:val="single"/>
          <w:lang w:eastAsia="en-US"/>
        </w:rPr>
        <w:t>Окружающий мир. 4 класс, «Природные зоны. Лес.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Лес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Величественный, таинственный,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Живет, растет, радует,</w:t>
      </w:r>
    </w:p>
    <w:p w:rsidR="005A6C72" w:rsidRPr="003869AC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Национальное богатство страны,</w:t>
      </w:r>
    </w:p>
    <w:p w:rsidR="005A6C72" w:rsidRDefault="005A6C72" w:rsidP="005A6C72">
      <w:pPr>
        <w:ind w:firstLine="720"/>
        <w:rPr>
          <w:lang w:eastAsia="en-US"/>
        </w:rPr>
      </w:pPr>
      <w:r w:rsidRPr="003869AC">
        <w:rPr>
          <w:lang w:eastAsia="en-US"/>
        </w:rPr>
        <w:t>Кладовая природы</w:t>
      </w:r>
    </w:p>
    <w:p w:rsidR="005A6C72" w:rsidRPr="003869AC" w:rsidRDefault="005A6C72" w:rsidP="005A6C72">
      <w:pPr>
        <w:ind w:firstLine="720"/>
        <w:rPr>
          <w:lang w:eastAsia="en-US"/>
        </w:rPr>
      </w:pPr>
    </w:p>
    <w:p w:rsidR="005A6C72" w:rsidRDefault="005A6C72" w:rsidP="005A6C72">
      <w:pPr>
        <w:pStyle w:val="a4"/>
        <w:spacing w:before="0" w:beforeAutospacing="0" w:after="0" w:afterAutospacing="0"/>
      </w:pPr>
      <w:r w:rsidRPr="003869AC">
        <w:t xml:space="preserve">                Таким образом, преимущество данной педагогической те</w:t>
      </w:r>
      <w:r>
        <w:t xml:space="preserve">хнологии заключается в том, что </w:t>
      </w:r>
      <w:r w:rsidRPr="003869AC">
        <w:t xml:space="preserve">выполнение её основных положений приводит к полному удовлетворению многих требований Закона об образовании РФ: </w:t>
      </w:r>
      <w:r>
        <w:t xml:space="preserve">                                                                                                                  </w:t>
      </w:r>
      <w:r w:rsidRPr="003869AC">
        <w:t>Наличие разнообразных методов даёт возможность делать уроки нестандартными, непохожими друг на друга.</w:t>
      </w:r>
    </w:p>
    <w:p w:rsidR="005A6C72" w:rsidRPr="003869AC" w:rsidRDefault="005A6C72" w:rsidP="005A6C72">
      <w:pPr>
        <w:pStyle w:val="a4"/>
        <w:spacing w:before="0" w:beforeAutospacing="0" w:after="0" w:afterAutospacing="0"/>
      </w:pPr>
      <w:r w:rsidRPr="003869AC">
        <w:t>Применение технологии «Критическое мышление» на уроках:</w:t>
      </w:r>
    </w:p>
    <w:p w:rsidR="005A6C72" w:rsidRPr="003869AC" w:rsidRDefault="005A6C72" w:rsidP="005A6C72">
      <w:pPr>
        <w:ind w:firstLine="851"/>
      </w:pPr>
      <w:r w:rsidRPr="003869AC">
        <w:t>– способствует активизации мышления, повышает мотивацию;</w:t>
      </w:r>
    </w:p>
    <w:p w:rsidR="005A6C72" w:rsidRPr="003869AC" w:rsidRDefault="005A6C72" w:rsidP="005A6C72">
      <w:pPr>
        <w:ind w:firstLine="851"/>
      </w:pPr>
      <w:r w:rsidRPr="003869AC">
        <w:t>– способствует самовыражению учащихся, дает возможность проявить себя, свои творческие способности;</w:t>
      </w:r>
    </w:p>
    <w:p w:rsidR="005A6C72" w:rsidRDefault="005A6C72" w:rsidP="005A6C72">
      <w:pPr>
        <w:ind w:firstLine="284"/>
      </w:pPr>
      <w:r w:rsidRPr="003869AC">
        <w:t>– учит находить пути решения проблемы, сопоставлять свое мнение с другими, с тем, чтобы вынести обоснованное суждение;</w:t>
      </w:r>
    </w:p>
    <w:p w:rsidR="005A6C72" w:rsidRPr="003869AC" w:rsidRDefault="005A6C72" w:rsidP="005A6C72">
      <w:pPr>
        <w:ind w:firstLine="284"/>
      </w:pPr>
      <w:r w:rsidRPr="003869AC">
        <w:t>– способствует взаимоуважению, поощряет взаимодействия, развивает коммуникативные навыки;</w:t>
      </w:r>
    </w:p>
    <w:p w:rsidR="005A6C72" w:rsidRPr="003869AC" w:rsidRDefault="005A6C72" w:rsidP="005A6C72">
      <w:r w:rsidRPr="003869AC">
        <w:t>– заставляет учеников задумываться. Навыки критического мышления нужны, чтобы обеспечить понимание между людьми, принимать различные взгляды на мир, способствовать самореализации личности учащихся.</w:t>
      </w:r>
    </w:p>
    <w:p w:rsidR="005A6C72" w:rsidRPr="003869AC" w:rsidRDefault="005A6C72" w:rsidP="005A6C7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69AC">
        <w:rPr>
          <w:rFonts w:ascii="Times New Roman" w:hAnsi="Times New Roman" w:cs="Times New Roman"/>
          <w:sz w:val="24"/>
          <w:szCs w:val="24"/>
        </w:rPr>
        <w:t>Развитие критического мышления у учащихся можно отследить по следующим показателям:</w:t>
      </w:r>
    </w:p>
    <w:p w:rsidR="005A6C72" w:rsidRPr="003869AC" w:rsidRDefault="005A6C72" w:rsidP="005A6C72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869AC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3869AC">
        <w:rPr>
          <w:rFonts w:ascii="Times New Roman" w:hAnsi="Times New Roman" w:cs="Times New Roman"/>
          <w:sz w:val="24"/>
          <w:szCs w:val="24"/>
        </w:rPr>
        <w:t xml:space="preserve"> (суммирование и систематизация новой информации);</w:t>
      </w:r>
    </w:p>
    <w:p w:rsidR="005A6C72" w:rsidRPr="003869AC" w:rsidRDefault="005A6C72" w:rsidP="005A6C72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>-прагматичность (умение применять полученные знания на практике);</w:t>
      </w:r>
    </w:p>
    <w:p w:rsidR="005A6C72" w:rsidRPr="003869AC" w:rsidRDefault="005A6C72" w:rsidP="005A6C72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>- готовность к планированию;</w:t>
      </w:r>
    </w:p>
    <w:p w:rsidR="005A6C72" w:rsidRPr="003869AC" w:rsidRDefault="005A6C72" w:rsidP="005A6C72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>-гибкость (готовность воспринимать идеи других, анализировать положительные и отрицательные стороны в выступлениях других);</w:t>
      </w:r>
    </w:p>
    <w:p w:rsidR="005A6C72" w:rsidRPr="003869AC" w:rsidRDefault="005A6C72" w:rsidP="005A6C72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 xml:space="preserve">-готовность исправлять свои ошибки, а не оправдывать свои неправильные решения. </w:t>
      </w:r>
    </w:p>
    <w:p w:rsidR="005A6C72" w:rsidRPr="003869AC" w:rsidRDefault="005A6C72" w:rsidP="005A6C72">
      <w:pPr>
        <w:pStyle w:val="a6"/>
        <w:ind w:firstLine="284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 xml:space="preserve">  Применение приемов технологии РКМЧП (</w:t>
      </w:r>
      <w:proofErr w:type="spellStart"/>
      <w:r w:rsidRPr="003869A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869AC">
        <w:rPr>
          <w:rFonts w:ascii="Times New Roman" w:hAnsi="Times New Roman" w:cs="Times New Roman"/>
          <w:sz w:val="24"/>
          <w:szCs w:val="24"/>
        </w:rPr>
        <w:t xml:space="preserve">, заметки на полях, кластер, тонкие и толстые вопросы, чтение с остановкой и др.)  позволило повысить интерес учащихся к урокам русского языка, литературного чтения, окружающего мира, повысить уровень речевого </w:t>
      </w:r>
      <w:r w:rsidRPr="003869AC">
        <w:rPr>
          <w:rFonts w:ascii="Times New Roman" w:hAnsi="Times New Roman" w:cs="Times New Roman"/>
          <w:sz w:val="24"/>
          <w:szCs w:val="24"/>
        </w:rPr>
        <w:lastRenderedPageBreak/>
        <w:t>развития, умение систематизировать изучаемый материал, устанавливать причинно – следственные связи.</w:t>
      </w:r>
    </w:p>
    <w:p w:rsidR="005A6C72" w:rsidRPr="003869AC" w:rsidRDefault="005A6C72" w:rsidP="005A6C72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 xml:space="preserve">  Промежуточный контроль показал возрастание качества успеваемости учащихся, а также  формирование навыка самостоятельности, творческой активности. С предлагаемыми контрольными работами дети справляются без затруднений, показывают устойчивые результаты (КО – 65 %, успеваемость- 100%). </w:t>
      </w:r>
    </w:p>
    <w:p w:rsidR="005A6C72" w:rsidRPr="003869AC" w:rsidRDefault="005A6C72" w:rsidP="005A6C72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3869AC">
        <w:rPr>
          <w:rFonts w:ascii="Times New Roman" w:hAnsi="Times New Roman" w:cs="Times New Roman"/>
          <w:sz w:val="24"/>
          <w:szCs w:val="24"/>
        </w:rPr>
        <w:t xml:space="preserve">   В результате работы большинство ребят научились пользоваться памятками, слаженно работать в группах и учитывать мнения других как дополнительный источник информации для ответов на вопросы. Избавляясь от подсказок, они помогают друг другу через вопрос. Учащиеся перестали испытывать затруднения при работе с разнообразными источниками информации, научились применять свои знания на практике при выполнении письменных работ. Результативность деятельности проявилась  в том, что многие учащиеся в процессе обучения освоили опыт анализа собственной деятельности, научились критически относиться к своим действиям и оценивать поступки людей и свои собственные. Учащиеся стали более организованными, общительными, активными в процессе обучения, что проявляется во время бесед. Дети активно принимают участие во Всероссийских конкурсах, олимпиадах и викторинах; пишут стихи, рассказы, сказки.</w:t>
      </w:r>
    </w:p>
    <w:p w:rsidR="005A6C72" w:rsidRPr="003869AC" w:rsidRDefault="005A6C72" w:rsidP="005A6C72"/>
    <w:p w:rsidR="005A6C72" w:rsidRPr="003869AC" w:rsidRDefault="005A6C72" w:rsidP="005A6C72">
      <w:pPr>
        <w:rPr>
          <w:color w:val="000000"/>
        </w:rPr>
      </w:pPr>
      <w:r w:rsidRPr="003869AC">
        <w:t xml:space="preserve">         Т.О. меняются роли педагогов и обучающихся, ученики не сидят пассивно, а становятся главными действующими лицами на уроке, ученики на уроке думают, вспоминают, делятся, рассуждают, читают, пишут, обсуждают. Роль учителя в основном координирующая! В</w:t>
      </w:r>
      <w:r w:rsidRPr="003869AC">
        <w:rPr>
          <w:color w:val="000000"/>
        </w:rPr>
        <w:t>ажно не в готовом виде давать знания, а добывать их совместно. Работа, проводимая в рамках развития критического мышления, научит детей анализировать, синтезировать, сопоставлять, делать умозаключения. Я учусь вместе с детьми, учусь у детей</w:t>
      </w:r>
      <w:proofErr w:type="gramStart"/>
      <w:r w:rsidRPr="003869AC">
        <w:rPr>
          <w:color w:val="000000"/>
        </w:rPr>
        <w:t xml:space="preserve"> .</w:t>
      </w:r>
      <w:proofErr w:type="gramEnd"/>
      <w:r w:rsidRPr="003869AC">
        <w:rPr>
          <w:color w:val="000000"/>
        </w:rPr>
        <w:t xml:space="preserve"> </w:t>
      </w:r>
    </w:p>
    <w:p w:rsidR="005A6C72" w:rsidRPr="003869AC" w:rsidRDefault="005A6C72" w:rsidP="005A6C72">
      <w:pPr>
        <w:ind w:firstLine="708"/>
      </w:pPr>
      <w:r w:rsidRPr="003869AC">
        <w:t>Моя роль в том, чтобы помочь каждому ребёнку осознать собственную уникальную сущность и создать условия для саморазвития. И в этом помогают приёмы технологии РКМЧП. Технология РКМ делает обучение увлекательным и осмысленным.</w:t>
      </w:r>
    </w:p>
    <w:p w:rsidR="005A6C72" w:rsidRPr="003869AC" w:rsidRDefault="005A6C72" w:rsidP="005A6C72">
      <w:pPr>
        <w:rPr>
          <w:color w:val="000000"/>
        </w:rPr>
      </w:pPr>
      <w:r w:rsidRPr="003869AC">
        <w:t xml:space="preserve">Мои перспективы: изучить новые приёмы данной технологии, адаптировать на уроках; </w:t>
      </w:r>
      <w:r w:rsidRPr="003869AC">
        <w:rPr>
          <w:color w:val="000000"/>
        </w:rPr>
        <w:t>вести поиск и разработку дидактических материалов, сценариев уроков, диагностик.</w:t>
      </w:r>
    </w:p>
    <w:p w:rsidR="005A6C72" w:rsidRPr="003869AC" w:rsidRDefault="005A6C72" w:rsidP="005A6C72">
      <w:pPr>
        <w:spacing w:after="200"/>
        <w:ind w:firstLine="720"/>
        <w:rPr>
          <w:lang w:eastAsia="en-US"/>
        </w:rPr>
      </w:pPr>
      <w:r w:rsidRPr="003869AC">
        <w:rPr>
          <w:b/>
          <w:bCs/>
          <w:lang w:eastAsia="en-US"/>
        </w:rPr>
        <w:t xml:space="preserve"> </w:t>
      </w:r>
    </w:p>
    <w:p w:rsidR="005A6C72" w:rsidRPr="003869AC" w:rsidRDefault="005A6C72" w:rsidP="005A6C72">
      <w:pPr>
        <w:spacing w:after="200"/>
        <w:ind w:firstLine="540"/>
        <w:rPr>
          <w:lang w:eastAsia="en-US"/>
        </w:rPr>
      </w:pPr>
      <w:r w:rsidRPr="003869AC">
        <w:rPr>
          <w:b/>
          <w:bCs/>
          <w:lang w:eastAsia="en-US"/>
        </w:rPr>
        <w:t xml:space="preserve"> </w:t>
      </w:r>
    </w:p>
    <w:p w:rsidR="005A6C72" w:rsidRPr="003869AC" w:rsidRDefault="005A6C72" w:rsidP="005A6C72"/>
    <w:p w:rsidR="005A6C72" w:rsidRPr="003869AC" w:rsidRDefault="005A6C72" w:rsidP="005A6C72">
      <w:pPr>
        <w:pStyle w:val="a5"/>
        <w:textAlignment w:val="baseline"/>
        <w:rPr>
          <w:color w:val="000000"/>
          <w:kern w:val="24"/>
        </w:rPr>
      </w:pPr>
      <w:r w:rsidRPr="003869AC">
        <w:rPr>
          <w:color w:val="000000"/>
          <w:kern w:val="24"/>
        </w:rPr>
        <w:t xml:space="preserve"> </w:t>
      </w:r>
    </w:p>
    <w:p w:rsidR="005A6C72" w:rsidRDefault="005A6C72" w:rsidP="005A6C72">
      <w:pPr>
        <w:jc w:val="both"/>
      </w:pPr>
      <w:r>
        <w:t xml:space="preserve"> </w:t>
      </w:r>
    </w:p>
    <w:p w:rsidR="00B50B32" w:rsidRDefault="00B50B32"/>
    <w:sectPr w:rsidR="00B50B32" w:rsidSect="005A6C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3041D"/>
    <w:multiLevelType w:val="hybridMultilevel"/>
    <w:tmpl w:val="4AAC11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D669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A84F9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6529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6EC7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A9AA18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F8030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8205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2BC0B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357A41E8"/>
    <w:multiLevelType w:val="hybridMultilevel"/>
    <w:tmpl w:val="1F9C14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2F607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D662B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9E809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A46F1C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881A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92274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736F0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785C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47181CB7"/>
    <w:multiLevelType w:val="hybridMultilevel"/>
    <w:tmpl w:val="5144FA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4E6D7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DE2A7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E644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67287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DE80B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2B8A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487C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D6AD5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4E9F762C"/>
    <w:multiLevelType w:val="hybridMultilevel"/>
    <w:tmpl w:val="8C46F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E065134"/>
    <w:multiLevelType w:val="hybridMultilevel"/>
    <w:tmpl w:val="60D4F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D2057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FB85D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E5A0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61E68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BBA6A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8741C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C23C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020D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754F35A8"/>
    <w:multiLevelType w:val="hybridMultilevel"/>
    <w:tmpl w:val="367A63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5ACA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064F7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6D83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029A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A88AD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2DA30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95EFD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6581B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7F0A71CC"/>
    <w:multiLevelType w:val="hybridMultilevel"/>
    <w:tmpl w:val="A19428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BD8C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9E4A5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CE60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2B8AB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57A3F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C0220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5E11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66075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6C72"/>
    <w:rsid w:val="002B3EDA"/>
    <w:rsid w:val="005A6C72"/>
    <w:rsid w:val="00B50B32"/>
    <w:rsid w:val="00D5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11"/>
        <o:r id="V:Rule3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5A6C72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5A6C72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5A6C72"/>
    <w:rPr>
      <w:rFonts w:ascii="Times New Roman" w:hAnsi="Times New Roman" w:cs="Times New Roman"/>
      <w:b/>
      <w:bCs/>
      <w:sz w:val="18"/>
      <w:szCs w:val="18"/>
    </w:rPr>
  </w:style>
  <w:style w:type="paragraph" w:customStyle="1" w:styleId="a3">
    <w:name w:val="Содержимое таблицы"/>
    <w:basedOn w:val="a"/>
    <w:uiPriority w:val="99"/>
    <w:rsid w:val="005A6C72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styleId="a4">
    <w:name w:val="Normal (Web)"/>
    <w:basedOn w:val="a"/>
    <w:uiPriority w:val="99"/>
    <w:rsid w:val="005A6C72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5A6C72"/>
    <w:pPr>
      <w:ind w:left="720"/>
    </w:pPr>
  </w:style>
  <w:style w:type="character" w:customStyle="1" w:styleId="apple-converted-space">
    <w:name w:val="apple-converted-space"/>
    <w:basedOn w:val="a0"/>
    <w:uiPriority w:val="99"/>
    <w:rsid w:val="005A6C72"/>
  </w:style>
  <w:style w:type="paragraph" w:styleId="a6">
    <w:name w:val="No Spacing"/>
    <w:uiPriority w:val="99"/>
    <w:qFormat/>
    <w:rsid w:val="005A6C7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Emphasis"/>
    <w:basedOn w:val="a0"/>
    <w:uiPriority w:val="99"/>
    <w:qFormat/>
    <w:rsid w:val="005A6C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3752</Words>
  <Characters>21387</Characters>
  <Application>Microsoft Office Word</Application>
  <DocSecurity>0</DocSecurity>
  <Lines>178</Lines>
  <Paragraphs>50</Paragraphs>
  <ScaleCrop>false</ScaleCrop>
  <Company>Microsoft</Company>
  <LinksUpToDate>false</LinksUpToDate>
  <CharactersWithSpaces>25089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2014-04-08T16:13:00Z</dcterms:created>
  <dcterms:modified xsi:type="dcterms:W3CDTF">2014-04-08T16:19:00Z</dcterms:modified>
</cp:coreProperties>
</file>