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F5" w:rsidRPr="00185D4A" w:rsidRDefault="006202F6" w:rsidP="00185D4A">
      <w:pPr>
        <w:spacing w:line="240" w:lineRule="auto"/>
        <w:jc w:val="center"/>
        <w:rPr>
          <w:b/>
        </w:rPr>
      </w:pPr>
      <w:r w:rsidRPr="00185D4A">
        <w:rPr>
          <w:b/>
        </w:rPr>
        <w:t>Учет готовности младших школьников к усвоению орфографии как фактор повышения их орфографической грамотности.</w:t>
      </w:r>
    </w:p>
    <w:p w:rsidR="006202F6" w:rsidRDefault="006202F6" w:rsidP="00185D4A">
      <w:pPr>
        <w:spacing w:line="240" w:lineRule="auto"/>
        <w:ind w:firstLine="708"/>
      </w:pPr>
      <w:r>
        <w:t xml:space="preserve">Проблема грамотного письма до  сих пор остается актуальной. Орфографическая грамотность – это часть составная часть общей языковой культуры, залог прочности выражения мысли и взаимопонимания. Основы правописания закладываются в начальных классах. </w:t>
      </w:r>
      <w:proofErr w:type="gramStart"/>
      <w:r>
        <w:t>Один из путей повышения грамотности, по мнению Львова, заключается в том, что «методика обучения правописанию в начальной школе должна опираться не только на правила, но и на всю систему языкового развития: на освоение языкового строя языка и его графики; на процесс овладения чтением, письмом, восприятия речи на слух (</w:t>
      </w:r>
      <w:proofErr w:type="spellStart"/>
      <w:r>
        <w:t>аудирования</w:t>
      </w:r>
      <w:proofErr w:type="spellEnd"/>
      <w:r>
        <w:t>) и на развитие собственной речи, умение выразить свою мысль;</w:t>
      </w:r>
      <w:proofErr w:type="gramEnd"/>
      <w:r>
        <w:t xml:space="preserve"> на развитие дикции и орфоэпического навыка; на грамматику». Все эти показатели знаний, развития детей являются различными по своему уровню.</w:t>
      </w:r>
      <w:r w:rsidR="00032BD7">
        <w:t xml:space="preserve"> Поэтому процесс обучения орфографии необходимо строить с учетом этих различий. </w:t>
      </w:r>
    </w:p>
    <w:p w:rsidR="00032BD7" w:rsidRDefault="00B600F9" w:rsidP="00185D4A">
      <w:pPr>
        <w:spacing w:line="240" w:lineRule="auto"/>
        <w:ind w:firstLine="708"/>
      </w:pPr>
      <w:r>
        <w:t xml:space="preserve">В традиционной методике наблюдается такой подход к проблеме совершенствования орфографической грамотности, когда учитель после выполнения детьми письменной работы анализирует ее, выявляет типичные ошибки и проводит следующий урок с учетом допущенных в работе ошибок. Необходимо отметить, что при этом преподаватель ориентируется на результаты обучения, а не на причины появления этих ошибок. </w:t>
      </w:r>
    </w:p>
    <w:p w:rsidR="00B600F9" w:rsidRDefault="009F4805" w:rsidP="00185D4A">
      <w:pPr>
        <w:spacing w:line="240" w:lineRule="auto"/>
        <w:ind w:firstLine="708"/>
      </w:pPr>
      <w:r>
        <w:t xml:space="preserve">Поэтому </w:t>
      </w:r>
      <w:r w:rsidR="00B600F9">
        <w:t xml:space="preserve"> </w:t>
      </w:r>
      <w:r w:rsidR="00B600F9" w:rsidRPr="00B600F9">
        <w:rPr>
          <w:b/>
        </w:rPr>
        <w:t>целью</w:t>
      </w:r>
      <w:r w:rsidR="00B600F9">
        <w:t xml:space="preserve"> явилось выявление методических условий, при соблюдении которых можно совершенствовать орфографическую грамотность учащихся за счет повышения уровня их готовности к усвоению орфографии. </w:t>
      </w:r>
    </w:p>
    <w:p w:rsidR="00B600F9" w:rsidRDefault="00B600F9" w:rsidP="00185D4A">
      <w:pPr>
        <w:spacing w:line="240" w:lineRule="auto"/>
        <w:ind w:firstLine="708"/>
      </w:pPr>
      <w:r w:rsidRPr="00B600F9">
        <w:rPr>
          <w:b/>
        </w:rPr>
        <w:t>Объект исследования</w:t>
      </w:r>
      <w:r>
        <w:t xml:space="preserve"> – совместная деятельность учителя и учащихся, направленная на совершенствование орфографической грамотности.</w:t>
      </w:r>
    </w:p>
    <w:p w:rsidR="00B600F9" w:rsidRDefault="00B600F9" w:rsidP="00185D4A">
      <w:pPr>
        <w:spacing w:line="240" w:lineRule="auto"/>
        <w:ind w:firstLine="708"/>
      </w:pPr>
      <w:r w:rsidRPr="00B600F9">
        <w:rPr>
          <w:b/>
        </w:rPr>
        <w:t>Предмет исследования</w:t>
      </w:r>
      <w:r>
        <w:t xml:space="preserve"> – процесс совершенствования предварительных по отношению к орфографии знаний и умений в группе учащихся с низкой орфографической грамотностью. </w:t>
      </w:r>
    </w:p>
    <w:p w:rsidR="00B600F9" w:rsidRDefault="00B600F9" w:rsidP="00185D4A">
      <w:pPr>
        <w:spacing w:line="240" w:lineRule="auto"/>
        <w:ind w:firstLine="708"/>
      </w:pPr>
      <w:r w:rsidRPr="00B600F9">
        <w:rPr>
          <w:b/>
        </w:rPr>
        <w:t>Гипотеза исследования</w:t>
      </w:r>
      <w:r>
        <w:t xml:space="preserve"> – методика коррекционных занятий, направленная на совершенствование предварительных по отношению к орфографии знаний и умений, окажется эффективной при соблюдении следующих </w:t>
      </w:r>
      <w:r w:rsidRPr="00B600F9">
        <w:rPr>
          <w:i/>
        </w:rPr>
        <w:t>методических условий</w:t>
      </w:r>
      <w:r>
        <w:t xml:space="preserve">: </w:t>
      </w:r>
    </w:p>
    <w:p w:rsidR="00B600F9" w:rsidRDefault="00B600F9" w:rsidP="00185D4A">
      <w:pPr>
        <w:spacing w:after="0" w:line="240" w:lineRule="auto"/>
        <w:ind w:firstLine="709"/>
      </w:pPr>
      <w:r>
        <w:t>- небольшое количество детей в группе (до 10 человек)</w:t>
      </w:r>
      <w:r w:rsidR="00154CB1">
        <w:t>;</w:t>
      </w:r>
    </w:p>
    <w:p w:rsidR="00154CB1" w:rsidRDefault="00154CB1" w:rsidP="00185D4A">
      <w:pPr>
        <w:spacing w:after="0" w:line="240" w:lineRule="auto"/>
        <w:ind w:firstLine="709"/>
      </w:pPr>
      <w:r>
        <w:t>- регулярность проведения занятий (1 – 2 раза в неделю)</w:t>
      </w:r>
    </w:p>
    <w:p w:rsidR="00154CB1" w:rsidRDefault="00154CB1" w:rsidP="00185D4A">
      <w:pPr>
        <w:spacing w:after="0" w:line="240" w:lineRule="auto"/>
        <w:ind w:firstLine="709"/>
      </w:pPr>
      <w:r>
        <w:t>- использование на каждом занятии комплекса заданий, составленных с учетом всех показателей готовности учащихся к усвоению орфографии;</w:t>
      </w:r>
    </w:p>
    <w:p w:rsidR="00154CB1" w:rsidRDefault="00154CB1" w:rsidP="00185D4A">
      <w:pPr>
        <w:spacing w:after="0" w:line="240" w:lineRule="auto"/>
        <w:ind w:firstLine="709"/>
      </w:pPr>
      <w:r>
        <w:t>- постепенное увеличение объема заданий;</w:t>
      </w:r>
    </w:p>
    <w:p w:rsidR="00154CB1" w:rsidRDefault="00154CB1" w:rsidP="00185D4A">
      <w:pPr>
        <w:spacing w:after="0" w:line="240" w:lineRule="auto"/>
        <w:ind w:firstLine="709"/>
      </w:pPr>
      <w:r>
        <w:t>- фиксация результатов выполнения всех заданий;</w:t>
      </w:r>
    </w:p>
    <w:p w:rsidR="00154CB1" w:rsidRDefault="00154CB1" w:rsidP="00185D4A">
      <w:pPr>
        <w:spacing w:after="0" w:line="240" w:lineRule="auto"/>
      </w:pPr>
    </w:p>
    <w:p w:rsidR="00154CB1" w:rsidRDefault="00154CB1" w:rsidP="00185D4A">
      <w:pPr>
        <w:spacing w:after="0" w:line="240" w:lineRule="auto"/>
      </w:pPr>
      <w:r>
        <w:t xml:space="preserve">Цель, предмет и гипотеза определили постановку следующих </w:t>
      </w:r>
      <w:r w:rsidRPr="00154CB1">
        <w:rPr>
          <w:b/>
        </w:rPr>
        <w:t>задач</w:t>
      </w:r>
      <w:r>
        <w:t xml:space="preserve"> исследования:</w:t>
      </w:r>
    </w:p>
    <w:p w:rsidR="00154CB1" w:rsidRDefault="00154CB1" w:rsidP="00185D4A">
      <w:pPr>
        <w:pStyle w:val="a3"/>
        <w:numPr>
          <w:ilvl w:val="0"/>
          <w:numId w:val="1"/>
        </w:numPr>
        <w:spacing w:after="0" w:line="240" w:lineRule="auto"/>
      </w:pPr>
      <w:r>
        <w:t>Выяснить теоретические основы готовности младших школьников к усвоению орфографии;</w:t>
      </w:r>
    </w:p>
    <w:p w:rsidR="00154CB1" w:rsidRDefault="00154CB1" w:rsidP="00185D4A">
      <w:pPr>
        <w:pStyle w:val="a3"/>
        <w:numPr>
          <w:ilvl w:val="0"/>
          <w:numId w:val="1"/>
        </w:numPr>
        <w:spacing w:after="0" w:line="240" w:lineRule="auto"/>
      </w:pPr>
      <w:r>
        <w:t>Определить готовность к усвоению орфографии в группе учащихся с низкой орфографической грамотностью;</w:t>
      </w:r>
    </w:p>
    <w:p w:rsidR="00154CB1" w:rsidRDefault="00154CB1" w:rsidP="00185D4A">
      <w:pPr>
        <w:pStyle w:val="a3"/>
        <w:numPr>
          <w:ilvl w:val="0"/>
          <w:numId w:val="1"/>
        </w:numPr>
        <w:spacing w:after="0" w:line="240" w:lineRule="auto"/>
      </w:pPr>
      <w:r>
        <w:t>Разработать методику коррекционных занятий, направленную на совершенствование предварительных к орфографии знаний и умений;</w:t>
      </w:r>
    </w:p>
    <w:p w:rsidR="00154CB1" w:rsidRDefault="00154CB1" w:rsidP="00185D4A">
      <w:pPr>
        <w:pStyle w:val="a3"/>
        <w:numPr>
          <w:ilvl w:val="0"/>
          <w:numId w:val="1"/>
        </w:numPr>
        <w:spacing w:after="0" w:line="240" w:lineRule="auto"/>
      </w:pPr>
      <w:r>
        <w:t>Установить зависимость между уровнем предварительных знаний и умений и орфографической грамотностью.</w:t>
      </w:r>
    </w:p>
    <w:p w:rsidR="00154CB1" w:rsidRDefault="00154CB1" w:rsidP="00185D4A">
      <w:pPr>
        <w:pStyle w:val="a3"/>
        <w:spacing w:after="0" w:line="240" w:lineRule="auto"/>
      </w:pPr>
    </w:p>
    <w:p w:rsidR="00154CB1" w:rsidRDefault="00154CB1" w:rsidP="00185D4A">
      <w:pPr>
        <w:pStyle w:val="a3"/>
        <w:spacing w:after="0" w:line="240" w:lineRule="auto"/>
        <w:rPr>
          <w:b/>
        </w:rPr>
      </w:pPr>
      <w:r>
        <w:rPr>
          <w:b/>
        </w:rPr>
        <w:lastRenderedPageBreak/>
        <w:t>Методы исследования:</w:t>
      </w:r>
    </w:p>
    <w:p w:rsidR="00154CB1" w:rsidRDefault="00154CB1" w:rsidP="00185D4A">
      <w:pPr>
        <w:pStyle w:val="a3"/>
        <w:numPr>
          <w:ilvl w:val="0"/>
          <w:numId w:val="2"/>
        </w:numPr>
        <w:spacing w:after="0" w:line="240" w:lineRule="auto"/>
      </w:pPr>
      <w:r>
        <w:t xml:space="preserve">Изучение и анализ </w:t>
      </w:r>
      <w:proofErr w:type="spellStart"/>
      <w:proofErr w:type="gramStart"/>
      <w:r>
        <w:t>психолого</w:t>
      </w:r>
      <w:proofErr w:type="spellEnd"/>
      <w:r>
        <w:t xml:space="preserve"> – педагогической</w:t>
      </w:r>
      <w:proofErr w:type="gramEnd"/>
      <w:r>
        <w:t xml:space="preserve"> и методической литературы по теме исследования.</w:t>
      </w:r>
    </w:p>
    <w:p w:rsidR="00154CB1" w:rsidRDefault="00154CB1" w:rsidP="00185D4A">
      <w:pPr>
        <w:pStyle w:val="a3"/>
        <w:numPr>
          <w:ilvl w:val="0"/>
          <w:numId w:val="2"/>
        </w:numPr>
        <w:spacing w:after="0" w:line="240" w:lineRule="auto"/>
      </w:pPr>
      <w:r>
        <w:t>Констатирующий и формирующий эксперимент.</w:t>
      </w:r>
    </w:p>
    <w:p w:rsidR="00154CB1" w:rsidRDefault="00154CB1" w:rsidP="00185D4A">
      <w:pPr>
        <w:pStyle w:val="a3"/>
        <w:numPr>
          <w:ilvl w:val="0"/>
          <w:numId w:val="2"/>
        </w:numPr>
        <w:spacing w:after="0" w:line="240" w:lineRule="auto"/>
      </w:pPr>
      <w:r>
        <w:t>Анализ письменных работ.</w:t>
      </w:r>
    </w:p>
    <w:p w:rsidR="00154CB1" w:rsidRDefault="00154CB1" w:rsidP="00185D4A">
      <w:pPr>
        <w:pStyle w:val="a3"/>
        <w:numPr>
          <w:ilvl w:val="0"/>
          <w:numId w:val="2"/>
        </w:numPr>
        <w:spacing w:after="0" w:line="240" w:lineRule="auto"/>
      </w:pPr>
      <w:r>
        <w:t>Анализ материалов устных и письменных опросов.</w:t>
      </w:r>
    </w:p>
    <w:p w:rsidR="00154CB1" w:rsidRDefault="00154CB1" w:rsidP="00185D4A">
      <w:pPr>
        <w:spacing w:after="0" w:line="240" w:lineRule="auto"/>
        <w:ind w:left="360"/>
      </w:pPr>
    </w:p>
    <w:p w:rsidR="00154CB1" w:rsidRDefault="00154CB1" w:rsidP="00185D4A">
      <w:pPr>
        <w:spacing w:after="0" w:line="240" w:lineRule="auto"/>
        <w:ind w:left="360"/>
        <w:rPr>
          <w:b/>
        </w:rPr>
      </w:pPr>
      <w:r>
        <w:rPr>
          <w:b/>
        </w:rPr>
        <w:t>Этапы исследования:</w:t>
      </w:r>
    </w:p>
    <w:p w:rsidR="00154CB1" w:rsidRDefault="00783D42" w:rsidP="00185D4A">
      <w:pPr>
        <w:pStyle w:val="a3"/>
        <w:numPr>
          <w:ilvl w:val="0"/>
          <w:numId w:val="4"/>
        </w:numPr>
        <w:spacing w:after="0" w:line="240" w:lineRule="auto"/>
      </w:pPr>
      <w:r>
        <w:t>этап: изучение научно – педагогической и методической литературы и определение теоретических основ исследования.</w:t>
      </w:r>
    </w:p>
    <w:p w:rsidR="00783D42" w:rsidRDefault="00783D42" w:rsidP="00185D4A">
      <w:pPr>
        <w:pStyle w:val="a3"/>
        <w:numPr>
          <w:ilvl w:val="0"/>
          <w:numId w:val="4"/>
        </w:numPr>
        <w:spacing w:after="0" w:line="240" w:lineRule="auto"/>
      </w:pPr>
      <w:r>
        <w:t>этап: разработка и проведение констатирующего и формирующего экспериментов на базе класса.</w:t>
      </w:r>
    </w:p>
    <w:p w:rsidR="00783D42" w:rsidRDefault="00783D42" w:rsidP="00185D4A">
      <w:pPr>
        <w:pStyle w:val="a3"/>
        <w:numPr>
          <w:ilvl w:val="0"/>
          <w:numId w:val="4"/>
        </w:numPr>
        <w:spacing w:after="0" w:line="240" w:lineRule="auto"/>
      </w:pPr>
      <w:r>
        <w:t>этап: обобщение результатов и оформление.</w:t>
      </w:r>
    </w:p>
    <w:p w:rsidR="00783D42" w:rsidRDefault="00783D42" w:rsidP="00185D4A">
      <w:pPr>
        <w:spacing w:after="0" w:line="240" w:lineRule="auto"/>
      </w:pPr>
    </w:p>
    <w:p w:rsidR="00783D42" w:rsidRDefault="00783D42" w:rsidP="00185D4A">
      <w:pPr>
        <w:spacing w:after="0" w:line="240" w:lineRule="auto"/>
      </w:pPr>
      <w:r>
        <w:t>На первом этапе исследования были проанализированы данные из литературных источников и определены теоретические основы исследования.</w:t>
      </w:r>
    </w:p>
    <w:p w:rsidR="00783D42" w:rsidRDefault="00783D42" w:rsidP="00185D4A">
      <w:pPr>
        <w:spacing w:after="0" w:line="240" w:lineRule="auto"/>
      </w:pPr>
      <w:r>
        <w:t xml:space="preserve">Изучение </w:t>
      </w:r>
      <w:proofErr w:type="spellStart"/>
      <w:proofErr w:type="gramStart"/>
      <w:r>
        <w:t>психолого</w:t>
      </w:r>
      <w:proofErr w:type="spellEnd"/>
      <w:r>
        <w:t xml:space="preserve"> – педагогической</w:t>
      </w:r>
      <w:proofErr w:type="gramEnd"/>
      <w:r>
        <w:t xml:space="preserve"> литературы показало, что одним из важнейших условий повышения орфографической грамотности является обучение в условиях индивидуально – дифференцированного подхода к учащимся.</w:t>
      </w:r>
    </w:p>
    <w:p w:rsidR="00783D42" w:rsidRDefault="00783D42" w:rsidP="00185D4A">
      <w:pPr>
        <w:spacing w:after="0" w:line="240" w:lineRule="auto"/>
        <w:ind w:firstLine="708"/>
      </w:pPr>
      <w:r>
        <w:t xml:space="preserve">Проблему индивидуальных различий учащихся, проявляющихся в процессе обучения, исследовали такие психологи, как Богоявленский  Д.Н., </w:t>
      </w:r>
      <w:proofErr w:type="spellStart"/>
      <w:r>
        <w:t>Жуйков</w:t>
      </w:r>
      <w:proofErr w:type="spellEnd"/>
      <w:r>
        <w:t xml:space="preserve"> С.В., </w:t>
      </w:r>
      <w:proofErr w:type="spellStart"/>
      <w:r>
        <w:t>Минчинская</w:t>
      </w:r>
      <w:proofErr w:type="spellEnd"/>
      <w:r>
        <w:t xml:space="preserve"> Н.А., </w:t>
      </w:r>
      <w:proofErr w:type="spellStart"/>
      <w:r>
        <w:t>Шеваров</w:t>
      </w:r>
      <w:proofErr w:type="spellEnd"/>
      <w:r>
        <w:t xml:space="preserve"> П.А., а также такие </w:t>
      </w:r>
      <w:proofErr w:type="spellStart"/>
      <w:r>
        <w:t>дидакты</w:t>
      </w:r>
      <w:proofErr w:type="spellEnd"/>
      <w:r>
        <w:t xml:space="preserve"> и методисты, как </w:t>
      </w:r>
      <w:proofErr w:type="spellStart"/>
      <w:r w:rsidR="003422B4">
        <w:t>Рабунский</w:t>
      </w:r>
      <w:proofErr w:type="spellEnd"/>
      <w:r w:rsidR="003422B4">
        <w:t xml:space="preserve"> Е.С., Унт И.Э., Шабалина З.А., Назарова Л.К. и другие. </w:t>
      </w:r>
    </w:p>
    <w:p w:rsidR="003422B4" w:rsidRDefault="003422B4" w:rsidP="00185D4A">
      <w:pPr>
        <w:spacing w:after="0" w:line="240" w:lineRule="auto"/>
      </w:pPr>
      <w:r>
        <w:t xml:space="preserve">Например, </w:t>
      </w:r>
      <w:proofErr w:type="spellStart"/>
      <w:r>
        <w:t>Жуйков</w:t>
      </w:r>
      <w:proofErr w:type="spellEnd"/>
      <w:r>
        <w:t xml:space="preserve"> С.Ф. объясняя природу индивидуальных различий, выявляет компоненты </w:t>
      </w:r>
      <w:proofErr w:type="spellStart"/>
      <w:r>
        <w:t>обучаемости</w:t>
      </w:r>
      <w:proofErr w:type="spellEnd"/>
      <w:r>
        <w:t xml:space="preserve"> родному языку, предлагает критерии разделения детей на группы (объединяет детей в группы по способности к учению).</w:t>
      </w:r>
    </w:p>
    <w:p w:rsidR="003422B4" w:rsidRDefault="003422B4" w:rsidP="00185D4A">
      <w:pPr>
        <w:spacing w:after="0" w:line="240" w:lineRule="auto"/>
      </w:pPr>
      <w:r>
        <w:t>Ученые особое внимание уделяют рассмотрению структуры орфографического навыка и орфографическим действиям.</w:t>
      </w:r>
    </w:p>
    <w:p w:rsidR="003422B4" w:rsidRDefault="003422B4" w:rsidP="00185D4A">
      <w:pPr>
        <w:spacing w:after="0" w:line="240" w:lineRule="auto"/>
      </w:pPr>
      <w:r>
        <w:t xml:space="preserve">По утверждению методистов (Рождественского Д.Н., Львова М.Р., </w:t>
      </w:r>
      <w:proofErr w:type="spellStart"/>
      <w:r>
        <w:t>Рамзаевой</w:t>
      </w:r>
      <w:proofErr w:type="spellEnd"/>
      <w:r>
        <w:t xml:space="preserve"> Т.Г., Иванова П.П., Назаровой Л.К.), важным в процессе обучения орфографии является учет таких  показателей готовности каждого ученика, как:</w:t>
      </w:r>
    </w:p>
    <w:p w:rsidR="003422B4" w:rsidRDefault="003422B4" w:rsidP="00185D4A">
      <w:pPr>
        <w:pStyle w:val="a3"/>
        <w:numPr>
          <w:ilvl w:val="0"/>
          <w:numId w:val="5"/>
        </w:numPr>
        <w:spacing w:after="0" w:line="240" w:lineRule="auto"/>
      </w:pPr>
      <w:proofErr w:type="spellStart"/>
      <w:r>
        <w:t>сформированность</w:t>
      </w:r>
      <w:proofErr w:type="spellEnd"/>
      <w:r>
        <w:t xml:space="preserve"> навыка чтения (</w:t>
      </w:r>
      <w:proofErr w:type="gramStart"/>
      <w:r>
        <w:t>орфоэпическое</w:t>
      </w:r>
      <w:proofErr w:type="gramEnd"/>
      <w:r>
        <w:t>, целым словами);</w:t>
      </w:r>
    </w:p>
    <w:p w:rsidR="003422B4" w:rsidRDefault="003422B4" w:rsidP="00185D4A">
      <w:pPr>
        <w:pStyle w:val="a3"/>
        <w:numPr>
          <w:ilvl w:val="0"/>
          <w:numId w:val="5"/>
        </w:numPr>
        <w:spacing w:after="0" w:line="240" w:lineRule="auto"/>
      </w:pPr>
      <w:r>
        <w:t xml:space="preserve">фонетические и </w:t>
      </w:r>
      <w:proofErr w:type="spellStart"/>
      <w:proofErr w:type="gramStart"/>
      <w:r>
        <w:t>фонетико</w:t>
      </w:r>
      <w:proofErr w:type="spellEnd"/>
      <w:r>
        <w:t xml:space="preserve"> – графические</w:t>
      </w:r>
      <w:proofErr w:type="gramEnd"/>
      <w:r>
        <w:t xml:space="preserve"> умения (умение различать произношение и написание, гласные и согласные звуки, определять ударный и безударный звук, устанавливать последовательность звуков в слове);</w:t>
      </w:r>
    </w:p>
    <w:p w:rsidR="003422B4" w:rsidRDefault="003422B4" w:rsidP="00185D4A">
      <w:pPr>
        <w:pStyle w:val="a3"/>
        <w:numPr>
          <w:ilvl w:val="0"/>
          <w:numId w:val="5"/>
        </w:numPr>
        <w:spacing w:after="0" w:line="240" w:lineRule="auto"/>
      </w:pPr>
      <w:r>
        <w:t>умение опознавать и распознавать орфограммы в условиях слухового и зрительного восприятия (орфографическая зоркость);</w:t>
      </w:r>
    </w:p>
    <w:p w:rsidR="003422B4" w:rsidRDefault="00F55548" w:rsidP="00185D4A">
      <w:pPr>
        <w:pStyle w:val="a3"/>
        <w:numPr>
          <w:ilvl w:val="0"/>
          <w:numId w:val="5"/>
        </w:numPr>
        <w:spacing w:after="0" w:line="240" w:lineRule="auto"/>
      </w:pPr>
      <w:r>
        <w:t>орфографический самоконтроль (умение сознательно списывать текст и записывать текст под диктовку, умение проверять написанное).</w:t>
      </w:r>
    </w:p>
    <w:p w:rsidR="00185D4A" w:rsidRDefault="00185D4A" w:rsidP="00185D4A">
      <w:pPr>
        <w:pStyle w:val="a3"/>
        <w:spacing w:after="0" w:line="240" w:lineRule="auto"/>
      </w:pPr>
    </w:p>
    <w:p w:rsidR="00F55548" w:rsidRDefault="00F55548" w:rsidP="00185D4A">
      <w:pPr>
        <w:spacing w:after="0" w:line="240" w:lineRule="auto"/>
        <w:ind w:firstLine="360"/>
      </w:pPr>
      <w:r>
        <w:t>Методисты разработали приемы работы, направленные на усовершенствование частных (предварительных по отношению к орфографии) знаний и умений в условиях работы со всем классом. Эффективность этой работы может быть более высокой, если в качестве критерия распределения детей на группы будут использованы показатели готовности учащихся к усвоению орфографии.</w:t>
      </w:r>
    </w:p>
    <w:p w:rsidR="00185D4A" w:rsidRDefault="00185D4A" w:rsidP="00185D4A">
      <w:pPr>
        <w:spacing w:after="0" w:line="240" w:lineRule="auto"/>
        <w:ind w:firstLine="360"/>
      </w:pPr>
    </w:p>
    <w:p w:rsidR="00F55548" w:rsidRDefault="00F55548" w:rsidP="00185D4A">
      <w:pPr>
        <w:spacing w:after="0" w:line="240" w:lineRule="auto"/>
        <w:ind w:firstLine="360"/>
      </w:pPr>
      <w:r>
        <w:t>На втором этапе исследования были выявлены показатели готовности учащихся к усвоению орфографии (на материале орфограммы в корне слова)</w:t>
      </w:r>
      <w:proofErr w:type="gramStart"/>
      <w:r>
        <w:t xml:space="preserve"> .</w:t>
      </w:r>
      <w:proofErr w:type="gramEnd"/>
      <w:r>
        <w:t xml:space="preserve"> Для выявления показателей готовности учащихся к усвоению орфографии был проведен констатирующий эксперимент во 2 классе. Были выявлены дети с низким показателем готовности к усвоению орфографии.</w:t>
      </w:r>
    </w:p>
    <w:p w:rsidR="00F55548" w:rsidRDefault="00F55548" w:rsidP="00185D4A">
      <w:pPr>
        <w:spacing w:after="0" w:line="240" w:lineRule="auto"/>
        <w:ind w:left="360"/>
      </w:pPr>
      <w:r>
        <w:t xml:space="preserve"> </w:t>
      </w:r>
      <w:r>
        <w:tab/>
        <w:t xml:space="preserve"> Время обследования: сентябрь.</w:t>
      </w:r>
    </w:p>
    <w:p w:rsidR="00F55548" w:rsidRDefault="00F55548" w:rsidP="00185D4A">
      <w:pPr>
        <w:spacing w:after="0" w:line="240" w:lineRule="auto"/>
        <w:ind w:firstLine="360"/>
      </w:pPr>
      <w:r w:rsidRPr="00F55548">
        <w:rPr>
          <w:u w:val="single"/>
        </w:rPr>
        <w:lastRenderedPageBreak/>
        <w:t>Задача констатирующего эксперимента</w:t>
      </w:r>
      <w:r>
        <w:t xml:space="preserve"> – определить готовность к усвоению орфографии в группе учащихся с низкой орфографической грамотностью.</w:t>
      </w:r>
    </w:p>
    <w:p w:rsidR="00F55548" w:rsidRDefault="009823BA" w:rsidP="00185D4A">
      <w:pPr>
        <w:spacing w:after="0" w:line="240" w:lineRule="auto"/>
        <w:ind w:firstLine="360"/>
      </w:pPr>
      <w:r w:rsidRPr="009823BA">
        <w:t>Задания предварительного обследования были направлены на выявление следующих показателей:</w:t>
      </w:r>
    </w:p>
    <w:p w:rsidR="009823BA" w:rsidRDefault="009823BA" w:rsidP="00185D4A">
      <w:pPr>
        <w:pStyle w:val="a3"/>
        <w:numPr>
          <w:ilvl w:val="0"/>
          <w:numId w:val="6"/>
        </w:numPr>
        <w:spacing w:after="0" w:line="240" w:lineRule="auto"/>
      </w:pPr>
      <w:r>
        <w:t>внимания;</w:t>
      </w:r>
    </w:p>
    <w:p w:rsidR="009823BA" w:rsidRDefault="009823BA" w:rsidP="00185D4A">
      <w:pPr>
        <w:pStyle w:val="a3"/>
        <w:numPr>
          <w:ilvl w:val="0"/>
          <w:numId w:val="6"/>
        </w:numPr>
        <w:spacing w:after="0" w:line="240" w:lineRule="auto"/>
      </w:pPr>
      <w:r>
        <w:t>памяти;</w:t>
      </w:r>
    </w:p>
    <w:p w:rsidR="009823BA" w:rsidRDefault="009823BA" w:rsidP="00185D4A">
      <w:pPr>
        <w:pStyle w:val="a3"/>
        <w:numPr>
          <w:ilvl w:val="0"/>
          <w:numId w:val="6"/>
        </w:numPr>
        <w:spacing w:after="0" w:line="240" w:lineRule="auto"/>
      </w:pPr>
      <w:r>
        <w:t>орфографического самоконтроля (списать текст и записать его под диктовку, проверить написание по образцу).</w:t>
      </w:r>
    </w:p>
    <w:p w:rsidR="009823BA" w:rsidRDefault="009823BA" w:rsidP="00185D4A">
      <w:pPr>
        <w:pStyle w:val="a3"/>
        <w:numPr>
          <w:ilvl w:val="0"/>
          <w:numId w:val="6"/>
        </w:numPr>
        <w:spacing w:after="0" w:line="240" w:lineRule="auto"/>
      </w:pPr>
      <w:r>
        <w:t xml:space="preserve">уровня </w:t>
      </w:r>
      <w:proofErr w:type="spellStart"/>
      <w:r>
        <w:t>сформированности</w:t>
      </w:r>
      <w:proofErr w:type="spellEnd"/>
      <w:r>
        <w:t xml:space="preserve"> навыка чтения;</w:t>
      </w:r>
    </w:p>
    <w:p w:rsidR="009823BA" w:rsidRDefault="009823BA" w:rsidP="00185D4A">
      <w:pPr>
        <w:pStyle w:val="a3"/>
        <w:numPr>
          <w:ilvl w:val="0"/>
          <w:numId w:val="6"/>
        </w:numPr>
        <w:spacing w:after="0" w:line="240" w:lineRule="auto"/>
      </w:pPr>
      <w:r>
        <w:t xml:space="preserve">фонетические и </w:t>
      </w:r>
      <w:proofErr w:type="spellStart"/>
      <w:proofErr w:type="gramStart"/>
      <w:r>
        <w:t>фонетико</w:t>
      </w:r>
      <w:proofErr w:type="spellEnd"/>
      <w:r>
        <w:t xml:space="preserve"> – графические</w:t>
      </w:r>
      <w:proofErr w:type="gramEnd"/>
      <w:r>
        <w:t xml:space="preserve"> умения (определять ударные звуки в словах в тексте и вне текста, обнаружить и объяснить несовпадение количества звуков и букв, назвать определенный по порядку гласный звук)</w:t>
      </w:r>
    </w:p>
    <w:p w:rsidR="009823BA" w:rsidRDefault="009823BA" w:rsidP="00185D4A">
      <w:pPr>
        <w:pStyle w:val="a3"/>
        <w:numPr>
          <w:ilvl w:val="0"/>
          <w:numId w:val="6"/>
        </w:numPr>
        <w:spacing w:after="0" w:line="240" w:lineRule="auto"/>
      </w:pPr>
      <w:r>
        <w:t>умение распознавать орфограммы на слух и зрительно (обнаруживать и дифференцировать)</w:t>
      </w:r>
    </w:p>
    <w:p w:rsidR="009823BA" w:rsidRDefault="009823BA" w:rsidP="00185D4A">
      <w:pPr>
        <w:spacing w:after="0" w:line="240" w:lineRule="auto"/>
        <w:ind w:left="720"/>
      </w:pPr>
    </w:p>
    <w:p w:rsidR="009823BA" w:rsidRDefault="009823BA" w:rsidP="00185D4A">
      <w:pPr>
        <w:spacing w:after="0" w:line="240" w:lineRule="auto"/>
        <w:ind w:firstLine="708"/>
      </w:pPr>
      <w:r>
        <w:t>В ходе констатирующего эксперимента выяснилось, что учащиеся с низким уровнем орфографической грамотности имеют и низкий уровень готовности к усвоению орфографии, показателями которого являются:</w:t>
      </w:r>
    </w:p>
    <w:p w:rsidR="009823BA" w:rsidRDefault="009823BA" w:rsidP="00185D4A">
      <w:pPr>
        <w:pStyle w:val="a3"/>
        <w:numPr>
          <w:ilvl w:val="0"/>
          <w:numId w:val="7"/>
        </w:numPr>
        <w:spacing w:after="0" w:line="240" w:lineRule="auto"/>
      </w:pPr>
      <w:r>
        <w:t>невысокий уровень развития внимания (дети смогли увидеть 2 – 5 отличий на картинках);</w:t>
      </w:r>
    </w:p>
    <w:p w:rsidR="009823BA" w:rsidRDefault="009823BA" w:rsidP="00185D4A">
      <w:pPr>
        <w:pStyle w:val="a3"/>
        <w:numPr>
          <w:ilvl w:val="0"/>
          <w:numId w:val="7"/>
        </w:numPr>
        <w:spacing w:after="0" w:line="240" w:lineRule="auto"/>
      </w:pPr>
      <w:r>
        <w:t xml:space="preserve">навык чтения находился на низком, либо на </w:t>
      </w:r>
      <w:r w:rsidR="00CC6A95">
        <w:t xml:space="preserve">среднем уровне (чаще чтение целыми словами, но с остатками слогового; много ошибок при чтении; наблюдается орфографическое чтение с переходом </w:t>
      </w:r>
      <w:proofErr w:type="gramStart"/>
      <w:r w:rsidR="00CC6A95">
        <w:t>на</w:t>
      </w:r>
      <w:proofErr w:type="gramEnd"/>
      <w:r w:rsidR="00CC6A95">
        <w:t xml:space="preserve"> орфоэпическое);</w:t>
      </w:r>
    </w:p>
    <w:p w:rsidR="00CC6A95" w:rsidRDefault="00CC6A95" w:rsidP="00185D4A">
      <w:pPr>
        <w:pStyle w:val="a3"/>
        <w:numPr>
          <w:ilvl w:val="0"/>
          <w:numId w:val="7"/>
        </w:numPr>
        <w:spacing w:after="0" w:line="240" w:lineRule="auto"/>
      </w:pPr>
      <w:r>
        <w:t>невысокий уровень орфографического самоконтроля (наблюдаются ошибки при списывании и при диктовке текста; многие дети не находят ошибок при проверке);</w:t>
      </w:r>
    </w:p>
    <w:p w:rsidR="00CC6A95" w:rsidRDefault="00CC6A95" w:rsidP="00185D4A">
      <w:pPr>
        <w:pStyle w:val="a3"/>
        <w:numPr>
          <w:ilvl w:val="0"/>
          <w:numId w:val="7"/>
        </w:numPr>
        <w:spacing w:after="0" w:line="240" w:lineRule="auto"/>
      </w:pPr>
      <w:r>
        <w:t>слабо развиты фонетические умения (затрудняются в постановке ударения, не различают звуки и буквы);</w:t>
      </w:r>
    </w:p>
    <w:p w:rsidR="00CC6A95" w:rsidRDefault="00CC6A95" w:rsidP="00185D4A">
      <w:pPr>
        <w:pStyle w:val="a3"/>
        <w:numPr>
          <w:ilvl w:val="0"/>
          <w:numId w:val="7"/>
        </w:numPr>
        <w:spacing w:after="0" w:line="240" w:lineRule="auto"/>
      </w:pPr>
      <w:r>
        <w:t>невысокий уровень развития умения опознавать и распознавать орфограммы (затрудняются в обнаружении и дифференциации на слух (реже зрительно)).</w:t>
      </w:r>
    </w:p>
    <w:p w:rsidR="00CC6A95" w:rsidRDefault="00CC6A95" w:rsidP="00185D4A">
      <w:pPr>
        <w:spacing w:after="0" w:line="240" w:lineRule="auto"/>
        <w:ind w:firstLine="708"/>
      </w:pPr>
      <w:r>
        <w:t>Таким образом, анализ литературы по проблеме исследования и результаты констатирующего эксперимента убедили в необходимости разработать методику коррекционных занятий, направленных не исправление допущенных орфографических ошибок, а на совершенствование предварительных по отношению к орфографии знаний и умений учащихся, то есть на повышение уровня их готовности к усвоению орфографии.</w:t>
      </w:r>
    </w:p>
    <w:p w:rsidR="00B4482E" w:rsidRDefault="00B4482E" w:rsidP="00185D4A">
      <w:pPr>
        <w:spacing w:after="0" w:line="240" w:lineRule="auto"/>
        <w:ind w:firstLine="708"/>
      </w:pPr>
      <w:r>
        <w:t>Экспериментальное обучение было направлено на совершенствование предварительных знаний и умений учащихся с целью повышения их орфографической грамотности.</w:t>
      </w:r>
    </w:p>
    <w:p w:rsidR="00185D4A" w:rsidRDefault="00185D4A" w:rsidP="00185D4A">
      <w:pPr>
        <w:spacing w:after="0" w:line="240" w:lineRule="auto"/>
        <w:ind w:firstLine="708"/>
      </w:pPr>
    </w:p>
    <w:p w:rsidR="00B4482E" w:rsidRDefault="00B4482E" w:rsidP="00185D4A">
      <w:pPr>
        <w:spacing w:after="0" w:line="240" w:lineRule="auto"/>
        <w:ind w:firstLine="708"/>
      </w:pPr>
      <w:r>
        <w:t>На данном этапе решались следующие задачи:</w:t>
      </w:r>
    </w:p>
    <w:p w:rsidR="00B4482E" w:rsidRDefault="00B4482E" w:rsidP="00185D4A">
      <w:pPr>
        <w:pStyle w:val="a3"/>
        <w:numPr>
          <w:ilvl w:val="0"/>
          <w:numId w:val="8"/>
        </w:numPr>
        <w:spacing w:after="0" w:line="240" w:lineRule="auto"/>
      </w:pPr>
      <w:r>
        <w:t>выяснение методических условий, способствующих эффективности коррекционных занятий в группе учащихся с низким уровнем орфографической грамотности;</w:t>
      </w:r>
    </w:p>
    <w:p w:rsidR="00B4482E" w:rsidRDefault="00B4482E" w:rsidP="00185D4A">
      <w:pPr>
        <w:pStyle w:val="a3"/>
        <w:numPr>
          <w:ilvl w:val="0"/>
          <w:numId w:val="8"/>
        </w:numPr>
        <w:spacing w:after="0" w:line="240" w:lineRule="auto"/>
      </w:pPr>
      <w:r>
        <w:t>определение зависимости между уровнем предварительных по отношению к орфографии знаний и умений и орфографической грамотностью учащихся.</w:t>
      </w:r>
    </w:p>
    <w:p w:rsidR="00B4482E" w:rsidRDefault="00B4482E" w:rsidP="00185D4A">
      <w:pPr>
        <w:spacing w:after="0" w:line="240" w:lineRule="auto"/>
        <w:ind w:firstLine="360"/>
      </w:pPr>
      <w:r>
        <w:t>Учащиеся с низким уровнем готовности к усвоению орфографии были объединены в группу (9 человек). Занятия проводились 1 раз в неделю в течение двух месяцев (8 занятий).</w:t>
      </w:r>
    </w:p>
    <w:p w:rsidR="00B4482E" w:rsidRDefault="00B4482E" w:rsidP="00185D4A">
      <w:pPr>
        <w:spacing w:after="0" w:line="240" w:lineRule="auto"/>
        <w:ind w:firstLine="360"/>
      </w:pPr>
      <w:r>
        <w:t>Родители учащихся были ознакомлены с методикой проведения занятий. Некоторые из них занимались с детьми еще 1 раз в неделю.</w:t>
      </w:r>
    </w:p>
    <w:p w:rsidR="00B4482E" w:rsidRDefault="00B4482E" w:rsidP="00185D4A">
      <w:pPr>
        <w:spacing w:after="0" w:line="240" w:lineRule="auto"/>
      </w:pPr>
      <w:r>
        <w:lastRenderedPageBreak/>
        <w:tab/>
        <w:t>На каждом занятии дети выполняли задания, составленные с учетом всех показателей готовности к усвоению орфографии.</w:t>
      </w:r>
    </w:p>
    <w:p w:rsidR="007A306A" w:rsidRDefault="007A306A" w:rsidP="00185D4A">
      <w:pPr>
        <w:spacing w:after="0" w:line="240" w:lineRule="auto"/>
        <w:ind w:firstLine="708"/>
      </w:pPr>
      <w:r>
        <w:t xml:space="preserve">В начале занятий дети выполняли задания, направленные на развитие внимания, на совершенствование фонетических и </w:t>
      </w:r>
      <w:proofErr w:type="spellStart"/>
      <w:proofErr w:type="gramStart"/>
      <w:r>
        <w:t>фонетико</w:t>
      </w:r>
      <w:proofErr w:type="spellEnd"/>
      <w:r>
        <w:t xml:space="preserve"> – графических</w:t>
      </w:r>
      <w:proofErr w:type="gramEnd"/>
      <w:r>
        <w:t xml:space="preserve"> умений и навыков чтения.</w:t>
      </w:r>
    </w:p>
    <w:p w:rsidR="0054128C" w:rsidRPr="00185D4A" w:rsidRDefault="0054128C" w:rsidP="00185D4A">
      <w:pPr>
        <w:pStyle w:val="a3"/>
        <w:numPr>
          <w:ilvl w:val="0"/>
          <w:numId w:val="11"/>
        </w:numPr>
        <w:spacing w:after="0" w:line="240" w:lineRule="auto"/>
        <w:rPr>
          <w:u w:val="single"/>
        </w:rPr>
      </w:pPr>
      <w:r w:rsidRPr="00185D4A">
        <w:rPr>
          <w:u w:val="single"/>
        </w:rPr>
        <w:t>Проведение игр на внимание.</w:t>
      </w:r>
    </w:p>
    <w:p w:rsidR="0054128C" w:rsidRDefault="0054128C" w:rsidP="00185D4A">
      <w:pPr>
        <w:pStyle w:val="a3"/>
        <w:numPr>
          <w:ilvl w:val="0"/>
          <w:numId w:val="12"/>
        </w:numPr>
        <w:spacing w:after="0" w:line="240" w:lineRule="auto"/>
      </w:pPr>
      <w:r>
        <w:t>«</w:t>
      </w:r>
      <w:r w:rsidRPr="00185D4A">
        <w:rPr>
          <w:i/>
        </w:rPr>
        <w:t>Найди отличия»</w:t>
      </w:r>
    </w:p>
    <w:p w:rsidR="0054128C" w:rsidRDefault="0054128C" w:rsidP="00185D4A">
      <w:pPr>
        <w:spacing w:after="0" w:line="240" w:lineRule="auto"/>
      </w:pPr>
      <w:r>
        <w:t>Задание: ставни две похожие картинки и найди отличия. Выиграет тот, кто найдет более 10 отличий.</w:t>
      </w:r>
    </w:p>
    <w:p w:rsidR="0054128C" w:rsidRDefault="0054128C" w:rsidP="00185D4A">
      <w:pPr>
        <w:pStyle w:val="a3"/>
        <w:numPr>
          <w:ilvl w:val="0"/>
          <w:numId w:val="12"/>
        </w:numPr>
        <w:spacing w:after="0" w:line="240" w:lineRule="auto"/>
      </w:pPr>
      <w:r>
        <w:t>«</w:t>
      </w:r>
      <w:r w:rsidRPr="00185D4A">
        <w:rPr>
          <w:i/>
        </w:rPr>
        <w:t>Будь внимательным»</w:t>
      </w:r>
    </w:p>
    <w:p w:rsidR="0054128C" w:rsidRDefault="0054128C" w:rsidP="00185D4A">
      <w:pPr>
        <w:spacing w:after="0" w:line="240" w:lineRule="auto"/>
      </w:pPr>
      <w:r>
        <w:t xml:space="preserve">Материалы для проведения игры: набор разрезных цифр от 0 до 9. </w:t>
      </w:r>
    </w:p>
    <w:p w:rsidR="0054128C" w:rsidRDefault="0054128C" w:rsidP="00185D4A">
      <w:pPr>
        <w:spacing w:after="0" w:line="240" w:lineRule="auto"/>
      </w:pPr>
      <w:r>
        <w:t>Задание: дан ряд цифр (минимальное количество в ряду – 4, максимальное - 9), нужно запомнить, используя главный тип памяти: зрительный (без проговаривания), слуховой (другой ученик произносит ряд цифр). Затем ведущий заменяет одну цифру в ряду, либо добавляет одну. Игрок должен указать изменения в ряду цифр.</w:t>
      </w:r>
    </w:p>
    <w:p w:rsidR="0054128C" w:rsidRDefault="0054128C" w:rsidP="00185D4A">
      <w:pPr>
        <w:pStyle w:val="a3"/>
        <w:numPr>
          <w:ilvl w:val="0"/>
          <w:numId w:val="12"/>
        </w:numPr>
        <w:spacing w:after="0" w:line="240" w:lineRule="auto"/>
      </w:pPr>
      <w:r>
        <w:t>«</w:t>
      </w:r>
      <w:r w:rsidRPr="00185D4A">
        <w:rPr>
          <w:i/>
        </w:rPr>
        <w:t>Сколько чего?»</w:t>
      </w:r>
    </w:p>
    <w:p w:rsidR="0054128C" w:rsidRDefault="0054128C" w:rsidP="00185D4A">
      <w:pPr>
        <w:spacing w:after="0" w:line="240" w:lineRule="auto"/>
      </w:pPr>
      <w:r>
        <w:t>Ведущий просит ребят осмотреть классную комнату, и назвать как можно больше имеющихся в ней предметов, начинающихся на букву «К</w:t>
      </w:r>
      <w:r w:rsidR="0059693E">
        <w:t xml:space="preserve">» </w:t>
      </w:r>
      <w:r>
        <w:t>или «Т»</w:t>
      </w:r>
      <w:r w:rsidR="0059693E">
        <w:t xml:space="preserve">, или «С», можно не только целые предметы, но и их детали. Учащиеся могут называть предметы по очереди. Дальше можно попросить «засечь вниманием» </w:t>
      </w:r>
      <w:proofErr w:type="gramStart"/>
      <w:r w:rsidR="0059693E">
        <w:t>круглые</w:t>
      </w:r>
      <w:proofErr w:type="gramEnd"/>
      <w:r w:rsidR="0059693E">
        <w:t xml:space="preserve"> и полукруглые предмет, затем квадратные и прямоугольные. Далее – деревянные, затем металлические, потом – предметы из стекла. Можно обратиться и к цвету предметов. </w:t>
      </w:r>
    </w:p>
    <w:p w:rsidR="0059693E" w:rsidRPr="00185D4A" w:rsidRDefault="0059693E" w:rsidP="00185D4A">
      <w:pPr>
        <w:pStyle w:val="a3"/>
        <w:numPr>
          <w:ilvl w:val="0"/>
          <w:numId w:val="11"/>
        </w:numPr>
        <w:spacing w:after="0" w:line="240" w:lineRule="auto"/>
        <w:rPr>
          <w:u w:val="single"/>
        </w:rPr>
      </w:pPr>
      <w:r w:rsidRPr="00185D4A">
        <w:rPr>
          <w:u w:val="single"/>
        </w:rPr>
        <w:t xml:space="preserve">Проведение упражнений на развитие фонетических и </w:t>
      </w:r>
      <w:proofErr w:type="spellStart"/>
      <w:proofErr w:type="gramStart"/>
      <w:r w:rsidRPr="00185D4A">
        <w:rPr>
          <w:u w:val="single"/>
        </w:rPr>
        <w:t>фонетико</w:t>
      </w:r>
      <w:proofErr w:type="spellEnd"/>
      <w:r w:rsidRPr="00185D4A">
        <w:rPr>
          <w:u w:val="single"/>
        </w:rPr>
        <w:t xml:space="preserve"> – графических</w:t>
      </w:r>
      <w:proofErr w:type="gramEnd"/>
      <w:r w:rsidRPr="00185D4A">
        <w:rPr>
          <w:u w:val="single"/>
        </w:rPr>
        <w:t xml:space="preserve"> умений.</w:t>
      </w:r>
    </w:p>
    <w:p w:rsidR="0059693E" w:rsidRPr="00185D4A" w:rsidRDefault="0059693E" w:rsidP="00185D4A">
      <w:pPr>
        <w:pStyle w:val="a3"/>
        <w:numPr>
          <w:ilvl w:val="0"/>
          <w:numId w:val="13"/>
        </w:numPr>
        <w:spacing w:after="0" w:line="240" w:lineRule="auto"/>
        <w:rPr>
          <w:i/>
        </w:rPr>
      </w:pPr>
      <w:r w:rsidRPr="00185D4A">
        <w:rPr>
          <w:i/>
        </w:rPr>
        <w:t>Поставь ударение в отдельных словах и в тексте.</w:t>
      </w:r>
    </w:p>
    <w:p w:rsidR="0059693E" w:rsidRPr="00185D4A" w:rsidRDefault="0059693E" w:rsidP="00185D4A">
      <w:pPr>
        <w:pStyle w:val="a3"/>
        <w:numPr>
          <w:ilvl w:val="0"/>
          <w:numId w:val="13"/>
        </w:numPr>
        <w:spacing w:after="0" w:line="240" w:lineRule="auto"/>
        <w:rPr>
          <w:i/>
        </w:rPr>
      </w:pPr>
      <w:r w:rsidRPr="00185D4A">
        <w:rPr>
          <w:i/>
        </w:rPr>
        <w:t>«Умею ли я слышать гласные звуки?»</w:t>
      </w:r>
    </w:p>
    <w:p w:rsidR="0059693E" w:rsidRDefault="0059693E" w:rsidP="00185D4A">
      <w:pPr>
        <w:spacing w:after="0" w:line="240" w:lineRule="auto"/>
      </w:pPr>
      <w:r>
        <w:t>Задание: прочитай слово (словосочетание) и определи в нем количество букв «О» и звуков «О»</w:t>
      </w:r>
      <w:proofErr w:type="gramStart"/>
      <w:r>
        <w:t xml:space="preserve"> :</w:t>
      </w:r>
      <w:proofErr w:type="gramEnd"/>
      <w:r>
        <w:t xml:space="preserve"> вороной, конь, большой, молоток.</w:t>
      </w:r>
    </w:p>
    <w:p w:rsidR="0059693E" w:rsidRPr="00185D4A" w:rsidRDefault="0059693E" w:rsidP="00185D4A">
      <w:pPr>
        <w:pStyle w:val="a3"/>
        <w:numPr>
          <w:ilvl w:val="0"/>
          <w:numId w:val="13"/>
        </w:numPr>
        <w:spacing w:after="0" w:line="240" w:lineRule="auto"/>
        <w:rPr>
          <w:i/>
        </w:rPr>
      </w:pPr>
      <w:r w:rsidRPr="00185D4A">
        <w:rPr>
          <w:i/>
        </w:rPr>
        <w:t>«Умею ли я слышать согласные звуки?»</w:t>
      </w:r>
    </w:p>
    <w:p w:rsidR="0059693E" w:rsidRDefault="0059693E" w:rsidP="00185D4A">
      <w:pPr>
        <w:spacing w:after="0" w:line="240" w:lineRule="auto"/>
      </w:pPr>
      <w:r>
        <w:t>Задание: учитель произносит слова. Ученик должен назвать звук и охарактеризовать его.</w:t>
      </w:r>
    </w:p>
    <w:p w:rsidR="0059693E" w:rsidRDefault="0059693E" w:rsidP="00185D4A">
      <w:pPr>
        <w:spacing w:after="0" w:line="240" w:lineRule="auto"/>
      </w:pPr>
      <w:r>
        <w:t>А) назови первый звук в словах: встреча, вторник, сбор, здесь.</w:t>
      </w:r>
    </w:p>
    <w:p w:rsidR="0059693E" w:rsidRDefault="0059693E" w:rsidP="00185D4A">
      <w:pPr>
        <w:spacing w:after="0" w:line="240" w:lineRule="auto"/>
      </w:pPr>
      <w:r>
        <w:t>Б) назови третий звук в словах: кошка, робкий.</w:t>
      </w:r>
    </w:p>
    <w:p w:rsidR="0059693E" w:rsidRDefault="0059693E" w:rsidP="00185D4A">
      <w:pPr>
        <w:spacing w:after="0" w:line="240" w:lineRule="auto"/>
      </w:pPr>
      <w:r>
        <w:t>В) назови последний звук в словах: дуб, медведь, сугроб.</w:t>
      </w:r>
    </w:p>
    <w:p w:rsidR="0059693E" w:rsidRDefault="0059693E" w:rsidP="00185D4A">
      <w:pPr>
        <w:spacing w:after="0" w:line="240" w:lineRule="auto"/>
      </w:pPr>
      <w:r>
        <w:t>После выполнения задания обязательная проверка.</w:t>
      </w:r>
    </w:p>
    <w:p w:rsidR="0059693E" w:rsidRPr="00185D4A" w:rsidRDefault="0059693E" w:rsidP="00185D4A">
      <w:pPr>
        <w:pStyle w:val="a3"/>
        <w:numPr>
          <w:ilvl w:val="0"/>
          <w:numId w:val="11"/>
        </w:numPr>
        <w:spacing w:after="0" w:line="240" w:lineRule="auto"/>
        <w:rPr>
          <w:u w:val="single"/>
        </w:rPr>
      </w:pPr>
      <w:r w:rsidRPr="00185D4A">
        <w:rPr>
          <w:u w:val="single"/>
        </w:rPr>
        <w:t>Упражнение, направленное на совершенствование навыка чтения.</w:t>
      </w:r>
    </w:p>
    <w:p w:rsidR="00185D4A" w:rsidRDefault="0059693E" w:rsidP="00185D4A">
      <w:pPr>
        <w:spacing w:after="0" w:line="240" w:lineRule="auto"/>
      </w:pPr>
      <w:r>
        <w:t>Чтение с детьми</w:t>
      </w:r>
      <w:r w:rsidR="00185D4A">
        <w:t xml:space="preserve"> небольшого текста (объем 5 – 10 предложений).</w:t>
      </w:r>
    </w:p>
    <w:p w:rsidR="00185D4A" w:rsidRDefault="00185D4A" w:rsidP="00185D4A">
      <w:pPr>
        <w:spacing w:after="0" w:line="240" w:lineRule="auto"/>
      </w:pPr>
      <w:r>
        <w:t>Установка для ученика: прочитай те</w:t>
      </w:r>
      <w:proofErr w:type="gramStart"/>
      <w:r>
        <w:t>кст пр</w:t>
      </w:r>
      <w:proofErr w:type="gramEnd"/>
      <w:r>
        <w:t xml:space="preserve">о себя («глазами»), а теперь читай вслух так, как говоришь. Учитель обязательно исправляет ошибки детей. </w:t>
      </w:r>
    </w:p>
    <w:p w:rsidR="00185D4A" w:rsidRDefault="00185D4A" w:rsidP="00185D4A">
      <w:pPr>
        <w:spacing w:after="0" w:line="240" w:lineRule="auto"/>
      </w:pPr>
    </w:p>
    <w:p w:rsidR="007A306A" w:rsidRDefault="007A306A" w:rsidP="00185D4A">
      <w:pPr>
        <w:spacing w:after="0" w:line="240" w:lineRule="auto"/>
        <w:ind w:firstLine="708"/>
      </w:pPr>
      <w:r>
        <w:t>Важнейшим этапом занятий было выполнение заданий, направленных на совершенствование орфографического самоконтроля. Дети должны были списать текст и проверить написанное, потом записать этот же текст под диктовку и проверить написанное, используя прием орфографического проговаривания.</w:t>
      </w:r>
    </w:p>
    <w:p w:rsidR="0054128C" w:rsidRDefault="007A306A" w:rsidP="00185D4A">
      <w:pPr>
        <w:spacing w:after="0" w:line="240" w:lineRule="auto"/>
        <w:ind w:firstLine="708"/>
      </w:pPr>
      <w:r>
        <w:t xml:space="preserve">На каждом занятии фиксировались результаты выполнения всех заданий. Нужно отметить, что от занятия к занятию характер заданий усложнялся. Например, постепенно увеличивался объем текста, увеличивалось количество орфограмм. </w:t>
      </w:r>
    </w:p>
    <w:p w:rsidR="00185D4A" w:rsidRDefault="00185D4A" w:rsidP="00185D4A">
      <w:pPr>
        <w:spacing w:after="0" w:line="240" w:lineRule="auto"/>
        <w:ind w:firstLine="708"/>
      </w:pPr>
    </w:p>
    <w:p w:rsidR="007A306A" w:rsidRDefault="007A306A" w:rsidP="00185D4A">
      <w:pPr>
        <w:spacing w:after="0" w:line="240" w:lineRule="auto"/>
        <w:ind w:firstLine="708"/>
      </w:pPr>
      <w:r>
        <w:t>После проведения занятий с этой группой детей было проведено повторное обследование, в ходе которого определялась зависимость между уровнем предварительных знаний и умений и орфографической грамотностью учащихся.</w:t>
      </w:r>
    </w:p>
    <w:p w:rsidR="007A306A" w:rsidRDefault="007A306A" w:rsidP="00185D4A">
      <w:pPr>
        <w:spacing w:after="0" w:line="240" w:lineRule="auto"/>
        <w:ind w:firstLine="708"/>
      </w:pPr>
      <w:r>
        <w:t xml:space="preserve">Результаты повторного обследования свидетельствуют о повышении уровня </w:t>
      </w:r>
      <w:proofErr w:type="spellStart"/>
      <w:r>
        <w:t>сформированности</w:t>
      </w:r>
      <w:proofErr w:type="spellEnd"/>
      <w:r>
        <w:t xml:space="preserve"> навыка чтения (</w:t>
      </w:r>
      <w:proofErr w:type="gramStart"/>
      <w:r w:rsidR="00642E9E">
        <w:t>с</w:t>
      </w:r>
      <w:proofErr w:type="gramEnd"/>
      <w:r w:rsidR="00642E9E">
        <w:t xml:space="preserve"> низкого до среднего, иногда до высокого</w:t>
      </w:r>
      <w:r>
        <w:t>)</w:t>
      </w:r>
      <w:r w:rsidR="00642E9E">
        <w:t xml:space="preserve">. </w:t>
      </w:r>
      <w:r w:rsidR="00221770">
        <w:t xml:space="preserve"> У каждого ребенка повысился уровень развития внимания в 2 – 3 раза.</w:t>
      </w:r>
    </w:p>
    <w:p w:rsidR="00221770" w:rsidRDefault="00221770" w:rsidP="00185D4A">
      <w:pPr>
        <w:spacing w:after="0" w:line="240" w:lineRule="auto"/>
        <w:ind w:firstLine="708"/>
      </w:pPr>
      <w:r>
        <w:lastRenderedPageBreak/>
        <w:t xml:space="preserve">У всех детей после экспериментального обучения наблюдается повышение уровня </w:t>
      </w:r>
      <w:proofErr w:type="spellStart"/>
      <w:r>
        <w:t>сформированности</w:t>
      </w:r>
      <w:proofErr w:type="spellEnd"/>
      <w:r>
        <w:t xml:space="preserve"> умения распознавать орфограммы зрительно и на слух. У всех детей замечено повышение уровня орфографического самоконтроля, который проявляется в умении сознательно списывать, записывать текст под диктовку и проверять написанное. </w:t>
      </w:r>
    </w:p>
    <w:p w:rsidR="00185D4A" w:rsidRDefault="00185D4A" w:rsidP="00185D4A">
      <w:pPr>
        <w:spacing w:after="0" w:line="240" w:lineRule="auto"/>
        <w:ind w:firstLine="708"/>
      </w:pPr>
    </w:p>
    <w:p w:rsidR="00221770" w:rsidRDefault="00221770" w:rsidP="00185D4A">
      <w:pPr>
        <w:spacing w:after="0" w:line="240" w:lineRule="auto"/>
        <w:ind w:firstLine="708"/>
      </w:pPr>
      <w:r>
        <w:t xml:space="preserve">Таким образом, в процессе экспериментального обучения возрос уровень </w:t>
      </w:r>
      <w:proofErr w:type="spellStart"/>
      <w:r>
        <w:t>сформированности</w:t>
      </w:r>
      <w:proofErr w:type="spellEnd"/>
      <w:r>
        <w:t xml:space="preserve"> всех предварительных знаний и умений, а именно:</w:t>
      </w:r>
    </w:p>
    <w:p w:rsidR="00221770" w:rsidRDefault="00221770" w:rsidP="00185D4A">
      <w:pPr>
        <w:pStyle w:val="a3"/>
        <w:numPr>
          <w:ilvl w:val="0"/>
          <w:numId w:val="10"/>
        </w:numPr>
        <w:spacing w:after="0" w:line="240" w:lineRule="auto"/>
      </w:pPr>
      <w:r>
        <w:t xml:space="preserve">фонетические и </w:t>
      </w:r>
      <w:proofErr w:type="spellStart"/>
      <w:proofErr w:type="gramStart"/>
      <w:r>
        <w:t>фонетико</w:t>
      </w:r>
      <w:proofErr w:type="spellEnd"/>
      <w:r>
        <w:t xml:space="preserve"> – графические</w:t>
      </w:r>
      <w:proofErr w:type="gramEnd"/>
      <w:r>
        <w:t>;</w:t>
      </w:r>
    </w:p>
    <w:p w:rsidR="00221770" w:rsidRDefault="00221770" w:rsidP="00185D4A">
      <w:pPr>
        <w:pStyle w:val="a3"/>
        <w:numPr>
          <w:ilvl w:val="0"/>
          <w:numId w:val="10"/>
        </w:numPr>
        <w:spacing w:after="0" w:line="240" w:lineRule="auto"/>
      </w:pPr>
      <w:r>
        <w:t>орфографический самоконтроль;</w:t>
      </w:r>
    </w:p>
    <w:p w:rsidR="00221770" w:rsidRDefault="00221770" w:rsidP="00185D4A">
      <w:pPr>
        <w:pStyle w:val="a3"/>
        <w:numPr>
          <w:ilvl w:val="0"/>
          <w:numId w:val="10"/>
        </w:numPr>
        <w:spacing w:after="0" w:line="240" w:lineRule="auto"/>
      </w:pPr>
      <w:r>
        <w:t>умение обнаруживать и дифференцировать орфограммы;</w:t>
      </w:r>
    </w:p>
    <w:p w:rsidR="00221770" w:rsidRDefault="00221770" w:rsidP="00185D4A">
      <w:pPr>
        <w:pStyle w:val="a3"/>
        <w:numPr>
          <w:ilvl w:val="0"/>
          <w:numId w:val="10"/>
        </w:numPr>
        <w:spacing w:after="0" w:line="240" w:lineRule="auto"/>
      </w:pPr>
      <w:r>
        <w:t>навык чтения;</w:t>
      </w:r>
    </w:p>
    <w:p w:rsidR="00221770" w:rsidRDefault="00221770" w:rsidP="00185D4A">
      <w:pPr>
        <w:pStyle w:val="a3"/>
        <w:numPr>
          <w:ilvl w:val="0"/>
          <w:numId w:val="10"/>
        </w:numPr>
        <w:spacing w:after="0" w:line="240" w:lineRule="auto"/>
      </w:pPr>
      <w:r>
        <w:t>внимания</w:t>
      </w:r>
      <w:r w:rsidR="00D37553">
        <w:t>.</w:t>
      </w:r>
    </w:p>
    <w:p w:rsidR="00D37553" w:rsidRDefault="00D37553" w:rsidP="00185D4A">
      <w:pPr>
        <w:spacing w:after="0" w:line="240" w:lineRule="auto"/>
      </w:pPr>
      <w:r>
        <w:t>В конце занятий был проведен контрольный диктант. Результаты итогового контрольного диктанта свидетельствуют о продвижении учащихся в усвоении орфографии. Данные контрольного диктанта убеждают в том, что существует зависимость между уровнем предварительных знаний и умений и орфографической грамотностью.</w:t>
      </w:r>
    </w:p>
    <w:p w:rsidR="00185D4A" w:rsidRDefault="00185D4A" w:rsidP="00185D4A">
      <w:pPr>
        <w:spacing w:after="0" w:line="240" w:lineRule="auto"/>
      </w:pPr>
    </w:p>
    <w:p w:rsidR="00D37553" w:rsidRDefault="00D37553" w:rsidP="00185D4A">
      <w:pPr>
        <w:spacing w:after="0" w:line="240" w:lineRule="auto"/>
      </w:pPr>
      <w:r>
        <w:t>Таким образом, методика коррекционных занятий, направленная на совершенствование предварительных знаний и умений, оказалась эффективной при соблюдении следующих методических условий:</w:t>
      </w:r>
    </w:p>
    <w:p w:rsidR="00D37553" w:rsidRDefault="00D37553" w:rsidP="00185D4A">
      <w:pPr>
        <w:spacing w:after="0" w:line="240" w:lineRule="auto"/>
      </w:pPr>
      <w:r>
        <w:t>- небольшое количество детей в группе (до 10 человек);</w:t>
      </w:r>
    </w:p>
    <w:p w:rsidR="00D37553" w:rsidRDefault="00D37553" w:rsidP="00185D4A">
      <w:pPr>
        <w:spacing w:after="0" w:line="240" w:lineRule="auto"/>
      </w:pPr>
      <w:r>
        <w:t>- регулярность проведения занятий (1 – 2 раза в неделю);</w:t>
      </w:r>
    </w:p>
    <w:p w:rsidR="00D37553" w:rsidRDefault="00D37553" w:rsidP="00185D4A">
      <w:pPr>
        <w:spacing w:after="0" w:line="240" w:lineRule="auto"/>
      </w:pPr>
      <w:r>
        <w:t>- использование на каждом занятии комплекса заданий, составленных с учетом всех показателей готовности учащихся к усвоению орфограммы;</w:t>
      </w:r>
    </w:p>
    <w:p w:rsidR="00D37553" w:rsidRDefault="00D37553" w:rsidP="00185D4A">
      <w:pPr>
        <w:spacing w:after="0" w:line="240" w:lineRule="auto"/>
      </w:pPr>
      <w:r>
        <w:t>- постепенное увеличение объема заданий;</w:t>
      </w:r>
    </w:p>
    <w:p w:rsidR="00D37553" w:rsidRDefault="00D37553" w:rsidP="00185D4A">
      <w:pPr>
        <w:spacing w:after="0" w:line="240" w:lineRule="auto"/>
      </w:pPr>
      <w:r>
        <w:t>- фиксация результатов выполнения всех заданий.</w:t>
      </w:r>
    </w:p>
    <w:p w:rsidR="00154CB1" w:rsidRDefault="00154CB1" w:rsidP="00185D4A">
      <w:pPr>
        <w:spacing w:line="240" w:lineRule="auto"/>
      </w:pPr>
    </w:p>
    <w:p w:rsidR="00B600F9" w:rsidRPr="00B600F9" w:rsidRDefault="00B600F9" w:rsidP="00185D4A">
      <w:pPr>
        <w:spacing w:line="240" w:lineRule="auto"/>
        <w:ind w:firstLine="708"/>
      </w:pPr>
    </w:p>
    <w:p w:rsidR="00032BD7" w:rsidRDefault="00032BD7" w:rsidP="00185D4A">
      <w:pPr>
        <w:spacing w:line="240" w:lineRule="auto"/>
      </w:pPr>
      <w:r>
        <w:tab/>
      </w:r>
    </w:p>
    <w:p w:rsidR="00185D4A" w:rsidRDefault="00185D4A" w:rsidP="00185D4A">
      <w:pPr>
        <w:spacing w:line="240" w:lineRule="auto"/>
      </w:pPr>
    </w:p>
    <w:sectPr w:rsidR="00185D4A" w:rsidSect="0042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0FF"/>
    <w:multiLevelType w:val="hybridMultilevel"/>
    <w:tmpl w:val="D08E6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82839"/>
    <w:multiLevelType w:val="hybridMultilevel"/>
    <w:tmpl w:val="EBD6246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65FC5"/>
    <w:multiLevelType w:val="hybridMultilevel"/>
    <w:tmpl w:val="C0C87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2B37"/>
    <w:multiLevelType w:val="hybridMultilevel"/>
    <w:tmpl w:val="30D4C1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048D"/>
    <w:multiLevelType w:val="hybridMultilevel"/>
    <w:tmpl w:val="C7CA4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06DE9"/>
    <w:multiLevelType w:val="hybridMultilevel"/>
    <w:tmpl w:val="54DCDC32"/>
    <w:lvl w:ilvl="0" w:tplc="1056E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36CE1"/>
    <w:multiLevelType w:val="hybridMultilevel"/>
    <w:tmpl w:val="E98E793A"/>
    <w:lvl w:ilvl="0" w:tplc="9E6C3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60D08"/>
    <w:multiLevelType w:val="hybridMultilevel"/>
    <w:tmpl w:val="6082D1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F392CD0"/>
    <w:multiLevelType w:val="hybridMultilevel"/>
    <w:tmpl w:val="56267F1C"/>
    <w:lvl w:ilvl="0" w:tplc="9AD67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8A44BE"/>
    <w:multiLevelType w:val="hybridMultilevel"/>
    <w:tmpl w:val="A9189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E4FDC"/>
    <w:multiLevelType w:val="hybridMultilevel"/>
    <w:tmpl w:val="F8847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9124C"/>
    <w:multiLevelType w:val="hybridMultilevel"/>
    <w:tmpl w:val="601EC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26D47BC"/>
    <w:multiLevelType w:val="hybridMultilevel"/>
    <w:tmpl w:val="61A68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2F6"/>
    <w:rsid w:val="00032BD7"/>
    <w:rsid w:val="00154CB1"/>
    <w:rsid w:val="00185D4A"/>
    <w:rsid w:val="00221770"/>
    <w:rsid w:val="003422B4"/>
    <w:rsid w:val="00375D46"/>
    <w:rsid w:val="004213F5"/>
    <w:rsid w:val="0048692A"/>
    <w:rsid w:val="004C2F44"/>
    <w:rsid w:val="0054128C"/>
    <w:rsid w:val="0059693E"/>
    <w:rsid w:val="006202F6"/>
    <w:rsid w:val="00642E9E"/>
    <w:rsid w:val="00783D42"/>
    <w:rsid w:val="007A306A"/>
    <w:rsid w:val="007D0920"/>
    <w:rsid w:val="009823BA"/>
    <w:rsid w:val="009F4805"/>
    <w:rsid w:val="00B4482E"/>
    <w:rsid w:val="00B600F9"/>
    <w:rsid w:val="00BC35BF"/>
    <w:rsid w:val="00CC6A95"/>
    <w:rsid w:val="00D10018"/>
    <w:rsid w:val="00D37553"/>
    <w:rsid w:val="00D81908"/>
    <w:rsid w:val="00F5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E498-86FE-4489-88A4-F25B196E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2001-12-31T23:54:00Z</dcterms:created>
  <dcterms:modified xsi:type="dcterms:W3CDTF">2002-01-01T00:53:00Z</dcterms:modified>
</cp:coreProperties>
</file>