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242" w:rsidRPr="004E3771" w:rsidRDefault="005B6242" w:rsidP="00A30E36">
      <w:pPr>
        <w:tabs>
          <w:tab w:val="left" w:pos="3240"/>
        </w:tabs>
        <w:spacing w:line="240" w:lineRule="auto"/>
        <w:jc w:val="center"/>
        <w:rPr>
          <w:rFonts w:ascii="Times New Roman" w:hAnsi="Times New Roman" w:cs="Times New Roman"/>
          <w:sz w:val="20"/>
          <w:szCs w:val="20"/>
        </w:rPr>
      </w:pPr>
      <w:r w:rsidRPr="004E3771">
        <w:rPr>
          <w:rFonts w:ascii="Times New Roman" w:hAnsi="Times New Roman" w:cs="Times New Roman"/>
          <w:sz w:val="20"/>
          <w:szCs w:val="20"/>
        </w:rPr>
        <w:t>Министерство образования и науки Самарской области</w:t>
      </w:r>
    </w:p>
    <w:p w:rsidR="004E3771" w:rsidRPr="004E3771" w:rsidRDefault="005B6242" w:rsidP="00A30E36">
      <w:pPr>
        <w:tabs>
          <w:tab w:val="left" w:pos="3240"/>
        </w:tabs>
        <w:spacing w:line="240" w:lineRule="auto"/>
        <w:jc w:val="center"/>
        <w:rPr>
          <w:rFonts w:ascii="Times New Roman" w:hAnsi="Times New Roman" w:cs="Times New Roman"/>
          <w:sz w:val="20"/>
          <w:szCs w:val="20"/>
        </w:rPr>
      </w:pPr>
      <w:r w:rsidRPr="004E3771">
        <w:rPr>
          <w:rFonts w:ascii="Times New Roman" w:hAnsi="Times New Roman" w:cs="Times New Roman"/>
          <w:sz w:val="20"/>
          <w:szCs w:val="20"/>
        </w:rPr>
        <w:t>ГОСУДАРСТВЕННОЕ АВТОНОМНОЕ УЧРЕЖДЕНИЕ ДОПОЛНИТЕЛЬНОГО ПРОФЕССИОНАЛЬНОГО ОБРАЗОВАНИЯ (</w:t>
      </w:r>
      <w:r w:rsidR="004E3771" w:rsidRPr="004E3771">
        <w:rPr>
          <w:rFonts w:ascii="Times New Roman" w:hAnsi="Times New Roman" w:cs="Times New Roman"/>
          <w:sz w:val="20"/>
          <w:szCs w:val="20"/>
        </w:rPr>
        <w:t>ПОВЫШЕНИЯ КВАЛИФИКАЦИИ СПЕЦИАЛИСТОВ</w:t>
      </w:r>
      <w:r w:rsidRPr="004E3771">
        <w:rPr>
          <w:rFonts w:ascii="Times New Roman" w:hAnsi="Times New Roman" w:cs="Times New Roman"/>
          <w:sz w:val="20"/>
          <w:szCs w:val="20"/>
        </w:rPr>
        <w:t>)</w:t>
      </w:r>
      <w:r w:rsidR="004E3771" w:rsidRPr="004E3771">
        <w:rPr>
          <w:rFonts w:ascii="Times New Roman" w:hAnsi="Times New Roman" w:cs="Times New Roman"/>
          <w:sz w:val="20"/>
          <w:szCs w:val="20"/>
        </w:rPr>
        <w:t xml:space="preserve"> САМАРСКИЙ ОБЛАСТНОЙ ИНСТИТУТ ПОВЫШЕНИЯ КВАЛИФИКАЦИИ И ПЕРЕПОДГОТОВКИ РАБОТНИКОВ ОБРАЗОВАНИЯ</w:t>
      </w:r>
    </w:p>
    <w:p w:rsidR="004E3771" w:rsidRPr="004E3771" w:rsidRDefault="004E3771" w:rsidP="00A30E36">
      <w:pPr>
        <w:tabs>
          <w:tab w:val="left" w:pos="3240"/>
        </w:tabs>
        <w:spacing w:line="240" w:lineRule="auto"/>
        <w:jc w:val="center"/>
        <w:rPr>
          <w:rFonts w:ascii="Times New Roman" w:hAnsi="Times New Roman" w:cs="Times New Roman"/>
          <w:sz w:val="20"/>
          <w:szCs w:val="20"/>
        </w:rPr>
      </w:pPr>
    </w:p>
    <w:p w:rsidR="004E3771" w:rsidRPr="004E3771" w:rsidRDefault="004E3771" w:rsidP="00A30E36">
      <w:pPr>
        <w:tabs>
          <w:tab w:val="left" w:pos="3240"/>
        </w:tabs>
        <w:spacing w:line="240" w:lineRule="auto"/>
        <w:jc w:val="center"/>
        <w:rPr>
          <w:rFonts w:ascii="Times New Roman" w:hAnsi="Times New Roman" w:cs="Times New Roman"/>
          <w:sz w:val="28"/>
          <w:szCs w:val="28"/>
        </w:rPr>
      </w:pPr>
      <w:r w:rsidRPr="004E3771">
        <w:rPr>
          <w:rFonts w:ascii="Times New Roman" w:hAnsi="Times New Roman" w:cs="Times New Roman"/>
          <w:sz w:val="28"/>
          <w:szCs w:val="28"/>
        </w:rPr>
        <w:t>Зачетная работа</w:t>
      </w:r>
    </w:p>
    <w:p w:rsidR="004E3771" w:rsidRPr="004E3771" w:rsidRDefault="004E3771" w:rsidP="00A30E36">
      <w:pPr>
        <w:tabs>
          <w:tab w:val="left" w:pos="3240"/>
        </w:tabs>
        <w:spacing w:line="240" w:lineRule="auto"/>
        <w:jc w:val="center"/>
        <w:rPr>
          <w:rFonts w:ascii="Times New Roman" w:hAnsi="Times New Roman" w:cs="Times New Roman"/>
          <w:sz w:val="28"/>
          <w:szCs w:val="28"/>
        </w:rPr>
      </w:pPr>
      <w:r w:rsidRPr="004E3771">
        <w:rPr>
          <w:rFonts w:ascii="Times New Roman" w:hAnsi="Times New Roman" w:cs="Times New Roman"/>
          <w:sz w:val="28"/>
          <w:szCs w:val="28"/>
        </w:rPr>
        <w:t>по курсам повышения квалификации</w:t>
      </w:r>
    </w:p>
    <w:p w:rsidR="004E3771" w:rsidRPr="004E3771" w:rsidRDefault="004E3771" w:rsidP="00A30E36">
      <w:pPr>
        <w:tabs>
          <w:tab w:val="left" w:pos="3240"/>
        </w:tabs>
        <w:spacing w:line="240" w:lineRule="auto"/>
        <w:jc w:val="center"/>
        <w:rPr>
          <w:rFonts w:ascii="Times New Roman" w:hAnsi="Times New Roman" w:cs="Times New Roman"/>
          <w:sz w:val="28"/>
          <w:szCs w:val="28"/>
        </w:rPr>
      </w:pPr>
      <w:r w:rsidRPr="004E3771">
        <w:rPr>
          <w:rFonts w:ascii="Times New Roman" w:hAnsi="Times New Roman" w:cs="Times New Roman"/>
          <w:sz w:val="28"/>
          <w:szCs w:val="28"/>
        </w:rPr>
        <w:t>по ИОЧ ВБ</w:t>
      </w:r>
    </w:p>
    <w:p w:rsidR="004E3771" w:rsidRPr="004E3771" w:rsidRDefault="004E3771" w:rsidP="00A30E36">
      <w:pPr>
        <w:tabs>
          <w:tab w:val="left" w:pos="3240"/>
        </w:tabs>
        <w:spacing w:line="240" w:lineRule="auto"/>
        <w:jc w:val="center"/>
        <w:rPr>
          <w:rFonts w:ascii="Times New Roman" w:hAnsi="Times New Roman" w:cs="Times New Roman"/>
          <w:b/>
          <w:sz w:val="36"/>
          <w:szCs w:val="36"/>
        </w:rPr>
      </w:pPr>
      <w:r w:rsidRPr="004E3771">
        <w:rPr>
          <w:rFonts w:ascii="Times New Roman" w:hAnsi="Times New Roman" w:cs="Times New Roman"/>
          <w:b/>
          <w:sz w:val="36"/>
          <w:szCs w:val="36"/>
        </w:rPr>
        <w:t>«Дифференцированный подход к обучению в начальной школе»</w:t>
      </w:r>
    </w:p>
    <w:p w:rsidR="004E3771" w:rsidRPr="004E3771" w:rsidRDefault="004E3771" w:rsidP="00A30E36">
      <w:pPr>
        <w:tabs>
          <w:tab w:val="left" w:pos="3240"/>
        </w:tabs>
        <w:spacing w:line="240" w:lineRule="auto"/>
        <w:jc w:val="center"/>
        <w:rPr>
          <w:rFonts w:ascii="Times New Roman" w:hAnsi="Times New Roman" w:cs="Times New Roman"/>
          <w:b/>
          <w:sz w:val="28"/>
          <w:szCs w:val="28"/>
        </w:rPr>
      </w:pPr>
      <w:r w:rsidRPr="004E3771">
        <w:rPr>
          <w:rFonts w:ascii="Times New Roman" w:hAnsi="Times New Roman" w:cs="Times New Roman"/>
          <w:b/>
          <w:sz w:val="28"/>
          <w:szCs w:val="28"/>
        </w:rPr>
        <w:t>с 26.03 -30. 03. 2012 г.</w:t>
      </w:r>
    </w:p>
    <w:p w:rsidR="004E3771" w:rsidRDefault="004E3771" w:rsidP="00A30E36">
      <w:pPr>
        <w:tabs>
          <w:tab w:val="left" w:pos="3240"/>
        </w:tabs>
        <w:spacing w:line="240" w:lineRule="auto"/>
        <w:jc w:val="center"/>
        <w:rPr>
          <w:rFonts w:ascii="Times New Roman" w:hAnsi="Times New Roman" w:cs="Times New Roman"/>
          <w:b/>
          <w:sz w:val="28"/>
          <w:szCs w:val="28"/>
        </w:rPr>
      </w:pPr>
    </w:p>
    <w:p w:rsidR="004E3771" w:rsidRDefault="004E3771" w:rsidP="00A30E36">
      <w:pPr>
        <w:tabs>
          <w:tab w:val="left" w:pos="3240"/>
        </w:tabs>
        <w:spacing w:line="240" w:lineRule="auto"/>
        <w:jc w:val="center"/>
        <w:rPr>
          <w:rFonts w:ascii="Times New Roman" w:hAnsi="Times New Roman" w:cs="Times New Roman"/>
          <w:b/>
          <w:sz w:val="48"/>
          <w:szCs w:val="48"/>
        </w:rPr>
      </w:pPr>
    </w:p>
    <w:p w:rsidR="004E3771" w:rsidRPr="004E3771" w:rsidRDefault="004E3771" w:rsidP="00A30E36">
      <w:pPr>
        <w:tabs>
          <w:tab w:val="left" w:pos="3240"/>
        </w:tabs>
        <w:spacing w:line="240" w:lineRule="auto"/>
        <w:jc w:val="center"/>
        <w:rPr>
          <w:rFonts w:ascii="Times New Roman" w:hAnsi="Times New Roman" w:cs="Times New Roman"/>
          <w:b/>
          <w:sz w:val="48"/>
          <w:szCs w:val="48"/>
        </w:rPr>
      </w:pPr>
      <w:r w:rsidRPr="004E3771">
        <w:rPr>
          <w:rFonts w:ascii="Times New Roman" w:hAnsi="Times New Roman" w:cs="Times New Roman"/>
          <w:b/>
          <w:sz w:val="48"/>
          <w:szCs w:val="48"/>
        </w:rPr>
        <w:t>Педагогический проект</w:t>
      </w:r>
    </w:p>
    <w:p w:rsidR="004E3771" w:rsidRPr="004E3771" w:rsidRDefault="004E3771" w:rsidP="00A30E36">
      <w:pPr>
        <w:tabs>
          <w:tab w:val="left" w:pos="3240"/>
        </w:tabs>
        <w:spacing w:line="240" w:lineRule="auto"/>
        <w:jc w:val="center"/>
        <w:rPr>
          <w:rFonts w:ascii="Times New Roman" w:hAnsi="Times New Roman" w:cs="Times New Roman"/>
          <w:sz w:val="28"/>
          <w:szCs w:val="28"/>
        </w:rPr>
      </w:pPr>
      <w:r w:rsidRPr="004E3771">
        <w:rPr>
          <w:rFonts w:ascii="Times New Roman" w:hAnsi="Times New Roman" w:cs="Times New Roman"/>
          <w:sz w:val="28"/>
          <w:szCs w:val="28"/>
        </w:rPr>
        <w:t>на тему</w:t>
      </w:r>
    </w:p>
    <w:p w:rsidR="004E3771" w:rsidRPr="004E3771" w:rsidRDefault="004E3771" w:rsidP="00A30E36">
      <w:pPr>
        <w:tabs>
          <w:tab w:val="left" w:pos="3240"/>
        </w:tabs>
        <w:spacing w:line="240" w:lineRule="auto"/>
        <w:jc w:val="center"/>
        <w:rPr>
          <w:rFonts w:ascii="Times New Roman" w:hAnsi="Times New Roman" w:cs="Times New Roman"/>
          <w:b/>
          <w:sz w:val="44"/>
          <w:szCs w:val="44"/>
        </w:rPr>
      </w:pPr>
      <w:r w:rsidRPr="004E3771">
        <w:rPr>
          <w:rFonts w:ascii="Times New Roman" w:hAnsi="Times New Roman" w:cs="Times New Roman"/>
          <w:b/>
          <w:sz w:val="44"/>
          <w:szCs w:val="44"/>
        </w:rPr>
        <w:t xml:space="preserve">«Дифференцированный подход на уроках </w:t>
      </w:r>
      <w:r w:rsidR="00CA562E">
        <w:rPr>
          <w:rFonts w:ascii="Times New Roman" w:hAnsi="Times New Roman" w:cs="Times New Roman"/>
          <w:b/>
          <w:sz w:val="44"/>
          <w:szCs w:val="44"/>
        </w:rPr>
        <w:t>русского  языка</w:t>
      </w:r>
      <w:r w:rsidRPr="004E3771">
        <w:rPr>
          <w:rFonts w:ascii="Times New Roman" w:hAnsi="Times New Roman" w:cs="Times New Roman"/>
          <w:b/>
          <w:sz w:val="44"/>
          <w:szCs w:val="44"/>
        </w:rPr>
        <w:t xml:space="preserve"> в начальной школе»</w:t>
      </w:r>
    </w:p>
    <w:p w:rsidR="004E3771" w:rsidRDefault="004E3771" w:rsidP="00A30E36">
      <w:pPr>
        <w:tabs>
          <w:tab w:val="left" w:pos="3240"/>
        </w:tabs>
        <w:spacing w:line="240" w:lineRule="auto"/>
        <w:jc w:val="center"/>
        <w:rPr>
          <w:rFonts w:ascii="Times New Roman" w:hAnsi="Times New Roman" w:cs="Times New Roman"/>
          <w:b/>
          <w:sz w:val="28"/>
          <w:szCs w:val="28"/>
        </w:rPr>
      </w:pPr>
    </w:p>
    <w:p w:rsidR="004E3771" w:rsidRDefault="004E3771" w:rsidP="00A30E36">
      <w:pPr>
        <w:tabs>
          <w:tab w:val="left" w:pos="3240"/>
        </w:tabs>
        <w:spacing w:line="240" w:lineRule="auto"/>
        <w:jc w:val="center"/>
        <w:rPr>
          <w:rFonts w:ascii="Times New Roman" w:hAnsi="Times New Roman" w:cs="Times New Roman"/>
          <w:b/>
          <w:sz w:val="28"/>
          <w:szCs w:val="28"/>
        </w:rPr>
      </w:pPr>
    </w:p>
    <w:p w:rsidR="004E3771" w:rsidRPr="004E3771" w:rsidRDefault="004E3771" w:rsidP="004E3771">
      <w:pPr>
        <w:tabs>
          <w:tab w:val="left" w:pos="3240"/>
        </w:tabs>
        <w:spacing w:line="240" w:lineRule="auto"/>
        <w:jc w:val="right"/>
        <w:rPr>
          <w:rFonts w:ascii="Times New Roman" w:hAnsi="Times New Roman" w:cs="Times New Roman"/>
          <w:sz w:val="28"/>
          <w:szCs w:val="28"/>
        </w:rPr>
      </w:pPr>
      <w:r w:rsidRPr="004E3771">
        <w:rPr>
          <w:rFonts w:ascii="Times New Roman" w:hAnsi="Times New Roman" w:cs="Times New Roman"/>
          <w:sz w:val="28"/>
          <w:szCs w:val="28"/>
        </w:rPr>
        <w:t>Выполнила</w:t>
      </w:r>
    </w:p>
    <w:p w:rsidR="004E3771" w:rsidRPr="004E3771" w:rsidRDefault="004E3771" w:rsidP="004E3771">
      <w:pPr>
        <w:tabs>
          <w:tab w:val="left" w:pos="3240"/>
        </w:tabs>
        <w:spacing w:line="240" w:lineRule="auto"/>
        <w:jc w:val="right"/>
        <w:rPr>
          <w:rFonts w:ascii="Times New Roman" w:hAnsi="Times New Roman" w:cs="Times New Roman"/>
          <w:sz w:val="28"/>
          <w:szCs w:val="28"/>
        </w:rPr>
      </w:pPr>
      <w:r w:rsidRPr="004E3771">
        <w:rPr>
          <w:rFonts w:ascii="Times New Roman" w:hAnsi="Times New Roman" w:cs="Times New Roman"/>
          <w:sz w:val="28"/>
          <w:szCs w:val="28"/>
        </w:rPr>
        <w:t>учитель начальных классов</w:t>
      </w:r>
    </w:p>
    <w:p w:rsidR="004E3771" w:rsidRPr="004E3771" w:rsidRDefault="004E3771" w:rsidP="004E3771">
      <w:pPr>
        <w:tabs>
          <w:tab w:val="left" w:pos="3240"/>
        </w:tabs>
        <w:spacing w:line="240" w:lineRule="auto"/>
        <w:jc w:val="right"/>
        <w:rPr>
          <w:rFonts w:ascii="Times New Roman" w:hAnsi="Times New Roman" w:cs="Times New Roman"/>
          <w:sz w:val="28"/>
          <w:szCs w:val="28"/>
        </w:rPr>
      </w:pPr>
      <w:r>
        <w:rPr>
          <w:rFonts w:ascii="Times New Roman" w:hAnsi="Times New Roman" w:cs="Times New Roman"/>
          <w:sz w:val="28"/>
          <w:szCs w:val="28"/>
        </w:rPr>
        <w:t>ГБОУ СОШ</w:t>
      </w:r>
      <w:r w:rsidRPr="004E3771">
        <w:rPr>
          <w:rFonts w:ascii="Times New Roman" w:hAnsi="Times New Roman" w:cs="Times New Roman"/>
          <w:sz w:val="28"/>
          <w:szCs w:val="28"/>
        </w:rPr>
        <w:t xml:space="preserve"> п.г.т. </w:t>
      </w:r>
      <w:proofErr w:type="spellStart"/>
      <w:r w:rsidRPr="004E3771">
        <w:rPr>
          <w:rFonts w:ascii="Times New Roman" w:hAnsi="Times New Roman" w:cs="Times New Roman"/>
          <w:sz w:val="28"/>
          <w:szCs w:val="28"/>
        </w:rPr>
        <w:t>Балашейка</w:t>
      </w:r>
      <w:proofErr w:type="spellEnd"/>
    </w:p>
    <w:p w:rsidR="004E3771" w:rsidRPr="004E3771" w:rsidRDefault="004E3771" w:rsidP="004E3771">
      <w:pPr>
        <w:tabs>
          <w:tab w:val="left" w:pos="3240"/>
        </w:tabs>
        <w:spacing w:line="240" w:lineRule="auto"/>
        <w:jc w:val="right"/>
        <w:rPr>
          <w:rFonts w:ascii="Times New Roman" w:hAnsi="Times New Roman" w:cs="Times New Roman"/>
          <w:sz w:val="28"/>
          <w:szCs w:val="28"/>
        </w:rPr>
      </w:pPr>
      <w:proofErr w:type="spellStart"/>
      <w:r w:rsidRPr="004E3771">
        <w:rPr>
          <w:rFonts w:ascii="Times New Roman" w:hAnsi="Times New Roman" w:cs="Times New Roman"/>
          <w:sz w:val="28"/>
          <w:szCs w:val="28"/>
        </w:rPr>
        <w:t>Арянова</w:t>
      </w:r>
      <w:proofErr w:type="spellEnd"/>
      <w:r w:rsidRPr="004E3771">
        <w:rPr>
          <w:rFonts w:ascii="Times New Roman" w:hAnsi="Times New Roman" w:cs="Times New Roman"/>
          <w:sz w:val="28"/>
          <w:szCs w:val="28"/>
        </w:rPr>
        <w:t xml:space="preserve"> Мария Александровна</w:t>
      </w:r>
    </w:p>
    <w:p w:rsidR="004E3771" w:rsidRDefault="004E3771" w:rsidP="00A30E36">
      <w:pPr>
        <w:tabs>
          <w:tab w:val="left" w:pos="3240"/>
        </w:tabs>
        <w:spacing w:line="240" w:lineRule="auto"/>
        <w:jc w:val="center"/>
        <w:rPr>
          <w:rFonts w:ascii="Times New Roman" w:hAnsi="Times New Roman" w:cs="Times New Roman"/>
          <w:b/>
          <w:sz w:val="28"/>
          <w:szCs w:val="28"/>
        </w:rPr>
      </w:pPr>
    </w:p>
    <w:p w:rsidR="004E3771" w:rsidRDefault="004E3771" w:rsidP="00A30E36">
      <w:pPr>
        <w:tabs>
          <w:tab w:val="left" w:pos="3240"/>
        </w:tabs>
        <w:spacing w:line="240" w:lineRule="auto"/>
        <w:jc w:val="center"/>
        <w:rPr>
          <w:rFonts w:ascii="Times New Roman" w:hAnsi="Times New Roman" w:cs="Times New Roman"/>
          <w:b/>
          <w:sz w:val="28"/>
          <w:szCs w:val="28"/>
        </w:rPr>
      </w:pPr>
    </w:p>
    <w:p w:rsidR="004E3771" w:rsidRDefault="004E3771" w:rsidP="00A30E36">
      <w:pPr>
        <w:tabs>
          <w:tab w:val="left" w:pos="3240"/>
        </w:tabs>
        <w:spacing w:line="240" w:lineRule="auto"/>
        <w:jc w:val="center"/>
        <w:rPr>
          <w:rFonts w:ascii="Times New Roman" w:hAnsi="Times New Roman" w:cs="Times New Roman"/>
          <w:b/>
          <w:sz w:val="28"/>
          <w:szCs w:val="28"/>
        </w:rPr>
      </w:pPr>
    </w:p>
    <w:p w:rsidR="004E3771" w:rsidRDefault="004E3771" w:rsidP="00A30E36">
      <w:pPr>
        <w:tabs>
          <w:tab w:val="left" w:pos="3240"/>
        </w:tabs>
        <w:spacing w:line="240" w:lineRule="auto"/>
        <w:jc w:val="center"/>
        <w:rPr>
          <w:rFonts w:ascii="Times New Roman" w:hAnsi="Times New Roman" w:cs="Times New Roman"/>
          <w:b/>
          <w:sz w:val="28"/>
          <w:szCs w:val="28"/>
        </w:rPr>
      </w:pPr>
    </w:p>
    <w:p w:rsidR="004E3771" w:rsidRPr="004E3771" w:rsidRDefault="004E3771" w:rsidP="00A30E36">
      <w:pPr>
        <w:tabs>
          <w:tab w:val="left" w:pos="3240"/>
        </w:tabs>
        <w:spacing w:line="240" w:lineRule="auto"/>
        <w:jc w:val="center"/>
        <w:rPr>
          <w:rFonts w:ascii="Times New Roman" w:hAnsi="Times New Roman" w:cs="Times New Roman"/>
          <w:sz w:val="28"/>
          <w:szCs w:val="28"/>
        </w:rPr>
      </w:pPr>
      <w:r w:rsidRPr="004E3771">
        <w:rPr>
          <w:rFonts w:ascii="Times New Roman" w:hAnsi="Times New Roman" w:cs="Times New Roman"/>
          <w:sz w:val="28"/>
          <w:szCs w:val="28"/>
        </w:rPr>
        <w:t>Самара, 2012г.</w:t>
      </w:r>
    </w:p>
    <w:p w:rsidR="00A30E36" w:rsidRPr="00A30E36" w:rsidRDefault="00A30E36" w:rsidP="00A30E36">
      <w:pPr>
        <w:tabs>
          <w:tab w:val="left" w:pos="3240"/>
        </w:tabs>
        <w:spacing w:line="240" w:lineRule="auto"/>
        <w:jc w:val="center"/>
        <w:rPr>
          <w:rFonts w:ascii="Times New Roman" w:hAnsi="Times New Roman" w:cs="Times New Roman"/>
          <w:b/>
          <w:sz w:val="28"/>
          <w:szCs w:val="28"/>
        </w:rPr>
      </w:pPr>
      <w:r w:rsidRPr="00A30E36">
        <w:rPr>
          <w:rFonts w:ascii="Times New Roman" w:hAnsi="Times New Roman" w:cs="Times New Roman"/>
          <w:b/>
          <w:sz w:val="28"/>
          <w:szCs w:val="28"/>
        </w:rPr>
        <w:lastRenderedPageBreak/>
        <w:t>Содержание:</w:t>
      </w:r>
    </w:p>
    <w:p w:rsidR="00A30E36" w:rsidRPr="00A30E36" w:rsidRDefault="00A30E36" w:rsidP="00A30E36">
      <w:pPr>
        <w:tabs>
          <w:tab w:val="left" w:pos="3240"/>
        </w:tabs>
        <w:spacing w:line="240" w:lineRule="auto"/>
        <w:jc w:val="both"/>
        <w:rPr>
          <w:rFonts w:ascii="Times New Roman" w:hAnsi="Times New Roman" w:cs="Times New Roman"/>
          <w:sz w:val="28"/>
          <w:szCs w:val="28"/>
        </w:rPr>
      </w:pPr>
    </w:p>
    <w:p w:rsidR="00A30E36" w:rsidRPr="00A30E36" w:rsidRDefault="00A30E36" w:rsidP="00A30E36">
      <w:pPr>
        <w:spacing w:line="240" w:lineRule="auto"/>
        <w:ind w:right="-908"/>
        <w:jc w:val="both"/>
        <w:rPr>
          <w:rFonts w:ascii="Times New Roman" w:hAnsi="Times New Roman" w:cs="Times New Roman"/>
          <w:sz w:val="28"/>
          <w:szCs w:val="28"/>
        </w:rPr>
      </w:pPr>
      <w:r w:rsidRPr="00A30E36">
        <w:rPr>
          <w:rFonts w:ascii="Times New Roman" w:hAnsi="Times New Roman" w:cs="Times New Roman"/>
          <w:b/>
          <w:sz w:val="28"/>
          <w:szCs w:val="28"/>
        </w:rPr>
        <w:t>1.</w:t>
      </w:r>
      <w:r w:rsidRPr="00A30E36">
        <w:rPr>
          <w:rFonts w:ascii="Times New Roman" w:hAnsi="Times New Roman" w:cs="Times New Roman"/>
          <w:sz w:val="28"/>
          <w:szCs w:val="28"/>
        </w:rPr>
        <w:t xml:space="preserve"> </w:t>
      </w:r>
      <w:r w:rsidRPr="00A30E36">
        <w:rPr>
          <w:rFonts w:ascii="Times New Roman" w:hAnsi="Times New Roman" w:cs="Times New Roman"/>
          <w:b/>
          <w:sz w:val="28"/>
          <w:szCs w:val="28"/>
        </w:rPr>
        <w:t xml:space="preserve">Актуальность темы  </w:t>
      </w:r>
      <w:r w:rsidRPr="00A30E36">
        <w:rPr>
          <w:rFonts w:ascii="Times New Roman" w:hAnsi="Times New Roman" w:cs="Times New Roman"/>
          <w:sz w:val="28"/>
          <w:szCs w:val="28"/>
        </w:rPr>
        <w:t xml:space="preserve">……………………………………………2-3стр. </w:t>
      </w:r>
    </w:p>
    <w:p w:rsidR="00A30E36" w:rsidRPr="00A30E36" w:rsidRDefault="00A30E36" w:rsidP="00A30E36">
      <w:pPr>
        <w:tabs>
          <w:tab w:val="left" w:pos="3240"/>
        </w:tabs>
        <w:spacing w:line="240" w:lineRule="auto"/>
        <w:jc w:val="both"/>
        <w:rPr>
          <w:rFonts w:ascii="Times New Roman" w:hAnsi="Times New Roman" w:cs="Times New Roman"/>
          <w:sz w:val="28"/>
          <w:szCs w:val="28"/>
        </w:rPr>
      </w:pPr>
    </w:p>
    <w:p w:rsidR="00A30E36" w:rsidRPr="00A30E36" w:rsidRDefault="00A30E36" w:rsidP="00A30E36">
      <w:pPr>
        <w:tabs>
          <w:tab w:val="left" w:pos="3240"/>
        </w:tabs>
        <w:spacing w:line="240" w:lineRule="auto"/>
        <w:jc w:val="both"/>
        <w:rPr>
          <w:rFonts w:ascii="Times New Roman" w:hAnsi="Times New Roman" w:cs="Times New Roman"/>
          <w:sz w:val="28"/>
          <w:szCs w:val="28"/>
        </w:rPr>
      </w:pPr>
      <w:r w:rsidRPr="00A30E36">
        <w:rPr>
          <w:rFonts w:ascii="Times New Roman" w:hAnsi="Times New Roman" w:cs="Times New Roman"/>
          <w:b/>
          <w:sz w:val="28"/>
          <w:szCs w:val="28"/>
        </w:rPr>
        <w:t>2.Выявление    проблемы</w:t>
      </w:r>
      <w:r w:rsidRPr="00A30E36">
        <w:rPr>
          <w:rFonts w:ascii="Times New Roman" w:hAnsi="Times New Roman" w:cs="Times New Roman"/>
          <w:sz w:val="28"/>
          <w:szCs w:val="28"/>
        </w:rPr>
        <w:t xml:space="preserve">…………………………………………..4-5стр. </w:t>
      </w:r>
    </w:p>
    <w:p w:rsidR="00A30E36" w:rsidRPr="00A30E36" w:rsidRDefault="00A30E36" w:rsidP="00A30E36">
      <w:pPr>
        <w:tabs>
          <w:tab w:val="left" w:pos="3240"/>
        </w:tabs>
        <w:spacing w:line="240" w:lineRule="auto"/>
        <w:jc w:val="both"/>
        <w:rPr>
          <w:rFonts w:ascii="Times New Roman" w:hAnsi="Times New Roman" w:cs="Times New Roman"/>
          <w:sz w:val="28"/>
          <w:szCs w:val="28"/>
        </w:rPr>
      </w:pPr>
    </w:p>
    <w:p w:rsidR="00A30E36" w:rsidRPr="00A30E36" w:rsidRDefault="00A30E36" w:rsidP="00A30E36">
      <w:pPr>
        <w:tabs>
          <w:tab w:val="left" w:pos="3240"/>
        </w:tabs>
        <w:spacing w:line="240" w:lineRule="auto"/>
        <w:jc w:val="both"/>
        <w:rPr>
          <w:rFonts w:ascii="Times New Roman" w:hAnsi="Times New Roman" w:cs="Times New Roman"/>
          <w:sz w:val="28"/>
          <w:szCs w:val="28"/>
        </w:rPr>
      </w:pPr>
      <w:r w:rsidRPr="00A30E36">
        <w:rPr>
          <w:rFonts w:ascii="Times New Roman" w:hAnsi="Times New Roman" w:cs="Times New Roman"/>
          <w:b/>
          <w:sz w:val="28"/>
          <w:szCs w:val="28"/>
        </w:rPr>
        <w:t>3.</w:t>
      </w:r>
      <w:r w:rsidRPr="00A30E36">
        <w:rPr>
          <w:rFonts w:ascii="Times New Roman" w:hAnsi="Times New Roman" w:cs="Times New Roman"/>
          <w:sz w:val="28"/>
          <w:szCs w:val="28"/>
        </w:rPr>
        <w:t xml:space="preserve"> </w:t>
      </w:r>
      <w:r w:rsidRPr="00A30E36">
        <w:rPr>
          <w:rFonts w:ascii="Times New Roman" w:hAnsi="Times New Roman" w:cs="Times New Roman"/>
          <w:b/>
          <w:sz w:val="28"/>
          <w:szCs w:val="28"/>
        </w:rPr>
        <w:t>Перечень конкретных целей для решения проблемы, формулировка задач достижения поставленных целей</w:t>
      </w:r>
      <w:r w:rsidRPr="00A30E36">
        <w:rPr>
          <w:rFonts w:ascii="Times New Roman" w:hAnsi="Times New Roman" w:cs="Times New Roman"/>
          <w:sz w:val="28"/>
          <w:szCs w:val="28"/>
        </w:rPr>
        <w:t xml:space="preserve">     …….5стр. </w:t>
      </w:r>
    </w:p>
    <w:p w:rsidR="00A30E36" w:rsidRPr="00A30E36" w:rsidRDefault="00A30E36" w:rsidP="00A30E36">
      <w:pPr>
        <w:tabs>
          <w:tab w:val="left" w:pos="3240"/>
        </w:tabs>
        <w:spacing w:line="240" w:lineRule="auto"/>
        <w:jc w:val="both"/>
        <w:rPr>
          <w:rFonts w:ascii="Times New Roman" w:hAnsi="Times New Roman" w:cs="Times New Roman"/>
          <w:sz w:val="28"/>
          <w:szCs w:val="28"/>
        </w:rPr>
      </w:pPr>
    </w:p>
    <w:p w:rsidR="00A30E36" w:rsidRPr="00A30E36" w:rsidRDefault="00A30E36" w:rsidP="00A30E36">
      <w:pPr>
        <w:tabs>
          <w:tab w:val="left" w:pos="3240"/>
        </w:tabs>
        <w:spacing w:line="240" w:lineRule="auto"/>
        <w:jc w:val="both"/>
        <w:rPr>
          <w:rFonts w:ascii="Times New Roman" w:hAnsi="Times New Roman" w:cs="Times New Roman"/>
          <w:sz w:val="28"/>
          <w:szCs w:val="28"/>
        </w:rPr>
      </w:pPr>
      <w:r w:rsidRPr="00A30E36">
        <w:rPr>
          <w:rFonts w:ascii="Times New Roman" w:hAnsi="Times New Roman" w:cs="Times New Roman"/>
          <w:b/>
          <w:sz w:val="28"/>
          <w:szCs w:val="28"/>
        </w:rPr>
        <w:t>4. Стратегия, методы</w:t>
      </w:r>
      <w:r w:rsidRPr="00A30E36">
        <w:rPr>
          <w:rFonts w:ascii="Times New Roman" w:hAnsi="Times New Roman" w:cs="Times New Roman"/>
          <w:sz w:val="28"/>
          <w:szCs w:val="28"/>
        </w:rPr>
        <w:t xml:space="preserve"> </w:t>
      </w:r>
      <w:r w:rsidRPr="00A30E36">
        <w:rPr>
          <w:rFonts w:ascii="Times New Roman" w:hAnsi="Times New Roman" w:cs="Times New Roman"/>
          <w:b/>
          <w:sz w:val="28"/>
          <w:szCs w:val="28"/>
        </w:rPr>
        <w:t>и механизм реализации проекта</w:t>
      </w:r>
      <w:r w:rsidRPr="00A30E36">
        <w:rPr>
          <w:rFonts w:ascii="Times New Roman" w:hAnsi="Times New Roman" w:cs="Times New Roman"/>
          <w:sz w:val="28"/>
          <w:szCs w:val="28"/>
        </w:rPr>
        <w:t xml:space="preserve"> ….…….6 стр. </w:t>
      </w:r>
    </w:p>
    <w:p w:rsidR="00A30E36" w:rsidRPr="00A30E36" w:rsidRDefault="00A30E36" w:rsidP="00A30E36">
      <w:pPr>
        <w:pStyle w:val="a3"/>
        <w:jc w:val="both"/>
        <w:rPr>
          <w:bCs/>
          <w:sz w:val="28"/>
          <w:szCs w:val="28"/>
        </w:rPr>
      </w:pPr>
      <w:r w:rsidRPr="00A30E36">
        <w:rPr>
          <w:b/>
          <w:sz w:val="28"/>
          <w:szCs w:val="28"/>
        </w:rPr>
        <w:t>5.</w:t>
      </w:r>
      <w:r w:rsidRPr="00A30E36">
        <w:rPr>
          <w:sz w:val="28"/>
          <w:szCs w:val="28"/>
        </w:rPr>
        <w:t xml:space="preserve"> </w:t>
      </w:r>
      <w:r w:rsidRPr="00A30E36">
        <w:rPr>
          <w:b/>
          <w:sz w:val="28"/>
          <w:szCs w:val="28"/>
        </w:rPr>
        <w:t>Рабочий план</w:t>
      </w:r>
      <w:r w:rsidRPr="00A30E36">
        <w:rPr>
          <w:sz w:val="28"/>
          <w:szCs w:val="28"/>
        </w:rPr>
        <w:t xml:space="preserve"> </w:t>
      </w:r>
      <w:r w:rsidRPr="00A30E36">
        <w:rPr>
          <w:b/>
          <w:sz w:val="28"/>
          <w:szCs w:val="28"/>
        </w:rPr>
        <w:t>реализации проекта</w:t>
      </w:r>
      <w:r w:rsidRPr="00A30E36">
        <w:rPr>
          <w:sz w:val="28"/>
          <w:szCs w:val="28"/>
        </w:rPr>
        <w:t xml:space="preserve">  ………………………….7-15стр. </w:t>
      </w:r>
    </w:p>
    <w:p w:rsidR="00A30E36" w:rsidRPr="00A30E36" w:rsidRDefault="00A30E36" w:rsidP="00A30E36">
      <w:pPr>
        <w:tabs>
          <w:tab w:val="left" w:pos="3240"/>
        </w:tabs>
        <w:spacing w:line="240" w:lineRule="auto"/>
        <w:jc w:val="both"/>
        <w:rPr>
          <w:rFonts w:ascii="Times New Roman" w:hAnsi="Times New Roman" w:cs="Times New Roman"/>
          <w:sz w:val="28"/>
          <w:szCs w:val="28"/>
        </w:rPr>
      </w:pPr>
      <w:r w:rsidRPr="00A30E36">
        <w:rPr>
          <w:rFonts w:ascii="Times New Roman" w:hAnsi="Times New Roman" w:cs="Times New Roman"/>
          <w:b/>
          <w:sz w:val="28"/>
          <w:szCs w:val="28"/>
        </w:rPr>
        <w:t>6.</w:t>
      </w:r>
      <w:r w:rsidRPr="00A30E36">
        <w:rPr>
          <w:rFonts w:ascii="Times New Roman" w:hAnsi="Times New Roman" w:cs="Times New Roman"/>
          <w:sz w:val="28"/>
          <w:szCs w:val="28"/>
        </w:rPr>
        <w:t xml:space="preserve"> </w:t>
      </w:r>
      <w:r w:rsidRPr="00A30E36">
        <w:rPr>
          <w:rFonts w:ascii="Times New Roman" w:hAnsi="Times New Roman" w:cs="Times New Roman"/>
          <w:b/>
          <w:sz w:val="28"/>
          <w:szCs w:val="28"/>
        </w:rPr>
        <w:t>Предполагаемые результаты</w:t>
      </w:r>
      <w:r w:rsidRPr="00A30E36">
        <w:rPr>
          <w:rFonts w:ascii="Times New Roman" w:hAnsi="Times New Roman" w:cs="Times New Roman"/>
          <w:sz w:val="28"/>
          <w:szCs w:val="28"/>
        </w:rPr>
        <w:t xml:space="preserve"> .………………………………… 16стр. </w:t>
      </w:r>
    </w:p>
    <w:p w:rsidR="00A30E36" w:rsidRPr="00A30E36" w:rsidRDefault="00A30E36" w:rsidP="00A30E36">
      <w:pPr>
        <w:tabs>
          <w:tab w:val="left" w:pos="3240"/>
        </w:tabs>
        <w:spacing w:line="240" w:lineRule="auto"/>
        <w:jc w:val="both"/>
        <w:rPr>
          <w:rFonts w:ascii="Times New Roman" w:hAnsi="Times New Roman" w:cs="Times New Roman"/>
          <w:sz w:val="28"/>
          <w:szCs w:val="28"/>
        </w:rPr>
      </w:pPr>
    </w:p>
    <w:p w:rsidR="00A30E36" w:rsidRPr="00A30E36" w:rsidRDefault="00A30E36" w:rsidP="00A30E36">
      <w:pPr>
        <w:tabs>
          <w:tab w:val="left" w:pos="3240"/>
        </w:tabs>
        <w:spacing w:line="240" w:lineRule="auto"/>
        <w:jc w:val="both"/>
        <w:rPr>
          <w:rFonts w:ascii="Times New Roman" w:hAnsi="Times New Roman" w:cs="Times New Roman"/>
          <w:sz w:val="28"/>
          <w:szCs w:val="28"/>
        </w:rPr>
      </w:pPr>
      <w:r w:rsidRPr="00A30E36">
        <w:rPr>
          <w:rFonts w:ascii="Times New Roman" w:hAnsi="Times New Roman" w:cs="Times New Roman"/>
          <w:b/>
          <w:sz w:val="28"/>
          <w:szCs w:val="28"/>
        </w:rPr>
        <w:t>7.</w:t>
      </w:r>
      <w:r w:rsidRPr="00A30E36">
        <w:rPr>
          <w:rFonts w:ascii="Times New Roman" w:hAnsi="Times New Roman" w:cs="Times New Roman"/>
          <w:sz w:val="28"/>
          <w:szCs w:val="28"/>
        </w:rPr>
        <w:t xml:space="preserve"> </w:t>
      </w:r>
      <w:r w:rsidRPr="00A30E36">
        <w:rPr>
          <w:rFonts w:ascii="Times New Roman" w:hAnsi="Times New Roman" w:cs="Times New Roman"/>
          <w:b/>
          <w:sz w:val="28"/>
          <w:szCs w:val="28"/>
        </w:rPr>
        <w:t>Механизм оценки результатов (диагностика)</w:t>
      </w:r>
      <w:r w:rsidRPr="00A30E36">
        <w:rPr>
          <w:rFonts w:ascii="Times New Roman" w:hAnsi="Times New Roman" w:cs="Times New Roman"/>
          <w:sz w:val="28"/>
          <w:szCs w:val="28"/>
        </w:rPr>
        <w:t xml:space="preserve">  ………………16стр.</w:t>
      </w:r>
    </w:p>
    <w:p w:rsidR="00A30E36" w:rsidRPr="00A30E36" w:rsidRDefault="00A30E36" w:rsidP="00A30E36">
      <w:pPr>
        <w:tabs>
          <w:tab w:val="left" w:pos="3240"/>
        </w:tabs>
        <w:spacing w:line="240" w:lineRule="auto"/>
        <w:jc w:val="both"/>
        <w:rPr>
          <w:rFonts w:ascii="Times New Roman" w:hAnsi="Times New Roman" w:cs="Times New Roman"/>
          <w:sz w:val="28"/>
          <w:szCs w:val="28"/>
        </w:rPr>
      </w:pPr>
    </w:p>
    <w:p w:rsidR="00A30E36" w:rsidRPr="00A30E36" w:rsidRDefault="00A30E36" w:rsidP="00A30E36">
      <w:pPr>
        <w:spacing w:line="240" w:lineRule="auto"/>
        <w:jc w:val="both"/>
        <w:rPr>
          <w:rFonts w:ascii="Times New Roman" w:hAnsi="Times New Roman" w:cs="Times New Roman"/>
          <w:sz w:val="28"/>
          <w:szCs w:val="28"/>
        </w:rPr>
      </w:pPr>
      <w:r w:rsidRPr="00A30E36">
        <w:rPr>
          <w:rFonts w:ascii="Times New Roman" w:hAnsi="Times New Roman" w:cs="Times New Roman"/>
          <w:b/>
          <w:sz w:val="28"/>
          <w:szCs w:val="28"/>
        </w:rPr>
        <w:t xml:space="preserve"> 8. Дальнейшее развитие проекта.</w:t>
      </w:r>
      <w:r w:rsidRPr="00A30E36">
        <w:rPr>
          <w:rFonts w:ascii="Times New Roman" w:hAnsi="Times New Roman" w:cs="Times New Roman"/>
          <w:sz w:val="28"/>
          <w:szCs w:val="28"/>
        </w:rPr>
        <w:t xml:space="preserve"> ……………………………….17стр. </w:t>
      </w:r>
    </w:p>
    <w:p w:rsidR="00A30E36" w:rsidRPr="00A30E36" w:rsidRDefault="00A30E36" w:rsidP="00A30E36">
      <w:pPr>
        <w:spacing w:line="240" w:lineRule="auto"/>
        <w:jc w:val="both"/>
        <w:rPr>
          <w:rFonts w:ascii="Times New Roman" w:hAnsi="Times New Roman" w:cs="Times New Roman"/>
          <w:sz w:val="28"/>
          <w:szCs w:val="28"/>
        </w:rPr>
      </w:pPr>
    </w:p>
    <w:p w:rsidR="00A30E36" w:rsidRPr="00A30E36" w:rsidRDefault="00A30E36" w:rsidP="00A30E36">
      <w:pPr>
        <w:spacing w:line="240" w:lineRule="auto"/>
        <w:jc w:val="both"/>
        <w:rPr>
          <w:rFonts w:ascii="Times New Roman" w:hAnsi="Times New Roman" w:cs="Times New Roman"/>
          <w:sz w:val="28"/>
          <w:szCs w:val="28"/>
        </w:rPr>
      </w:pPr>
      <w:r w:rsidRPr="00A30E36">
        <w:rPr>
          <w:rFonts w:ascii="Times New Roman" w:hAnsi="Times New Roman" w:cs="Times New Roman"/>
          <w:b/>
          <w:sz w:val="28"/>
          <w:szCs w:val="28"/>
        </w:rPr>
        <w:t>9. Список использованных источников</w:t>
      </w:r>
      <w:r w:rsidRPr="00A30E36">
        <w:rPr>
          <w:rFonts w:ascii="Times New Roman" w:hAnsi="Times New Roman" w:cs="Times New Roman"/>
          <w:sz w:val="28"/>
          <w:szCs w:val="28"/>
        </w:rPr>
        <w:t xml:space="preserve"> ………………………  18  стр. </w:t>
      </w:r>
    </w:p>
    <w:p w:rsidR="00A30E36" w:rsidRPr="00A30E36" w:rsidRDefault="00A30E36" w:rsidP="00A30E36">
      <w:pPr>
        <w:spacing w:line="240" w:lineRule="auto"/>
        <w:jc w:val="both"/>
        <w:rPr>
          <w:rFonts w:ascii="Times New Roman" w:hAnsi="Times New Roman" w:cs="Times New Roman"/>
          <w:sz w:val="28"/>
          <w:szCs w:val="28"/>
        </w:rPr>
      </w:pPr>
    </w:p>
    <w:p w:rsidR="00A30E36" w:rsidRPr="00692E84" w:rsidRDefault="00A30E36" w:rsidP="00A30E36">
      <w:pPr>
        <w:spacing w:line="240" w:lineRule="auto"/>
        <w:jc w:val="both"/>
        <w:rPr>
          <w:sz w:val="32"/>
          <w:szCs w:val="32"/>
        </w:rPr>
      </w:pPr>
      <w:r w:rsidRPr="00A30E36">
        <w:rPr>
          <w:rFonts w:ascii="Times New Roman" w:hAnsi="Times New Roman" w:cs="Times New Roman"/>
          <w:b/>
          <w:sz w:val="28"/>
          <w:szCs w:val="28"/>
        </w:rPr>
        <w:t>10. Приложение</w:t>
      </w:r>
      <w:r w:rsidRPr="00A30E36">
        <w:rPr>
          <w:rFonts w:ascii="Times New Roman" w:hAnsi="Times New Roman" w:cs="Times New Roman"/>
          <w:sz w:val="28"/>
          <w:szCs w:val="28"/>
        </w:rPr>
        <w:t xml:space="preserve"> …………………………………………………….19стр.</w:t>
      </w:r>
    </w:p>
    <w:p w:rsidR="00A30E36" w:rsidRPr="00347FF1" w:rsidRDefault="00A30E36" w:rsidP="00A30E36">
      <w:pPr>
        <w:tabs>
          <w:tab w:val="left" w:pos="3240"/>
        </w:tabs>
        <w:spacing w:line="360" w:lineRule="auto"/>
        <w:jc w:val="both"/>
        <w:rPr>
          <w:sz w:val="32"/>
          <w:szCs w:val="32"/>
        </w:rPr>
      </w:pPr>
    </w:p>
    <w:p w:rsidR="00A30E36" w:rsidRDefault="00A30E36" w:rsidP="00A30E36">
      <w:pPr>
        <w:tabs>
          <w:tab w:val="left" w:pos="3240"/>
        </w:tabs>
        <w:spacing w:line="360" w:lineRule="auto"/>
        <w:jc w:val="both"/>
        <w:rPr>
          <w:sz w:val="32"/>
          <w:szCs w:val="32"/>
        </w:rPr>
      </w:pPr>
    </w:p>
    <w:p w:rsidR="00A30E36" w:rsidRDefault="00A30E36" w:rsidP="00A30E36">
      <w:pPr>
        <w:tabs>
          <w:tab w:val="left" w:pos="3240"/>
        </w:tabs>
        <w:spacing w:line="360" w:lineRule="auto"/>
        <w:jc w:val="both"/>
        <w:rPr>
          <w:sz w:val="32"/>
          <w:szCs w:val="32"/>
        </w:rPr>
      </w:pPr>
    </w:p>
    <w:p w:rsidR="00A30E36" w:rsidRDefault="00A30E36" w:rsidP="00A30E36">
      <w:pPr>
        <w:tabs>
          <w:tab w:val="left" w:pos="3240"/>
        </w:tabs>
        <w:spacing w:line="360" w:lineRule="auto"/>
        <w:jc w:val="both"/>
        <w:rPr>
          <w:sz w:val="32"/>
          <w:szCs w:val="32"/>
        </w:rPr>
      </w:pPr>
    </w:p>
    <w:p w:rsidR="00A30E36" w:rsidRPr="00347FF1" w:rsidRDefault="00A30E36" w:rsidP="00A30E36">
      <w:pPr>
        <w:tabs>
          <w:tab w:val="left" w:pos="3240"/>
        </w:tabs>
        <w:spacing w:line="360" w:lineRule="auto"/>
        <w:jc w:val="both"/>
        <w:rPr>
          <w:sz w:val="32"/>
          <w:szCs w:val="32"/>
        </w:rPr>
      </w:pPr>
    </w:p>
    <w:p w:rsidR="00A30E36" w:rsidRPr="00A54BC6" w:rsidRDefault="00A30E36" w:rsidP="00CA562E">
      <w:pPr>
        <w:pStyle w:val="a7"/>
        <w:numPr>
          <w:ilvl w:val="0"/>
          <w:numId w:val="9"/>
        </w:numPr>
        <w:tabs>
          <w:tab w:val="left" w:pos="0"/>
        </w:tabs>
        <w:spacing w:line="360" w:lineRule="auto"/>
        <w:ind w:left="0" w:firstLine="0"/>
        <w:jc w:val="center"/>
        <w:rPr>
          <w:rFonts w:ascii="Times New Roman" w:hAnsi="Times New Roman" w:cs="Times New Roman"/>
          <w:b/>
          <w:sz w:val="32"/>
          <w:szCs w:val="32"/>
        </w:rPr>
      </w:pPr>
      <w:r w:rsidRPr="00A54BC6">
        <w:rPr>
          <w:rFonts w:ascii="Times New Roman" w:hAnsi="Times New Roman" w:cs="Times New Roman"/>
          <w:b/>
          <w:sz w:val="32"/>
          <w:szCs w:val="32"/>
        </w:rPr>
        <w:lastRenderedPageBreak/>
        <w:t>Актуальность темы.</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Начальная школа является важным этапом возрастного развития и становления личности детей, она должна и непременно обязана гарантировать высокий уровень образования. Наша школа обучает детей с разным уровнем развития, и так как массовая школа не в состоянии предложить каждому школьнику индивидуальную учебную программу, наши учителя ищут модели обучения, которые могут обеспечить развитие личности с учетом индивидуальных психологических и интеллектуальных возможностей.</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Сегодня школа – в неустанном поиске новых, более эффективных подходов, средств и форм обучения и воспитания учащихся. Интерес к этому вполне понятен. </w:t>
      </w:r>
    </w:p>
    <w:p w:rsidR="00BE356F" w:rsidRDefault="00A30E36"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считаю</w:t>
      </w:r>
      <w:r w:rsidR="00BE356F" w:rsidRPr="00A30E36">
        <w:rPr>
          <w:rFonts w:ascii="Times New Roman" w:eastAsia="Times New Roman" w:hAnsi="Times New Roman" w:cs="Times New Roman"/>
          <w:sz w:val="28"/>
          <w:szCs w:val="28"/>
          <w:lang w:eastAsia="ru-RU"/>
        </w:rPr>
        <w:t>, что успешность процесса учения зависит от многих факторов, среди которых не последнюю роль играет обучение соответственно способностям и возможностям ребенка, т.е. дифференцированное обучение.</w:t>
      </w:r>
    </w:p>
    <w:p w:rsidR="007B382A" w:rsidRPr="00A30E36" w:rsidRDefault="00CA562E" w:rsidP="007B382A">
      <w:pPr>
        <w:spacing w:before="100" w:beforeAutospacing="1" w:after="100" w:afterAutospacing="1" w:line="360" w:lineRule="auto"/>
        <w:ind w:firstLine="851"/>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Обучение  по выражению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Ш.А.Амонашвили</w:t>
      </w:r>
      <w:proofErr w:type="spellEnd"/>
      <w:r w:rsidR="007B382A" w:rsidRPr="00CA1379">
        <w:rPr>
          <w:rFonts w:ascii="Times New Roman" w:hAnsi="Times New Roman" w:cs="Times New Roman"/>
          <w:sz w:val="28"/>
          <w:szCs w:val="28"/>
        </w:rPr>
        <w:t xml:space="preserve"> должно быть </w:t>
      </w:r>
      <w:r w:rsidR="007B382A" w:rsidRPr="00CA1379">
        <w:rPr>
          <w:rFonts w:ascii="Times New Roman" w:hAnsi="Times New Roman" w:cs="Times New Roman"/>
          <w:b/>
          <w:sz w:val="28"/>
          <w:szCs w:val="28"/>
        </w:rPr>
        <w:t>«вариативным к индивидуальным особенностям школьников».</w:t>
      </w:r>
      <w:r w:rsidR="007B382A">
        <w:rPr>
          <w:rFonts w:ascii="Times New Roman" w:hAnsi="Times New Roman" w:cs="Times New Roman"/>
          <w:sz w:val="28"/>
          <w:szCs w:val="28"/>
        </w:rPr>
        <w:t xml:space="preserve"> </w:t>
      </w:r>
      <w:r w:rsidR="007B382A" w:rsidRPr="00CA1379">
        <w:rPr>
          <w:rFonts w:ascii="Times New Roman" w:hAnsi="Times New Roman" w:cs="Times New Roman"/>
          <w:sz w:val="28"/>
          <w:szCs w:val="28"/>
        </w:rPr>
        <w:t>Дифференциация обучения является одним из средств реализации индивидуального подхода к детям. Дифференцированным считается такой учебно-воспитательный процесс, для которого характерен учёт типичных индивидуальных различий учащихся.</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В настоящее время одна из ведущих тенденций в развитии нашей начальной школы – её дифференцированное обучение.</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Вопрос дифференциации обучения и воспитания не раз рассматривался на педсоветах и в работе методических объединений </w:t>
      </w:r>
      <w:r w:rsidRPr="00A30E36">
        <w:rPr>
          <w:rFonts w:ascii="Times New Roman" w:eastAsia="Times New Roman" w:hAnsi="Times New Roman" w:cs="Times New Roman"/>
          <w:sz w:val="28"/>
          <w:szCs w:val="28"/>
          <w:lang w:eastAsia="ru-RU"/>
        </w:rPr>
        <w:lastRenderedPageBreak/>
        <w:t>коллектива нашей школы, и мы пришли к выводу, что дифференцированное обучение создает условия для максимального развития детей с разным уровнем способностей: для реабилитации отстающих и для продвинутого обучения тех, кто способен учиться с опережением. Этот вывод – не дань моде, а жизнь, доказавшая, что люди всё-таки рождаются разными.</w:t>
      </w:r>
    </w:p>
    <w:p w:rsidR="00BE356F"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Опыт последних лет показывает, что наиболее эффективной формой индивидуализации учебного процесса, обеспечивающего максимально благоприятные условия для ребенка (при подборе соответствующего уровня, сложности учебного материала, соблюдение дидактических принципов доступности, посильности), является дифференцированное обучение.</w:t>
      </w:r>
    </w:p>
    <w:p w:rsidR="00BD0A07" w:rsidRDefault="00BD0A07" w:rsidP="00A30E36">
      <w:pPr>
        <w:spacing w:before="100" w:beforeAutospacing="1" w:after="100" w:afterAutospacing="1" w:line="360" w:lineRule="auto"/>
        <w:ind w:firstLine="851"/>
        <w:rPr>
          <w:rFonts w:ascii="Times New Roman" w:eastAsia="Times New Roman" w:hAnsi="Times New Roman" w:cs="Times New Roman"/>
          <w:b/>
          <w:bCs/>
          <w:sz w:val="28"/>
          <w:szCs w:val="28"/>
          <w:lang w:eastAsia="ru-RU"/>
        </w:rPr>
      </w:pPr>
    </w:p>
    <w:p w:rsidR="00BD0A07" w:rsidRDefault="00BD0A07" w:rsidP="00A30E36">
      <w:pPr>
        <w:spacing w:before="100" w:beforeAutospacing="1" w:after="100" w:afterAutospacing="1" w:line="360" w:lineRule="auto"/>
        <w:ind w:firstLine="851"/>
        <w:rPr>
          <w:rFonts w:ascii="Times New Roman" w:eastAsia="Times New Roman" w:hAnsi="Times New Roman" w:cs="Times New Roman"/>
          <w:b/>
          <w:bCs/>
          <w:sz w:val="28"/>
          <w:szCs w:val="28"/>
          <w:lang w:eastAsia="ru-RU"/>
        </w:rPr>
      </w:pPr>
    </w:p>
    <w:p w:rsidR="00BD0A07" w:rsidRDefault="00BD0A07" w:rsidP="00A30E36">
      <w:pPr>
        <w:spacing w:before="100" w:beforeAutospacing="1" w:after="100" w:afterAutospacing="1" w:line="360" w:lineRule="auto"/>
        <w:ind w:firstLine="851"/>
        <w:rPr>
          <w:rFonts w:ascii="Times New Roman" w:eastAsia="Times New Roman" w:hAnsi="Times New Roman" w:cs="Times New Roman"/>
          <w:b/>
          <w:bCs/>
          <w:sz w:val="28"/>
          <w:szCs w:val="28"/>
          <w:lang w:eastAsia="ru-RU"/>
        </w:rPr>
      </w:pPr>
    </w:p>
    <w:p w:rsidR="00BD0A07" w:rsidRDefault="00BD0A07" w:rsidP="00A30E36">
      <w:pPr>
        <w:spacing w:before="100" w:beforeAutospacing="1" w:after="100" w:afterAutospacing="1" w:line="360" w:lineRule="auto"/>
        <w:ind w:firstLine="851"/>
        <w:rPr>
          <w:rFonts w:ascii="Times New Roman" w:eastAsia="Times New Roman" w:hAnsi="Times New Roman" w:cs="Times New Roman"/>
          <w:b/>
          <w:bCs/>
          <w:sz w:val="28"/>
          <w:szCs w:val="28"/>
          <w:lang w:eastAsia="ru-RU"/>
        </w:rPr>
      </w:pPr>
    </w:p>
    <w:p w:rsidR="00BD0A07" w:rsidRDefault="00BD0A07" w:rsidP="00A30E36">
      <w:pPr>
        <w:spacing w:before="100" w:beforeAutospacing="1" w:after="100" w:afterAutospacing="1" w:line="360" w:lineRule="auto"/>
        <w:ind w:firstLine="851"/>
        <w:rPr>
          <w:rFonts w:ascii="Times New Roman" w:eastAsia="Times New Roman" w:hAnsi="Times New Roman" w:cs="Times New Roman"/>
          <w:b/>
          <w:bCs/>
          <w:sz w:val="28"/>
          <w:szCs w:val="28"/>
          <w:lang w:eastAsia="ru-RU"/>
        </w:rPr>
      </w:pPr>
    </w:p>
    <w:p w:rsidR="00BD0A07" w:rsidRDefault="00BD0A07" w:rsidP="00A30E36">
      <w:pPr>
        <w:spacing w:before="100" w:beforeAutospacing="1" w:after="100" w:afterAutospacing="1" w:line="360" w:lineRule="auto"/>
        <w:ind w:firstLine="851"/>
        <w:rPr>
          <w:rFonts w:ascii="Times New Roman" w:eastAsia="Times New Roman" w:hAnsi="Times New Roman" w:cs="Times New Roman"/>
          <w:b/>
          <w:bCs/>
          <w:sz w:val="28"/>
          <w:szCs w:val="28"/>
          <w:lang w:eastAsia="ru-RU"/>
        </w:rPr>
      </w:pPr>
    </w:p>
    <w:p w:rsidR="00BD0A07" w:rsidRDefault="00BD0A07" w:rsidP="00A30E36">
      <w:pPr>
        <w:spacing w:before="100" w:beforeAutospacing="1" w:after="100" w:afterAutospacing="1" w:line="360" w:lineRule="auto"/>
        <w:ind w:firstLine="851"/>
        <w:rPr>
          <w:rFonts w:ascii="Times New Roman" w:eastAsia="Times New Roman" w:hAnsi="Times New Roman" w:cs="Times New Roman"/>
          <w:b/>
          <w:bCs/>
          <w:sz w:val="28"/>
          <w:szCs w:val="28"/>
          <w:lang w:eastAsia="ru-RU"/>
        </w:rPr>
      </w:pPr>
    </w:p>
    <w:p w:rsidR="00BD0A07" w:rsidRDefault="00BD0A07" w:rsidP="00A30E36">
      <w:pPr>
        <w:spacing w:before="100" w:beforeAutospacing="1" w:after="100" w:afterAutospacing="1" w:line="360" w:lineRule="auto"/>
        <w:ind w:firstLine="851"/>
        <w:rPr>
          <w:rFonts w:ascii="Times New Roman" w:eastAsia="Times New Roman" w:hAnsi="Times New Roman" w:cs="Times New Roman"/>
          <w:b/>
          <w:bCs/>
          <w:sz w:val="28"/>
          <w:szCs w:val="28"/>
          <w:lang w:eastAsia="ru-RU"/>
        </w:rPr>
      </w:pPr>
    </w:p>
    <w:p w:rsidR="00BD0A07" w:rsidRDefault="00BD0A07" w:rsidP="00A30E36">
      <w:pPr>
        <w:spacing w:before="100" w:beforeAutospacing="1" w:after="100" w:afterAutospacing="1" w:line="360" w:lineRule="auto"/>
        <w:ind w:firstLine="851"/>
        <w:rPr>
          <w:rFonts w:ascii="Times New Roman" w:eastAsia="Times New Roman" w:hAnsi="Times New Roman" w:cs="Times New Roman"/>
          <w:b/>
          <w:bCs/>
          <w:sz w:val="28"/>
          <w:szCs w:val="28"/>
          <w:lang w:eastAsia="ru-RU"/>
        </w:rPr>
      </w:pPr>
    </w:p>
    <w:p w:rsidR="00BD0A07" w:rsidRDefault="00BD0A07" w:rsidP="00A30E36">
      <w:pPr>
        <w:spacing w:before="100" w:beforeAutospacing="1" w:after="100" w:afterAutospacing="1" w:line="360" w:lineRule="auto"/>
        <w:ind w:firstLine="851"/>
        <w:rPr>
          <w:rFonts w:ascii="Times New Roman" w:eastAsia="Times New Roman" w:hAnsi="Times New Roman" w:cs="Times New Roman"/>
          <w:b/>
          <w:bCs/>
          <w:sz w:val="28"/>
          <w:szCs w:val="28"/>
          <w:lang w:eastAsia="ru-RU"/>
        </w:rPr>
      </w:pPr>
    </w:p>
    <w:p w:rsidR="00BD0A07" w:rsidRDefault="00BD0A07" w:rsidP="00A30E36">
      <w:pPr>
        <w:spacing w:before="100" w:beforeAutospacing="1" w:after="100" w:afterAutospacing="1" w:line="360" w:lineRule="auto"/>
        <w:ind w:firstLine="851"/>
        <w:rPr>
          <w:rFonts w:ascii="Times New Roman" w:eastAsia="Times New Roman" w:hAnsi="Times New Roman" w:cs="Times New Roman"/>
          <w:b/>
          <w:bCs/>
          <w:sz w:val="28"/>
          <w:szCs w:val="28"/>
          <w:lang w:eastAsia="ru-RU"/>
        </w:rPr>
      </w:pPr>
    </w:p>
    <w:p w:rsidR="00BD0A07" w:rsidRDefault="00BD0A07" w:rsidP="00A30E36">
      <w:pPr>
        <w:spacing w:before="100" w:beforeAutospacing="1" w:after="100" w:afterAutospacing="1" w:line="360" w:lineRule="auto"/>
        <w:ind w:firstLine="851"/>
        <w:rPr>
          <w:rFonts w:ascii="Times New Roman" w:eastAsia="Times New Roman" w:hAnsi="Times New Roman" w:cs="Times New Roman"/>
          <w:b/>
          <w:bCs/>
          <w:sz w:val="28"/>
          <w:szCs w:val="28"/>
          <w:lang w:eastAsia="ru-RU"/>
        </w:rPr>
      </w:pPr>
    </w:p>
    <w:p w:rsidR="00BD0A07" w:rsidRPr="00A54BC6" w:rsidRDefault="00BD0A07" w:rsidP="007B382A">
      <w:pPr>
        <w:spacing w:before="100" w:beforeAutospacing="1" w:after="100" w:afterAutospacing="1" w:line="360" w:lineRule="auto"/>
        <w:jc w:val="center"/>
        <w:rPr>
          <w:rFonts w:ascii="Times New Roman" w:eastAsia="Times New Roman" w:hAnsi="Times New Roman" w:cs="Times New Roman"/>
          <w:b/>
          <w:bCs/>
          <w:sz w:val="32"/>
          <w:szCs w:val="32"/>
          <w:lang w:eastAsia="ru-RU"/>
        </w:rPr>
      </w:pPr>
      <w:r w:rsidRPr="00A54BC6">
        <w:rPr>
          <w:rFonts w:ascii="Times New Roman" w:eastAsia="Times New Roman" w:hAnsi="Times New Roman" w:cs="Times New Roman"/>
          <w:b/>
          <w:bCs/>
          <w:sz w:val="32"/>
          <w:szCs w:val="32"/>
          <w:lang w:val="en-US" w:eastAsia="ru-RU"/>
        </w:rPr>
        <w:lastRenderedPageBreak/>
        <w:t>II</w:t>
      </w:r>
      <w:r w:rsidRPr="00A54BC6">
        <w:rPr>
          <w:rFonts w:ascii="Times New Roman" w:eastAsia="Times New Roman" w:hAnsi="Times New Roman" w:cs="Times New Roman"/>
          <w:b/>
          <w:bCs/>
          <w:sz w:val="32"/>
          <w:szCs w:val="32"/>
          <w:lang w:eastAsia="ru-RU"/>
        </w:rPr>
        <w:t>. Выявление проблемы.</w:t>
      </w:r>
    </w:p>
    <w:p w:rsidR="00BD0A07" w:rsidRPr="00A30E36" w:rsidRDefault="00BD0A07" w:rsidP="00BD0A07">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Дети всегда приступали, и будут приступать к изучению школьной программы с разными исходными предпосылками. В количественном отношении это выглядит так: большинство учащихся (около 65%) поступают в школу с примерно одинаковым уровнем психического развития, именно он и принимается за норму; 15% - в большей или меньшей степени этот уровень превосходят, а 20% детей, наоборот, его не достигают.</w:t>
      </w:r>
    </w:p>
    <w:p w:rsidR="00BD0A07" w:rsidRPr="00A30E36" w:rsidRDefault="00BD0A07" w:rsidP="00BD0A07">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Как показывает практика, нормальные (имеющие показатели нормы по всем уровням развития) дети встречаются только в книгах. Практически каждый ребенок имеет те или иные (пусть незначительные) отклонения, которые в дальнейшем могут привести к отставанию в учебной деятельности.</w:t>
      </w:r>
    </w:p>
    <w:p w:rsidR="00D73C70" w:rsidRPr="007562CB" w:rsidRDefault="00BD0A07" w:rsidP="00D73C70">
      <w:pPr>
        <w:spacing w:before="90" w:after="90" w:line="360" w:lineRule="auto"/>
        <w:ind w:firstLine="708"/>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Нельзя не отметить тот факт, что уровень готовности учащихся к обучению в школе (учебному процессу) не одинаков и снижается с каждым годом. </w:t>
      </w:r>
      <w:r w:rsidR="00D73C70" w:rsidRPr="007562CB">
        <w:rPr>
          <w:rFonts w:ascii="Times New Roman" w:eastAsia="Times New Roman" w:hAnsi="Times New Roman" w:cs="Times New Roman"/>
          <w:sz w:val="28"/>
          <w:szCs w:val="28"/>
          <w:lang w:eastAsia="ru-RU"/>
        </w:rPr>
        <w:t xml:space="preserve"> В классе собраны учащиеся вместе только по возрастному принципу, без учёта интеллектуальных и индивидуаль</w:t>
      </w:r>
      <w:r w:rsidR="00D73C70">
        <w:rPr>
          <w:rFonts w:ascii="Times New Roman" w:eastAsia="Times New Roman" w:hAnsi="Times New Roman"/>
          <w:sz w:val="28"/>
          <w:szCs w:val="28"/>
          <w:lang w:eastAsia="ru-RU"/>
        </w:rPr>
        <w:t>ных способностей, следовательно</w:t>
      </w:r>
      <w:r w:rsidR="00D73C70" w:rsidRPr="007562CB">
        <w:rPr>
          <w:rFonts w:ascii="Times New Roman" w:eastAsia="Times New Roman" w:hAnsi="Times New Roman" w:cs="Times New Roman"/>
          <w:sz w:val="28"/>
          <w:szCs w:val="28"/>
          <w:lang w:eastAsia="ru-RU"/>
        </w:rPr>
        <w:t xml:space="preserve">, они не могут равномерно и одинаково продвигаться вперёд в усвоении знаний. </w:t>
      </w:r>
      <w:r w:rsidRPr="00A30E36">
        <w:rPr>
          <w:rFonts w:ascii="Times New Roman" w:eastAsia="Times New Roman" w:hAnsi="Times New Roman" w:cs="Times New Roman"/>
          <w:sz w:val="28"/>
          <w:szCs w:val="28"/>
          <w:lang w:eastAsia="ru-RU"/>
        </w:rPr>
        <w:t xml:space="preserve">У одних он соответствует условиям успешности их дальнейшего обучения, у других едва достигает допустимого предела. </w:t>
      </w:r>
      <w:r w:rsidR="00D73C70">
        <w:rPr>
          <w:rFonts w:ascii="Times New Roman" w:eastAsia="Times New Roman" w:hAnsi="Times New Roman" w:cs="Times New Roman"/>
          <w:sz w:val="28"/>
          <w:szCs w:val="28"/>
          <w:lang w:eastAsia="ru-RU"/>
        </w:rPr>
        <w:t xml:space="preserve"> </w:t>
      </w:r>
      <w:r w:rsidR="00D73C70" w:rsidRPr="007562CB">
        <w:rPr>
          <w:rFonts w:ascii="Times New Roman" w:eastAsia="Times New Roman" w:hAnsi="Times New Roman" w:cs="Times New Roman"/>
          <w:sz w:val="28"/>
          <w:szCs w:val="28"/>
          <w:lang w:eastAsia="ru-RU"/>
        </w:rPr>
        <w:t>Это приводит к неуспеваемости.</w:t>
      </w:r>
    </w:p>
    <w:p w:rsidR="00BD0A07" w:rsidRDefault="00BD0A07" w:rsidP="00BD0A07">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D73C70" w:rsidRDefault="00D73C70" w:rsidP="00BD0A07">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D73C70" w:rsidRPr="00A30E36" w:rsidRDefault="00D73C70" w:rsidP="00BD0A07">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BD0A07" w:rsidRDefault="00BD0A07" w:rsidP="00BD0A07">
      <w:pPr>
        <w:spacing w:before="100" w:beforeAutospacing="1" w:after="100" w:afterAutospacing="1" w:line="360" w:lineRule="auto"/>
        <w:ind w:firstLine="851"/>
        <w:rPr>
          <w:rFonts w:ascii="Times New Roman" w:eastAsia="Times New Roman" w:hAnsi="Times New Roman" w:cs="Times New Roman"/>
          <w:b/>
          <w:bCs/>
          <w:sz w:val="28"/>
          <w:szCs w:val="28"/>
          <w:lang w:eastAsia="ru-RU"/>
        </w:rPr>
      </w:pPr>
    </w:p>
    <w:p w:rsidR="00D73C70" w:rsidRDefault="00D73C70" w:rsidP="00A30E36">
      <w:pPr>
        <w:spacing w:before="100" w:beforeAutospacing="1" w:after="100" w:afterAutospacing="1" w:line="360" w:lineRule="auto"/>
        <w:ind w:firstLine="851"/>
        <w:rPr>
          <w:rFonts w:ascii="Times New Roman" w:eastAsia="Times New Roman" w:hAnsi="Times New Roman" w:cs="Times New Roman"/>
          <w:b/>
          <w:bCs/>
          <w:sz w:val="28"/>
          <w:szCs w:val="28"/>
          <w:lang w:eastAsia="ru-RU"/>
        </w:rPr>
      </w:pPr>
    </w:p>
    <w:p w:rsidR="00D73C70" w:rsidRPr="00A54BC6" w:rsidRDefault="00D73C70" w:rsidP="00A30E36">
      <w:pPr>
        <w:spacing w:before="100" w:beforeAutospacing="1" w:after="100" w:afterAutospacing="1" w:line="360" w:lineRule="auto"/>
        <w:ind w:firstLine="851"/>
        <w:rPr>
          <w:rFonts w:ascii="Times New Roman" w:hAnsi="Times New Roman" w:cs="Times New Roman"/>
          <w:b/>
          <w:sz w:val="32"/>
          <w:szCs w:val="32"/>
        </w:rPr>
      </w:pPr>
      <w:r w:rsidRPr="00A54BC6">
        <w:rPr>
          <w:rFonts w:ascii="Times New Roman" w:eastAsia="Times New Roman" w:hAnsi="Times New Roman" w:cs="Times New Roman"/>
          <w:b/>
          <w:bCs/>
          <w:sz w:val="32"/>
          <w:szCs w:val="32"/>
          <w:lang w:val="en-US" w:eastAsia="ru-RU"/>
        </w:rPr>
        <w:lastRenderedPageBreak/>
        <w:t>III</w:t>
      </w:r>
      <w:r w:rsidRPr="00A54BC6">
        <w:rPr>
          <w:rFonts w:ascii="Times New Roman" w:eastAsia="Times New Roman" w:hAnsi="Times New Roman" w:cs="Times New Roman"/>
          <w:b/>
          <w:bCs/>
          <w:sz w:val="32"/>
          <w:szCs w:val="32"/>
          <w:lang w:eastAsia="ru-RU"/>
        </w:rPr>
        <w:t xml:space="preserve">. </w:t>
      </w:r>
      <w:r w:rsidRPr="00A54BC6">
        <w:rPr>
          <w:rFonts w:ascii="Times New Roman" w:hAnsi="Times New Roman" w:cs="Times New Roman"/>
          <w:b/>
          <w:sz w:val="32"/>
          <w:szCs w:val="32"/>
        </w:rPr>
        <w:t>Перечень конкретных целей для решения проблемы, формулировка задач достижения поставленных целей.</w:t>
      </w:r>
    </w:p>
    <w:p w:rsidR="00A54BC6" w:rsidRDefault="00A54BC6" w:rsidP="00A30E36">
      <w:pPr>
        <w:spacing w:before="100" w:beforeAutospacing="1" w:after="100" w:afterAutospacing="1" w:line="360" w:lineRule="auto"/>
        <w:ind w:firstLine="851"/>
        <w:rPr>
          <w:rFonts w:ascii="Times New Roman" w:eastAsia="Times New Roman" w:hAnsi="Times New Roman" w:cs="Times New Roman"/>
          <w:b/>
          <w:bCs/>
          <w:sz w:val="28"/>
          <w:szCs w:val="28"/>
          <w:lang w:eastAsia="ru-RU"/>
        </w:rPr>
      </w:pPr>
    </w:p>
    <w:p w:rsidR="00D73C70" w:rsidRDefault="00D73C70"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Цель</w:t>
      </w:r>
      <w:r w:rsidR="00BE356F" w:rsidRPr="00A30E36">
        <w:rPr>
          <w:rFonts w:ascii="Times New Roman" w:eastAsia="Times New Roman" w:hAnsi="Times New Roman" w:cs="Times New Roman"/>
          <w:b/>
          <w:bCs/>
          <w:sz w:val="28"/>
          <w:szCs w:val="28"/>
          <w:lang w:eastAsia="ru-RU"/>
        </w:rPr>
        <w:t xml:space="preserve"> дифференцированного обучения:</w:t>
      </w:r>
      <w:r>
        <w:rPr>
          <w:rFonts w:ascii="Times New Roman" w:eastAsia="Times New Roman" w:hAnsi="Times New Roman" w:cs="Times New Roman"/>
          <w:b/>
          <w:bCs/>
          <w:sz w:val="28"/>
          <w:szCs w:val="28"/>
          <w:lang w:eastAsia="ru-RU"/>
        </w:rPr>
        <w:t xml:space="preserve"> </w:t>
      </w:r>
      <w:r w:rsidRPr="00D73C70">
        <w:rPr>
          <w:rFonts w:ascii="Times New Roman" w:eastAsia="Times New Roman" w:hAnsi="Times New Roman" w:cs="Times New Roman"/>
          <w:bCs/>
          <w:sz w:val="28"/>
          <w:szCs w:val="28"/>
          <w:lang w:eastAsia="ru-RU"/>
        </w:rPr>
        <w:t>создать условия</w:t>
      </w:r>
      <w:r w:rsidR="00BE356F" w:rsidRPr="00A30E3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 для организации дифференцированного подхода на уроках русского языка в начальной школе.</w:t>
      </w:r>
    </w:p>
    <w:p w:rsidR="00A54BC6" w:rsidRDefault="00D73C70" w:rsidP="00D73C70">
      <w:pPr>
        <w:spacing w:before="100" w:beforeAutospacing="1" w:after="100" w:afterAutospacing="1" w:line="360" w:lineRule="auto"/>
        <w:ind w:firstLine="851"/>
        <w:rPr>
          <w:rFonts w:ascii="Times New Roman" w:eastAsia="Times New Roman" w:hAnsi="Times New Roman" w:cs="Times New Roman"/>
          <w:b/>
          <w:bCs/>
          <w:sz w:val="28"/>
          <w:szCs w:val="28"/>
          <w:lang w:eastAsia="ru-RU"/>
        </w:rPr>
      </w:pPr>
      <w:r w:rsidRPr="00A30E3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Задачи</w:t>
      </w:r>
      <w:r w:rsidR="00BE356F" w:rsidRPr="00A30E36">
        <w:rPr>
          <w:rFonts w:ascii="Times New Roman" w:eastAsia="Times New Roman" w:hAnsi="Times New Roman" w:cs="Times New Roman"/>
          <w:b/>
          <w:bCs/>
          <w:sz w:val="28"/>
          <w:szCs w:val="28"/>
          <w:lang w:eastAsia="ru-RU"/>
        </w:rPr>
        <w:t xml:space="preserve">: </w:t>
      </w:r>
    </w:p>
    <w:p w:rsidR="00A54BC6" w:rsidRPr="00A54BC6" w:rsidRDefault="00A54BC6" w:rsidP="00A54BC6">
      <w:pPr>
        <w:pStyle w:val="a7"/>
        <w:numPr>
          <w:ilvl w:val="0"/>
          <w:numId w:val="7"/>
        </w:numPr>
        <w:spacing w:before="100" w:beforeAutospacing="1" w:after="100" w:afterAutospacing="1" w:line="360" w:lineRule="auto"/>
        <w:rPr>
          <w:rFonts w:ascii="Times New Roman" w:eastAsia="Times New Roman" w:hAnsi="Times New Roman" w:cs="Times New Roman"/>
          <w:b/>
          <w:bCs/>
          <w:sz w:val="28"/>
          <w:szCs w:val="28"/>
          <w:lang w:eastAsia="ru-RU"/>
        </w:rPr>
      </w:pPr>
      <w:r w:rsidRPr="00A54BC6">
        <w:rPr>
          <w:rFonts w:ascii="Times New Roman" w:eastAsia="Times New Roman" w:hAnsi="Times New Roman" w:cs="Times New Roman"/>
          <w:bCs/>
          <w:sz w:val="28"/>
          <w:szCs w:val="28"/>
          <w:lang w:eastAsia="ru-RU"/>
        </w:rPr>
        <w:t xml:space="preserve">Определить </w:t>
      </w:r>
      <w:r w:rsidRPr="00A54BC6">
        <w:rPr>
          <w:rFonts w:ascii="Times New Roman" w:eastAsia="Times New Roman" w:hAnsi="Times New Roman" w:cs="Times New Roman"/>
          <w:sz w:val="28"/>
          <w:szCs w:val="28"/>
          <w:lang w:eastAsia="ru-RU"/>
        </w:rPr>
        <w:t xml:space="preserve"> индивидуальность ученика и сохранить ее, помочь ребенку поверить в свои силы, обеспечить его максимальное развитие.</w:t>
      </w:r>
    </w:p>
    <w:p w:rsidR="00A54BC6" w:rsidRPr="00A54BC6" w:rsidRDefault="00A54BC6" w:rsidP="00A54BC6">
      <w:pPr>
        <w:pStyle w:val="a8"/>
        <w:numPr>
          <w:ilvl w:val="0"/>
          <w:numId w:val="7"/>
        </w:numPr>
        <w:spacing w:before="100" w:after="100" w:line="360" w:lineRule="auto"/>
        <w:ind w:left="714" w:hanging="357"/>
        <w:rPr>
          <w:sz w:val="28"/>
          <w:szCs w:val="28"/>
        </w:rPr>
      </w:pPr>
      <w:r>
        <w:rPr>
          <w:sz w:val="28"/>
          <w:szCs w:val="28"/>
        </w:rPr>
        <w:t xml:space="preserve">Создать  атмосферу </w:t>
      </w:r>
      <w:r w:rsidRPr="00A54BC6">
        <w:rPr>
          <w:sz w:val="28"/>
          <w:szCs w:val="28"/>
        </w:rPr>
        <w:t xml:space="preserve"> заинтересованности каждого ученика в работе класса</w:t>
      </w:r>
      <w:r>
        <w:rPr>
          <w:sz w:val="28"/>
          <w:szCs w:val="28"/>
        </w:rPr>
        <w:t>.</w:t>
      </w:r>
      <w:r w:rsidRPr="00A54BC6">
        <w:rPr>
          <w:sz w:val="28"/>
          <w:szCs w:val="28"/>
        </w:rPr>
        <w:t xml:space="preserve"> </w:t>
      </w:r>
    </w:p>
    <w:p w:rsidR="00783AB6" w:rsidRPr="00D73C70" w:rsidRDefault="00783AB6" w:rsidP="00D73C70">
      <w:pPr>
        <w:pStyle w:val="a8"/>
        <w:numPr>
          <w:ilvl w:val="0"/>
          <w:numId w:val="7"/>
        </w:numPr>
        <w:spacing w:before="100" w:after="100" w:line="360" w:lineRule="auto"/>
        <w:ind w:left="714" w:hanging="357"/>
        <w:rPr>
          <w:sz w:val="28"/>
          <w:szCs w:val="28"/>
        </w:rPr>
      </w:pPr>
      <w:r w:rsidRPr="00D73C70">
        <w:rPr>
          <w:sz w:val="28"/>
          <w:szCs w:val="28"/>
        </w:rPr>
        <w:t>Стимулирова</w:t>
      </w:r>
      <w:r w:rsidR="00A54BC6">
        <w:rPr>
          <w:sz w:val="28"/>
          <w:szCs w:val="28"/>
        </w:rPr>
        <w:t xml:space="preserve">ть </w:t>
      </w:r>
      <w:r w:rsidRPr="00D73C70">
        <w:rPr>
          <w:sz w:val="28"/>
          <w:szCs w:val="28"/>
        </w:rPr>
        <w:t xml:space="preserve"> учащихся к высказываниям, использованию различных способов выполнения заданий без боязни ошибиться, получить неправильный ответ. </w:t>
      </w:r>
    </w:p>
    <w:p w:rsidR="00783AB6" w:rsidRDefault="00783AB6"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A54BC6" w:rsidRDefault="00A54BC6"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A54BC6" w:rsidRDefault="00A54BC6"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A54BC6" w:rsidRDefault="00A54BC6"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A54BC6" w:rsidRDefault="00A54BC6"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A54BC6" w:rsidRDefault="00A54BC6"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A54BC6" w:rsidRDefault="00A54BC6"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A54BC6" w:rsidRPr="00A30E36" w:rsidRDefault="00A54BC6"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A54BC6" w:rsidRDefault="00A54BC6"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54BC6">
        <w:rPr>
          <w:rFonts w:ascii="Times New Roman" w:hAnsi="Times New Roman" w:cs="Times New Roman"/>
          <w:b/>
          <w:sz w:val="32"/>
          <w:szCs w:val="32"/>
          <w:lang w:val="en-US"/>
        </w:rPr>
        <w:lastRenderedPageBreak/>
        <w:t>IV</w:t>
      </w:r>
      <w:r w:rsidRPr="00A54BC6">
        <w:rPr>
          <w:rFonts w:ascii="Times New Roman" w:hAnsi="Times New Roman" w:cs="Times New Roman"/>
          <w:b/>
          <w:sz w:val="32"/>
          <w:szCs w:val="32"/>
        </w:rPr>
        <w:t>. Стратегия, методы</w:t>
      </w:r>
      <w:r w:rsidRPr="00A54BC6">
        <w:rPr>
          <w:rFonts w:ascii="Times New Roman" w:hAnsi="Times New Roman" w:cs="Times New Roman"/>
          <w:sz w:val="32"/>
          <w:szCs w:val="32"/>
        </w:rPr>
        <w:t xml:space="preserve"> </w:t>
      </w:r>
      <w:r w:rsidRPr="00A54BC6">
        <w:rPr>
          <w:rFonts w:ascii="Times New Roman" w:hAnsi="Times New Roman" w:cs="Times New Roman"/>
          <w:b/>
          <w:sz w:val="32"/>
          <w:szCs w:val="32"/>
        </w:rPr>
        <w:t>и механизм реализации проекта</w:t>
      </w:r>
      <w:r>
        <w:rPr>
          <w:rFonts w:ascii="Times New Roman" w:eastAsia="Times New Roman" w:hAnsi="Times New Roman" w:cs="Times New Roman"/>
          <w:sz w:val="28"/>
          <w:szCs w:val="28"/>
          <w:lang w:eastAsia="ru-RU"/>
        </w:rPr>
        <w:t>.</w:t>
      </w:r>
      <w:r w:rsidRPr="00A54BC6">
        <w:rPr>
          <w:rFonts w:ascii="Times New Roman" w:eastAsia="Times New Roman" w:hAnsi="Times New Roman" w:cs="Times New Roman"/>
          <w:sz w:val="28"/>
          <w:szCs w:val="28"/>
          <w:lang w:eastAsia="ru-RU"/>
        </w:rPr>
        <w:t xml:space="preserve"> </w:t>
      </w:r>
    </w:p>
    <w:p w:rsidR="00CA1379" w:rsidRPr="00CA1379" w:rsidRDefault="00CA1379" w:rsidP="00CA1379">
      <w:pPr>
        <w:pStyle w:val="a3"/>
        <w:spacing w:line="360" w:lineRule="auto"/>
        <w:rPr>
          <w:sz w:val="28"/>
          <w:szCs w:val="28"/>
        </w:rPr>
      </w:pPr>
      <w:r w:rsidRPr="00CA1379">
        <w:rPr>
          <w:sz w:val="28"/>
          <w:szCs w:val="28"/>
        </w:rPr>
        <w:t>1. Определение критерия, на основе которого выделяются группы учащихся для дифференцированной работы.</w:t>
      </w:r>
      <w:r w:rsidRPr="00CA1379">
        <w:rPr>
          <w:sz w:val="28"/>
          <w:szCs w:val="28"/>
        </w:rPr>
        <w:br/>
        <w:t>2. Проведение диагностики по выработанному критерию.</w:t>
      </w:r>
      <w:r w:rsidRPr="00CA1379">
        <w:rPr>
          <w:sz w:val="28"/>
          <w:szCs w:val="28"/>
        </w:rPr>
        <w:br/>
        <w:t>3. Распределение детей по группам с учётом результатов диагностики.</w:t>
      </w:r>
      <w:r w:rsidRPr="00CA1379">
        <w:rPr>
          <w:sz w:val="28"/>
          <w:szCs w:val="28"/>
        </w:rPr>
        <w:br/>
        <w:t xml:space="preserve">4. Выбор способов дифференциации, разработка </w:t>
      </w:r>
      <w:proofErr w:type="spellStart"/>
      <w:r w:rsidRPr="00CA1379">
        <w:rPr>
          <w:sz w:val="28"/>
          <w:szCs w:val="28"/>
        </w:rPr>
        <w:t>разноуровневых</w:t>
      </w:r>
      <w:proofErr w:type="spellEnd"/>
      <w:r w:rsidRPr="00CA1379">
        <w:rPr>
          <w:sz w:val="28"/>
          <w:szCs w:val="28"/>
        </w:rPr>
        <w:t xml:space="preserve"> заданий для созданных групп учащихся.</w:t>
      </w:r>
      <w:r w:rsidRPr="00CA1379">
        <w:rPr>
          <w:sz w:val="28"/>
          <w:szCs w:val="28"/>
        </w:rPr>
        <w:br/>
        <w:t>5. Реализация дифференцированного подхода к школьникам на различных этапах урока.</w:t>
      </w:r>
      <w:r w:rsidRPr="00CA1379">
        <w:rPr>
          <w:sz w:val="28"/>
          <w:szCs w:val="28"/>
        </w:rPr>
        <w:br/>
        <w:t xml:space="preserve">6. Диагностический </w:t>
      </w:r>
      <w:proofErr w:type="gramStart"/>
      <w:r w:rsidRPr="00CA1379">
        <w:rPr>
          <w:sz w:val="28"/>
          <w:szCs w:val="28"/>
        </w:rPr>
        <w:t>контроль за</w:t>
      </w:r>
      <w:proofErr w:type="gramEnd"/>
      <w:r w:rsidRPr="00CA1379">
        <w:rPr>
          <w:sz w:val="28"/>
          <w:szCs w:val="28"/>
        </w:rPr>
        <w:t xml:space="preserve"> результатами работы учащихся, в соответствии с которым может изменяться состав групп и характер дифференцированных заданий.</w:t>
      </w:r>
    </w:p>
    <w:p w:rsidR="00A54BC6" w:rsidRDefault="00A54BC6"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A54BC6" w:rsidRDefault="00A54BC6"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A54BC6" w:rsidRDefault="00A54BC6"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A54BC6" w:rsidRDefault="00A54BC6"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7B382A" w:rsidRDefault="007B382A"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7B382A" w:rsidRDefault="007B382A"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7B382A" w:rsidRDefault="007B382A"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7B382A" w:rsidRDefault="007B382A"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7B382A" w:rsidRDefault="007B382A"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7B382A" w:rsidRDefault="007B382A"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02199D" w:rsidRDefault="0002199D"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7B382A" w:rsidRPr="007B382A" w:rsidRDefault="007B382A" w:rsidP="007B382A">
      <w:pPr>
        <w:spacing w:before="100" w:beforeAutospacing="1" w:after="100" w:afterAutospacing="1" w:line="360" w:lineRule="auto"/>
        <w:jc w:val="center"/>
        <w:rPr>
          <w:rFonts w:ascii="Times New Roman" w:eastAsia="Times New Roman" w:hAnsi="Times New Roman" w:cs="Times New Roman"/>
          <w:sz w:val="32"/>
          <w:szCs w:val="32"/>
          <w:lang w:eastAsia="ru-RU"/>
        </w:rPr>
      </w:pPr>
      <w:proofErr w:type="gramStart"/>
      <w:r w:rsidRPr="007B382A">
        <w:rPr>
          <w:rFonts w:ascii="Times New Roman" w:hAnsi="Times New Roman" w:cs="Times New Roman"/>
          <w:b/>
          <w:sz w:val="32"/>
          <w:szCs w:val="32"/>
          <w:lang w:val="en-US"/>
        </w:rPr>
        <w:lastRenderedPageBreak/>
        <w:t>V</w:t>
      </w:r>
      <w:r w:rsidRPr="007B382A">
        <w:rPr>
          <w:rFonts w:ascii="Times New Roman" w:hAnsi="Times New Roman" w:cs="Times New Roman"/>
          <w:b/>
          <w:sz w:val="32"/>
          <w:szCs w:val="32"/>
        </w:rPr>
        <w:t>.  Рабочий</w:t>
      </w:r>
      <w:proofErr w:type="gramEnd"/>
      <w:r w:rsidRPr="007B382A">
        <w:rPr>
          <w:rFonts w:ascii="Times New Roman" w:hAnsi="Times New Roman" w:cs="Times New Roman"/>
          <w:b/>
          <w:sz w:val="32"/>
          <w:szCs w:val="32"/>
        </w:rPr>
        <w:t xml:space="preserve"> план</w:t>
      </w:r>
      <w:r w:rsidRPr="007B382A">
        <w:rPr>
          <w:rFonts w:ascii="Times New Roman" w:hAnsi="Times New Roman" w:cs="Times New Roman"/>
          <w:sz w:val="32"/>
          <w:szCs w:val="32"/>
        </w:rPr>
        <w:t xml:space="preserve"> </w:t>
      </w:r>
      <w:r w:rsidRPr="007B382A">
        <w:rPr>
          <w:rFonts w:ascii="Times New Roman" w:hAnsi="Times New Roman" w:cs="Times New Roman"/>
          <w:b/>
          <w:sz w:val="32"/>
          <w:szCs w:val="32"/>
        </w:rPr>
        <w:t>реализации проекта</w:t>
      </w:r>
      <w:r w:rsidRPr="007B382A">
        <w:rPr>
          <w:rFonts w:ascii="Times New Roman" w:eastAsia="Times New Roman" w:hAnsi="Times New Roman" w:cs="Times New Roman"/>
          <w:sz w:val="32"/>
          <w:szCs w:val="32"/>
          <w:lang w:eastAsia="ru-RU"/>
        </w:rPr>
        <w:t>.</w:t>
      </w:r>
    </w:p>
    <w:p w:rsidR="007B382A" w:rsidRPr="007B382A" w:rsidRDefault="007B382A" w:rsidP="007B382A">
      <w:pPr>
        <w:spacing w:before="100" w:beforeAutospacing="1" w:after="100" w:afterAutospacing="1" w:line="360" w:lineRule="auto"/>
        <w:rPr>
          <w:rFonts w:ascii="Times New Roman" w:eastAsia="Times New Roman" w:hAnsi="Times New Roman" w:cs="Times New Roman"/>
          <w:b/>
          <w:sz w:val="28"/>
          <w:szCs w:val="28"/>
          <w:lang w:eastAsia="ru-RU"/>
        </w:rPr>
      </w:pPr>
      <w:r w:rsidRPr="007B382A">
        <w:rPr>
          <w:rFonts w:ascii="Times New Roman" w:eastAsia="Times New Roman" w:hAnsi="Times New Roman" w:cs="Times New Roman"/>
          <w:b/>
          <w:sz w:val="28"/>
          <w:szCs w:val="28"/>
          <w:lang w:eastAsia="ru-RU"/>
        </w:rPr>
        <w:t>1. Знакомство с педагогической литературой и  передовым опытом.</w:t>
      </w:r>
    </w:p>
    <w:p w:rsidR="007B382A" w:rsidRPr="007B382A" w:rsidRDefault="007B382A" w:rsidP="007B382A">
      <w:pPr>
        <w:spacing w:line="360" w:lineRule="auto"/>
        <w:ind w:left="-900" w:firstLine="720"/>
        <w:jc w:val="both"/>
        <w:rPr>
          <w:rFonts w:ascii="Times New Roman" w:hAnsi="Times New Roman" w:cs="Times New Roman"/>
          <w:sz w:val="28"/>
          <w:szCs w:val="28"/>
        </w:rPr>
      </w:pPr>
      <w:r w:rsidRPr="007B382A">
        <w:rPr>
          <w:rFonts w:ascii="Times New Roman" w:hAnsi="Times New Roman" w:cs="Times New Roman"/>
          <w:sz w:val="28"/>
          <w:szCs w:val="28"/>
        </w:rPr>
        <w:t xml:space="preserve">Дифференциация в переводе с латинского </w:t>
      </w:r>
      <w:r w:rsidRPr="007B382A">
        <w:rPr>
          <w:rFonts w:ascii="Times New Roman" w:hAnsi="Times New Roman" w:cs="Times New Roman"/>
          <w:b/>
          <w:sz w:val="28"/>
          <w:szCs w:val="28"/>
        </w:rPr>
        <w:t>«</w:t>
      </w:r>
      <w:r w:rsidRPr="007B382A">
        <w:rPr>
          <w:rFonts w:ascii="Times New Roman" w:hAnsi="Times New Roman" w:cs="Times New Roman"/>
          <w:b/>
          <w:sz w:val="28"/>
          <w:szCs w:val="28"/>
          <w:lang w:val="en-US"/>
        </w:rPr>
        <w:t>difference</w:t>
      </w:r>
      <w:r w:rsidRPr="007B382A">
        <w:rPr>
          <w:rFonts w:ascii="Times New Roman" w:hAnsi="Times New Roman" w:cs="Times New Roman"/>
          <w:b/>
          <w:sz w:val="28"/>
          <w:szCs w:val="28"/>
        </w:rPr>
        <w:t>»</w:t>
      </w:r>
      <w:r w:rsidRPr="007B382A">
        <w:rPr>
          <w:rFonts w:ascii="Times New Roman" w:hAnsi="Times New Roman" w:cs="Times New Roman"/>
          <w:sz w:val="28"/>
          <w:szCs w:val="28"/>
        </w:rPr>
        <w:t xml:space="preserve"> означает разделение, расслоение целого на различные части, формы, ступени.</w:t>
      </w:r>
    </w:p>
    <w:p w:rsidR="007B382A" w:rsidRPr="007B382A" w:rsidRDefault="007B382A" w:rsidP="007B382A">
      <w:pPr>
        <w:spacing w:line="360" w:lineRule="auto"/>
        <w:ind w:firstLine="900"/>
        <w:jc w:val="both"/>
        <w:rPr>
          <w:rFonts w:ascii="Times New Roman" w:hAnsi="Times New Roman" w:cs="Times New Roman"/>
          <w:sz w:val="28"/>
          <w:szCs w:val="28"/>
        </w:rPr>
      </w:pPr>
      <w:r w:rsidRPr="007B382A">
        <w:rPr>
          <w:rFonts w:ascii="Times New Roman" w:hAnsi="Times New Roman" w:cs="Times New Roman"/>
          <w:b/>
          <w:sz w:val="28"/>
          <w:szCs w:val="28"/>
        </w:rPr>
        <w:t xml:space="preserve">Дифференцированное обучение – </w:t>
      </w:r>
      <w:r w:rsidRPr="007B382A">
        <w:rPr>
          <w:rFonts w:ascii="Times New Roman" w:hAnsi="Times New Roman" w:cs="Times New Roman"/>
          <w:sz w:val="28"/>
          <w:szCs w:val="28"/>
        </w:rPr>
        <w:t>это:</w:t>
      </w:r>
    </w:p>
    <w:p w:rsidR="007B382A" w:rsidRPr="007B382A" w:rsidRDefault="007B382A" w:rsidP="007B382A">
      <w:pPr>
        <w:numPr>
          <w:ilvl w:val="0"/>
          <w:numId w:val="11"/>
        </w:numPr>
        <w:spacing w:after="0" w:line="360" w:lineRule="auto"/>
        <w:jc w:val="both"/>
        <w:rPr>
          <w:rFonts w:ascii="Times New Roman" w:hAnsi="Times New Roman" w:cs="Times New Roman"/>
          <w:sz w:val="28"/>
          <w:szCs w:val="28"/>
        </w:rPr>
      </w:pPr>
      <w:r w:rsidRPr="007B382A">
        <w:rPr>
          <w:rFonts w:ascii="Times New Roman" w:hAnsi="Times New Roman" w:cs="Times New Roman"/>
          <w:sz w:val="28"/>
          <w:szCs w:val="28"/>
        </w:rPr>
        <w:t>форма организации учебного процесса, при которой учитель работает с группой учащихся, составленной с учетом наличия у них каких-либо значимых для учебного процесса общих качеств (гомогенная группа);</w:t>
      </w:r>
    </w:p>
    <w:p w:rsidR="007B382A" w:rsidRPr="007B382A" w:rsidRDefault="007B382A" w:rsidP="007B382A">
      <w:pPr>
        <w:numPr>
          <w:ilvl w:val="0"/>
          <w:numId w:val="11"/>
        </w:numPr>
        <w:spacing w:after="0" w:line="360" w:lineRule="auto"/>
        <w:jc w:val="both"/>
        <w:rPr>
          <w:rFonts w:ascii="Times New Roman" w:hAnsi="Times New Roman" w:cs="Times New Roman"/>
          <w:sz w:val="28"/>
          <w:szCs w:val="28"/>
        </w:rPr>
      </w:pPr>
      <w:r w:rsidRPr="007B382A">
        <w:rPr>
          <w:rFonts w:ascii="Times New Roman" w:hAnsi="Times New Roman" w:cs="Times New Roman"/>
          <w:sz w:val="28"/>
          <w:szCs w:val="28"/>
        </w:rPr>
        <w:t>часть общей дидактической системы, которая обеспечивает специализацию учебного процесса для различных групп обучаемых.</w:t>
      </w:r>
    </w:p>
    <w:p w:rsidR="007B382A" w:rsidRPr="007B382A" w:rsidRDefault="007B382A" w:rsidP="007B382A">
      <w:pPr>
        <w:spacing w:line="360" w:lineRule="auto"/>
        <w:ind w:left="-900" w:firstLine="360"/>
        <w:jc w:val="both"/>
        <w:rPr>
          <w:rFonts w:ascii="Times New Roman" w:hAnsi="Times New Roman" w:cs="Times New Roman"/>
          <w:sz w:val="28"/>
          <w:szCs w:val="28"/>
        </w:rPr>
      </w:pPr>
      <w:r w:rsidRPr="007B382A">
        <w:rPr>
          <w:rFonts w:ascii="Times New Roman" w:hAnsi="Times New Roman" w:cs="Times New Roman"/>
          <w:b/>
          <w:sz w:val="28"/>
          <w:szCs w:val="28"/>
        </w:rPr>
        <w:t xml:space="preserve">Дифференциация обучения </w:t>
      </w:r>
      <w:r w:rsidRPr="007B382A">
        <w:rPr>
          <w:rFonts w:ascii="Times New Roman" w:hAnsi="Times New Roman" w:cs="Times New Roman"/>
          <w:sz w:val="28"/>
          <w:szCs w:val="28"/>
        </w:rPr>
        <w:t>(дифференцированный подход в обучении) – это:</w:t>
      </w:r>
    </w:p>
    <w:p w:rsidR="007B382A" w:rsidRPr="007B382A" w:rsidRDefault="007B382A" w:rsidP="007B382A">
      <w:pPr>
        <w:numPr>
          <w:ilvl w:val="1"/>
          <w:numId w:val="11"/>
        </w:numPr>
        <w:tabs>
          <w:tab w:val="num" w:pos="360"/>
        </w:tabs>
        <w:spacing w:after="0" w:line="360" w:lineRule="auto"/>
        <w:ind w:left="360"/>
        <w:jc w:val="both"/>
        <w:rPr>
          <w:rFonts w:ascii="Times New Roman" w:hAnsi="Times New Roman" w:cs="Times New Roman"/>
          <w:sz w:val="28"/>
          <w:szCs w:val="28"/>
        </w:rPr>
      </w:pPr>
      <w:r w:rsidRPr="007B382A">
        <w:rPr>
          <w:rFonts w:ascii="Times New Roman" w:hAnsi="Times New Roman" w:cs="Times New Roman"/>
          <w:sz w:val="28"/>
          <w:szCs w:val="28"/>
        </w:rPr>
        <w:t>создание разнообразных условий обучения для различных школ, классов, групп с целью учета особенностей их контингента;</w:t>
      </w:r>
    </w:p>
    <w:p w:rsidR="007B382A" w:rsidRPr="007B382A" w:rsidRDefault="007B382A" w:rsidP="007B382A">
      <w:pPr>
        <w:numPr>
          <w:ilvl w:val="1"/>
          <w:numId w:val="11"/>
        </w:numPr>
        <w:tabs>
          <w:tab w:val="num" w:pos="360"/>
        </w:tabs>
        <w:spacing w:after="0" w:line="360" w:lineRule="auto"/>
        <w:ind w:left="360"/>
        <w:jc w:val="both"/>
        <w:rPr>
          <w:rFonts w:ascii="Times New Roman" w:hAnsi="Times New Roman" w:cs="Times New Roman"/>
          <w:sz w:val="28"/>
          <w:szCs w:val="28"/>
        </w:rPr>
      </w:pPr>
      <w:r w:rsidRPr="007B382A">
        <w:rPr>
          <w:rFonts w:ascii="Times New Roman" w:hAnsi="Times New Roman" w:cs="Times New Roman"/>
          <w:sz w:val="28"/>
          <w:szCs w:val="28"/>
        </w:rPr>
        <w:t>комплекс методических, психолого-педагогических и организационно-управленческих мероприятий, обеспечивающих обучение в гомогенных группах.</w:t>
      </w:r>
    </w:p>
    <w:p w:rsidR="007B382A" w:rsidRPr="007B382A" w:rsidRDefault="007B382A" w:rsidP="007B382A">
      <w:pPr>
        <w:spacing w:line="360" w:lineRule="auto"/>
        <w:ind w:left="-900" w:firstLine="900"/>
        <w:jc w:val="both"/>
        <w:rPr>
          <w:rFonts w:ascii="Times New Roman" w:hAnsi="Times New Roman" w:cs="Times New Roman"/>
          <w:sz w:val="28"/>
          <w:szCs w:val="28"/>
        </w:rPr>
      </w:pPr>
      <w:r w:rsidRPr="007B382A">
        <w:rPr>
          <w:rFonts w:ascii="Times New Roman" w:hAnsi="Times New Roman" w:cs="Times New Roman"/>
          <w:b/>
          <w:sz w:val="28"/>
          <w:szCs w:val="28"/>
        </w:rPr>
        <w:t xml:space="preserve">Принцип дифференциации </w:t>
      </w:r>
      <w:r w:rsidRPr="007B382A">
        <w:rPr>
          <w:rFonts w:ascii="Times New Roman" w:hAnsi="Times New Roman" w:cs="Times New Roman"/>
          <w:sz w:val="28"/>
          <w:szCs w:val="28"/>
        </w:rPr>
        <w:t>обучения – положение, согласно которому педагогический проце</w:t>
      </w:r>
      <w:proofErr w:type="gramStart"/>
      <w:r w:rsidRPr="007B382A">
        <w:rPr>
          <w:rFonts w:ascii="Times New Roman" w:hAnsi="Times New Roman" w:cs="Times New Roman"/>
          <w:sz w:val="28"/>
          <w:szCs w:val="28"/>
        </w:rPr>
        <w:t>сс стр</w:t>
      </w:r>
      <w:proofErr w:type="gramEnd"/>
      <w:r w:rsidRPr="007B382A">
        <w:rPr>
          <w:rFonts w:ascii="Times New Roman" w:hAnsi="Times New Roman" w:cs="Times New Roman"/>
          <w:sz w:val="28"/>
          <w:szCs w:val="28"/>
        </w:rPr>
        <w:t>оится как дифференцированный. Одним из основных видов дифференциации является индивидуальное обучение.</w:t>
      </w:r>
    </w:p>
    <w:p w:rsidR="007B382A" w:rsidRPr="007B382A" w:rsidRDefault="007B382A" w:rsidP="007B382A">
      <w:pPr>
        <w:spacing w:line="360" w:lineRule="auto"/>
        <w:ind w:left="-900" w:firstLine="900"/>
        <w:jc w:val="both"/>
        <w:rPr>
          <w:rFonts w:ascii="Times New Roman" w:hAnsi="Times New Roman" w:cs="Times New Roman"/>
          <w:sz w:val="28"/>
          <w:szCs w:val="28"/>
        </w:rPr>
      </w:pPr>
      <w:r w:rsidRPr="007B382A">
        <w:rPr>
          <w:rFonts w:ascii="Times New Roman" w:hAnsi="Times New Roman" w:cs="Times New Roman"/>
          <w:b/>
          <w:sz w:val="28"/>
          <w:szCs w:val="28"/>
        </w:rPr>
        <w:t xml:space="preserve">Технология дифференцированного обучения </w:t>
      </w:r>
      <w:r w:rsidRPr="007B382A">
        <w:rPr>
          <w:rFonts w:ascii="Times New Roman" w:hAnsi="Times New Roman" w:cs="Times New Roman"/>
          <w:sz w:val="28"/>
          <w:szCs w:val="28"/>
        </w:rPr>
        <w:t>представляет собой совокупность организационных решений, средств и методов дифференцированного обучения, охватывающих определенную часть учебного процесса.</w:t>
      </w:r>
    </w:p>
    <w:p w:rsidR="007B382A" w:rsidRPr="007B382A" w:rsidRDefault="007B382A" w:rsidP="007B382A">
      <w:pPr>
        <w:spacing w:line="360" w:lineRule="auto"/>
        <w:ind w:left="-900" w:firstLine="900"/>
        <w:jc w:val="both"/>
        <w:rPr>
          <w:rFonts w:ascii="Times New Roman" w:hAnsi="Times New Roman" w:cs="Times New Roman"/>
          <w:sz w:val="28"/>
          <w:szCs w:val="28"/>
        </w:rPr>
      </w:pPr>
      <w:r w:rsidRPr="007B382A">
        <w:rPr>
          <w:rFonts w:ascii="Times New Roman" w:hAnsi="Times New Roman" w:cs="Times New Roman"/>
          <w:b/>
          <w:sz w:val="28"/>
          <w:szCs w:val="28"/>
        </w:rPr>
        <w:t xml:space="preserve">По характерным индивидуально-психологическим </w:t>
      </w:r>
      <w:r w:rsidRPr="007B382A">
        <w:rPr>
          <w:rFonts w:ascii="Times New Roman" w:hAnsi="Times New Roman" w:cs="Times New Roman"/>
          <w:sz w:val="28"/>
          <w:szCs w:val="28"/>
        </w:rPr>
        <w:t>особенностям детей, составляющим основу формирования гомогенных групп, различают дифференциацию:</w:t>
      </w:r>
    </w:p>
    <w:p w:rsidR="007B382A" w:rsidRPr="007B382A" w:rsidRDefault="007B382A" w:rsidP="007B382A">
      <w:pPr>
        <w:numPr>
          <w:ilvl w:val="0"/>
          <w:numId w:val="12"/>
        </w:numPr>
        <w:spacing w:after="0" w:line="360" w:lineRule="auto"/>
        <w:jc w:val="both"/>
        <w:rPr>
          <w:rFonts w:ascii="Times New Roman" w:hAnsi="Times New Roman" w:cs="Times New Roman"/>
          <w:sz w:val="28"/>
          <w:szCs w:val="28"/>
        </w:rPr>
      </w:pPr>
      <w:r w:rsidRPr="007B382A">
        <w:rPr>
          <w:rFonts w:ascii="Times New Roman" w:hAnsi="Times New Roman" w:cs="Times New Roman"/>
          <w:b/>
          <w:sz w:val="28"/>
          <w:szCs w:val="28"/>
        </w:rPr>
        <w:lastRenderedPageBreak/>
        <w:t>по возрастному составу</w:t>
      </w:r>
      <w:r w:rsidRPr="007B382A">
        <w:rPr>
          <w:rFonts w:ascii="Times New Roman" w:hAnsi="Times New Roman" w:cs="Times New Roman"/>
          <w:sz w:val="28"/>
          <w:szCs w:val="28"/>
        </w:rPr>
        <w:t xml:space="preserve"> (школьные классы, возрастные параллели, разновозрастные группы);</w:t>
      </w:r>
    </w:p>
    <w:p w:rsidR="007B382A" w:rsidRPr="007B382A" w:rsidRDefault="007B382A" w:rsidP="007B382A">
      <w:pPr>
        <w:numPr>
          <w:ilvl w:val="0"/>
          <w:numId w:val="12"/>
        </w:numPr>
        <w:spacing w:after="0" w:line="360" w:lineRule="auto"/>
        <w:jc w:val="both"/>
        <w:rPr>
          <w:rFonts w:ascii="Times New Roman" w:hAnsi="Times New Roman" w:cs="Times New Roman"/>
          <w:sz w:val="28"/>
          <w:szCs w:val="28"/>
        </w:rPr>
      </w:pPr>
      <w:r w:rsidRPr="007B382A">
        <w:rPr>
          <w:rFonts w:ascii="Times New Roman" w:hAnsi="Times New Roman" w:cs="Times New Roman"/>
          <w:b/>
          <w:sz w:val="28"/>
          <w:szCs w:val="28"/>
        </w:rPr>
        <w:t xml:space="preserve">по полу </w:t>
      </w:r>
      <w:r w:rsidRPr="007B382A">
        <w:rPr>
          <w:rFonts w:ascii="Times New Roman" w:hAnsi="Times New Roman" w:cs="Times New Roman"/>
          <w:sz w:val="28"/>
          <w:szCs w:val="28"/>
        </w:rPr>
        <w:t>(мужские, женские, смешанные классы, команды, школы);</w:t>
      </w:r>
    </w:p>
    <w:p w:rsidR="007B382A" w:rsidRPr="007B382A" w:rsidRDefault="007B382A" w:rsidP="007B382A">
      <w:pPr>
        <w:numPr>
          <w:ilvl w:val="0"/>
          <w:numId w:val="12"/>
        </w:numPr>
        <w:spacing w:after="0" w:line="360" w:lineRule="auto"/>
        <w:jc w:val="both"/>
        <w:rPr>
          <w:rFonts w:ascii="Times New Roman" w:hAnsi="Times New Roman" w:cs="Times New Roman"/>
          <w:sz w:val="28"/>
          <w:szCs w:val="28"/>
        </w:rPr>
      </w:pPr>
      <w:r w:rsidRPr="007B382A">
        <w:rPr>
          <w:rFonts w:ascii="Times New Roman" w:hAnsi="Times New Roman" w:cs="Times New Roman"/>
          <w:b/>
          <w:sz w:val="28"/>
          <w:szCs w:val="28"/>
        </w:rPr>
        <w:t xml:space="preserve">по области интересов </w:t>
      </w:r>
      <w:r w:rsidRPr="007B382A">
        <w:rPr>
          <w:rFonts w:ascii="Times New Roman" w:hAnsi="Times New Roman" w:cs="Times New Roman"/>
          <w:sz w:val="28"/>
          <w:szCs w:val="28"/>
        </w:rPr>
        <w:t>(гуманитарные, физико-математические, биолого-химические и другие группы, направления, отделения, школы);</w:t>
      </w:r>
    </w:p>
    <w:p w:rsidR="007B382A" w:rsidRPr="007B382A" w:rsidRDefault="007B382A" w:rsidP="007B382A">
      <w:pPr>
        <w:numPr>
          <w:ilvl w:val="0"/>
          <w:numId w:val="12"/>
        </w:numPr>
        <w:spacing w:after="0" w:line="360" w:lineRule="auto"/>
        <w:jc w:val="both"/>
        <w:rPr>
          <w:rFonts w:ascii="Times New Roman" w:hAnsi="Times New Roman" w:cs="Times New Roman"/>
          <w:sz w:val="28"/>
          <w:szCs w:val="28"/>
        </w:rPr>
      </w:pPr>
      <w:r w:rsidRPr="007B382A">
        <w:rPr>
          <w:rFonts w:ascii="Times New Roman" w:hAnsi="Times New Roman" w:cs="Times New Roman"/>
          <w:b/>
          <w:sz w:val="28"/>
          <w:szCs w:val="28"/>
        </w:rPr>
        <w:t xml:space="preserve">по уровню умственного развития </w:t>
      </w:r>
      <w:r w:rsidRPr="007B382A">
        <w:rPr>
          <w:rFonts w:ascii="Times New Roman" w:hAnsi="Times New Roman" w:cs="Times New Roman"/>
          <w:sz w:val="28"/>
          <w:szCs w:val="28"/>
        </w:rPr>
        <w:t>(уровню достижений);</w:t>
      </w:r>
    </w:p>
    <w:p w:rsidR="007B382A" w:rsidRPr="007B382A" w:rsidRDefault="007B382A" w:rsidP="007B382A">
      <w:pPr>
        <w:numPr>
          <w:ilvl w:val="0"/>
          <w:numId w:val="12"/>
        </w:numPr>
        <w:spacing w:after="0" w:line="360" w:lineRule="auto"/>
        <w:jc w:val="both"/>
        <w:rPr>
          <w:rFonts w:ascii="Times New Roman" w:hAnsi="Times New Roman" w:cs="Times New Roman"/>
          <w:sz w:val="28"/>
          <w:szCs w:val="28"/>
        </w:rPr>
      </w:pPr>
      <w:r w:rsidRPr="007B382A">
        <w:rPr>
          <w:rFonts w:ascii="Times New Roman" w:hAnsi="Times New Roman" w:cs="Times New Roman"/>
          <w:b/>
          <w:sz w:val="28"/>
          <w:szCs w:val="28"/>
        </w:rPr>
        <w:t xml:space="preserve">по личностно-психологическим типам </w:t>
      </w:r>
      <w:r w:rsidRPr="007B382A">
        <w:rPr>
          <w:rFonts w:ascii="Times New Roman" w:hAnsi="Times New Roman" w:cs="Times New Roman"/>
          <w:sz w:val="28"/>
          <w:szCs w:val="28"/>
        </w:rPr>
        <w:t>(типу мышления, акцентуации характера, темпераменту);</w:t>
      </w:r>
    </w:p>
    <w:p w:rsidR="007B382A" w:rsidRPr="007B382A" w:rsidRDefault="007B382A" w:rsidP="007B382A">
      <w:pPr>
        <w:numPr>
          <w:ilvl w:val="0"/>
          <w:numId w:val="12"/>
        </w:numPr>
        <w:spacing w:after="0" w:line="360" w:lineRule="auto"/>
        <w:jc w:val="both"/>
        <w:rPr>
          <w:rFonts w:ascii="Times New Roman" w:hAnsi="Times New Roman" w:cs="Times New Roman"/>
          <w:sz w:val="28"/>
          <w:szCs w:val="28"/>
        </w:rPr>
      </w:pPr>
      <w:r w:rsidRPr="007B382A">
        <w:rPr>
          <w:rFonts w:ascii="Times New Roman" w:hAnsi="Times New Roman" w:cs="Times New Roman"/>
          <w:b/>
          <w:sz w:val="28"/>
          <w:szCs w:val="28"/>
        </w:rPr>
        <w:t xml:space="preserve">по уровню здоровья </w:t>
      </w:r>
      <w:r w:rsidRPr="007B382A">
        <w:rPr>
          <w:rFonts w:ascii="Times New Roman" w:hAnsi="Times New Roman" w:cs="Times New Roman"/>
          <w:sz w:val="28"/>
          <w:szCs w:val="28"/>
        </w:rPr>
        <w:t>(физкультурные группы, группы ослабленного зрения, слуха, больничные классы).</w:t>
      </w:r>
    </w:p>
    <w:p w:rsidR="007B382A" w:rsidRPr="007B382A" w:rsidRDefault="007B382A" w:rsidP="007B382A">
      <w:pPr>
        <w:spacing w:line="360" w:lineRule="auto"/>
        <w:ind w:firstLine="851"/>
        <w:jc w:val="both"/>
        <w:rPr>
          <w:rFonts w:ascii="Times New Roman" w:hAnsi="Times New Roman" w:cs="Times New Roman"/>
          <w:sz w:val="28"/>
          <w:szCs w:val="28"/>
        </w:rPr>
      </w:pPr>
      <w:r w:rsidRPr="007B382A">
        <w:rPr>
          <w:rFonts w:ascii="Times New Roman" w:hAnsi="Times New Roman" w:cs="Times New Roman"/>
          <w:sz w:val="28"/>
          <w:szCs w:val="28"/>
        </w:rPr>
        <w:t>В любой системе обучения в той или иной мере присутствует дифференцированный подход и осуществляется более или менее разветвленная дифференциация. Поэтому сама технология дифференцированного обучения, как применение разнообразных методических средств, является включенной, проникающей технологией.</w:t>
      </w:r>
    </w:p>
    <w:p w:rsidR="007B382A" w:rsidRPr="007B382A" w:rsidRDefault="007B382A" w:rsidP="007B382A">
      <w:pPr>
        <w:spacing w:line="360" w:lineRule="auto"/>
        <w:ind w:firstLine="851"/>
        <w:jc w:val="both"/>
        <w:rPr>
          <w:rFonts w:ascii="Times New Roman" w:hAnsi="Times New Roman" w:cs="Times New Roman"/>
          <w:sz w:val="28"/>
          <w:szCs w:val="28"/>
        </w:rPr>
      </w:pPr>
      <w:r w:rsidRPr="007B382A">
        <w:rPr>
          <w:rFonts w:ascii="Times New Roman" w:hAnsi="Times New Roman" w:cs="Times New Roman"/>
          <w:sz w:val="28"/>
          <w:szCs w:val="28"/>
        </w:rPr>
        <w:t>Однако в ряде педагогических систем дифференциация учебного процесса является приоритетным качеством, главной отличительной особенностью, и такие системы могут быть названы «технологиями дифференцированного обучения».</w:t>
      </w:r>
    </w:p>
    <w:p w:rsidR="00230FB7" w:rsidRPr="00230FB7" w:rsidRDefault="00230FB7" w:rsidP="00230FB7">
      <w:pPr>
        <w:spacing w:line="360" w:lineRule="auto"/>
        <w:ind w:firstLine="851"/>
        <w:jc w:val="both"/>
        <w:rPr>
          <w:rFonts w:ascii="Times New Roman" w:hAnsi="Times New Roman" w:cs="Times New Roman"/>
          <w:sz w:val="28"/>
          <w:szCs w:val="28"/>
        </w:rPr>
      </w:pPr>
      <w:r w:rsidRPr="00230FB7">
        <w:rPr>
          <w:rFonts w:ascii="Times New Roman" w:hAnsi="Times New Roman" w:cs="Times New Roman"/>
          <w:sz w:val="28"/>
          <w:szCs w:val="28"/>
        </w:rPr>
        <w:t>Особая роль в преобразовании процесса обучения принадлежит научным идеям. Рассмотрим некоторые теории, получившие широкое признание.</w:t>
      </w:r>
    </w:p>
    <w:p w:rsidR="00230FB7" w:rsidRPr="00230FB7" w:rsidRDefault="00230FB7" w:rsidP="00230FB7">
      <w:pPr>
        <w:spacing w:line="360" w:lineRule="auto"/>
        <w:ind w:firstLine="851"/>
        <w:jc w:val="both"/>
        <w:rPr>
          <w:rFonts w:ascii="Times New Roman" w:hAnsi="Times New Roman" w:cs="Times New Roman"/>
          <w:sz w:val="28"/>
          <w:szCs w:val="28"/>
        </w:rPr>
      </w:pPr>
      <w:r w:rsidRPr="00230FB7">
        <w:rPr>
          <w:rFonts w:ascii="Times New Roman" w:hAnsi="Times New Roman" w:cs="Times New Roman"/>
          <w:sz w:val="28"/>
          <w:szCs w:val="28"/>
        </w:rPr>
        <w:t xml:space="preserve">От работ Л. С. </w:t>
      </w:r>
      <w:proofErr w:type="spellStart"/>
      <w:r w:rsidRPr="00230FB7">
        <w:rPr>
          <w:rFonts w:ascii="Times New Roman" w:hAnsi="Times New Roman" w:cs="Times New Roman"/>
          <w:sz w:val="28"/>
          <w:szCs w:val="28"/>
        </w:rPr>
        <w:t>Выготского</w:t>
      </w:r>
      <w:proofErr w:type="spellEnd"/>
      <w:r w:rsidRPr="00230FB7">
        <w:rPr>
          <w:rFonts w:ascii="Times New Roman" w:hAnsi="Times New Roman" w:cs="Times New Roman"/>
          <w:sz w:val="28"/>
          <w:szCs w:val="28"/>
        </w:rPr>
        <w:t xml:space="preserve"> берет начало теория развивающего обучени</w:t>
      </w:r>
      <w:r w:rsidR="009F0815">
        <w:rPr>
          <w:rFonts w:ascii="Times New Roman" w:hAnsi="Times New Roman" w:cs="Times New Roman"/>
          <w:sz w:val="28"/>
          <w:szCs w:val="28"/>
        </w:rPr>
        <w:t>я. В ней</w:t>
      </w:r>
      <w:r w:rsidRPr="00230FB7">
        <w:rPr>
          <w:rFonts w:ascii="Times New Roman" w:hAnsi="Times New Roman" w:cs="Times New Roman"/>
          <w:sz w:val="28"/>
          <w:szCs w:val="28"/>
        </w:rPr>
        <w:t xml:space="preserve">, в частности, классифицируется учебная деятельность. </w:t>
      </w:r>
    </w:p>
    <w:p w:rsidR="00230FB7" w:rsidRPr="00230FB7" w:rsidRDefault="00230FB7" w:rsidP="00230FB7">
      <w:pPr>
        <w:spacing w:line="360" w:lineRule="auto"/>
        <w:ind w:firstLine="851"/>
        <w:jc w:val="both"/>
        <w:rPr>
          <w:rFonts w:ascii="Times New Roman" w:hAnsi="Times New Roman" w:cs="Times New Roman"/>
          <w:sz w:val="28"/>
          <w:szCs w:val="28"/>
        </w:rPr>
      </w:pPr>
      <w:r w:rsidRPr="00230FB7">
        <w:rPr>
          <w:rFonts w:ascii="Times New Roman" w:hAnsi="Times New Roman" w:cs="Times New Roman"/>
          <w:sz w:val="28"/>
          <w:szCs w:val="28"/>
        </w:rPr>
        <w:t xml:space="preserve">Первый тип учебной деятельности – деятельность репродуктивная. Смысл ее состоит в том, что ученик воспроизводит изученные факты (здесь слово «факт» понимается расширенно: собственно факт, понятие, способ и </w:t>
      </w:r>
      <w:r w:rsidRPr="00230FB7">
        <w:rPr>
          <w:rFonts w:ascii="Times New Roman" w:hAnsi="Times New Roman" w:cs="Times New Roman"/>
          <w:sz w:val="28"/>
          <w:szCs w:val="28"/>
        </w:rPr>
        <w:lastRenderedPageBreak/>
        <w:t xml:space="preserve">алгоритм действий). Более высокой эффективностью обладает реконструктивная учебная деятельность, когда факты не воспроизводятся по памяти, а реконструируются. Здесь воспроизводится способ получения фактов. Высший тип учебной деятельности – </w:t>
      </w:r>
      <w:proofErr w:type="gramStart"/>
      <w:r w:rsidRPr="00230FB7">
        <w:rPr>
          <w:rFonts w:ascii="Times New Roman" w:hAnsi="Times New Roman" w:cs="Times New Roman"/>
          <w:sz w:val="28"/>
          <w:szCs w:val="28"/>
        </w:rPr>
        <w:t>вариативная</w:t>
      </w:r>
      <w:proofErr w:type="gramEnd"/>
      <w:r w:rsidRPr="00230FB7">
        <w:rPr>
          <w:rFonts w:ascii="Times New Roman" w:hAnsi="Times New Roman" w:cs="Times New Roman"/>
          <w:sz w:val="28"/>
          <w:szCs w:val="28"/>
        </w:rPr>
        <w:t>. Она состоит в воспроизведении способов получения способов, то есть мыслительных операций.</w:t>
      </w:r>
    </w:p>
    <w:p w:rsidR="00230FB7" w:rsidRPr="00230FB7" w:rsidRDefault="00230FB7" w:rsidP="00230FB7">
      <w:pPr>
        <w:spacing w:line="360" w:lineRule="auto"/>
        <w:ind w:firstLine="851"/>
        <w:jc w:val="both"/>
        <w:rPr>
          <w:rFonts w:ascii="Times New Roman" w:hAnsi="Times New Roman" w:cs="Times New Roman"/>
          <w:sz w:val="28"/>
          <w:szCs w:val="28"/>
        </w:rPr>
      </w:pPr>
      <w:r w:rsidRPr="00230FB7">
        <w:rPr>
          <w:rFonts w:ascii="Times New Roman" w:hAnsi="Times New Roman" w:cs="Times New Roman"/>
          <w:sz w:val="28"/>
          <w:szCs w:val="28"/>
        </w:rPr>
        <w:t xml:space="preserve">Другая признанная теория идет от трудов П. Я. Гальперина – это теория поэтапного формирования умственных действий. В ней важная роль отводится ориентировочной </w:t>
      </w:r>
      <w:proofErr w:type="gramStart"/>
      <w:r w:rsidRPr="00230FB7">
        <w:rPr>
          <w:rFonts w:ascii="Times New Roman" w:hAnsi="Times New Roman" w:cs="Times New Roman"/>
          <w:sz w:val="28"/>
          <w:szCs w:val="28"/>
        </w:rPr>
        <w:t>деятельности</w:t>
      </w:r>
      <w:proofErr w:type="gramEnd"/>
      <w:r w:rsidRPr="00230FB7">
        <w:rPr>
          <w:rFonts w:ascii="Times New Roman" w:hAnsi="Times New Roman" w:cs="Times New Roman"/>
          <w:sz w:val="28"/>
          <w:szCs w:val="28"/>
        </w:rPr>
        <w:t xml:space="preserve"> и рассматриваются три типа ориентировки (у них нет названий, только порядковые номера: один, два, три). Первый тип заключается в ориентировке на единичные, случайные признаки, свойственные отдельным объектам. Психологический механизм основывается на узнавании и припоминании. Перенос знаний на другие объекты отсутствует. Ориентировка по второму типу направлена на локальные признаки, присущие группам сходных объектов. В связи с необходимостью различения, разграничения объектов в группе здесь включаются механизмы сопоставления</w:t>
      </w:r>
      <w:proofErr w:type="gramStart"/>
      <w:r w:rsidRPr="00230FB7">
        <w:rPr>
          <w:rFonts w:ascii="Times New Roman" w:hAnsi="Times New Roman" w:cs="Times New Roman"/>
          <w:sz w:val="28"/>
          <w:szCs w:val="28"/>
        </w:rPr>
        <w:t xml:space="preserve"> ,</w:t>
      </w:r>
      <w:proofErr w:type="gramEnd"/>
      <w:r w:rsidRPr="00230FB7">
        <w:rPr>
          <w:rFonts w:ascii="Times New Roman" w:hAnsi="Times New Roman" w:cs="Times New Roman"/>
          <w:sz w:val="28"/>
          <w:szCs w:val="28"/>
        </w:rPr>
        <w:t xml:space="preserve"> противопоставления, сравнения – то есть анализа.</w:t>
      </w:r>
    </w:p>
    <w:p w:rsidR="00230FB7" w:rsidRDefault="00230FB7" w:rsidP="00230FB7">
      <w:pPr>
        <w:spacing w:line="360" w:lineRule="auto"/>
        <w:ind w:firstLine="851"/>
        <w:jc w:val="both"/>
        <w:rPr>
          <w:sz w:val="28"/>
          <w:szCs w:val="28"/>
        </w:rPr>
      </w:pPr>
      <w:r w:rsidRPr="00230FB7">
        <w:rPr>
          <w:rFonts w:ascii="Times New Roman" w:hAnsi="Times New Roman" w:cs="Times New Roman"/>
          <w:sz w:val="28"/>
          <w:szCs w:val="28"/>
        </w:rPr>
        <w:t xml:space="preserve">Итак, основой ориентировки по второму типу служит аналитическая деятельность. Здесь имеет место перенос знаний на сходные объекты и ситуации. Третий тип обусловлен ориентировкой на глобальные признаки и свойства, отличающие широкие классы объектов и явлений. Следовательно, в этом случае может происходить перенос знаний в незнакомые, нестандартные ситуации. Психологической основой этого типа ориентировки является механизм </w:t>
      </w:r>
      <w:proofErr w:type="spellStart"/>
      <w:r w:rsidRPr="00230FB7">
        <w:rPr>
          <w:rFonts w:ascii="Times New Roman" w:hAnsi="Times New Roman" w:cs="Times New Roman"/>
          <w:sz w:val="28"/>
          <w:szCs w:val="28"/>
        </w:rPr>
        <w:t>инсайта</w:t>
      </w:r>
      <w:proofErr w:type="spellEnd"/>
      <w:r w:rsidRPr="00230FB7">
        <w:rPr>
          <w:rFonts w:ascii="Times New Roman" w:hAnsi="Times New Roman" w:cs="Times New Roman"/>
          <w:sz w:val="28"/>
          <w:szCs w:val="28"/>
        </w:rPr>
        <w:t xml:space="preserve"> (озарения, вдохновения). </w:t>
      </w:r>
    </w:p>
    <w:p w:rsidR="007B382A" w:rsidRPr="007B382A" w:rsidRDefault="007B382A" w:rsidP="007B382A">
      <w:pPr>
        <w:spacing w:line="360" w:lineRule="auto"/>
        <w:jc w:val="center"/>
        <w:rPr>
          <w:rFonts w:ascii="Times New Roman" w:hAnsi="Times New Roman" w:cs="Times New Roman"/>
          <w:b/>
          <w:sz w:val="28"/>
          <w:szCs w:val="28"/>
        </w:rPr>
      </w:pPr>
    </w:p>
    <w:p w:rsidR="007B382A" w:rsidRPr="007B382A" w:rsidRDefault="007B382A" w:rsidP="007B382A">
      <w:pPr>
        <w:spacing w:before="100" w:beforeAutospacing="1" w:after="100" w:afterAutospacing="1" w:line="360" w:lineRule="auto"/>
        <w:rPr>
          <w:rFonts w:ascii="Times New Roman" w:eastAsia="Times New Roman" w:hAnsi="Times New Roman" w:cs="Times New Roman"/>
          <w:sz w:val="28"/>
          <w:szCs w:val="28"/>
          <w:u w:val="single"/>
          <w:lang w:eastAsia="ru-RU"/>
        </w:rPr>
      </w:pPr>
    </w:p>
    <w:p w:rsidR="007B382A" w:rsidRPr="007B382A" w:rsidRDefault="007B382A" w:rsidP="007B382A">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Pr="003379AC" w:rsidRDefault="003379AC" w:rsidP="003379AC">
      <w:pPr>
        <w:spacing w:before="100" w:beforeAutospacing="1" w:after="100" w:afterAutospacing="1" w:line="360" w:lineRule="auto"/>
        <w:ind w:firstLine="708"/>
        <w:rPr>
          <w:rFonts w:ascii="Times New Roman" w:eastAsia="Times New Roman" w:hAnsi="Times New Roman" w:cs="Times New Roman"/>
          <w:b/>
          <w:sz w:val="28"/>
          <w:szCs w:val="28"/>
          <w:lang w:eastAsia="ru-RU"/>
        </w:rPr>
      </w:pPr>
      <w:r w:rsidRPr="003379AC">
        <w:rPr>
          <w:rFonts w:ascii="Times New Roman" w:eastAsia="Times New Roman" w:hAnsi="Times New Roman" w:cs="Times New Roman"/>
          <w:b/>
          <w:sz w:val="28"/>
          <w:szCs w:val="28"/>
          <w:lang w:eastAsia="ru-RU"/>
        </w:rPr>
        <w:lastRenderedPageBreak/>
        <w:t>2.Работа с учащимися.</w:t>
      </w: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
    <w:p w:rsidR="003379AC" w:rsidRDefault="003379AC" w:rsidP="003379AC">
      <w:pPr>
        <w:spacing w:before="100" w:beforeAutospacing="1" w:after="100" w:afterAutospacing="1" w:line="360" w:lineRule="auto"/>
        <w:ind w:firstLine="851"/>
        <w:jc w:val="center"/>
        <w:rPr>
          <w:rFonts w:ascii="Times New Roman" w:hAnsi="Times New Roman" w:cs="Times New Roman"/>
          <w:b/>
          <w:sz w:val="32"/>
          <w:szCs w:val="32"/>
        </w:rPr>
      </w:pPr>
      <w:r w:rsidRPr="003379AC">
        <w:rPr>
          <w:rFonts w:ascii="Times New Roman" w:hAnsi="Times New Roman" w:cs="Times New Roman"/>
          <w:b/>
          <w:sz w:val="32"/>
          <w:szCs w:val="32"/>
          <w:lang w:val="en-US"/>
        </w:rPr>
        <w:lastRenderedPageBreak/>
        <w:t>VI</w:t>
      </w:r>
      <w:r w:rsidRPr="003379AC">
        <w:rPr>
          <w:rFonts w:ascii="Times New Roman" w:hAnsi="Times New Roman" w:cs="Times New Roman"/>
          <w:b/>
          <w:sz w:val="32"/>
          <w:szCs w:val="32"/>
        </w:rPr>
        <w:t>. Предполагаемые результаты</w:t>
      </w:r>
      <w:r>
        <w:rPr>
          <w:rFonts w:ascii="Times New Roman" w:hAnsi="Times New Roman" w:cs="Times New Roman"/>
          <w:b/>
          <w:sz w:val="32"/>
          <w:szCs w:val="32"/>
        </w:rPr>
        <w:t>.</w:t>
      </w:r>
    </w:p>
    <w:p w:rsidR="00DE3B9E" w:rsidRPr="00A54BC6" w:rsidRDefault="00DE3B9E" w:rsidP="00DE3B9E">
      <w:pPr>
        <w:pStyle w:val="a7"/>
        <w:numPr>
          <w:ilvl w:val="0"/>
          <w:numId w:val="7"/>
        </w:numPr>
        <w:spacing w:before="100" w:beforeAutospacing="1" w:after="100" w:afterAutospacing="1" w:line="360" w:lineRule="auto"/>
        <w:rPr>
          <w:rFonts w:ascii="Times New Roman" w:eastAsia="Times New Roman" w:hAnsi="Times New Roman" w:cs="Times New Roman"/>
          <w:b/>
          <w:bCs/>
          <w:sz w:val="28"/>
          <w:szCs w:val="28"/>
          <w:lang w:eastAsia="ru-RU"/>
        </w:rPr>
      </w:pPr>
      <w:r w:rsidRPr="00A54BC6">
        <w:rPr>
          <w:rFonts w:ascii="Times New Roman" w:eastAsia="Times New Roman" w:hAnsi="Times New Roman" w:cs="Times New Roman"/>
          <w:bCs/>
          <w:sz w:val="28"/>
          <w:szCs w:val="28"/>
          <w:lang w:eastAsia="ru-RU"/>
        </w:rPr>
        <w:t>О</w:t>
      </w:r>
      <w:r w:rsidR="0002199D">
        <w:rPr>
          <w:rFonts w:ascii="Times New Roman" w:eastAsia="Times New Roman" w:hAnsi="Times New Roman" w:cs="Times New Roman"/>
          <w:bCs/>
          <w:sz w:val="28"/>
          <w:szCs w:val="28"/>
          <w:lang w:eastAsia="ru-RU"/>
        </w:rPr>
        <w:t xml:space="preserve">пределение </w:t>
      </w:r>
      <w:r w:rsidRPr="00A54BC6">
        <w:rPr>
          <w:rFonts w:ascii="Times New Roman" w:eastAsia="Times New Roman" w:hAnsi="Times New Roman" w:cs="Times New Roman"/>
          <w:bCs/>
          <w:sz w:val="28"/>
          <w:szCs w:val="28"/>
          <w:lang w:eastAsia="ru-RU"/>
        </w:rPr>
        <w:t xml:space="preserve"> </w:t>
      </w:r>
      <w:r w:rsidRPr="00A54BC6">
        <w:rPr>
          <w:rFonts w:ascii="Times New Roman" w:eastAsia="Times New Roman" w:hAnsi="Times New Roman" w:cs="Times New Roman"/>
          <w:sz w:val="28"/>
          <w:szCs w:val="28"/>
          <w:lang w:eastAsia="ru-RU"/>
        </w:rPr>
        <w:t xml:space="preserve"> </w:t>
      </w:r>
      <w:r w:rsidR="0002199D">
        <w:rPr>
          <w:rFonts w:ascii="Times New Roman" w:eastAsia="Times New Roman" w:hAnsi="Times New Roman" w:cs="Times New Roman"/>
          <w:sz w:val="28"/>
          <w:szCs w:val="28"/>
          <w:lang w:eastAsia="ru-RU"/>
        </w:rPr>
        <w:t xml:space="preserve">индивидуальности  ученика и сохранение </w:t>
      </w:r>
      <w:r w:rsidRPr="00A54BC6">
        <w:rPr>
          <w:rFonts w:ascii="Times New Roman" w:eastAsia="Times New Roman" w:hAnsi="Times New Roman" w:cs="Times New Roman"/>
          <w:sz w:val="28"/>
          <w:szCs w:val="28"/>
          <w:lang w:eastAsia="ru-RU"/>
        </w:rPr>
        <w:t xml:space="preserve"> ее.</w:t>
      </w:r>
    </w:p>
    <w:p w:rsidR="00DE3B9E" w:rsidRDefault="00DE3B9E" w:rsidP="00DE3B9E">
      <w:pPr>
        <w:pStyle w:val="a8"/>
        <w:numPr>
          <w:ilvl w:val="0"/>
          <w:numId w:val="7"/>
        </w:numPr>
        <w:spacing w:before="100" w:after="100" w:line="360" w:lineRule="auto"/>
        <w:ind w:left="714" w:hanging="357"/>
        <w:rPr>
          <w:sz w:val="28"/>
          <w:szCs w:val="28"/>
        </w:rPr>
      </w:pPr>
      <w:r w:rsidRPr="00D73C70">
        <w:rPr>
          <w:sz w:val="28"/>
          <w:szCs w:val="28"/>
        </w:rPr>
        <w:t>Стимулирова</w:t>
      </w:r>
      <w:r>
        <w:rPr>
          <w:sz w:val="28"/>
          <w:szCs w:val="28"/>
        </w:rPr>
        <w:t xml:space="preserve">ние  </w:t>
      </w:r>
      <w:r w:rsidRPr="00D73C70">
        <w:rPr>
          <w:sz w:val="28"/>
          <w:szCs w:val="28"/>
        </w:rPr>
        <w:t xml:space="preserve"> учащихся к высказываниям, использованию различных способов выполнения заданий без боязни ошибиться, получить неправильный ответ. </w:t>
      </w:r>
    </w:p>
    <w:p w:rsidR="00DE3B9E" w:rsidRPr="00D73C70" w:rsidRDefault="00DE3B9E" w:rsidP="00DE3B9E">
      <w:pPr>
        <w:pStyle w:val="a8"/>
        <w:numPr>
          <w:ilvl w:val="0"/>
          <w:numId w:val="7"/>
        </w:numPr>
        <w:spacing w:before="100" w:after="100" w:line="360" w:lineRule="auto"/>
        <w:rPr>
          <w:sz w:val="28"/>
          <w:szCs w:val="28"/>
        </w:rPr>
      </w:pPr>
      <w:r w:rsidRPr="00D73C70">
        <w:rPr>
          <w:sz w:val="28"/>
          <w:szCs w:val="28"/>
        </w:rPr>
        <w:t>Использование в ходе урока дидактического материала, позволяющего ученику выбирать наиболее значимые для него вид и форму учебного содержания</w:t>
      </w:r>
      <w:r>
        <w:rPr>
          <w:sz w:val="28"/>
          <w:szCs w:val="28"/>
        </w:rPr>
        <w:t>.</w:t>
      </w:r>
      <w:r w:rsidRPr="00D73C70">
        <w:rPr>
          <w:sz w:val="28"/>
          <w:szCs w:val="28"/>
        </w:rPr>
        <w:t xml:space="preserve"> </w:t>
      </w:r>
    </w:p>
    <w:p w:rsidR="00DE3B9E" w:rsidRPr="00D73C70" w:rsidRDefault="00DE3B9E" w:rsidP="00DE3B9E">
      <w:pPr>
        <w:pStyle w:val="a8"/>
        <w:numPr>
          <w:ilvl w:val="0"/>
          <w:numId w:val="7"/>
        </w:numPr>
        <w:spacing w:before="100" w:after="100" w:line="360" w:lineRule="auto"/>
        <w:rPr>
          <w:sz w:val="28"/>
          <w:szCs w:val="28"/>
        </w:rPr>
      </w:pPr>
      <w:r w:rsidRPr="00D73C70">
        <w:rPr>
          <w:sz w:val="28"/>
          <w:szCs w:val="28"/>
        </w:rPr>
        <w:t>Оценка деятельности ученика не только по конечному результату (</w:t>
      </w:r>
      <w:proofErr w:type="gramStart"/>
      <w:r w:rsidRPr="00D73C70">
        <w:rPr>
          <w:sz w:val="28"/>
          <w:szCs w:val="28"/>
        </w:rPr>
        <w:t>правильно-неправильно</w:t>
      </w:r>
      <w:proofErr w:type="gramEnd"/>
      <w:r w:rsidRPr="00D73C70">
        <w:rPr>
          <w:sz w:val="28"/>
          <w:szCs w:val="28"/>
        </w:rPr>
        <w:t>), но и по процессу его достижения</w:t>
      </w:r>
      <w:r>
        <w:rPr>
          <w:sz w:val="28"/>
          <w:szCs w:val="28"/>
        </w:rPr>
        <w:t>.</w:t>
      </w:r>
      <w:r w:rsidRPr="00D73C70">
        <w:rPr>
          <w:sz w:val="28"/>
          <w:szCs w:val="28"/>
        </w:rPr>
        <w:t xml:space="preserve"> </w:t>
      </w:r>
    </w:p>
    <w:p w:rsidR="00DE3B9E" w:rsidRPr="00D73C70" w:rsidRDefault="00DE3B9E" w:rsidP="00DE3B9E">
      <w:pPr>
        <w:pStyle w:val="a8"/>
        <w:numPr>
          <w:ilvl w:val="0"/>
          <w:numId w:val="7"/>
        </w:numPr>
        <w:spacing w:before="100" w:after="100" w:line="360" w:lineRule="auto"/>
        <w:rPr>
          <w:sz w:val="28"/>
          <w:szCs w:val="28"/>
        </w:rPr>
      </w:pPr>
      <w:r w:rsidRPr="00D73C70">
        <w:rPr>
          <w:sz w:val="28"/>
          <w:szCs w:val="28"/>
        </w:rPr>
        <w:t>Поощрение стремления ученика находить свой способ работы (решения задачи), анализировать способы работы других учеников в ходе урока, выбирать и осваивать наиболее рациональные</w:t>
      </w:r>
      <w:r>
        <w:rPr>
          <w:sz w:val="28"/>
          <w:szCs w:val="28"/>
        </w:rPr>
        <w:t>.</w:t>
      </w:r>
      <w:r w:rsidRPr="00D73C70">
        <w:rPr>
          <w:sz w:val="28"/>
          <w:szCs w:val="28"/>
        </w:rPr>
        <w:t xml:space="preserve"> </w:t>
      </w:r>
    </w:p>
    <w:p w:rsidR="00DE3B9E" w:rsidRPr="0002199D" w:rsidRDefault="00DE3B9E" w:rsidP="0002199D">
      <w:pPr>
        <w:pStyle w:val="a8"/>
        <w:numPr>
          <w:ilvl w:val="0"/>
          <w:numId w:val="7"/>
        </w:numPr>
        <w:spacing w:before="100" w:after="100" w:line="360" w:lineRule="auto"/>
        <w:rPr>
          <w:sz w:val="28"/>
          <w:szCs w:val="28"/>
        </w:rPr>
      </w:pPr>
      <w:r w:rsidRPr="00D73C70">
        <w:rPr>
          <w:sz w:val="28"/>
          <w:szCs w:val="28"/>
        </w:rPr>
        <w:t>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r>
        <w:rPr>
          <w:sz w:val="28"/>
          <w:szCs w:val="28"/>
        </w:rPr>
        <w:t>.</w:t>
      </w:r>
      <w:r w:rsidRPr="00D73C70">
        <w:rPr>
          <w:sz w:val="28"/>
          <w:szCs w:val="28"/>
        </w:rPr>
        <w:t xml:space="preserve"> </w:t>
      </w:r>
    </w:p>
    <w:p w:rsidR="0002199D" w:rsidRPr="00A30E36" w:rsidRDefault="0002199D" w:rsidP="0002199D">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A30E36">
        <w:rPr>
          <w:rFonts w:ascii="Times New Roman" w:eastAsia="Times New Roman" w:hAnsi="Times New Roman" w:cs="Times New Roman"/>
          <w:sz w:val="28"/>
          <w:szCs w:val="28"/>
          <w:lang w:eastAsia="ru-RU"/>
        </w:rPr>
        <w:t>оздание атмосфе</w:t>
      </w:r>
      <w:r>
        <w:rPr>
          <w:rFonts w:ascii="Times New Roman" w:eastAsia="Times New Roman" w:hAnsi="Times New Roman" w:cs="Times New Roman"/>
          <w:sz w:val="28"/>
          <w:szCs w:val="28"/>
          <w:lang w:eastAsia="ru-RU"/>
        </w:rPr>
        <w:t>ры, благоприятной для учащихся.</w:t>
      </w:r>
    </w:p>
    <w:p w:rsidR="0002199D" w:rsidRPr="00A30E36" w:rsidRDefault="0002199D" w:rsidP="0002199D">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Усвоение учащимися </w:t>
      </w:r>
      <w:r w:rsidRPr="00A30E36">
        <w:rPr>
          <w:rFonts w:ascii="Times New Roman" w:eastAsia="Times New Roman" w:hAnsi="Times New Roman" w:cs="Times New Roman"/>
          <w:sz w:val="28"/>
          <w:szCs w:val="28"/>
          <w:lang w:eastAsia="ru-RU"/>
        </w:rPr>
        <w:t xml:space="preserve"> различных уровней </w:t>
      </w:r>
      <w:r>
        <w:rPr>
          <w:rFonts w:ascii="Times New Roman" w:eastAsia="Times New Roman" w:hAnsi="Times New Roman" w:cs="Times New Roman"/>
          <w:sz w:val="28"/>
          <w:szCs w:val="28"/>
          <w:lang w:eastAsia="ru-RU"/>
        </w:rPr>
        <w:t xml:space="preserve">программы,  соответствующей </w:t>
      </w:r>
      <w:r w:rsidRPr="00A30E36">
        <w:rPr>
          <w:rFonts w:ascii="Times New Roman" w:eastAsia="Times New Roman" w:hAnsi="Times New Roman" w:cs="Times New Roman"/>
          <w:sz w:val="28"/>
          <w:szCs w:val="28"/>
          <w:lang w:eastAsia="ru-RU"/>
        </w:rPr>
        <w:t xml:space="preserve"> их возможностям (каждому “взять” столько, сколько он может). </w:t>
      </w:r>
    </w:p>
    <w:p w:rsidR="00DE3B9E" w:rsidRPr="00D73C70" w:rsidRDefault="00DE3B9E" w:rsidP="0002199D">
      <w:pPr>
        <w:pStyle w:val="a8"/>
        <w:spacing w:before="100" w:after="100" w:line="360" w:lineRule="auto"/>
        <w:ind w:left="714"/>
        <w:rPr>
          <w:sz w:val="28"/>
          <w:szCs w:val="28"/>
        </w:rPr>
      </w:pPr>
    </w:p>
    <w:p w:rsidR="0002199D" w:rsidRDefault="0002199D" w:rsidP="003379AC">
      <w:pPr>
        <w:spacing w:before="100" w:beforeAutospacing="1" w:after="100" w:afterAutospacing="1" w:line="360" w:lineRule="auto"/>
        <w:ind w:firstLine="851"/>
        <w:jc w:val="center"/>
        <w:rPr>
          <w:rFonts w:ascii="Times New Roman" w:hAnsi="Times New Roman" w:cs="Times New Roman"/>
          <w:b/>
          <w:sz w:val="32"/>
          <w:szCs w:val="32"/>
        </w:rPr>
      </w:pPr>
    </w:p>
    <w:p w:rsidR="0002199D" w:rsidRDefault="0002199D" w:rsidP="003379AC">
      <w:pPr>
        <w:spacing w:before="100" w:beforeAutospacing="1" w:after="100" w:afterAutospacing="1" w:line="360" w:lineRule="auto"/>
        <w:ind w:firstLine="851"/>
        <w:jc w:val="center"/>
        <w:rPr>
          <w:rFonts w:ascii="Times New Roman" w:hAnsi="Times New Roman" w:cs="Times New Roman"/>
          <w:b/>
          <w:sz w:val="32"/>
          <w:szCs w:val="32"/>
        </w:rPr>
      </w:pPr>
    </w:p>
    <w:p w:rsidR="0002199D" w:rsidRDefault="0002199D" w:rsidP="003379AC">
      <w:pPr>
        <w:spacing w:before="100" w:beforeAutospacing="1" w:after="100" w:afterAutospacing="1" w:line="360" w:lineRule="auto"/>
        <w:ind w:firstLine="851"/>
        <w:jc w:val="center"/>
        <w:rPr>
          <w:rFonts w:ascii="Times New Roman" w:hAnsi="Times New Roman" w:cs="Times New Roman"/>
          <w:b/>
          <w:sz w:val="32"/>
          <w:szCs w:val="32"/>
        </w:rPr>
      </w:pPr>
    </w:p>
    <w:p w:rsidR="00DE3B9E" w:rsidRDefault="0002199D" w:rsidP="003379AC">
      <w:pPr>
        <w:spacing w:before="100" w:beforeAutospacing="1" w:after="100" w:afterAutospacing="1" w:line="360" w:lineRule="auto"/>
        <w:ind w:firstLine="851"/>
        <w:jc w:val="center"/>
        <w:rPr>
          <w:rFonts w:ascii="Times New Roman" w:hAnsi="Times New Roman" w:cs="Times New Roman"/>
          <w:b/>
          <w:sz w:val="32"/>
          <w:szCs w:val="32"/>
        </w:rPr>
      </w:pPr>
      <w:r w:rsidRPr="003379AC">
        <w:rPr>
          <w:rFonts w:ascii="Times New Roman" w:hAnsi="Times New Roman" w:cs="Times New Roman"/>
          <w:b/>
          <w:sz w:val="32"/>
          <w:szCs w:val="32"/>
          <w:lang w:val="en-US"/>
        </w:rPr>
        <w:lastRenderedPageBreak/>
        <w:t>VII</w:t>
      </w:r>
      <w:r w:rsidRPr="003379AC">
        <w:rPr>
          <w:rFonts w:ascii="Times New Roman" w:hAnsi="Times New Roman" w:cs="Times New Roman"/>
          <w:b/>
          <w:sz w:val="32"/>
          <w:szCs w:val="32"/>
        </w:rPr>
        <w:t xml:space="preserve">. </w:t>
      </w:r>
      <w:r w:rsidRPr="0002199D">
        <w:rPr>
          <w:rFonts w:ascii="Times New Roman" w:hAnsi="Times New Roman" w:cs="Times New Roman"/>
          <w:b/>
          <w:sz w:val="32"/>
          <w:szCs w:val="32"/>
        </w:rPr>
        <w:t>Механизм оценки результатов (диагностика)</w:t>
      </w:r>
      <w:r>
        <w:rPr>
          <w:rFonts w:ascii="Times New Roman" w:hAnsi="Times New Roman" w:cs="Times New Roman"/>
          <w:b/>
          <w:sz w:val="32"/>
          <w:szCs w:val="32"/>
        </w:rPr>
        <w:t>.</w:t>
      </w: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p>
    <w:p w:rsidR="00E13A9A" w:rsidRPr="00E13A9A" w:rsidRDefault="00E13A9A" w:rsidP="003379AC">
      <w:pPr>
        <w:spacing w:before="100" w:beforeAutospacing="1" w:after="100" w:afterAutospacing="1" w:line="360" w:lineRule="auto"/>
        <w:ind w:firstLine="851"/>
        <w:jc w:val="center"/>
        <w:rPr>
          <w:rFonts w:ascii="Times New Roman" w:hAnsi="Times New Roman" w:cs="Times New Roman"/>
          <w:b/>
          <w:sz w:val="32"/>
          <w:szCs w:val="32"/>
        </w:rPr>
      </w:pPr>
      <w:r w:rsidRPr="003379AC">
        <w:rPr>
          <w:rFonts w:ascii="Times New Roman" w:hAnsi="Times New Roman" w:cs="Times New Roman"/>
          <w:b/>
          <w:sz w:val="32"/>
          <w:szCs w:val="32"/>
          <w:lang w:val="en-US"/>
        </w:rPr>
        <w:lastRenderedPageBreak/>
        <w:t>VIII</w:t>
      </w:r>
      <w:r w:rsidRPr="003379AC">
        <w:rPr>
          <w:rFonts w:ascii="Times New Roman" w:hAnsi="Times New Roman" w:cs="Times New Roman"/>
          <w:b/>
          <w:sz w:val="32"/>
          <w:szCs w:val="32"/>
        </w:rPr>
        <w:t>.</w:t>
      </w:r>
      <w:r w:rsidRPr="00E13A9A">
        <w:rPr>
          <w:rFonts w:ascii="Times New Roman" w:hAnsi="Times New Roman" w:cs="Times New Roman"/>
          <w:b/>
          <w:sz w:val="28"/>
          <w:szCs w:val="28"/>
        </w:rPr>
        <w:t xml:space="preserve"> </w:t>
      </w:r>
      <w:r w:rsidRPr="00E13A9A">
        <w:rPr>
          <w:rFonts w:ascii="Times New Roman" w:hAnsi="Times New Roman" w:cs="Times New Roman"/>
          <w:b/>
          <w:sz w:val="32"/>
          <w:szCs w:val="32"/>
        </w:rPr>
        <w:t>Дальнейшее развитие проекта.</w:t>
      </w:r>
    </w:p>
    <w:p w:rsidR="00E13A9A" w:rsidRDefault="00E13A9A" w:rsidP="00E13A9A">
      <w:pPr>
        <w:pStyle w:val="a7"/>
        <w:numPr>
          <w:ilvl w:val="1"/>
          <w:numId w:val="7"/>
        </w:numPr>
        <w:spacing w:before="100" w:beforeAutospacing="1" w:after="100" w:afterAutospacing="1" w:line="360" w:lineRule="auto"/>
        <w:ind w:left="0" w:firstLine="1004"/>
        <w:rPr>
          <w:rFonts w:ascii="Times New Roman" w:hAnsi="Times New Roman" w:cs="Times New Roman"/>
          <w:sz w:val="28"/>
          <w:szCs w:val="28"/>
        </w:rPr>
      </w:pPr>
      <w:r w:rsidRPr="00E13A9A">
        <w:rPr>
          <w:rFonts w:ascii="Times New Roman" w:hAnsi="Times New Roman" w:cs="Times New Roman"/>
          <w:sz w:val="28"/>
          <w:szCs w:val="28"/>
        </w:rPr>
        <w:t>Проведение методического совета на тему «Организация дифференцированного подхода  на уроках русского языка в начальной школе».</w:t>
      </w:r>
    </w:p>
    <w:p w:rsidR="00E13A9A" w:rsidRDefault="00E13A9A" w:rsidP="00E13A9A">
      <w:pPr>
        <w:pStyle w:val="a7"/>
        <w:numPr>
          <w:ilvl w:val="1"/>
          <w:numId w:val="7"/>
        </w:numPr>
        <w:spacing w:before="100" w:beforeAutospacing="1" w:after="100" w:afterAutospacing="1" w:line="360" w:lineRule="auto"/>
        <w:ind w:left="0" w:firstLine="1004"/>
        <w:rPr>
          <w:rFonts w:ascii="Times New Roman" w:hAnsi="Times New Roman" w:cs="Times New Roman"/>
          <w:sz w:val="28"/>
          <w:szCs w:val="28"/>
        </w:rPr>
      </w:pPr>
      <w:r>
        <w:rPr>
          <w:rFonts w:ascii="Times New Roman" w:hAnsi="Times New Roman" w:cs="Times New Roman"/>
          <w:sz w:val="28"/>
          <w:szCs w:val="28"/>
        </w:rPr>
        <w:t xml:space="preserve">Подготовить пакет информационно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иагностических материалов по теме </w:t>
      </w:r>
      <w:r w:rsidRPr="00E13A9A">
        <w:rPr>
          <w:rFonts w:ascii="Times New Roman" w:hAnsi="Times New Roman" w:cs="Times New Roman"/>
          <w:sz w:val="28"/>
          <w:szCs w:val="28"/>
        </w:rPr>
        <w:t>«Организация дифференцированного подхода  на уроках русского языка в начальной школе»</w:t>
      </w:r>
      <w:r>
        <w:rPr>
          <w:rFonts w:ascii="Times New Roman" w:hAnsi="Times New Roman" w:cs="Times New Roman"/>
          <w:sz w:val="28"/>
          <w:szCs w:val="28"/>
        </w:rPr>
        <w:t xml:space="preserve">  для методического кабинета школы.</w:t>
      </w:r>
    </w:p>
    <w:p w:rsidR="00E13A9A" w:rsidRPr="00D73C70" w:rsidRDefault="00E13A9A" w:rsidP="00E13A9A">
      <w:pPr>
        <w:pStyle w:val="a8"/>
        <w:numPr>
          <w:ilvl w:val="1"/>
          <w:numId w:val="7"/>
        </w:numPr>
        <w:spacing w:before="100" w:after="100" w:line="360" w:lineRule="auto"/>
        <w:ind w:left="0" w:firstLine="1004"/>
        <w:rPr>
          <w:sz w:val="28"/>
          <w:szCs w:val="28"/>
        </w:rPr>
      </w:pPr>
      <w:r>
        <w:rPr>
          <w:sz w:val="28"/>
          <w:szCs w:val="28"/>
        </w:rPr>
        <w:t>Накопление  дидактического материала</w:t>
      </w:r>
      <w:r w:rsidRPr="00D73C70">
        <w:rPr>
          <w:sz w:val="28"/>
          <w:szCs w:val="28"/>
        </w:rPr>
        <w:t>, позволяющего ученику выбирать наиболее значимые для него вид и форму учебного содержания</w:t>
      </w:r>
      <w:r>
        <w:rPr>
          <w:sz w:val="28"/>
          <w:szCs w:val="28"/>
        </w:rPr>
        <w:t>.</w:t>
      </w:r>
      <w:r w:rsidRPr="00D73C70">
        <w:rPr>
          <w:sz w:val="28"/>
          <w:szCs w:val="28"/>
        </w:rPr>
        <w:t xml:space="preserve"> </w:t>
      </w:r>
    </w:p>
    <w:p w:rsidR="00CE7BE4" w:rsidRPr="00CE7BE4" w:rsidRDefault="00CE7BE4" w:rsidP="00CE7BE4">
      <w:pPr>
        <w:pStyle w:val="a7"/>
        <w:numPr>
          <w:ilvl w:val="1"/>
          <w:numId w:val="7"/>
        </w:numPr>
        <w:spacing w:before="90" w:after="90" w:line="360" w:lineRule="auto"/>
        <w:ind w:left="0" w:firstLine="1004"/>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Систематически  применять  разные </w:t>
      </w:r>
      <w:r w:rsidRPr="00CE7BE4">
        <w:rPr>
          <w:rFonts w:ascii="Times New Roman" w:eastAsia="Times New Roman" w:hAnsi="Times New Roman" w:cs="Times New Roman"/>
          <w:sz w:val="28"/>
          <w:szCs w:val="28"/>
          <w:lang w:eastAsia="ru-RU"/>
        </w:rPr>
        <w:t xml:space="preserve"> форм</w:t>
      </w:r>
      <w:r>
        <w:rPr>
          <w:rFonts w:ascii="Times New Roman" w:eastAsia="Times New Roman" w:hAnsi="Times New Roman"/>
          <w:sz w:val="28"/>
          <w:szCs w:val="28"/>
          <w:lang w:eastAsia="ru-RU"/>
        </w:rPr>
        <w:t xml:space="preserve">ы </w:t>
      </w:r>
      <w:r w:rsidRPr="00CE7BE4">
        <w:rPr>
          <w:rFonts w:ascii="Times New Roman" w:eastAsia="Times New Roman" w:hAnsi="Times New Roman" w:cs="Times New Roman"/>
          <w:sz w:val="28"/>
          <w:szCs w:val="28"/>
          <w:lang w:eastAsia="ru-RU"/>
        </w:rPr>
        <w:t xml:space="preserve"> дифференциации</w:t>
      </w:r>
      <w:r>
        <w:rPr>
          <w:rFonts w:ascii="Times New Roman" w:eastAsia="Times New Roman" w:hAnsi="Times New Roman"/>
          <w:sz w:val="28"/>
          <w:szCs w:val="28"/>
          <w:lang w:eastAsia="ru-RU"/>
        </w:rPr>
        <w:t xml:space="preserve">,  позволяющие </w:t>
      </w:r>
      <w:r w:rsidRPr="00CE7BE4">
        <w:rPr>
          <w:rFonts w:ascii="Times New Roman" w:eastAsia="Times New Roman" w:hAnsi="Times New Roman" w:cs="Times New Roman"/>
          <w:sz w:val="28"/>
          <w:szCs w:val="28"/>
          <w:lang w:eastAsia="ru-RU"/>
        </w:rPr>
        <w:t xml:space="preserve"> учащимся чувствовать себя комфор</w:t>
      </w:r>
      <w:r>
        <w:rPr>
          <w:rFonts w:ascii="Times New Roman" w:eastAsia="Times New Roman" w:hAnsi="Times New Roman"/>
          <w:sz w:val="28"/>
          <w:szCs w:val="28"/>
          <w:lang w:eastAsia="ru-RU"/>
        </w:rPr>
        <w:t xml:space="preserve">тно на уроке, получать развитие, повышать интерес к учению, </w:t>
      </w:r>
      <w:r w:rsidRPr="00CE7BE4">
        <w:rPr>
          <w:rFonts w:ascii="Times New Roman" w:eastAsia="Times New Roman" w:hAnsi="Times New Roman" w:cs="Times New Roman"/>
          <w:sz w:val="28"/>
          <w:szCs w:val="28"/>
          <w:lang w:eastAsia="ru-RU"/>
        </w:rPr>
        <w:t xml:space="preserve"> справиться с решением учебных задач всем учащимся.</w:t>
      </w:r>
    </w:p>
    <w:p w:rsidR="00E13A9A" w:rsidRDefault="00E13A9A" w:rsidP="00CE7BE4">
      <w:pPr>
        <w:pStyle w:val="a7"/>
        <w:spacing w:before="100" w:beforeAutospacing="1" w:after="100" w:afterAutospacing="1" w:line="360" w:lineRule="auto"/>
        <w:ind w:left="1004"/>
        <w:rPr>
          <w:rFonts w:ascii="Times New Roman" w:hAnsi="Times New Roman" w:cs="Times New Roman"/>
          <w:sz w:val="28"/>
          <w:szCs w:val="28"/>
        </w:rPr>
      </w:pPr>
    </w:p>
    <w:p w:rsidR="00CE7BE4" w:rsidRDefault="00CE7BE4" w:rsidP="00CE7BE4">
      <w:pPr>
        <w:pStyle w:val="a7"/>
        <w:spacing w:before="100" w:beforeAutospacing="1" w:after="100" w:afterAutospacing="1" w:line="360" w:lineRule="auto"/>
        <w:ind w:left="1004"/>
        <w:rPr>
          <w:rFonts w:ascii="Times New Roman" w:hAnsi="Times New Roman" w:cs="Times New Roman"/>
          <w:sz w:val="28"/>
          <w:szCs w:val="28"/>
        </w:rPr>
      </w:pPr>
    </w:p>
    <w:p w:rsidR="00CE7BE4" w:rsidRDefault="00CE7BE4" w:rsidP="00CE7BE4">
      <w:pPr>
        <w:pStyle w:val="a7"/>
        <w:spacing w:before="100" w:beforeAutospacing="1" w:after="100" w:afterAutospacing="1" w:line="360" w:lineRule="auto"/>
        <w:ind w:left="1004"/>
        <w:rPr>
          <w:rFonts w:ascii="Times New Roman" w:hAnsi="Times New Roman" w:cs="Times New Roman"/>
          <w:sz w:val="28"/>
          <w:szCs w:val="28"/>
        </w:rPr>
      </w:pPr>
    </w:p>
    <w:p w:rsidR="00CE7BE4" w:rsidRDefault="00CE7BE4" w:rsidP="00CE7BE4">
      <w:pPr>
        <w:pStyle w:val="a7"/>
        <w:spacing w:before="100" w:beforeAutospacing="1" w:after="100" w:afterAutospacing="1" w:line="360" w:lineRule="auto"/>
        <w:ind w:left="1004"/>
        <w:rPr>
          <w:rFonts w:ascii="Times New Roman" w:hAnsi="Times New Roman" w:cs="Times New Roman"/>
          <w:sz w:val="28"/>
          <w:szCs w:val="28"/>
        </w:rPr>
      </w:pPr>
    </w:p>
    <w:p w:rsidR="00CE7BE4" w:rsidRDefault="00CE7BE4" w:rsidP="00CE7BE4">
      <w:pPr>
        <w:pStyle w:val="a7"/>
        <w:spacing w:before="100" w:beforeAutospacing="1" w:after="100" w:afterAutospacing="1" w:line="360" w:lineRule="auto"/>
        <w:ind w:left="1004"/>
        <w:rPr>
          <w:rFonts w:ascii="Times New Roman" w:hAnsi="Times New Roman" w:cs="Times New Roman"/>
          <w:sz w:val="28"/>
          <w:szCs w:val="28"/>
        </w:rPr>
      </w:pPr>
    </w:p>
    <w:p w:rsidR="00CE7BE4" w:rsidRDefault="00CE7BE4" w:rsidP="00CE7BE4">
      <w:pPr>
        <w:pStyle w:val="a7"/>
        <w:spacing w:before="100" w:beforeAutospacing="1" w:after="100" w:afterAutospacing="1" w:line="360" w:lineRule="auto"/>
        <w:ind w:left="1004"/>
        <w:rPr>
          <w:rFonts w:ascii="Times New Roman" w:hAnsi="Times New Roman" w:cs="Times New Roman"/>
          <w:sz w:val="28"/>
          <w:szCs w:val="28"/>
        </w:rPr>
      </w:pPr>
    </w:p>
    <w:p w:rsidR="00CE7BE4" w:rsidRDefault="00CE7BE4" w:rsidP="00CE7BE4">
      <w:pPr>
        <w:pStyle w:val="a7"/>
        <w:spacing w:before="100" w:beforeAutospacing="1" w:after="100" w:afterAutospacing="1" w:line="360" w:lineRule="auto"/>
        <w:ind w:left="1004"/>
        <w:rPr>
          <w:rFonts w:ascii="Times New Roman" w:hAnsi="Times New Roman" w:cs="Times New Roman"/>
          <w:sz w:val="28"/>
          <w:szCs w:val="28"/>
        </w:rPr>
      </w:pPr>
    </w:p>
    <w:p w:rsidR="00CE7BE4" w:rsidRDefault="00CE7BE4" w:rsidP="00CE7BE4">
      <w:pPr>
        <w:pStyle w:val="a7"/>
        <w:spacing w:before="100" w:beforeAutospacing="1" w:after="100" w:afterAutospacing="1" w:line="360" w:lineRule="auto"/>
        <w:ind w:left="1004"/>
        <w:rPr>
          <w:rFonts w:ascii="Times New Roman" w:hAnsi="Times New Roman" w:cs="Times New Roman"/>
          <w:sz w:val="28"/>
          <w:szCs w:val="28"/>
        </w:rPr>
      </w:pPr>
    </w:p>
    <w:p w:rsidR="00CE7BE4" w:rsidRDefault="00CE7BE4" w:rsidP="00CE7BE4">
      <w:pPr>
        <w:pStyle w:val="a7"/>
        <w:spacing w:before="100" w:beforeAutospacing="1" w:after="100" w:afterAutospacing="1" w:line="360" w:lineRule="auto"/>
        <w:ind w:left="1004"/>
        <w:rPr>
          <w:rFonts w:ascii="Times New Roman" w:hAnsi="Times New Roman" w:cs="Times New Roman"/>
          <w:sz w:val="28"/>
          <w:szCs w:val="28"/>
        </w:rPr>
      </w:pPr>
    </w:p>
    <w:p w:rsidR="00CE7BE4" w:rsidRDefault="00CE7BE4" w:rsidP="00CE7BE4">
      <w:pPr>
        <w:pStyle w:val="a7"/>
        <w:spacing w:before="100" w:beforeAutospacing="1" w:after="100" w:afterAutospacing="1" w:line="360" w:lineRule="auto"/>
        <w:ind w:left="1004"/>
        <w:rPr>
          <w:rFonts w:ascii="Times New Roman" w:hAnsi="Times New Roman" w:cs="Times New Roman"/>
          <w:sz w:val="28"/>
          <w:szCs w:val="28"/>
        </w:rPr>
      </w:pPr>
    </w:p>
    <w:p w:rsidR="00CE7BE4" w:rsidRDefault="00CE7BE4" w:rsidP="00CE7BE4">
      <w:pPr>
        <w:pStyle w:val="a7"/>
        <w:spacing w:before="100" w:beforeAutospacing="1" w:after="100" w:afterAutospacing="1" w:line="360" w:lineRule="auto"/>
        <w:ind w:left="1004"/>
        <w:rPr>
          <w:rFonts w:ascii="Times New Roman" w:hAnsi="Times New Roman" w:cs="Times New Roman"/>
          <w:sz w:val="28"/>
          <w:szCs w:val="28"/>
        </w:rPr>
      </w:pPr>
    </w:p>
    <w:p w:rsidR="00CE7BE4" w:rsidRDefault="00CE7BE4" w:rsidP="00CE7BE4">
      <w:pPr>
        <w:pStyle w:val="a7"/>
        <w:spacing w:before="100" w:beforeAutospacing="1" w:after="100" w:afterAutospacing="1" w:line="360" w:lineRule="auto"/>
        <w:ind w:left="1004"/>
        <w:rPr>
          <w:rFonts w:ascii="Times New Roman" w:hAnsi="Times New Roman" w:cs="Times New Roman"/>
          <w:sz w:val="28"/>
          <w:szCs w:val="28"/>
        </w:rPr>
      </w:pPr>
    </w:p>
    <w:p w:rsidR="00CE7BE4" w:rsidRDefault="00CE7BE4" w:rsidP="00CE7BE4">
      <w:pPr>
        <w:pStyle w:val="a7"/>
        <w:spacing w:before="100" w:beforeAutospacing="1" w:after="100" w:afterAutospacing="1" w:line="360" w:lineRule="auto"/>
        <w:ind w:left="1004"/>
        <w:rPr>
          <w:rFonts w:ascii="Times New Roman" w:hAnsi="Times New Roman" w:cs="Times New Roman"/>
          <w:sz w:val="28"/>
          <w:szCs w:val="28"/>
        </w:rPr>
      </w:pPr>
    </w:p>
    <w:p w:rsidR="00CE7BE4" w:rsidRDefault="00CE7BE4" w:rsidP="00CE7BE4">
      <w:pPr>
        <w:pStyle w:val="a7"/>
        <w:spacing w:before="100" w:beforeAutospacing="1" w:after="100" w:afterAutospacing="1" w:line="360" w:lineRule="auto"/>
        <w:ind w:left="1004"/>
        <w:rPr>
          <w:rFonts w:ascii="Times New Roman" w:hAnsi="Times New Roman" w:cs="Times New Roman"/>
          <w:sz w:val="28"/>
          <w:szCs w:val="28"/>
        </w:rPr>
      </w:pPr>
    </w:p>
    <w:p w:rsidR="00CE7BE4" w:rsidRPr="00E13A9A" w:rsidRDefault="00CE7BE4" w:rsidP="00CE7BE4">
      <w:pPr>
        <w:pStyle w:val="a7"/>
        <w:spacing w:before="100" w:beforeAutospacing="1" w:after="100" w:afterAutospacing="1" w:line="360" w:lineRule="auto"/>
        <w:ind w:left="1004"/>
        <w:rPr>
          <w:rFonts w:ascii="Times New Roman" w:hAnsi="Times New Roman" w:cs="Times New Roman"/>
          <w:sz w:val="28"/>
          <w:szCs w:val="28"/>
        </w:rPr>
      </w:pPr>
    </w:p>
    <w:p w:rsidR="005B6242" w:rsidRPr="00CE7BE4" w:rsidRDefault="00CE7BE4" w:rsidP="005B6242">
      <w:pPr>
        <w:spacing w:before="100" w:beforeAutospacing="1" w:after="100" w:afterAutospacing="1" w:line="360" w:lineRule="auto"/>
        <w:ind w:firstLine="851"/>
        <w:jc w:val="center"/>
        <w:rPr>
          <w:rFonts w:ascii="Times New Roman" w:hAnsi="Times New Roman" w:cs="Times New Roman"/>
          <w:b/>
          <w:sz w:val="32"/>
          <w:szCs w:val="32"/>
        </w:rPr>
      </w:pPr>
      <w:proofErr w:type="gramStart"/>
      <w:r w:rsidRPr="00CE7BE4">
        <w:rPr>
          <w:rFonts w:ascii="Times New Roman" w:hAnsi="Times New Roman" w:cs="Times New Roman"/>
          <w:b/>
          <w:sz w:val="32"/>
          <w:szCs w:val="32"/>
          <w:lang w:val="en-US"/>
        </w:rPr>
        <w:lastRenderedPageBreak/>
        <w:t>X</w:t>
      </w:r>
      <w:r w:rsidRPr="00CE7BE4">
        <w:rPr>
          <w:rFonts w:ascii="Times New Roman" w:hAnsi="Times New Roman" w:cs="Times New Roman"/>
          <w:b/>
          <w:sz w:val="32"/>
          <w:szCs w:val="32"/>
        </w:rPr>
        <w:t>. Список использованных источников.</w:t>
      </w:r>
      <w:proofErr w:type="gramEnd"/>
    </w:p>
    <w:p w:rsidR="00CE7BE4" w:rsidRPr="00CE7BE4" w:rsidRDefault="00CE7BE4" w:rsidP="00CE7BE4">
      <w:pPr>
        <w:numPr>
          <w:ilvl w:val="0"/>
          <w:numId w:val="28"/>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proofErr w:type="spellStart"/>
      <w:r w:rsidRPr="00CE7BE4">
        <w:rPr>
          <w:rFonts w:ascii="Times New Roman" w:eastAsia="Times New Roman" w:hAnsi="Times New Roman" w:cs="Times New Roman"/>
          <w:i/>
          <w:iCs/>
          <w:sz w:val="28"/>
          <w:szCs w:val="28"/>
          <w:lang w:eastAsia="ru-RU"/>
        </w:rPr>
        <w:t>Осмаловская</w:t>
      </w:r>
      <w:proofErr w:type="spellEnd"/>
      <w:r w:rsidRPr="00CE7BE4">
        <w:rPr>
          <w:rFonts w:ascii="Times New Roman" w:eastAsia="Times New Roman" w:hAnsi="Times New Roman" w:cs="Times New Roman"/>
          <w:i/>
          <w:iCs/>
          <w:sz w:val="28"/>
          <w:szCs w:val="28"/>
          <w:lang w:eastAsia="ru-RU"/>
        </w:rPr>
        <w:t xml:space="preserve"> И. М.</w:t>
      </w:r>
      <w:r w:rsidRPr="00CE7BE4">
        <w:rPr>
          <w:rFonts w:ascii="Times New Roman" w:eastAsia="Times New Roman" w:hAnsi="Times New Roman" w:cs="Times New Roman"/>
          <w:sz w:val="28"/>
          <w:szCs w:val="28"/>
          <w:lang w:eastAsia="ru-RU"/>
        </w:rPr>
        <w:t xml:space="preserve"> Дифференциация процесса обучения в современной школе, Москва – Воронеж 2004. </w:t>
      </w:r>
    </w:p>
    <w:p w:rsidR="00CE7BE4" w:rsidRPr="005B6242" w:rsidRDefault="00CE7BE4" w:rsidP="005B6242">
      <w:pPr>
        <w:spacing w:before="90" w:after="90" w:line="360" w:lineRule="auto"/>
        <w:ind w:left="357"/>
        <w:rPr>
          <w:rFonts w:ascii="Times New Roman" w:eastAsia="Times New Roman" w:hAnsi="Times New Roman" w:cs="Times New Roman"/>
          <w:sz w:val="28"/>
          <w:szCs w:val="28"/>
          <w:lang w:eastAsia="ru-RU"/>
        </w:rPr>
      </w:pPr>
      <w:r w:rsidRPr="005B6242">
        <w:rPr>
          <w:rFonts w:ascii="Times New Roman" w:eastAsia="Times New Roman" w:hAnsi="Times New Roman" w:cs="Times New Roman"/>
          <w:sz w:val="28"/>
          <w:szCs w:val="28"/>
          <w:lang w:eastAsia="ru-RU"/>
        </w:rPr>
        <w:t xml:space="preserve"> Алфёрова Е.И. Изучение индивидуальных особенностей личности школьников.- Тобольск 2004г.</w:t>
      </w:r>
    </w:p>
    <w:p w:rsidR="00CE7BE4" w:rsidRPr="00CE7BE4" w:rsidRDefault="00CE7BE4" w:rsidP="00CE7BE4">
      <w:pPr>
        <w:pStyle w:val="a7"/>
        <w:numPr>
          <w:ilvl w:val="0"/>
          <w:numId w:val="28"/>
        </w:numPr>
        <w:spacing w:before="90" w:after="90" w:line="360" w:lineRule="auto"/>
        <w:ind w:left="714" w:hanging="357"/>
        <w:rPr>
          <w:rFonts w:ascii="Times New Roman" w:eastAsia="Times New Roman" w:hAnsi="Times New Roman" w:cs="Times New Roman"/>
          <w:sz w:val="28"/>
          <w:szCs w:val="28"/>
          <w:lang w:eastAsia="ru-RU"/>
        </w:rPr>
      </w:pPr>
      <w:r w:rsidRPr="00CE7BE4">
        <w:rPr>
          <w:rFonts w:ascii="Times New Roman" w:eastAsia="Times New Roman" w:hAnsi="Times New Roman" w:cs="Times New Roman"/>
          <w:sz w:val="28"/>
          <w:szCs w:val="28"/>
          <w:lang w:eastAsia="ru-RU"/>
        </w:rPr>
        <w:t xml:space="preserve">2. </w:t>
      </w:r>
      <w:proofErr w:type="spellStart"/>
      <w:r w:rsidRPr="00CE7BE4">
        <w:rPr>
          <w:rFonts w:ascii="Times New Roman" w:eastAsia="Times New Roman" w:hAnsi="Times New Roman" w:cs="Times New Roman"/>
          <w:sz w:val="28"/>
          <w:szCs w:val="28"/>
          <w:lang w:eastAsia="ru-RU"/>
        </w:rPr>
        <w:t>Анолупо</w:t>
      </w:r>
      <w:proofErr w:type="spellEnd"/>
      <w:r w:rsidRPr="00CE7BE4">
        <w:rPr>
          <w:rFonts w:ascii="Times New Roman" w:eastAsia="Times New Roman" w:hAnsi="Times New Roman" w:cs="Times New Roman"/>
          <w:sz w:val="28"/>
          <w:szCs w:val="28"/>
          <w:lang w:eastAsia="ru-RU"/>
        </w:rPr>
        <w:t xml:space="preserve"> Н.Н. Дифференцированный подход к учащимся в процессе обучения.// НШ №3 2003г.</w:t>
      </w:r>
    </w:p>
    <w:p w:rsidR="00CE7BE4" w:rsidRDefault="00CE7BE4" w:rsidP="00CE7BE4">
      <w:pPr>
        <w:pStyle w:val="a7"/>
        <w:numPr>
          <w:ilvl w:val="0"/>
          <w:numId w:val="28"/>
        </w:numPr>
        <w:spacing w:before="90" w:after="90" w:line="360" w:lineRule="auto"/>
        <w:ind w:left="714" w:hanging="357"/>
        <w:rPr>
          <w:rFonts w:ascii="Times New Roman" w:eastAsia="Times New Roman" w:hAnsi="Times New Roman"/>
          <w:sz w:val="28"/>
          <w:szCs w:val="28"/>
          <w:lang w:eastAsia="ru-RU"/>
        </w:rPr>
      </w:pPr>
      <w:r w:rsidRPr="00CE7BE4">
        <w:rPr>
          <w:rFonts w:ascii="Times New Roman" w:eastAsia="Times New Roman" w:hAnsi="Times New Roman" w:cs="Times New Roman"/>
          <w:sz w:val="28"/>
          <w:szCs w:val="28"/>
          <w:lang w:eastAsia="ru-RU"/>
        </w:rPr>
        <w:t>4. Дмитриева О.Н. Контрольные и самостоятельные работы. - М., 2005г.</w:t>
      </w:r>
    </w:p>
    <w:p w:rsidR="005B6242" w:rsidRPr="00CE7BE4" w:rsidRDefault="005B6242" w:rsidP="005B6242">
      <w:pPr>
        <w:numPr>
          <w:ilvl w:val="0"/>
          <w:numId w:val="28"/>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CE7BE4">
        <w:rPr>
          <w:rFonts w:ascii="Times New Roman" w:eastAsia="Times New Roman" w:hAnsi="Times New Roman" w:cs="Times New Roman"/>
          <w:i/>
          <w:iCs/>
          <w:sz w:val="28"/>
          <w:szCs w:val="28"/>
          <w:lang w:eastAsia="ru-RU"/>
        </w:rPr>
        <w:t>Косякова М. А.</w:t>
      </w:r>
      <w:r w:rsidRPr="00CE7BE4">
        <w:rPr>
          <w:rFonts w:ascii="Times New Roman" w:eastAsia="Times New Roman" w:hAnsi="Times New Roman" w:cs="Times New Roman"/>
          <w:sz w:val="28"/>
          <w:szCs w:val="28"/>
          <w:lang w:eastAsia="ru-RU"/>
        </w:rPr>
        <w:t xml:space="preserve"> Воронежская область, институт повышения квалификации и переподготовки работников образования 2004. </w:t>
      </w:r>
    </w:p>
    <w:p w:rsidR="005B6242" w:rsidRPr="00CE7BE4" w:rsidRDefault="005B6242" w:rsidP="00CE7BE4">
      <w:pPr>
        <w:pStyle w:val="a7"/>
        <w:numPr>
          <w:ilvl w:val="0"/>
          <w:numId w:val="28"/>
        </w:numPr>
        <w:spacing w:before="90" w:after="90" w:line="360" w:lineRule="auto"/>
        <w:ind w:left="714" w:hanging="357"/>
        <w:rPr>
          <w:rFonts w:ascii="Times New Roman" w:eastAsia="Times New Roman" w:hAnsi="Times New Roman" w:cs="Times New Roman"/>
          <w:sz w:val="28"/>
          <w:szCs w:val="28"/>
          <w:lang w:eastAsia="ru-RU"/>
        </w:rPr>
      </w:pPr>
    </w:p>
    <w:p w:rsidR="00CE7BE4" w:rsidRPr="00CE7BE4" w:rsidRDefault="00CE7BE4" w:rsidP="00CE7BE4">
      <w:pPr>
        <w:pStyle w:val="a7"/>
        <w:numPr>
          <w:ilvl w:val="0"/>
          <w:numId w:val="28"/>
        </w:numPr>
        <w:spacing w:before="90" w:after="90" w:line="360" w:lineRule="auto"/>
        <w:ind w:left="714" w:hanging="357"/>
        <w:rPr>
          <w:rFonts w:ascii="Times New Roman" w:eastAsia="Times New Roman" w:hAnsi="Times New Roman" w:cs="Times New Roman"/>
          <w:sz w:val="28"/>
          <w:szCs w:val="28"/>
          <w:lang w:eastAsia="ru-RU"/>
        </w:rPr>
      </w:pPr>
      <w:r w:rsidRPr="00CE7BE4">
        <w:rPr>
          <w:rFonts w:ascii="Times New Roman" w:eastAsia="Times New Roman" w:hAnsi="Times New Roman" w:cs="Times New Roman"/>
          <w:sz w:val="28"/>
          <w:szCs w:val="28"/>
          <w:lang w:eastAsia="ru-RU"/>
        </w:rPr>
        <w:t>5. Степанова Е. Личностн</w:t>
      </w:r>
      <w:proofErr w:type="gramStart"/>
      <w:r w:rsidRPr="00CE7BE4">
        <w:rPr>
          <w:rFonts w:ascii="Times New Roman" w:eastAsia="Times New Roman" w:hAnsi="Times New Roman" w:cs="Times New Roman"/>
          <w:sz w:val="28"/>
          <w:szCs w:val="28"/>
          <w:lang w:eastAsia="ru-RU"/>
        </w:rPr>
        <w:t>о-</w:t>
      </w:r>
      <w:proofErr w:type="gramEnd"/>
      <w:r w:rsidRPr="00CE7BE4">
        <w:rPr>
          <w:rFonts w:ascii="Times New Roman" w:eastAsia="Times New Roman" w:hAnsi="Times New Roman" w:cs="Times New Roman"/>
          <w:sz w:val="28"/>
          <w:szCs w:val="28"/>
          <w:lang w:eastAsia="ru-RU"/>
        </w:rPr>
        <w:t xml:space="preserve"> ориентированный подход в педагогической деятельности.// « Воспитание школьников» № 2 2003г.</w:t>
      </w:r>
    </w:p>
    <w:p w:rsidR="00CE7BE4" w:rsidRPr="005B6242" w:rsidRDefault="005B6242" w:rsidP="00CE7BE4">
      <w:pPr>
        <w:spacing w:before="100" w:beforeAutospacing="1" w:after="100" w:afterAutospacing="1" w:line="360" w:lineRule="auto"/>
        <w:ind w:firstLine="851"/>
        <w:rPr>
          <w:rStyle w:val="b-serp-urlitem1"/>
          <w:rFonts w:ascii="Times New Roman" w:hAnsi="Times New Roman" w:cs="Times New Roman"/>
          <w:color w:val="000000" w:themeColor="text1"/>
          <w:sz w:val="28"/>
          <w:szCs w:val="28"/>
        </w:rPr>
      </w:pPr>
      <w:hyperlink r:id="rId5" w:tgtFrame="_blank" w:history="1">
        <w:r w:rsidRPr="005B6242">
          <w:rPr>
            <w:rStyle w:val="ab"/>
            <w:rFonts w:ascii="Times New Roman" w:hAnsi="Times New Roman" w:cs="Times New Roman"/>
            <w:color w:val="000000" w:themeColor="text1"/>
            <w:sz w:val="28"/>
            <w:szCs w:val="28"/>
          </w:rPr>
          <w:t>CoolReferat.com</w:t>
        </w:r>
      </w:hyperlink>
    </w:p>
    <w:p w:rsidR="005B6242" w:rsidRPr="005B6242" w:rsidRDefault="005B6242" w:rsidP="00CE7BE4">
      <w:pPr>
        <w:spacing w:before="100" w:beforeAutospacing="1" w:after="100" w:afterAutospacing="1" w:line="360" w:lineRule="auto"/>
        <w:ind w:firstLine="851"/>
        <w:rPr>
          <w:rStyle w:val="b-serp-urlitem1"/>
          <w:rFonts w:ascii="Times New Roman" w:hAnsi="Times New Roman" w:cs="Times New Roman"/>
          <w:color w:val="000000" w:themeColor="text1"/>
          <w:sz w:val="28"/>
          <w:szCs w:val="28"/>
        </w:rPr>
      </w:pPr>
      <w:hyperlink r:id="rId6" w:tgtFrame="_blank" w:history="1">
        <w:proofErr w:type="spellStart"/>
        <w:r w:rsidRPr="005B6242">
          <w:rPr>
            <w:rStyle w:val="ab"/>
            <w:rFonts w:ascii="Times New Roman" w:hAnsi="Times New Roman" w:cs="Times New Roman"/>
            <w:color w:val="000000" w:themeColor="text1"/>
            <w:sz w:val="28"/>
            <w:szCs w:val="28"/>
          </w:rPr>
          <w:t>referatoff.ru</w:t>
        </w:r>
        <w:proofErr w:type="spellEnd"/>
      </w:hyperlink>
      <w:r w:rsidRPr="005B6242">
        <w:rPr>
          <w:rStyle w:val="b-serp-urlmark1"/>
          <w:rFonts w:ascii="Times New Roman" w:hAnsi="Times New Roman" w:cs="Times New Roman"/>
          <w:color w:val="000000" w:themeColor="text1"/>
          <w:sz w:val="28"/>
          <w:szCs w:val="28"/>
        </w:rPr>
        <w:t>›</w:t>
      </w:r>
      <w:proofErr w:type="spellStart"/>
      <w:r w:rsidRPr="005B6242">
        <w:rPr>
          <w:rStyle w:val="b-serp-urlitem1"/>
          <w:rFonts w:ascii="Times New Roman" w:hAnsi="Times New Roman" w:cs="Times New Roman"/>
          <w:color w:val="000000" w:themeColor="text1"/>
          <w:sz w:val="28"/>
          <w:szCs w:val="28"/>
        </w:rPr>
        <w:fldChar w:fldCharType="begin"/>
      </w:r>
      <w:r w:rsidRPr="005B6242">
        <w:rPr>
          <w:rStyle w:val="b-serp-urlitem1"/>
          <w:rFonts w:ascii="Times New Roman" w:hAnsi="Times New Roman" w:cs="Times New Roman"/>
          <w:color w:val="000000" w:themeColor="text1"/>
          <w:sz w:val="28"/>
          <w:szCs w:val="28"/>
        </w:rPr>
        <w:instrText xml:space="preserve"> HYPERLINK "http://www.referatoff.ru/load/012886/" \t "_blank" </w:instrText>
      </w:r>
      <w:r w:rsidRPr="005B6242">
        <w:rPr>
          <w:rStyle w:val="b-serp-urlitem1"/>
          <w:rFonts w:ascii="Times New Roman" w:hAnsi="Times New Roman" w:cs="Times New Roman"/>
          <w:color w:val="000000" w:themeColor="text1"/>
          <w:sz w:val="28"/>
          <w:szCs w:val="28"/>
        </w:rPr>
        <w:fldChar w:fldCharType="separate"/>
      </w:r>
      <w:r w:rsidRPr="005B6242">
        <w:rPr>
          <w:rStyle w:val="ab"/>
          <w:rFonts w:ascii="Times New Roman" w:hAnsi="Times New Roman" w:cs="Times New Roman"/>
          <w:color w:val="000000" w:themeColor="text1"/>
          <w:sz w:val="28"/>
          <w:szCs w:val="28"/>
        </w:rPr>
        <w:t>load</w:t>
      </w:r>
      <w:proofErr w:type="spellEnd"/>
      <w:r w:rsidRPr="005B6242">
        <w:rPr>
          <w:rStyle w:val="ab"/>
          <w:rFonts w:ascii="Times New Roman" w:hAnsi="Times New Roman" w:cs="Times New Roman"/>
          <w:color w:val="000000" w:themeColor="text1"/>
          <w:sz w:val="28"/>
          <w:szCs w:val="28"/>
        </w:rPr>
        <w:t>/012886/</w:t>
      </w:r>
      <w:r w:rsidRPr="005B6242">
        <w:rPr>
          <w:rStyle w:val="b-serp-urlitem1"/>
          <w:rFonts w:ascii="Times New Roman" w:hAnsi="Times New Roman" w:cs="Times New Roman"/>
          <w:color w:val="000000" w:themeColor="text1"/>
          <w:sz w:val="28"/>
          <w:szCs w:val="28"/>
        </w:rPr>
        <w:fldChar w:fldCharType="end"/>
      </w:r>
    </w:p>
    <w:p w:rsidR="005B6242" w:rsidRPr="005B6242" w:rsidRDefault="005B6242" w:rsidP="00CE7BE4">
      <w:pPr>
        <w:spacing w:before="100" w:beforeAutospacing="1" w:after="100" w:afterAutospacing="1" w:line="360" w:lineRule="auto"/>
        <w:ind w:firstLine="851"/>
        <w:rPr>
          <w:rStyle w:val="wrc121"/>
          <w:rFonts w:ascii="Times New Roman" w:hAnsi="Times New Roman" w:cs="Times New Roman"/>
          <w:vanish w:val="0"/>
          <w:color w:val="000000" w:themeColor="text1"/>
          <w:sz w:val="28"/>
          <w:szCs w:val="28"/>
        </w:rPr>
      </w:pPr>
      <w:hyperlink r:id="rId7" w:tgtFrame="_blank" w:history="1">
        <w:proofErr w:type="spellStart"/>
        <w:r w:rsidRPr="005B6242">
          <w:rPr>
            <w:rStyle w:val="ab"/>
            <w:rFonts w:ascii="Times New Roman" w:hAnsi="Times New Roman" w:cs="Times New Roman"/>
            <w:color w:val="000000" w:themeColor="text1"/>
            <w:sz w:val="28"/>
            <w:szCs w:val="28"/>
            <w:lang w:val="en-US"/>
          </w:rPr>
          <w:t>BiblioFond.ru</w:t>
        </w:r>
      </w:hyperlink>
      <w:r w:rsidRPr="005B6242">
        <w:rPr>
          <w:rStyle w:val="wrc121"/>
          <w:rFonts w:ascii="Times New Roman" w:hAnsi="Times New Roman" w:cs="Times New Roman"/>
          <w:color w:val="000000" w:themeColor="text1"/>
          <w:sz w:val="28"/>
          <w:szCs w:val="28"/>
          <w:lang w:val="en-US"/>
        </w:rPr>
        <w:t> </w:t>
      </w:r>
      <w:r w:rsidRPr="005B6242">
        <w:rPr>
          <w:rStyle w:val="b-serp-urlmark1"/>
          <w:rFonts w:ascii="Times New Roman" w:hAnsi="Times New Roman" w:cs="Times New Roman"/>
          <w:color w:val="000000" w:themeColor="text1"/>
          <w:sz w:val="28"/>
          <w:szCs w:val="28"/>
          <w:lang w:val="en-US"/>
        </w:rPr>
        <w:t>›</w:t>
      </w:r>
      <w:hyperlink r:id="rId8" w:tgtFrame="_blank" w:history="1">
        <w:r w:rsidRPr="005B6242">
          <w:rPr>
            <w:rStyle w:val="ab"/>
            <w:rFonts w:ascii="Times New Roman" w:hAnsi="Times New Roman" w:cs="Times New Roman"/>
            <w:color w:val="000000" w:themeColor="text1"/>
            <w:sz w:val="28"/>
            <w:szCs w:val="28"/>
            <w:lang w:val="en-US"/>
          </w:rPr>
          <w:t>view.aspx</w:t>
        </w:r>
        <w:proofErr w:type="gramStart"/>
        <w:r w:rsidRPr="005B6242">
          <w:rPr>
            <w:rStyle w:val="ab"/>
            <w:rFonts w:ascii="Times New Roman" w:hAnsi="Times New Roman" w:cs="Times New Roman"/>
            <w:color w:val="000000" w:themeColor="text1"/>
            <w:sz w:val="28"/>
            <w:szCs w:val="28"/>
            <w:lang w:val="en-US"/>
          </w:rPr>
          <w:t>?id</w:t>
        </w:r>
        <w:proofErr w:type="spellEnd"/>
        <w:proofErr w:type="gramEnd"/>
        <w:r w:rsidRPr="005B6242">
          <w:rPr>
            <w:rStyle w:val="ab"/>
            <w:rFonts w:ascii="Times New Roman" w:hAnsi="Times New Roman" w:cs="Times New Roman"/>
            <w:color w:val="000000" w:themeColor="text1"/>
            <w:sz w:val="28"/>
            <w:szCs w:val="28"/>
            <w:lang w:val="en-US"/>
          </w:rPr>
          <w:t>=466474</w:t>
        </w:r>
      </w:hyperlink>
      <w:r w:rsidRPr="005B6242">
        <w:rPr>
          <w:rStyle w:val="wrc121"/>
          <w:rFonts w:ascii="Times New Roman" w:hAnsi="Times New Roman" w:cs="Times New Roman"/>
          <w:color w:val="000000" w:themeColor="text1"/>
          <w:sz w:val="28"/>
          <w:szCs w:val="28"/>
          <w:lang w:val="en-US"/>
        </w:rPr>
        <w:t> </w:t>
      </w:r>
    </w:p>
    <w:p w:rsidR="005B6242" w:rsidRPr="005B6242" w:rsidRDefault="005B6242" w:rsidP="00CE7BE4">
      <w:pPr>
        <w:spacing w:before="100" w:beforeAutospacing="1" w:after="100" w:afterAutospacing="1" w:line="360" w:lineRule="auto"/>
        <w:ind w:firstLine="851"/>
        <w:rPr>
          <w:rFonts w:ascii="Times New Roman" w:hAnsi="Times New Roman" w:cs="Times New Roman"/>
          <w:color w:val="000000" w:themeColor="text1"/>
          <w:sz w:val="28"/>
          <w:szCs w:val="28"/>
        </w:rPr>
      </w:pPr>
      <w:hyperlink r:id="rId9" w:tgtFrame="_blank" w:history="1">
        <w:proofErr w:type="spellStart"/>
        <w:r w:rsidRPr="005B6242">
          <w:rPr>
            <w:rStyle w:val="ab"/>
            <w:rFonts w:ascii="Times New Roman" w:hAnsi="Times New Roman" w:cs="Times New Roman"/>
            <w:color w:val="000000" w:themeColor="text1"/>
            <w:sz w:val="28"/>
            <w:szCs w:val="28"/>
          </w:rPr>
          <w:t>referat.ru</w:t>
        </w:r>
        <w:proofErr w:type="spellEnd"/>
      </w:hyperlink>
      <w:r w:rsidRPr="005B6242">
        <w:rPr>
          <w:rStyle w:val="wrc111"/>
          <w:rFonts w:ascii="Times New Roman" w:hAnsi="Times New Roman" w:cs="Times New Roman"/>
          <w:color w:val="000000" w:themeColor="text1"/>
          <w:sz w:val="28"/>
          <w:szCs w:val="28"/>
        </w:rPr>
        <w:t> </w:t>
      </w:r>
      <w:r w:rsidRPr="005B6242">
        <w:rPr>
          <w:rStyle w:val="b-serp-urlmark1"/>
          <w:rFonts w:ascii="Times New Roman" w:hAnsi="Times New Roman" w:cs="Times New Roman"/>
          <w:color w:val="000000" w:themeColor="text1"/>
          <w:sz w:val="28"/>
          <w:szCs w:val="28"/>
        </w:rPr>
        <w:t>›</w:t>
      </w:r>
      <w:proofErr w:type="spellStart"/>
      <w:r w:rsidRPr="005B6242">
        <w:rPr>
          <w:rStyle w:val="b-serp-urlitem1"/>
          <w:rFonts w:ascii="Times New Roman" w:hAnsi="Times New Roman" w:cs="Times New Roman"/>
          <w:color w:val="000000" w:themeColor="text1"/>
          <w:sz w:val="28"/>
          <w:szCs w:val="28"/>
        </w:rPr>
        <w:fldChar w:fldCharType="begin"/>
      </w:r>
      <w:r w:rsidRPr="005B6242">
        <w:rPr>
          <w:rStyle w:val="b-serp-urlitem1"/>
          <w:rFonts w:ascii="Times New Roman" w:hAnsi="Times New Roman" w:cs="Times New Roman"/>
          <w:color w:val="000000" w:themeColor="text1"/>
          <w:sz w:val="28"/>
          <w:szCs w:val="28"/>
        </w:rPr>
        <w:instrText xml:space="preserve"> HYPERLINK "http://www.referat.ru/referats/view/19868" \t "_blank" </w:instrText>
      </w:r>
      <w:r w:rsidRPr="005B6242">
        <w:rPr>
          <w:rStyle w:val="b-serp-urlitem1"/>
          <w:rFonts w:ascii="Times New Roman" w:hAnsi="Times New Roman" w:cs="Times New Roman"/>
          <w:color w:val="000000" w:themeColor="text1"/>
          <w:sz w:val="28"/>
          <w:szCs w:val="28"/>
        </w:rPr>
        <w:fldChar w:fldCharType="separate"/>
      </w:r>
      <w:r w:rsidRPr="005B6242">
        <w:rPr>
          <w:rStyle w:val="ab"/>
          <w:rFonts w:ascii="Times New Roman" w:hAnsi="Times New Roman" w:cs="Times New Roman"/>
          <w:color w:val="000000" w:themeColor="text1"/>
          <w:sz w:val="28"/>
          <w:szCs w:val="28"/>
        </w:rPr>
        <w:t>referats</w:t>
      </w:r>
      <w:proofErr w:type="spellEnd"/>
      <w:r w:rsidRPr="005B6242">
        <w:rPr>
          <w:rStyle w:val="ab"/>
          <w:rFonts w:ascii="Times New Roman" w:hAnsi="Times New Roman" w:cs="Times New Roman"/>
          <w:color w:val="000000" w:themeColor="text1"/>
          <w:sz w:val="28"/>
          <w:szCs w:val="28"/>
        </w:rPr>
        <w:t>/</w:t>
      </w:r>
      <w:proofErr w:type="spellStart"/>
      <w:r w:rsidRPr="005B6242">
        <w:rPr>
          <w:rStyle w:val="ab"/>
          <w:rFonts w:ascii="Times New Roman" w:hAnsi="Times New Roman" w:cs="Times New Roman"/>
          <w:color w:val="000000" w:themeColor="text1"/>
          <w:sz w:val="28"/>
          <w:szCs w:val="28"/>
        </w:rPr>
        <w:t>view</w:t>
      </w:r>
      <w:proofErr w:type="spellEnd"/>
      <w:r w:rsidRPr="005B6242">
        <w:rPr>
          <w:rStyle w:val="ab"/>
          <w:rFonts w:ascii="Times New Roman" w:hAnsi="Times New Roman" w:cs="Times New Roman"/>
          <w:color w:val="000000" w:themeColor="text1"/>
          <w:sz w:val="28"/>
          <w:szCs w:val="28"/>
        </w:rPr>
        <w:t>/19868</w:t>
      </w:r>
      <w:r w:rsidRPr="005B6242">
        <w:rPr>
          <w:rStyle w:val="b-serp-urlitem1"/>
          <w:rFonts w:ascii="Times New Roman" w:hAnsi="Times New Roman" w:cs="Times New Roman"/>
          <w:color w:val="000000" w:themeColor="text1"/>
          <w:sz w:val="28"/>
          <w:szCs w:val="28"/>
        </w:rPr>
        <w:fldChar w:fldCharType="end"/>
      </w:r>
      <w:r w:rsidRPr="005B6242">
        <w:rPr>
          <w:rStyle w:val="wrc111"/>
          <w:rFonts w:ascii="Times New Roman" w:hAnsi="Times New Roman" w:cs="Times New Roman"/>
          <w:color w:val="000000" w:themeColor="text1"/>
          <w:sz w:val="28"/>
          <w:szCs w:val="28"/>
        </w:rPr>
        <w:t> </w:t>
      </w:r>
    </w:p>
    <w:p w:rsidR="005B6242" w:rsidRPr="005B6242" w:rsidRDefault="005B6242" w:rsidP="00A30E36">
      <w:pPr>
        <w:spacing w:before="100" w:beforeAutospacing="1" w:after="100" w:afterAutospacing="1" w:line="360" w:lineRule="auto"/>
        <w:ind w:firstLine="851"/>
        <w:rPr>
          <w:rFonts w:ascii="Times New Roman" w:eastAsia="Times New Roman" w:hAnsi="Times New Roman" w:cs="Times New Roman"/>
          <w:sz w:val="28"/>
          <w:szCs w:val="28"/>
          <w:lang w:val="en-US" w:eastAsia="ru-RU"/>
        </w:rPr>
      </w:pPr>
    </w:p>
    <w:p w:rsidR="005B6242" w:rsidRPr="005B6242" w:rsidRDefault="005B6242" w:rsidP="00A30E36">
      <w:pPr>
        <w:spacing w:before="100" w:beforeAutospacing="1" w:after="100" w:afterAutospacing="1" w:line="360" w:lineRule="auto"/>
        <w:ind w:firstLine="851"/>
        <w:rPr>
          <w:rFonts w:ascii="Times New Roman" w:eastAsia="Times New Roman" w:hAnsi="Times New Roman" w:cs="Times New Roman"/>
          <w:sz w:val="28"/>
          <w:szCs w:val="28"/>
          <w:lang w:val="en-US" w:eastAsia="ru-RU"/>
        </w:rPr>
      </w:pPr>
    </w:p>
    <w:p w:rsidR="005B6242" w:rsidRPr="005B6242" w:rsidRDefault="005B6242" w:rsidP="00A30E36">
      <w:pPr>
        <w:spacing w:before="100" w:beforeAutospacing="1" w:after="100" w:afterAutospacing="1" w:line="360" w:lineRule="auto"/>
        <w:ind w:firstLine="851"/>
        <w:rPr>
          <w:rFonts w:ascii="Times New Roman" w:eastAsia="Times New Roman" w:hAnsi="Times New Roman" w:cs="Times New Roman"/>
          <w:sz w:val="28"/>
          <w:szCs w:val="28"/>
          <w:lang w:val="en-US" w:eastAsia="ru-RU"/>
        </w:rPr>
      </w:pPr>
    </w:p>
    <w:p w:rsidR="005B6242" w:rsidRPr="005B6242" w:rsidRDefault="005B6242" w:rsidP="00A30E36">
      <w:pPr>
        <w:spacing w:before="100" w:beforeAutospacing="1" w:after="100" w:afterAutospacing="1" w:line="360" w:lineRule="auto"/>
        <w:ind w:firstLine="851"/>
        <w:rPr>
          <w:rFonts w:ascii="Times New Roman" w:eastAsia="Times New Roman" w:hAnsi="Times New Roman" w:cs="Times New Roman"/>
          <w:sz w:val="28"/>
          <w:szCs w:val="28"/>
          <w:lang w:val="en-US" w:eastAsia="ru-RU"/>
        </w:rPr>
      </w:pPr>
    </w:p>
    <w:p w:rsidR="005B6242" w:rsidRPr="005B6242" w:rsidRDefault="005B6242" w:rsidP="00A30E36">
      <w:pPr>
        <w:spacing w:before="100" w:beforeAutospacing="1" w:after="100" w:afterAutospacing="1" w:line="360" w:lineRule="auto"/>
        <w:ind w:firstLine="851"/>
        <w:rPr>
          <w:rFonts w:ascii="Times New Roman" w:eastAsia="Times New Roman" w:hAnsi="Times New Roman" w:cs="Times New Roman"/>
          <w:sz w:val="28"/>
          <w:szCs w:val="28"/>
          <w:lang w:val="en-US" w:eastAsia="ru-RU"/>
        </w:rPr>
      </w:pPr>
    </w:p>
    <w:p w:rsidR="005B6242" w:rsidRPr="005B6242" w:rsidRDefault="005B6242" w:rsidP="00A30E36">
      <w:pPr>
        <w:spacing w:before="100" w:beforeAutospacing="1" w:after="100" w:afterAutospacing="1" w:line="360" w:lineRule="auto"/>
        <w:ind w:firstLine="851"/>
        <w:rPr>
          <w:rFonts w:ascii="Times New Roman" w:eastAsia="Times New Roman" w:hAnsi="Times New Roman" w:cs="Times New Roman"/>
          <w:sz w:val="28"/>
          <w:szCs w:val="28"/>
          <w:lang w:val="en-US" w:eastAsia="ru-RU"/>
        </w:rPr>
      </w:pPr>
    </w:p>
    <w:p w:rsidR="005B6242" w:rsidRPr="005B6242" w:rsidRDefault="005B6242" w:rsidP="00A30E36">
      <w:pPr>
        <w:spacing w:before="100" w:beforeAutospacing="1" w:after="100" w:afterAutospacing="1" w:line="360" w:lineRule="auto"/>
        <w:ind w:firstLine="851"/>
        <w:rPr>
          <w:rFonts w:ascii="Times New Roman" w:eastAsia="Times New Roman" w:hAnsi="Times New Roman" w:cs="Times New Roman"/>
          <w:sz w:val="28"/>
          <w:szCs w:val="28"/>
          <w:lang w:val="en-US" w:eastAsia="ru-RU"/>
        </w:rPr>
      </w:pPr>
    </w:p>
    <w:p w:rsidR="005B6242" w:rsidRPr="005B6242" w:rsidRDefault="005B6242" w:rsidP="005B6242">
      <w:pPr>
        <w:spacing w:before="100" w:beforeAutospacing="1" w:after="100" w:afterAutospacing="1" w:line="360" w:lineRule="auto"/>
        <w:rPr>
          <w:rFonts w:ascii="Times New Roman" w:eastAsia="Times New Roman" w:hAnsi="Times New Roman" w:cs="Times New Roman"/>
          <w:sz w:val="28"/>
          <w:szCs w:val="28"/>
          <w:lang w:val="en-US" w:eastAsia="ru-RU"/>
        </w:rPr>
      </w:pP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Остановимся на </w:t>
      </w:r>
      <w:proofErr w:type="spellStart"/>
      <w:r w:rsidRPr="00A30E36">
        <w:rPr>
          <w:rFonts w:ascii="Times New Roman" w:eastAsia="Times New Roman" w:hAnsi="Times New Roman" w:cs="Times New Roman"/>
          <w:b/>
          <w:bCs/>
          <w:sz w:val="28"/>
          <w:szCs w:val="28"/>
          <w:lang w:eastAsia="ru-RU"/>
        </w:rPr>
        <w:t>внутриклассной</w:t>
      </w:r>
      <w:proofErr w:type="spellEnd"/>
      <w:r w:rsidRPr="00A30E36">
        <w:rPr>
          <w:rFonts w:ascii="Times New Roman" w:eastAsia="Times New Roman" w:hAnsi="Times New Roman" w:cs="Times New Roman"/>
          <w:b/>
          <w:bCs/>
          <w:sz w:val="28"/>
          <w:szCs w:val="28"/>
          <w:lang w:eastAsia="ru-RU"/>
        </w:rPr>
        <w:t xml:space="preserve"> дифференциации</w:t>
      </w:r>
      <w:r w:rsidRPr="00A30E36">
        <w:rPr>
          <w:rFonts w:ascii="Times New Roman" w:eastAsia="Times New Roman" w:hAnsi="Times New Roman" w:cs="Times New Roman"/>
          <w:sz w:val="28"/>
          <w:szCs w:val="28"/>
          <w:lang w:eastAsia="ru-RU"/>
        </w:rPr>
        <w:t xml:space="preserve">. </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Так как класс комплектуется из детей разного уровня развития, неизбежно возникает необходимость дифференцированного подхода при </w:t>
      </w:r>
      <w:proofErr w:type="spellStart"/>
      <w:r w:rsidRPr="00A30E36">
        <w:rPr>
          <w:rFonts w:ascii="Times New Roman" w:eastAsia="Times New Roman" w:hAnsi="Times New Roman" w:cs="Times New Roman"/>
          <w:sz w:val="28"/>
          <w:szCs w:val="28"/>
          <w:lang w:eastAsia="ru-RU"/>
        </w:rPr>
        <w:t>разноуровневом</w:t>
      </w:r>
      <w:proofErr w:type="spellEnd"/>
      <w:r w:rsidRPr="00A30E36">
        <w:rPr>
          <w:rFonts w:ascii="Times New Roman" w:eastAsia="Times New Roman" w:hAnsi="Times New Roman" w:cs="Times New Roman"/>
          <w:sz w:val="28"/>
          <w:szCs w:val="28"/>
          <w:lang w:eastAsia="ru-RU"/>
        </w:rPr>
        <w:t xml:space="preserve"> обучении.</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Мы считаем, что важным аспектом в развитии личности, является осуществление индивидуального и дифференцированного подхода к учащимся в педагогическом процессе, так как именно он предполагает раннее выявление склонностей и способностей детей, создание условий для развития личности. </w:t>
      </w:r>
      <w:proofErr w:type="spellStart"/>
      <w:r w:rsidRPr="00A30E36">
        <w:rPr>
          <w:rFonts w:ascii="Times New Roman" w:eastAsia="Times New Roman" w:hAnsi="Times New Roman" w:cs="Times New Roman"/>
          <w:sz w:val="28"/>
          <w:szCs w:val="28"/>
          <w:lang w:eastAsia="ru-RU"/>
        </w:rPr>
        <w:t>Внутриклассная</w:t>
      </w:r>
      <w:proofErr w:type="spellEnd"/>
      <w:r w:rsidRPr="00A30E36">
        <w:rPr>
          <w:rFonts w:ascii="Times New Roman" w:eastAsia="Times New Roman" w:hAnsi="Times New Roman" w:cs="Times New Roman"/>
          <w:sz w:val="28"/>
          <w:szCs w:val="28"/>
          <w:lang w:eastAsia="ru-RU"/>
        </w:rPr>
        <w:t xml:space="preserve"> дифференциация в начальной школе существует издавна, является основным путем осуществления индивидуализации обучения, поэтому обучение детей, разных не только по уровню подготовки, но даже по учебным возможностям, пожалуй, самая сложная задача, стоящая перед учителем начальных классов. И решить ее невозможно без индивидуального подхода к обучению.</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Уровневая дифференциация позволяет работать как с отдельными учениками, так и с группами, сохраняет детский коллектив, в котором происходит развитие личности. Ее характерными чертами являются: открытость требований, предоставление учениками возможности самим выбирать усвоения материала и переходить с одного уровня на другой. Система работы учителя по этой технологии включает в себя различные ступени: </w:t>
      </w:r>
    </w:p>
    <w:p w:rsidR="00BE356F" w:rsidRPr="00A30E36" w:rsidRDefault="00BE356F" w:rsidP="00A30E36">
      <w:pPr>
        <w:numPr>
          <w:ilvl w:val="0"/>
          <w:numId w:val="1"/>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Выявление отставаний в ЗУН; </w:t>
      </w:r>
    </w:p>
    <w:p w:rsidR="00BE356F" w:rsidRPr="00A30E36" w:rsidRDefault="00BE356F" w:rsidP="00A30E36">
      <w:pPr>
        <w:numPr>
          <w:ilvl w:val="0"/>
          <w:numId w:val="1"/>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Ликвидацию их пробелов; </w:t>
      </w:r>
    </w:p>
    <w:p w:rsidR="00BE356F" w:rsidRPr="00A30E36" w:rsidRDefault="00BE356F" w:rsidP="00A30E36">
      <w:pPr>
        <w:numPr>
          <w:ilvl w:val="0"/>
          <w:numId w:val="1"/>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lastRenderedPageBreak/>
        <w:t xml:space="preserve">Устранение причин неуспеваемости; </w:t>
      </w:r>
    </w:p>
    <w:p w:rsidR="00BE356F" w:rsidRPr="00A30E36" w:rsidRDefault="00BE356F" w:rsidP="00A30E36">
      <w:pPr>
        <w:numPr>
          <w:ilvl w:val="0"/>
          <w:numId w:val="1"/>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Формирование интереса и мотивация к учебе; </w:t>
      </w:r>
    </w:p>
    <w:p w:rsidR="00BE356F" w:rsidRPr="00A30E36" w:rsidRDefault="00BE356F" w:rsidP="00A30E36">
      <w:pPr>
        <w:numPr>
          <w:ilvl w:val="0"/>
          <w:numId w:val="1"/>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Дифференцирование (по степени трудности) учебных задач и оценок деятельности ученика </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Внутренняя дифференциация предполагает условное деление класса: </w:t>
      </w:r>
    </w:p>
    <w:p w:rsidR="00BE356F" w:rsidRPr="00A30E36" w:rsidRDefault="00BE356F" w:rsidP="00A30E36">
      <w:pPr>
        <w:numPr>
          <w:ilvl w:val="0"/>
          <w:numId w:val="2"/>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по уровню умственного развития (уровню достижений); </w:t>
      </w:r>
    </w:p>
    <w:p w:rsidR="00BE356F" w:rsidRPr="00A30E36" w:rsidRDefault="00BE356F" w:rsidP="00A30E36">
      <w:pPr>
        <w:numPr>
          <w:ilvl w:val="0"/>
          <w:numId w:val="2"/>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по личностно-психологическим типам (типу мышления, акцентуации характера, темпераменту и т.д.). </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Основная цель использования нами технологии уровневой дифференциации – обучение каждого на уровне его возможностей и способностей, что дает каждому учащемуся возможность получить максимальные по его способностям знания и реализовать свой личностный потенциал. Данная технология позволяет сделать учебный процесс более эффективным.</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Дифференцированное обучение требует от учителей изучения индивидуальных способностей и учебных возможностей (уровень развития внимания, мышления, памяти и т.д.) учащихся, диагностики их уровня знаний и умений по определенному предмету, что дает возможность осуществлять дальнейшую индивидуализацию с целью достижения коррекционного эффекта. Диагностика учебных возможностей, которую провели специалисты, дополняет картину. </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В целях реализации технологии </w:t>
      </w:r>
      <w:proofErr w:type="spellStart"/>
      <w:r w:rsidRPr="00A30E36">
        <w:rPr>
          <w:rFonts w:ascii="Times New Roman" w:eastAsia="Times New Roman" w:hAnsi="Times New Roman" w:cs="Times New Roman"/>
          <w:sz w:val="28"/>
          <w:szCs w:val="28"/>
          <w:lang w:eastAsia="ru-RU"/>
        </w:rPr>
        <w:t>разноуровневого</w:t>
      </w:r>
      <w:proofErr w:type="spellEnd"/>
      <w:r w:rsidRPr="00A30E36">
        <w:rPr>
          <w:rFonts w:ascii="Times New Roman" w:eastAsia="Times New Roman" w:hAnsi="Times New Roman" w:cs="Times New Roman"/>
          <w:sz w:val="28"/>
          <w:szCs w:val="28"/>
          <w:lang w:eastAsia="ru-RU"/>
        </w:rPr>
        <w:t xml:space="preserve"> обучения мы проводим диагностику познавательных процессов каждого ученика на протяжении всего обучения в школе. Внедрение дифференцированного обучения, потребовало от психологов построения системы психодиагностики в начальной школе, которая позволила с большей степенью достоверности определить уровень развития конкретного ребенка. Психодиагностическая </w:t>
      </w:r>
      <w:r w:rsidRPr="00A30E36">
        <w:rPr>
          <w:rFonts w:ascii="Times New Roman" w:eastAsia="Times New Roman" w:hAnsi="Times New Roman" w:cs="Times New Roman"/>
          <w:sz w:val="28"/>
          <w:szCs w:val="28"/>
          <w:lang w:eastAsia="ru-RU"/>
        </w:rPr>
        <w:lastRenderedPageBreak/>
        <w:t xml:space="preserve">работа начинается с комплексного обследования детей при поступлении их в школу. Из всего разнообразия тестовых методик приоритет был отдан методикам, предлагающим изучить уровень интеллекта по тестам </w:t>
      </w:r>
      <w:proofErr w:type="spellStart"/>
      <w:r w:rsidRPr="00A30E36">
        <w:rPr>
          <w:rFonts w:ascii="Times New Roman" w:eastAsia="Times New Roman" w:hAnsi="Times New Roman" w:cs="Times New Roman"/>
          <w:sz w:val="28"/>
          <w:szCs w:val="28"/>
          <w:lang w:eastAsia="ru-RU"/>
        </w:rPr>
        <w:t>Керна-Ирасека</w:t>
      </w:r>
      <w:proofErr w:type="spellEnd"/>
      <w:r w:rsidRPr="00A30E36">
        <w:rPr>
          <w:rFonts w:ascii="Times New Roman" w:eastAsia="Times New Roman" w:hAnsi="Times New Roman" w:cs="Times New Roman"/>
          <w:sz w:val="28"/>
          <w:szCs w:val="28"/>
          <w:lang w:eastAsia="ru-RU"/>
        </w:rPr>
        <w:t>, Векслера, по корректурным пробам памяти, внимания, мышления.</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Смысл тестирования в том, чтобы получить по возможности, реальную и наглядную картину развития ребенка. Особенно актуально это сегодня, когда учитель определяет степень развития основных качеств умственной деятельности ученика. Выявление уровня </w:t>
      </w:r>
      <w:proofErr w:type="spellStart"/>
      <w:r w:rsidRPr="00A30E36">
        <w:rPr>
          <w:rFonts w:ascii="Times New Roman" w:eastAsia="Times New Roman" w:hAnsi="Times New Roman" w:cs="Times New Roman"/>
          <w:sz w:val="28"/>
          <w:szCs w:val="28"/>
          <w:lang w:eastAsia="ru-RU"/>
        </w:rPr>
        <w:t>сформированности</w:t>
      </w:r>
      <w:proofErr w:type="spellEnd"/>
      <w:r w:rsidRPr="00A30E36">
        <w:rPr>
          <w:rFonts w:ascii="Times New Roman" w:eastAsia="Times New Roman" w:hAnsi="Times New Roman" w:cs="Times New Roman"/>
          <w:sz w:val="28"/>
          <w:szCs w:val="28"/>
          <w:lang w:eastAsia="ru-RU"/>
        </w:rPr>
        <w:t xml:space="preserve"> психологических процессов у младших школьников, позволит индивидуализировать или дифференцировать процесс обучения и оказать ребенку необходимую психолого-педагогическую поддержку.</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Данные обследования в течение последних пяти лет детей, поступивших в 1 класс, позволяют утверждать, что они характеризуются рядом особенностей.</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Данные, полученные по всем тестам, позволяют построить индивидуальный профиль готовности ребенка к школе, на основе которого определяется его уровень развития. </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Организуя </w:t>
      </w:r>
      <w:proofErr w:type="spellStart"/>
      <w:r w:rsidRPr="00A30E36">
        <w:rPr>
          <w:rFonts w:ascii="Times New Roman" w:eastAsia="Times New Roman" w:hAnsi="Times New Roman" w:cs="Times New Roman"/>
          <w:sz w:val="28"/>
          <w:szCs w:val="28"/>
          <w:lang w:eastAsia="ru-RU"/>
        </w:rPr>
        <w:t>разноуровневое</w:t>
      </w:r>
      <w:proofErr w:type="spellEnd"/>
      <w:r w:rsidRPr="00A30E36">
        <w:rPr>
          <w:rFonts w:ascii="Times New Roman" w:eastAsia="Times New Roman" w:hAnsi="Times New Roman" w:cs="Times New Roman"/>
          <w:sz w:val="28"/>
          <w:szCs w:val="28"/>
          <w:lang w:eastAsia="ru-RU"/>
        </w:rPr>
        <w:t xml:space="preserve"> обучение, мы учитываем интеллектуальные способности детей и </w:t>
      </w:r>
      <w:proofErr w:type="gramStart"/>
      <w:r w:rsidRPr="00A30E36">
        <w:rPr>
          <w:rFonts w:ascii="Times New Roman" w:eastAsia="Times New Roman" w:hAnsi="Times New Roman" w:cs="Times New Roman"/>
          <w:sz w:val="28"/>
          <w:szCs w:val="28"/>
          <w:lang w:eastAsia="ru-RU"/>
        </w:rPr>
        <w:t>на конец</w:t>
      </w:r>
      <w:proofErr w:type="gramEnd"/>
      <w:r w:rsidRPr="00A30E36">
        <w:rPr>
          <w:rFonts w:ascii="Times New Roman" w:eastAsia="Times New Roman" w:hAnsi="Times New Roman" w:cs="Times New Roman"/>
          <w:sz w:val="28"/>
          <w:szCs w:val="28"/>
          <w:lang w:eastAsia="ru-RU"/>
        </w:rPr>
        <w:t xml:space="preserve"> 4 класса они выходят на уровень возрастной нормы, это говорит о положительном влиянии </w:t>
      </w:r>
      <w:proofErr w:type="spellStart"/>
      <w:r w:rsidRPr="00A30E36">
        <w:rPr>
          <w:rFonts w:ascii="Times New Roman" w:eastAsia="Times New Roman" w:hAnsi="Times New Roman" w:cs="Times New Roman"/>
          <w:sz w:val="28"/>
          <w:szCs w:val="28"/>
          <w:lang w:eastAsia="ru-RU"/>
        </w:rPr>
        <w:t>разноуровневого</w:t>
      </w:r>
      <w:proofErr w:type="spellEnd"/>
      <w:r w:rsidRPr="00A30E36">
        <w:rPr>
          <w:rFonts w:ascii="Times New Roman" w:eastAsia="Times New Roman" w:hAnsi="Times New Roman" w:cs="Times New Roman"/>
          <w:sz w:val="28"/>
          <w:szCs w:val="28"/>
          <w:lang w:eastAsia="ru-RU"/>
        </w:rPr>
        <w:t xml:space="preserve"> обучения на развитие ребенка.</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Осуществляя дифференцированный подход, учителя, руководствуется следующими требованиями: </w:t>
      </w:r>
    </w:p>
    <w:p w:rsidR="00BE356F" w:rsidRPr="00A30E36" w:rsidRDefault="00BE356F" w:rsidP="00A30E36">
      <w:pPr>
        <w:numPr>
          <w:ilvl w:val="0"/>
          <w:numId w:val="3"/>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создание атмосферы, благоприятной для учащихся; </w:t>
      </w:r>
    </w:p>
    <w:p w:rsidR="00BE356F" w:rsidRPr="00A30E36" w:rsidRDefault="00BE356F" w:rsidP="00A30E36">
      <w:pPr>
        <w:numPr>
          <w:ilvl w:val="0"/>
          <w:numId w:val="3"/>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активно общаются с учащимися, для того, чтобы учебный процесс был мотивирован; чтобы ребенок учился согласно своим </w:t>
      </w:r>
      <w:r w:rsidRPr="00A30E36">
        <w:rPr>
          <w:rFonts w:ascii="Times New Roman" w:eastAsia="Times New Roman" w:hAnsi="Times New Roman" w:cs="Times New Roman"/>
          <w:sz w:val="28"/>
          <w:szCs w:val="28"/>
          <w:lang w:eastAsia="ru-RU"/>
        </w:rPr>
        <w:lastRenderedPageBreak/>
        <w:t xml:space="preserve">возможностям и способностям; чтобы имел представление о том, чего от него ждут; </w:t>
      </w:r>
    </w:p>
    <w:p w:rsidR="00BE356F" w:rsidRPr="00A30E36" w:rsidRDefault="00BE356F" w:rsidP="00A30E36">
      <w:pPr>
        <w:numPr>
          <w:ilvl w:val="0"/>
          <w:numId w:val="3"/>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обучающимся различных уровней предлагается усвоить соответствующую их возможностям программу (каждому “взять” столько, сколько он может). </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Учителя нашей школы для </w:t>
      </w:r>
      <w:proofErr w:type="spellStart"/>
      <w:r w:rsidRPr="00A30E36">
        <w:rPr>
          <w:rFonts w:ascii="Times New Roman" w:eastAsia="Times New Roman" w:hAnsi="Times New Roman" w:cs="Times New Roman"/>
          <w:sz w:val="28"/>
          <w:szCs w:val="28"/>
          <w:lang w:eastAsia="ru-RU"/>
        </w:rPr>
        <w:t>разноуровневого</w:t>
      </w:r>
      <w:proofErr w:type="spellEnd"/>
      <w:r w:rsidRPr="00A30E36">
        <w:rPr>
          <w:rFonts w:ascii="Times New Roman" w:eastAsia="Times New Roman" w:hAnsi="Times New Roman" w:cs="Times New Roman"/>
          <w:sz w:val="28"/>
          <w:szCs w:val="28"/>
          <w:lang w:eastAsia="ru-RU"/>
        </w:rPr>
        <w:t xml:space="preserve"> обучения используют: </w:t>
      </w:r>
    </w:p>
    <w:p w:rsidR="00BE356F" w:rsidRPr="00A30E36" w:rsidRDefault="00BE356F" w:rsidP="00A30E36">
      <w:pPr>
        <w:numPr>
          <w:ilvl w:val="0"/>
          <w:numId w:val="4"/>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Карточки-информаторы, включающие наряду с заданием ученику элементы дозированной помощи </w:t>
      </w:r>
    </w:p>
    <w:p w:rsidR="00BE356F" w:rsidRPr="00A30E36" w:rsidRDefault="00BE356F" w:rsidP="00A30E36">
      <w:pPr>
        <w:numPr>
          <w:ilvl w:val="0"/>
          <w:numId w:val="4"/>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Альтернативные задания для добровольного выполнения </w:t>
      </w:r>
    </w:p>
    <w:p w:rsidR="00BE356F" w:rsidRPr="00A30E36" w:rsidRDefault="00BE356F" w:rsidP="00A30E36">
      <w:pPr>
        <w:numPr>
          <w:ilvl w:val="0"/>
          <w:numId w:val="4"/>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Задания, содержание которых найдено учеником </w:t>
      </w:r>
    </w:p>
    <w:p w:rsidR="00BE356F" w:rsidRPr="00A30E36" w:rsidRDefault="00BE356F" w:rsidP="00A30E36">
      <w:pPr>
        <w:numPr>
          <w:ilvl w:val="0"/>
          <w:numId w:val="4"/>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Задания, помогающие в овладении рациональными способами деятельности </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proofErr w:type="spellStart"/>
      <w:r w:rsidRPr="00A30E36">
        <w:rPr>
          <w:rFonts w:ascii="Times New Roman" w:eastAsia="Times New Roman" w:hAnsi="Times New Roman" w:cs="Times New Roman"/>
          <w:sz w:val="28"/>
          <w:szCs w:val="28"/>
          <w:lang w:eastAsia="ru-RU"/>
        </w:rPr>
        <w:t>Разноуровневая</w:t>
      </w:r>
      <w:proofErr w:type="spellEnd"/>
      <w:r w:rsidRPr="00A30E36">
        <w:rPr>
          <w:rFonts w:ascii="Times New Roman" w:eastAsia="Times New Roman" w:hAnsi="Times New Roman" w:cs="Times New Roman"/>
          <w:sz w:val="28"/>
          <w:szCs w:val="28"/>
          <w:lang w:eastAsia="ru-RU"/>
        </w:rPr>
        <w:t xml:space="preserve"> дифференциация обучения широко применяется </w:t>
      </w:r>
      <w:r w:rsidRPr="00A30E36">
        <w:rPr>
          <w:rFonts w:ascii="Times New Roman" w:eastAsia="Times New Roman" w:hAnsi="Times New Roman" w:cs="Times New Roman"/>
          <w:b/>
          <w:bCs/>
          <w:sz w:val="28"/>
          <w:szCs w:val="28"/>
          <w:lang w:eastAsia="ru-RU"/>
        </w:rPr>
        <w:t>на разных этапах учебного процесса:</w:t>
      </w:r>
      <w:r w:rsidRPr="00A30E36">
        <w:rPr>
          <w:rFonts w:ascii="Times New Roman" w:eastAsia="Times New Roman" w:hAnsi="Times New Roman" w:cs="Times New Roman"/>
          <w:sz w:val="28"/>
          <w:szCs w:val="28"/>
          <w:lang w:eastAsia="ru-RU"/>
        </w:rPr>
        <w:t xml:space="preserve">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По результатам диагностирования класс делим по уровням:</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u w:val="single"/>
          <w:lang w:eastAsia="ru-RU"/>
        </w:rPr>
        <w:t>1-ая группа</w:t>
      </w:r>
      <w:r w:rsidRPr="00A30E36">
        <w:rPr>
          <w:rFonts w:ascii="Times New Roman" w:eastAsia="Times New Roman" w:hAnsi="Times New Roman" w:cs="Times New Roman"/>
          <w:sz w:val="28"/>
          <w:szCs w:val="28"/>
          <w:lang w:eastAsia="ru-RU"/>
        </w:rPr>
        <w:t xml:space="preserve">, </w:t>
      </w:r>
      <w:r w:rsidRPr="00A30E36">
        <w:rPr>
          <w:rFonts w:ascii="Times New Roman" w:eastAsia="Times New Roman" w:hAnsi="Times New Roman" w:cs="Times New Roman"/>
          <w:sz w:val="28"/>
          <w:szCs w:val="28"/>
          <w:u w:val="single"/>
          <w:lang w:eastAsia="ru-RU"/>
        </w:rPr>
        <w:t xml:space="preserve">ученики с высокими </w:t>
      </w:r>
      <w:r w:rsidRPr="00A30E36">
        <w:rPr>
          <w:rFonts w:ascii="Times New Roman" w:eastAsia="Times New Roman" w:hAnsi="Times New Roman" w:cs="Times New Roman"/>
          <w:sz w:val="28"/>
          <w:szCs w:val="28"/>
          <w:lang w:eastAsia="ru-RU"/>
        </w:rPr>
        <w:t xml:space="preserve">учебными способностями (ведут работу с материалом большей сложности, требующим умения применять знания в незнакомой ситуации и самостоятельно, творчески подходить к решению задач), возможностями, показателями успеваемости по определенным предметам, умеющие хорошо работать. Ученики с уравновешенными процессами возбуждения и торможения. Они обладают устойчивым вниманием, при наблюдении вычленяют признаки предмета; в результате наблюдения у них формируется первоначальное понятие. В ходе </w:t>
      </w:r>
      <w:r w:rsidRPr="00A30E36">
        <w:rPr>
          <w:rFonts w:ascii="Times New Roman" w:eastAsia="Times New Roman" w:hAnsi="Times New Roman" w:cs="Times New Roman"/>
          <w:sz w:val="28"/>
          <w:szCs w:val="28"/>
          <w:lang w:eastAsia="ru-RU"/>
        </w:rPr>
        <w:lastRenderedPageBreak/>
        <w:t>обучения успешно осваивают процессы обобщения, владеют большим словарным запасом.</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u w:val="single"/>
          <w:lang w:eastAsia="ru-RU"/>
        </w:rPr>
        <w:t>2-ая группа</w:t>
      </w:r>
      <w:r w:rsidRPr="00A30E36">
        <w:rPr>
          <w:rFonts w:ascii="Times New Roman" w:eastAsia="Times New Roman" w:hAnsi="Times New Roman" w:cs="Times New Roman"/>
          <w:sz w:val="28"/>
          <w:szCs w:val="28"/>
          <w:lang w:eastAsia="ru-RU"/>
        </w:rPr>
        <w:t xml:space="preserve"> - </w:t>
      </w:r>
      <w:r w:rsidRPr="00A30E36">
        <w:rPr>
          <w:rFonts w:ascii="Times New Roman" w:eastAsia="Times New Roman" w:hAnsi="Times New Roman" w:cs="Times New Roman"/>
          <w:sz w:val="28"/>
          <w:szCs w:val="28"/>
          <w:u w:val="single"/>
          <w:lang w:eastAsia="ru-RU"/>
        </w:rPr>
        <w:t>учащиеся со средними</w:t>
      </w:r>
      <w:r w:rsidRPr="00A30E36">
        <w:rPr>
          <w:rFonts w:ascii="Times New Roman" w:eastAsia="Times New Roman" w:hAnsi="Times New Roman" w:cs="Times New Roman"/>
          <w:sz w:val="28"/>
          <w:szCs w:val="28"/>
          <w:lang w:eastAsia="ru-RU"/>
        </w:rPr>
        <w:t xml:space="preserve"> способностями (выполняет задание первой группы, но с помощью учителя по опорным схемам), показателями </w:t>
      </w:r>
      <w:proofErr w:type="spellStart"/>
      <w:r w:rsidRPr="00A30E36">
        <w:rPr>
          <w:rFonts w:ascii="Times New Roman" w:eastAsia="Times New Roman" w:hAnsi="Times New Roman" w:cs="Times New Roman"/>
          <w:sz w:val="28"/>
          <w:szCs w:val="28"/>
          <w:lang w:eastAsia="ru-RU"/>
        </w:rPr>
        <w:t>обучаемости</w:t>
      </w:r>
      <w:proofErr w:type="spellEnd"/>
      <w:r w:rsidRPr="00A30E36">
        <w:rPr>
          <w:rFonts w:ascii="Times New Roman" w:eastAsia="Times New Roman" w:hAnsi="Times New Roman" w:cs="Times New Roman"/>
          <w:sz w:val="28"/>
          <w:szCs w:val="28"/>
          <w:lang w:eastAsia="ru-RU"/>
        </w:rPr>
        <w:t>, интеллектуальной работоспособностью, учебной мотивацией, интересом. Ученики с преобладанием процессов возбуждения над процессами торможения. Не могут самостоятельно выделять признаки предмета, их представления бедны и отрывочны. Чтобы запомнить материал, им необходимы многократные повторения. Внешне их психические особенности проявляются в торопливости, эмоциональности, невнимательности и несообразительности. Для этих детей трудны задания на обобщение, так как уровень их аналитического мышления низок.</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u w:val="single"/>
          <w:lang w:eastAsia="ru-RU"/>
        </w:rPr>
        <w:t>3-я группа</w:t>
      </w:r>
      <w:r w:rsidRPr="00A30E36">
        <w:rPr>
          <w:rFonts w:ascii="Times New Roman" w:eastAsia="Times New Roman" w:hAnsi="Times New Roman" w:cs="Times New Roman"/>
          <w:sz w:val="28"/>
          <w:szCs w:val="28"/>
          <w:lang w:eastAsia="ru-RU"/>
        </w:rPr>
        <w:t xml:space="preserve"> </w:t>
      </w:r>
      <w:r w:rsidRPr="00A30E36">
        <w:rPr>
          <w:rFonts w:ascii="Times New Roman" w:eastAsia="Times New Roman" w:hAnsi="Times New Roman" w:cs="Times New Roman"/>
          <w:sz w:val="28"/>
          <w:szCs w:val="28"/>
          <w:u w:val="single"/>
          <w:lang w:eastAsia="ru-RU"/>
        </w:rPr>
        <w:t>- учащиеся с низкими</w:t>
      </w:r>
      <w:r w:rsidRPr="00A30E36">
        <w:rPr>
          <w:rFonts w:ascii="Times New Roman" w:eastAsia="Times New Roman" w:hAnsi="Times New Roman" w:cs="Times New Roman"/>
          <w:sz w:val="28"/>
          <w:szCs w:val="28"/>
          <w:lang w:eastAsia="ru-RU"/>
        </w:rPr>
        <w:t xml:space="preserve"> учебными способностями (требуют точности в организации учебных заданий, большего количества тренировочных работ и дополнительных разъяснений нового на уроке), </w:t>
      </w:r>
      <w:proofErr w:type="spellStart"/>
      <w:r w:rsidRPr="00A30E36">
        <w:rPr>
          <w:rFonts w:ascii="Times New Roman" w:eastAsia="Times New Roman" w:hAnsi="Times New Roman" w:cs="Times New Roman"/>
          <w:sz w:val="28"/>
          <w:szCs w:val="28"/>
          <w:lang w:eastAsia="ru-RU"/>
        </w:rPr>
        <w:t>сформированности</w:t>
      </w:r>
      <w:proofErr w:type="spellEnd"/>
      <w:r w:rsidRPr="00A30E36">
        <w:rPr>
          <w:rFonts w:ascii="Times New Roman" w:eastAsia="Times New Roman" w:hAnsi="Times New Roman" w:cs="Times New Roman"/>
          <w:sz w:val="28"/>
          <w:szCs w:val="28"/>
          <w:lang w:eastAsia="ru-RU"/>
        </w:rPr>
        <w:t xml:space="preserve"> познавательного интереса, мотивации учения, показателями успеваемости, быстрой утомляемостью, с большими пробелами в знаниях, в игнорировании заданий. Ученики попадают в разряд “слабых”. Они медлительны, апатичны, не успевают за классом. При отсутствии индивидуального подхода к ним, они совершенно теряют интерес к учебе, отстают от класса, хотя на самом деле могут учиться успешно.</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Важно, что при дифференцированном процессе обучения возможен переход учащихся из одной группы в другую, т.е. состав группы не закреплен навсегда. Переход обусловлен изменением в уровне развития ученика, способностью восполнения пробелов и повышением учебной направленности, выражавшейся в интересе к получению знаний.</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Состав групп позволяет нам адаптировать содержание учебных программ к возможностям конкретных учащихся, помогает разработать </w:t>
      </w:r>
      <w:r w:rsidRPr="00A30E36">
        <w:rPr>
          <w:rFonts w:ascii="Times New Roman" w:eastAsia="Times New Roman" w:hAnsi="Times New Roman" w:cs="Times New Roman"/>
          <w:sz w:val="28"/>
          <w:szCs w:val="28"/>
          <w:lang w:eastAsia="ru-RU"/>
        </w:rPr>
        <w:lastRenderedPageBreak/>
        <w:t>педагогическую технологию, ориентированную на “зону ближайшего развитии” каждого школьника, что в свою очередь, создает благоприятные условия для развития личности учащихся, формирования положительной мотивации учения, адекватности самооценки.</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Выделение трех групп учеников в классе в значительной мере помогает учителям в подборе </w:t>
      </w:r>
      <w:proofErr w:type="spellStart"/>
      <w:r w:rsidRPr="00A30E36">
        <w:rPr>
          <w:rFonts w:ascii="Times New Roman" w:eastAsia="Times New Roman" w:hAnsi="Times New Roman" w:cs="Times New Roman"/>
          <w:sz w:val="28"/>
          <w:szCs w:val="28"/>
          <w:lang w:eastAsia="ru-RU"/>
        </w:rPr>
        <w:t>разноуровневых</w:t>
      </w:r>
      <w:proofErr w:type="spellEnd"/>
      <w:r w:rsidRPr="00A30E36">
        <w:rPr>
          <w:rFonts w:ascii="Times New Roman" w:eastAsia="Times New Roman" w:hAnsi="Times New Roman" w:cs="Times New Roman"/>
          <w:sz w:val="28"/>
          <w:szCs w:val="28"/>
          <w:lang w:eastAsia="ru-RU"/>
        </w:rPr>
        <w:t xml:space="preserve"> заданий для них. Каждое задание предполагает определенные цели и требования.</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Задания в группах выполняются самостоятельно.</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b/>
          <w:bCs/>
          <w:sz w:val="28"/>
          <w:szCs w:val="28"/>
          <w:lang w:eastAsia="ru-RU"/>
        </w:rPr>
        <w:t xml:space="preserve">Русский язык </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В качестве примера приведем работу проверки домашнего задания по теме: “Глагол”.</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Данная работа составлена исходя из основных требований к знаниям, умениям и навыкам учащихся IV классов.</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i/>
          <w:iCs/>
          <w:sz w:val="28"/>
          <w:szCs w:val="28"/>
          <w:lang w:eastAsia="ru-RU"/>
        </w:rPr>
        <w:t>1-й уровень</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Дана схема предложения. Составить три предложения к данной схеме (работа творческого характера).</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i/>
          <w:iCs/>
          <w:sz w:val="28"/>
          <w:szCs w:val="28"/>
          <w:lang w:eastAsia="ru-RU"/>
        </w:rPr>
        <w:t>2-й уровень</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1. Даны три предложения. Выбери предложение, которое соответствует предложенной схеме.</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2. Разбери глагол, как часть речи (алгоритм отсутствует).</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i/>
          <w:iCs/>
          <w:sz w:val="28"/>
          <w:szCs w:val="28"/>
          <w:lang w:eastAsia="ru-RU"/>
        </w:rPr>
        <w:t>3-й уровень</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Дано предложение.</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lastRenderedPageBreak/>
        <w:t>1. Разбери предложение по членам предложения, по частям речи.</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2. Разбери глагол по схеме (по алгоритму)</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b/>
          <w:bCs/>
          <w:sz w:val="28"/>
          <w:szCs w:val="28"/>
          <w:lang w:eastAsia="ru-RU"/>
        </w:rPr>
        <w:t>Математика</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Исходя их общих требований по курсу математики, мы предлагаем работу, при текущей проверке усвоения пройденного материала, по темам: “Решение задач на движение. Решение примеров на порядок действий. Решение задач на нахождение площади и периметра прямоугольника” (IV класс)</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u w:val="single"/>
          <w:lang w:eastAsia="ru-RU"/>
        </w:rPr>
        <w:t>Задание №1</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i/>
          <w:iCs/>
          <w:sz w:val="28"/>
          <w:szCs w:val="28"/>
          <w:lang w:eastAsia="ru-RU"/>
        </w:rPr>
        <w:t>3-й уровень</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Реши задачу: “Два поезда идут навстречу друг другу со станций, расстояние между которыми 485 км. Первый вышел раньше на 2 ч и движется со скоростью 53км/ч. Через 3ч после выхода второго поезда они встретились. Какова скорость второго поезда?”</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i/>
          <w:iCs/>
          <w:sz w:val="28"/>
          <w:szCs w:val="28"/>
          <w:lang w:eastAsia="ru-RU"/>
        </w:rPr>
        <w:t>2-й уровень</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Составь обратную задачу</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i/>
          <w:iCs/>
          <w:sz w:val="28"/>
          <w:szCs w:val="28"/>
          <w:lang w:eastAsia="ru-RU"/>
        </w:rPr>
        <w:t>1-й уровень</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Измени условие задачи так, чтобы она решалась меньшим количеством действий.</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u w:val="single"/>
          <w:lang w:eastAsia="ru-RU"/>
        </w:rPr>
        <w:t>Задание №2.</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i/>
          <w:iCs/>
          <w:sz w:val="28"/>
          <w:szCs w:val="28"/>
          <w:lang w:eastAsia="ru-RU"/>
        </w:rPr>
        <w:t>3-й уровень</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Найди значение выражения:</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lastRenderedPageBreak/>
        <w:t xml:space="preserve">7800-(398+507*6)= </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i/>
          <w:iCs/>
          <w:sz w:val="28"/>
          <w:szCs w:val="28"/>
          <w:lang w:eastAsia="ru-RU"/>
        </w:rPr>
        <w:t>2-й уровень</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Измени одно из чисел так, чтобы значение выражения было бы записано четырехзначным числом.</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i/>
          <w:iCs/>
          <w:sz w:val="28"/>
          <w:szCs w:val="28"/>
          <w:lang w:eastAsia="ru-RU"/>
        </w:rPr>
        <w:t>3-й уровень</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Измени порядок действий так, чтобы значение выражения изменилось.</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u w:val="single"/>
          <w:lang w:eastAsia="ru-RU"/>
        </w:rPr>
        <w:t>Задание №3</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i/>
          <w:iCs/>
          <w:sz w:val="28"/>
          <w:szCs w:val="28"/>
          <w:lang w:eastAsia="ru-RU"/>
        </w:rPr>
        <w:t>1-й уровень</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Реши задачу: “Площадь прямоугольника равна 36см</w:t>
      </w:r>
      <w:r w:rsidRPr="00A30E36">
        <w:rPr>
          <w:rFonts w:ascii="Times New Roman" w:eastAsia="Times New Roman" w:hAnsi="Times New Roman" w:cs="Times New Roman"/>
          <w:sz w:val="28"/>
          <w:szCs w:val="28"/>
          <w:vertAlign w:val="superscript"/>
          <w:lang w:eastAsia="ru-RU"/>
        </w:rPr>
        <w:t>2.</w:t>
      </w:r>
      <w:r w:rsidRPr="00A30E36">
        <w:rPr>
          <w:rFonts w:ascii="Times New Roman" w:eastAsia="Times New Roman" w:hAnsi="Times New Roman" w:cs="Times New Roman"/>
          <w:sz w:val="28"/>
          <w:szCs w:val="28"/>
          <w:lang w:eastAsia="ru-RU"/>
        </w:rPr>
        <w:t xml:space="preserve"> Ширина прямоугольника 4см. Чему равен периметр прямоугольника?”</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i/>
          <w:iCs/>
          <w:sz w:val="28"/>
          <w:szCs w:val="28"/>
          <w:lang w:eastAsia="ru-RU"/>
        </w:rPr>
        <w:t>2-й уровень</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Реши задачу: “Площадь прямоугольника 32см</w:t>
      </w:r>
      <w:r w:rsidRPr="00A30E36">
        <w:rPr>
          <w:rFonts w:ascii="Times New Roman" w:eastAsia="Times New Roman" w:hAnsi="Times New Roman" w:cs="Times New Roman"/>
          <w:sz w:val="28"/>
          <w:szCs w:val="28"/>
          <w:vertAlign w:val="superscript"/>
          <w:lang w:eastAsia="ru-RU"/>
        </w:rPr>
        <w:t>2.</w:t>
      </w:r>
      <w:r w:rsidRPr="00A30E36">
        <w:rPr>
          <w:rFonts w:ascii="Times New Roman" w:eastAsia="Times New Roman" w:hAnsi="Times New Roman" w:cs="Times New Roman"/>
          <w:sz w:val="28"/>
          <w:szCs w:val="28"/>
          <w:lang w:eastAsia="ru-RU"/>
        </w:rPr>
        <w:t xml:space="preserve"> Какова длина и ширина прямоугольника, если ширина в 2 раза короче, чем его длина?”</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i/>
          <w:iCs/>
          <w:sz w:val="28"/>
          <w:szCs w:val="28"/>
          <w:lang w:eastAsia="ru-RU"/>
        </w:rPr>
        <w:t>3-й уровень</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Реши задачу: “Периметр прямоугольника равен 26 см, площадь – 42см</w:t>
      </w:r>
      <w:r w:rsidRPr="00A30E36">
        <w:rPr>
          <w:rFonts w:ascii="Times New Roman" w:eastAsia="Times New Roman" w:hAnsi="Times New Roman" w:cs="Times New Roman"/>
          <w:sz w:val="28"/>
          <w:szCs w:val="28"/>
          <w:vertAlign w:val="superscript"/>
          <w:lang w:eastAsia="ru-RU"/>
        </w:rPr>
        <w:t>2.</w:t>
      </w:r>
      <w:r w:rsidRPr="00A30E36">
        <w:rPr>
          <w:rFonts w:ascii="Times New Roman" w:eastAsia="Times New Roman" w:hAnsi="Times New Roman" w:cs="Times New Roman"/>
          <w:sz w:val="28"/>
          <w:szCs w:val="28"/>
          <w:lang w:eastAsia="ru-RU"/>
        </w:rPr>
        <w:t xml:space="preserve"> Определи его длину и ширину”</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b/>
          <w:bCs/>
          <w:sz w:val="28"/>
          <w:szCs w:val="28"/>
          <w:lang w:eastAsia="ru-RU"/>
        </w:rPr>
        <w:t>Мир вокруг нас</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Предлагаем </w:t>
      </w:r>
      <w:proofErr w:type="spellStart"/>
      <w:r w:rsidRPr="00A30E36">
        <w:rPr>
          <w:rFonts w:ascii="Times New Roman" w:eastAsia="Times New Roman" w:hAnsi="Times New Roman" w:cs="Times New Roman"/>
          <w:sz w:val="28"/>
          <w:szCs w:val="28"/>
          <w:lang w:eastAsia="ru-RU"/>
        </w:rPr>
        <w:t>разноуровневое</w:t>
      </w:r>
      <w:proofErr w:type="spellEnd"/>
      <w:r w:rsidRPr="00A30E36">
        <w:rPr>
          <w:rFonts w:ascii="Times New Roman" w:eastAsia="Times New Roman" w:hAnsi="Times New Roman" w:cs="Times New Roman"/>
          <w:sz w:val="28"/>
          <w:szCs w:val="28"/>
          <w:lang w:eastAsia="ru-RU"/>
        </w:rPr>
        <w:t xml:space="preserve"> задание при изучении нового материала и учете знаний на уроке, по теме: “Разнообразие растений” (III класс)</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i/>
          <w:iCs/>
          <w:sz w:val="28"/>
          <w:szCs w:val="28"/>
          <w:lang w:eastAsia="ru-RU"/>
        </w:rPr>
        <w:t>1-й уровень</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lastRenderedPageBreak/>
        <w:t>Рассмотри живое растение. Найди и назови устно его органы. Зарисуй это растение, подпиши названия его органов.</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i/>
          <w:iCs/>
          <w:sz w:val="28"/>
          <w:szCs w:val="28"/>
          <w:lang w:eastAsia="ru-RU"/>
        </w:rPr>
        <w:t>2-й уровень</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Рассмотри рисунок. Подпиши названия органов растения. Найди эти органы на живом растении.</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i/>
          <w:iCs/>
          <w:sz w:val="28"/>
          <w:szCs w:val="28"/>
          <w:lang w:eastAsia="ru-RU"/>
        </w:rPr>
        <w:t>3-й уровень</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Прочитай названия органов растения: корень, стебель, лист, цветок, плод. Рассмотри живое растение. Найди его органы, назови их устно.</w:t>
      </w:r>
    </w:p>
    <w:p w:rsidR="00BE356F" w:rsidRPr="00A30E36" w:rsidRDefault="00BE356F" w:rsidP="00A30E36">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Подводя итог выше сказанному, подчеркнем, что: </w:t>
      </w:r>
    </w:p>
    <w:p w:rsidR="00BE356F" w:rsidRPr="00A30E36" w:rsidRDefault="00BE356F" w:rsidP="00A30E36">
      <w:pPr>
        <w:numPr>
          <w:ilvl w:val="0"/>
          <w:numId w:val="5"/>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учащиеся с удовольствием выбирают варианты заданий, соответствующие своим способностям и пытаются выполнять задания 1-го и 2-го уровней; </w:t>
      </w:r>
    </w:p>
    <w:p w:rsidR="00BE356F" w:rsidRPr="00A30E36" w:rsidRDefault="00BE356F" w:rsidP="00A30E36">
      <w:pPr>
        <w:numPr>
          <w:ilvl w:val="0"/>
          <w:numId w:val="5"/>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стали ощущать себя успешными и уверенными; возросла степень их психологического комфорта на уроках; </w:t>
      </w:r>
    </w:p>
    <w:p w:rsidR="00BE356F" w:rsidRPr="00A30E36" w:rsidRDefault="00BE356F" w:rsidP="00A30E36">
      <w:pPr>
        <w:numPr>
          <w:ilvl w:val="0"/>
          <w:numId w:val="5"/>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поднялся уровень преподавания в начальной школе; </w:t>
      </w:r>
    </w:p>
    <w:p w:rsidR="00BE356F" w:rsidRPr="00A30E36" w:rsidRDefault="00BE356F" w:rsidP="00A30E36">
      <w:pPr>
        <w:numPr>
          <w:ilvl w:val="0"/>
          <w:numId w:val="5"/>
        </w:num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дифференцированное (</w:t>
      </w:r>
      <w:proofErr w:type="spellStart"/>
      <w:r w:rsidRPr="00A30E36">
        <w:rPr>
          <w:rFonts w:ascii="Times New Roman" w:eastAsia="Times New Roman" w:hAnsi="Times New Roman" w:cs="Times New Roman"/>
          <w:sz w:val="28"/>
          <w:szCs w:val="28"/>
          <w:lang w:eastAsia="ru-RU"/>
        </w:rPr>
        <w:t>разноуровневое</w:t>
      </w:r>
      <w:proofErr w:type="spellEnd"/>
      <w:r w:rsidRPr="00A30E36">
        <w:rPr>
          <w:rFonts w:ascii="Times New Roman" w:eastAsia="Times New Roman" w:hAnsi="Times New Roman" w:cs="Times New Roman"/>
          <w:sz w:val="28"/>
          <w:szCs w:val="28"/>
          <w:lang w:eastAsia="ru-RU"/>
        </w:rPr>
        <w:t xml:space="preserve">) обучение позволило организовать учебный процесс на основе учета индивидуальных особенностей личности, обеспечило усвоение всеми учениками содержания образования. </w:t>
      </w:r>
    </w:p>
    <w:p w:rsidR="00A30E36" w:rsidRDefault="00A30E36" w:rsidP="00A30E36">
      <w:pPr>
        <w:pStyle w:val="a7"/>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A30E36">
        <w:rPr>
          <w:rFonts w:ascii="Times New Roman" w:eastAsia="Times New Roman" w:hAnsi="Times New Roman" w:cs="Times New Roman"/>
          <w:sz w:val="28"/>
          <w:szCs w:val="28"/>
          <w:lang w:eastAsia="ru-RU"/>
        </w:rPr>
        <w:t xml:space="preserve">Большинство применяемых в образовании технологий ориентировано на групповой способ обучения при единых требованиях, затратах времени, объеме изучаемого материала без учета особенностей индивидуально-психологического развития каждого учащегося, что не приносит значительных результатов в обучении. Стандартная школа до последнего времени исходила из утверждения Ж.Ж. Руссо, будто люди с рождения одинаковы и чисты, словно доски, то поступать так её заставляли не законы природы, а идеология. В результате школу не </w:t>
      </w:r>
      <w:r w:rsidRPr="00A30E36">
        <w:rPr>
          <w:rFonts w:ascii="Times New Roman" w:eastAsia="Times New Roman" w:hAnsi="Times New Roman" w:cs="Times New Roman"/>
          <w:sz w:val="28"/>
          <w:szCs w:val="28"/>
          <w:lang w:eastAsia="ru-RU"/>
        </w:rPr>
        <w:lastRenderedPageBreak/>
        <w:t>любят (а нередко и ненавидят) не только “</w:t>
      </w:r>
      <w:proofErr w:type="gramStart"/>
      <w:r w:rsidRPr="00A30E36">
        <w:rPr>
          <w:rFonts w:ascii="Times New Roman" w:eastAsia="Times New Roman" w:hAnsi="Times New Roman" w:cs="Times New Roman"/>
          <w:sz w:val="28"/>
          <w:szCs w:val="28"/>
          <w:lang w:eastAsia="ru-RU"/>
        </w:rPr>
        <w:t>лентяи</w:t>
      </w:r>
      <w:proofErr w:type="gramEnd"/>
      <w:r w:rsidRPr="00A30E36">
        <w:rPr>
          <w:rFonts w:ascii="Times New Roman" w:eastAsia="Times New Roman" w:hAnsi="Times New Roman" w:cs="Times New Roman"/>
          <w:sz w:val="28"/>
          <w:szCs w:val="28"/>
          <w:lang w:eastAsia="ru-RU"/>
        </w:rPr>
        <w:t xml:space="preserve">”, но и вполне трудолюбивые дети. </w:t>
      </w:r>
    </w:p>
    <w:p w:rsidR="00A30E36" w:rsidRPr="00A30E36" w:rsidRDefault="00A30E36" w:rsidP="00A30E36">
      <w:pPr>
        <w:pStyle w:val="a7"/>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A30E36">
        <w:rPr>
          <w:rFonts w:ascii="Times New Roman" w:eastAsia="Times New Roman" w:hAnsi="Times New Roman" w:cs="Times New Roman"/>
          <w:b/>
          <w:bCs/>
          <w:sz w:val="28"/>
          <w:szCs w:val="28"/>
          <w:lang w:eastAsia="ru-RU"/>
        </w:rPr>
        <w:t>Понятие “Дифференцированное обучение”</w:t>
      </w:r>
      <w:r w:rsidRPr="00A30E36">
        <w:rPr>
          <w:rFonts w:ascii="Times New Roman" w:eastAsia="Times New Roman" w:hAnsi="Times New Roman" w:cs="Times New Roman"/>
          <w:sz w:val="28"/>
          <w:szCs w:val="28"/>
          <w:lang w:eastAsia="ru-RU"/>
        </w:rPr>
        <w:t xml:space="preserve"> в переводе с латинского “</w:t>
      </w:r>
      <w:proofErr w:type="spellStart"/>
      <w:r w:rsidRPr="00A30E36">
        <w:rPr>
          <w:rFonts w:ascii="Times New Roman" w:eastAsia="Times New Roman" w:hAnsi="Times New Roman" w:cs="Times New Roman"/>
          <w:sz w:val="28"/>
          <w:szCs w:val="28"/>
          <w:lang w:eastAsia="ru-RU"/>
        </w:rPr>
        <w:t>different</w:t>
      </w:r>
      <w:proofErr w:type="spellEnd"/>
      <w:r w:rsidRPr="00A30E36">
        <w:rPr>
          <w:rFonts w:ascii="Times New Roman" w:eastAsia="Times New Roman" w:hAnsi="Times New Roman" w:cs="Times New Roman"/>
          <w:sz w:val="28"/>
          <w:szCs w:val="28"/>
          <w:lang w:eastAsia="ru-RU"/>
        </w:rPr>
        <w:t>” означает разделение, разложение целого на различные части, формы, ступени.</w:t>
      </w:r>
    </w:p>
    <w:p w:rsidR="00A54BC6" w:rsidRPr="00D73C70" w:rsidRDefault="00A54BC6" w:rsidP="00A54BC6">
      <w:pPr>
        <w:pStyle w:val="a8"/>
        <w:numPr>
          <w:ilvl w:val="0"/>
          <w:numId w:val="5"/>
        </w:numPr>
        <w:spacing w:before="100" w:after="100" w:line="360" w:lineRule="auto"/>
        <w:rPr>
          <w:sz w:val="28"/>
          <w:szCs w:val="28"/>
        </w:rPr>
      </w:pPr>
      <w:r w:rsidRPr="00D73C70">
        <w:rPr>
          <w:sz w:val="28"/>
          <w:szCs w:val="28"/>
        </w:rPr>
        <w:t xml:space="preserve">Использование в ходе урока дидактического материала, позволяющего ученику выбирать наиболее значимые для него вид и форму учебного содержания </w:t>
      </w:r>
    </w:p>
    <w:p w:rsidR="00A54BC6" w:rsidRPr="00D73C70" w:rsidRDefault="00A54BC6" w:rsidP="00A54BC6">
      <w:pPr>
        <w:pStyle w:val="a8"/>
        <w:numPr>
          <w:ilvl w:val="0"/>
          <w:numId w:val="5"/>
        </w:numPr>
        <w:spacing w:before="100" w:after="100" w:line="360" w:lineRule="auto"/>
        <w:rPr>
          <w:sz w:val="28"/>
          <w:szCs w:val="28"/>
        </w:rPr>
      </w:pPr>
      <w:r w:rsidRPr="00D73C70">
        <w:rPr>
          <w:sz w:val="28"/>
          <w:szCs w:val="28"/>
        </w:rPr>
        <w:t>Оценка деятельности ученика не только по конечному результату (</w:t>
      </w:r>
      <w:proofErr w:type="gramStart"/>
      <w:r w:rsidRPr="00D73C70">
        <w:rPr>
          <w:sz w:val="28"/>
          <w:szCs w:val="28"/>
        </w:rPr>
        <w:t>правильно-неправильно</w:t>
      </w:r>
      <w:proofErr w:type="gramEnd"/>
      <w:r w:rsidRPr="00D73C70">
        <w:rPr>
          <w:sz w:val="28"/>
          <w:szCs w:val="28"/>
        </w:rPr>
        <w:t xml:space="preserve">), но и по процессу его достижения </w:t>
      </w:r>
    </w:p>
    <w:p w:rsidR="00A54BC6" w:rsidRPr="00D73C70" w:rsidRDefault="00A54BC6" w:rsidP="00A54BC6">
      <w:pPr>
        <w:pStyle w:val="a8"/>
        <w:numPr>
          <w:ilvl w:val="0"/>
          <w:numId w:val="5"/>
        </w:numPr>
        <w:spacing w:before="100" w:after="100" w:line="360" w:lineRule="auto"/>
        <w:rPr>
          <w:sz w:val="28"/>
          <w:szCs w:val="28"/>
        </w:rPr>
      </w:pPr>
      <w:r w:rsidRPr="00D73C70">
        <w:rPr>
          <w:sz w:val="28"/>
          <w:szCs w:val="28"/>
        </w:rPr>
        <w:t xml:space="preserve">Поощрение стремления ученика находить свой способ работы (решения задачи), анализировать способы работы других учеников в ходе урока, выбирать и осваивать наиболее рациональные </w:t>
      </w:r>
    </w:p>
    <w:p w:rsidR="00A54BC6" w:rsidRPr="00D73C70" w:rsidRDefault="00A54BC6" w:rsidP="00A54BC6">
      <w:pPr>
        <w:pStyle w:val="a8"/>
        <w:numPr>
          <w:ilvl w:val="0"/>
          <w:numId w:val="5"/>
        </w:numPr>
        <w:spacing w:before="100" w:after="100" w:line="360" w:lineRule="auto"/>
        <w:rPr>
          <w:sz w:val="28"/>
          <w:szCs w:val="28"/>
        </w:rPr>
      </w:pPr>
      <w:r w:rsidRPr="00D73C70">
        <w:rPr>
          <w:sz w:val="28"/>
          <w:szCs w:val="28"/>
        </w:rPr>
        <w:t xml:space="preserve">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 </w:t>
      </w:r>
    </w:p>
    <w:p w:rsidR="005B6242" w:rsidRDefault="005B6242" w:rsidP="000219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B6242" w:rsidRDefault="005B6242" w:rsidP="000219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B6242" w:rsidRDefault="005B6242" w:rsidP="000219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B6242" w:rsidRDefault="005B6242" w:rsidP="000219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B6242" w:rsidRDefault="005B6242" w:rsidP="000219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B6242" w:rsidRDefault="005B6242" w:rsidP="000219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B6242" w:rsidRDefault="005B6242" w:rsidP="000219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B6242" w:rsidRDefault="005B6242" w:rsidP="000219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B6242" w:rsidRDefault="005B6242" w:rsidP="000219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B6242" w:rsidRDefault="005B6242" w:rsidP="000219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B6242" w:rsidRDefault="005B6242" w:rsidP="000219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B6242" w:rsidRDefault="005B6242" w:rsidP="0002199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Словарные слова №1</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Уровень 1.</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1) Словарный диктант.</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В…робей, л…</w:t>
      </w:r>
      <w:proofErr w:type="spellStart"/>
      <w:r w:rsidRPr="0002199D">
        <w:rPr>
          <w:rFonts w:ascii="Times New Roman" w:eastAsia="Times New Roman" w:hAnsi="Times New Roman" w:cs="Times New Roman"/>
          <w:sz w:val="24"/>
          <w:szCs w:val="24"/>
          <w:lang w:eastAsia="ru-RU"/>
        </w:rPr>
        <w:t>сица</w:t>
      </w:r>
      <w:proofErr w:type="spellEnd"/>
      <w:r w:rsidRPr="0002199D">
        <w:rPr>
          <w:rFonts w:ascii="Times New Roman" w:eastAsia="Times New Roman" w:hAnsi="Times New Roman" w:cs="Times New Roman"/>
          <w:sz w:val="24"/>
          <w:szCs w:val="24"/>
          <w:lang w:eastAsia="ru-RU"/>
        </w:rPr>
        <w:t xml:space="preserve">, </w:t>
      </w:r>
      <w:proofErr w:type="spellStart"/>
      <w:r w:rsidRPr="0002199D">
        <w:rPr>
          <w:rFonts w:ascii="Times New Roman" w:eastAsia="Times New Roman" w:hAnsi="Times New Roman" w:cs="Times New Roman"/>
          <w:sz w:val="24"/>
          <w:szCs w:val="24"/>
          <w:lang w:eastAsia="ru-RU"/>
        </w:rPr>
        <w:t>вдру</w:t>
      </w:r>
      <w:proofErr w:type="spellEnd"/>
      <w:r w:rsidRPr="0002199D">
        <w:rPr>
          <w:rFonts w:ascii="Times New Roman" w:eastAsia="Times New Roman" w:hAnsi="Times New Roman" w:cs="Times New Roman"/>
          <w:sz w:val="24"/>
          <w:szCs w:val="24"/>
          <w:lang w:eastAsia="ru-RU"/>
        </w:rPr>
        <w:t xml:space="preserve">…, </w:t>
      </w:r>
      <w:proofErr w:type="spellStart"/>
      <w:r w:rsidRPr="0002199D">
        <w:rPr>
          <w:rFonts w:ascii="Times New Roman" w:eastAsia="Times New Roman" w:hAnsi="Times New Roman" w:cs="Times New Roman"/>
          <w:sz w:val="24"/>
          <w:szCs w:val="24"/>
          <w:lang w:eastAsia="ru-RU"/>
        </w:rPr>
        <w:t>яг</w:t>
      </w:r>
      <w:proofErr w:type="spellEnd"/>
      <w:r w:rsidRPr="0002199D">
        <w:rPr>
          <w:rFonts w:ascii="Times New Roman" w:eastAsia="Times New Roman" w:hAnsi="Times New Roman" w:cs="Times New Roman"/>
          <w:sz w:val="24"/>
          <w:szCs w:val="24"/>
          <w:lang w:eastAsia="ru-RU"/>
        </w:rPr>
        <w:t xml:space="preserve">…да, </w:t>
      </w:r>
      <w:proofErr w:type="gramStart"/>
      <w:r w:rsidRPr="0002199D">
        <w:rPr>
          <w:rFonts w:ascii="Times New Roman" w:eastAsia="Times New Roman" w:hAnsi="Times New Roman" w:cs="Times New Roman"/>
          <w:sz w:val="24"/>
          <w:szCs w:val="24"/>
          <w:lang w:eastAsia="ru-RU"/>
        </w:rPr>
        <w:t>р</w:t>
      </w:r>
      <w:proofErr w:type="gramEnd"/>
      <w:r w:rsidRPr="0002199D">
        <w:rPr>
          <w:rFonts w:ascii="Times New Roman" w:eastAsia="Times New Roman" w:hAnsi="Times New Roman" w:cs="Times New Roman"/>
          <w:sz w:val="24"/>
          <w:szCs w:val="24"/>
          <w:lang w:eastAsia="ru-RU"/>
        </w:rPr>
        <w:t>…бота, с…рока, п…суда, т…</w:t>
      </w:r>
      <w:proofErr w:type="spellStart"/>
      <w:r w:rsidRPr="0002199D">
        <w:rPr>
          <w:rFonts w:ascii="Times New Roman" w:eastAsia="Times New Roman" w:hAnsi="Times New Roman" w:cs="Times New Roman"/>
          <w:sz w:val="24"/>
          <w:szCs w:val="24"/>
          <w:lang w:eastAsia="ru-RU"/>
        </w:rPr>
        <w:t>варищ</w:t>
      </w:r>
      <w:proofErr w:type="spellEnd"/>
      <w:r w:rsidRPr="0002199D">
        <w:rPr>
          <w:rFonts w:ascii="Times New Roman" w:eastAsia="Times New Roman" w:hAnsi="Times New Roman" w:cs="Times New Roman"/>
          <w:sz w:val="24"/>
          <w:szCs w:val="24"/>
          <w:lang w:eastAsia="ru-RU"/>
        </w:rPr>
        <w:t>.</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Составь три предложения с данными словами.</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Уровень 2.</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Кроссворд. </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0" cy="1743075"/>
            <wp:effectExtent l="19050" t="0" r="0" b="0"/>
            <wp:docPr id="18" name="Рисунок 1" descr="http://festival.1september.ru/articles/418114/Image7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418114/Image724.gif"/>
                    <pic:cNvPicPr>
                      <a:picLocks noChangeAspect="1" noChangeArrowheads="1"/>
                    </pic:cNvPicPr>
                  </pic:nvPicPr>
                  <pic:blipFill>
                    <a:blip r:embed="rId10" cstate="print"/>
                    <a:srcRect/>
                    <a:stretch>
                      <a:fillRect/>
                    </a:stretch>
                  </pic:blipFill>
                  <pic:spPr bwMode="auto">
                    <a:xfrm>
                      <a:off x="0" y="0"/>
                      <a:ext cx="4286250" cy="1743075"/>
                    </a:xfrm>
                    <a:prstGeom prst="rect">
                      <a:avLst/>
                    </a:prstGeom>
                    <a:noFill/>
                    <a:ln w="9525">
                      <a:noFill/>
                      <a:miter lim="800000"/>
                      <a:headEnd/>
                      <a:tailEnd/>
                    </a:ln>
                  </pic:spPr>
                </pic:pic>
              </a:graphicData>
            </a:graphic>
          </wp:inline>
        </w:drawing>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Запиши в тетради только ответы через запятую. Составь три предложения с любым словарным словом.</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По горизонтали:</w:t>
      </w:r>
      <w:r w:rsidRPr="0002199D">
        <w:rPr>
          <w:rFonts w:ascii="Times New Roman" w:eastAsia="Times New Roman" w:hAnsi="Times New Roman" w:cs="Times New Roman"/>
          <w:sz w:val="24"/>
          <w:szCs w:val="24"/>
          <w:lang w:eastAsia="ru-RU"/>
        </w:rPr>
        <w:t xml:space="preserve"> </w:t>
      </w:r>
    </w:p>
    <w:p w:rsidR="0002199D" w:rsidRPr="0002199D" w:rsidRDefault="0002199D" w:rsidP="0002199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В птичник повадится – жди беды,</w:t>
      </w:r>
      <w:r w:rsidRPr="0002199D">
        <w:rPr>
          <w:rFonts w:ascii="Times New Roman" w:eastAsia="Times New Roman" w:hAnsi="Times New Roman" w:cs="Times New Roman"/>
          <w:sz w:val="24"/>
          <w:szCs w:val="24"/>
          <w:lang w:eastAsia="ru-RU"/>
        </w:rPr>
        <w:br/>
        <w:t xml:space="preserve">Рыжим хвостом заметает следы. </w:t>
      </w:r>
    </w:p>
    <w:p w:rsidR="0002199D" w:rsidRPr="0002199D" w:rsidRDefault="0002199D" w:rsidP="0002199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Вертится, стрекочет, весь день хлопочет. </w:t>
      </w:r>
    </w:p>
    <w:p w:rsidR="0002199D" w:rsidRPr="0002199D" w:rsidRDefault="0002199D" w:rsidP="0002199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Друг, приятель. </w:t>
      </w:r>
    </w:p>
    <w:p w:rsidR="0002199D" w:rsidRPr="0002199D" w:rsidRDefault="0002199D" w:rsidP="0002199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Птичка – невеличка ножки имеет,</w:t>
      </w:r>
      <w:r w:rsidRPr="0002199D">
        <w:rPr>
          <w:rFonts w:ascii="Times New Roman" w:eastAsia="Times New Roman" w:hAnsi="Times New Roman" w:cs="Times New Roman"/>
          <w:sz w:val="24"/>
          <w:szCs w:val="24"/>
          <w:lang w:eastAsia="ru-RU"/>
        </w:rPr>
        <w:br/>
        <w:t>А ходить не умеет.</w:t>
      </w:r>
      <w:r w:rsidRPr="0002199D">
        <w:rPr>
          <w:rFonts w:ascii="Times New Roman" w:eastAsia="Times New Roman" w:hAnsi="Times New Roman" w:cs="Times New Roman"/>
          <w:sz w:val="24"/>
          <w:szCs w:val="24"/>
          <w:lang w:eastAsia="ru-RU"/>
        </w:rPr>
        <w:br/>
        <w:t xml:space="preserve">Хочет сделать шажок – </w:t>
      </w:r>
      <w:r w:rsidRPr="0002199D">
        <w:rPr>
          <w:rFonts w:ascii="Times New Roman" w:eastAsia="Times New Roman" w:hAnsi="Times New Roman" w:cs="Times New Roman"/>
          <w:sz w:val="24"/>
          <w:szCs w:val="24"/>
          <w:lang w:eastAsia="ru-RU"/>
        </w:rPr>
        <w:br/>
        <w:t xml:space="preserve">Получается прыжок.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 xml:space="preserve">По вертикали: </w:t>
      </w:r>
    </w:p>
    <w:p w:rsidR="0002199D" w:rsidRPr="0002199D" w:rsidRDefault="0002199D" w:rsidP="0002199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С песней … спорится. </w:t>
      </w:r>
    </w:p>
    <w:p w:rsidR="0002199D" w:rsidRPr="0002199D" w:rsidRDefault="0002199D" w:rsidP="0002199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При ясном солнышке и … краснеет. </w:t>
      </w:r>
    </w:p>
    <w:p w:rsidR="0002199D" w:rsidRPr="0002199D" w:rsidRDefault="0002199D" w:rsidP="0002199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Кастрюля, сковорода, тарелка – это … </w:t>
      </w:r>
    </w:p>
    <w:p w:rsidR="0002199D" w:rsidRPr="0002199D" w:rsidRDefault="0002199D" w:rsidP="0002199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Неожиданно что-то произошло. Произошло (как?) … </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Словарные слова №2</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lastRenderedPageBreak/>
        <w:t>Уровень 1.</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1.Словарный диктант.</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Х…</w:t>
      </w:r>
      <w:proofErr w:type="spellStart"/>
      <w:r w:rsidRPr="0002199D">
        <w:rPr>
          <w:rFonts w:ascii="Times New Roman" w:eastAsia="Times New Roman" w:hAnsi="Times New Roman" w:cs="Times New Roman"/>
          <w:sz w:val="24"/>
          <w:szCs w:val="24"/>
          <w:lang w:eastAsia="ru-RU"/>
        </w:rPr>
        <w:t>роший</w:t>
      </w:r>
      <w:proofErr w:type="spellEnd"/>
      <w:proofErr w:type="gramStart"/>
      <w:r w:rsidRPr="0002199D">
        <w:rPr>
          <w:rFonts w:ascii="Times New Roman" w:eastAsia="Times New Roman" w:hAnsi="Times New Roman" w:cs="Times New Roman"/>
          <w:sz w:val="24"/>
          <w:szCs w:val="24"/>
          <w:lang w:eastAsia="ru-RU"/>
        </w:rPr>
        <w:t xml:space="preserve"> ,</w:t>
      </w:r>
      <w:proofErr w:type="gramEnd"/>
      <w:r w:rsidRPr="0002199D">
        <w:rPr>
          <w:rFonts w:ascii="Times New Roman" w:eastAsia="Times New Roman" w:hAnsi="Times New Roman" w:cs="Times New Roman"/>
          <w:sz w:val="24"/>
          <w:szCs w:val="24"/>
          <w:lang w:eastAsia="ru-RU"/>
        </w:rPr>
        <w:t xml:space="preserve"> …</w:t>
      </w:r>
      <w:proofErr w:type="spellStart"/>
      <w:r w:rsidRPr="0002199D">
        <w:rPr>
          <w:rFonts w:ascii="Times New Roman" w:eastAsia="Times New Roman" w:hAnsi="Times New Roman" w:cs="Times New Roman"/>
          <w:sz w:val="24"/>
          <w:szCs w:val="24"/>
          <w:lang w:eastAsia="ru-RU"/>
        </w:rPr>
        <w:t>дежда</w:t>
      </w:r>
      <w:proofErr w:type="spellEnd"/>
      <w:r w:rsidRPr="0002199D">
        <w:rPr>
          <w:rFonts w:ascii="Times New Roman" w:eastAsia="Times New Roman" w:hAnsi="Times New Roman" w:cs="Times New Roman"/>
          <w:sz w:val="24"/>
          <w:szCs w:val="24"/>
          <w:lang w:eastAsia="ru-RU"/>
        </w:rPr>
        <w:t>, дев…</w:t>
      </w:r>
      <w:proofErr w:type="spellStart"/>
      <w:r w:rsidRPr="0002199D">
        <w:rPr>
          <w:rFonts w:ascii="Times New Roman" w:eastAsia="Times New Roman" w:hAnsi="Times New Roman" w:cs="Times New Roman"/>
          <w:sz w:val="24"/>
          <w:szCs w:val="24"/>
          <w:lang w:eastAsia="ru-RU"/>
        </w:rPr>
        <w:t>чка</w:t>
      </w:r>
      <w:proofErr w:type="spellEnd"/>
      <w:r w:rsidRPr="0002199D">
        <w:rPr>
          <w:rFonts w:ascii="Times New Roman" w:eastAsia="Times New Roman" w:hAnsi="Times New Roman" w:cs="Times New Roman"/>
          <w:sz w:val="24"/>
          <w:szCs w:val="24"/>
          <w:lang w:eastAsia="ru-RU"/>
        </w:rPr>
        <w:t xml:space="preserve"> , п…тух, ф…</w:t>
      </w:r>
      <w:proofErr w:type="spellStart"/>
      <w:r w:rsidRPr="0002199D">
        <w:rPr>
          <w:rFonts w:ascii="Times New Roman" w:eastAsia="Times New Roman" w:hAnsi="Times New Roman" w:cs="Times New Roman"/>
          <w:sz w:val="24"/>
          <w:szCs w:val="24"/>
          <w:lang w:eastAsia="ru-RU"/>
        </w:rPr>
        <w:t>милия</w:t>
      </w:r>
      <w:proofErr w:type="spellEnd"/>
      <w:r w:rsidRPr="0002199D">
        <w:rPr>
          <w:rFonts w:ascii="Times New Roman" w:eastAsia="Times New Roman" w:hAnsi="Times New Roman" w:cs="Times New Roman"/>
          <w:sz w:val="24"/>
          <w:szCs w:val="24"/>
          <w:lang w:eastAsia="ru-RU"/>
        </w:rPr>
        <w:t xml:space="preserve"> , </w:t>
      </w:r>
      <w:proofErr w:type="spellStart"/>
      <w:r w:rsidRPr="0002199D">
        <w:rPr>
          <w:rFonts w:ascii="Times New Roman" w:eastAsia="Times New Roman" w:hAnsi="Times New Roman" w:cs="Times New Roman"/>
          <w:sz w:val="24"/>
          <w:szCs w:val="24"/>
          <w:lang w:eastAsia="ru-RU"/>
        </w:rPr>
        <w:t>заво</w:t>
      </w:r>
      <w:proofErr w:type="spellEnd"/>
      <w:r w:rsidRPr="0002199D">
        <w:rPr>
          <w:rFonts w:ascii="Times New Roman" w:eastAsia="Times New Roman" w:hAnsi="Times New Roman" w:cs="Times New Roman"/>
          <w:sz w:val="24"/>
          <w:szCs w:val="24"/>
          <w:lang w:eastAsia="ru-RU"/>
        </w:rPr>
        <w:t>… , т…</w:t>
      </w:r>
      <w:proofErr w:type="spellStart"/>
      <w:r w:rsidRPr="0002199D">
        <w:rPr>
          <w:rFonts w:ascii="Times New Roman" w:eastAsia="Times New Roman" w:hAnsi="Times New Roman" w:cs="Times New Roman"/>
          <w:sz w:val="24"/>
          <w:szCs w:val="24"/>
          <w:lang w:eastAsia="ru-RU"/>
        </w:rPr>
        <w:t>традь</w:t>
      </w:r>
      <w:proofErr w:type="spellEnd"/>
      <w:r w:rsidRPr="0002199D">
        <w:rPr>
          <w:rFonts w:ascii="Times New Roman" w:eastAsia="Times New Roman" w:hAnsi="Times New Roman" w:cs="Times New Roman"/>
          <w:sz w:val="24"/>
          <w:szCs w:val="24"/>
          <w:lang w:eastAsia="ru-RU"/>
        </w:rPr>
        <w:t>, д…</w:t>
      </w:r>
      <w:proofErr w:type="spellStart"/>
      <w:r w:rsidRPr="0002199D">
        <w:rPr>
          <w:rFonts w:ascii="Times New Roman" w:eastAsia="Times New Roman" w:hAnsi="Times New Roman" w:cs="Times New Roman"/>
          <w:sz w:val="24"/>
          <w:szCs w:val="24"/>
          <w:lang w:eastAsia="ru-RU"/>
        </w:rPr>
        <w:t>журный</w:t>
      </w:r>
      <w:proofErr w:type="spellEnd"/>
      <w:r w:rsidRPr="0002199D">
        <w:rPr>
          <w:rFonts w:ascii="Times New Roman" w:eastAsia="Times New Roman" w:hAnsi="Times New Roman" w:cs="Times New Roman"/>
          <w:sz w:val="24"/>
          <w:szCs w:val="24"/>
          <w:lang w:eastAsia="ru-RU"/>
        </w:rPr>
        <w:t xml:space="preserve">, </w:t>
      </w:r>
      <w:proofErr w:type="spellStart"/>
      <w:r w:rsidRPr="0002199D">
        <w:rPr>
          <w:rFonts w:ascii="Times New Roman" w:eastAsia="Times New Roman" w:hAnsi="Times New Roman" w:cs="Times New Roman"/>
          <w:sz w:val="24"/>
          <w:szCs w:val="24"/>
          <w:lang w:eastAsia="ru-RU"/>
        </w:rPr>
        <w:t>уч</w:t>
      </w:r>
      <w:proofErr w:type="spellEnd"/>
      <w:r w:rsidRPr="0002199D">
        <w:rPr>
          <w:rFonts w:ascii="Times New Roman" w:eastAsia="Times New Roman" w:hAnsi="Times New Roman" w:cs="Times New Roman"/>
          <w:sz w:val="24"/>
          <w:szCs w:val="24"/>
          <w:lang w:eastAsia="ru-RU"/>
        </w:rPr>
        <w:t xml:space="preserve">…ник, </w:t>
      </w:r>
      <w:proofErr w:type="spellStart"/>
      <w:r w:rsidRPr="0002199D">
        <w:rPr>
          <w:rFonts w:ascii="Times New Roman" w:eastAsia="Times New Roman" w:hAnsi="Times New Roman" w:cs="Times New Roman"/>
          <w:sz w:val="24"/>
          <w:szCs w:val="24"/>
          <w:lang w:eastAsia="ru-RU"/>
        </w:rPr>
        <w:t>маш</w:t>
      </w:r>
      <w:proofErr w:type="spellEnd"/>
      <w:r w:rsidRPr="0002199D">
        <w:rPr>
          <w:rFonts w:ascii="Times New Roman" w:eastAsia="Times New Roman" w:hAnsi="Times New Roman" w:cs="Times New Roman"/>
          <w:sz w:val="24"/>
          <w:szCs w:val="24"/>
          <w:lang w:eastAsia="ru-RU"/>
        </w:rPr>
        <w:t>…на.</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Составь три предложения с данными словами.</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Уровень 2.</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Кроссворд.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Запиши в тетради только ответы через запятую. Составь три предложения с любым словарным словом.</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i/>
          <w:iCs/>
          <w:sz w:val="24"/>
          <w:szCs w:val="24"/>
          <w:lang w:eastAsia="ru-RU"/>
        </w:rPr>
        <w:t>По горизонтали:</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1) Сто одежек и все без застежек. </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0" cy="2143125"/>
            <wp:effectExtent l="19050" t="0" r="0" b="0"/>
            <wp:docPr id="17" name="Рисунок 2" descr="http://festival.1september.ru/articles/418114/Image7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418114/Image725.gif"/>
                    <pic:cNvPicPr>
                      <a:picLocks noChangeAspect="1" noChangeArrowheads="1"/>
                    </pic:cNvPicPr>
                  </pic:nvPicPr>
                  <pic:blipFill>
                    <a:blip r:embed="rId11" cstate="print"/>
                    <a:srcRect/>
                    <a:stretch>
                      <a:fillRect/>
                    </a:stretch>
                  </pic:blipFill>
                  <pic:spPr bwMode="auto">
                    <a:xfrm>
                      <a:off x="0" y="0"/>
                      <a:ext cx="4286250" cy="2143125"/>
                    </a:xfrm>
                    <a:prstGeom prst="rect">
                      <a:avLst/>
                    </a:prstGeom>
                    <a:noFill/>
                    <a:ln w="9525">
                      <a:noFill/>
                      <a:miter lim="800000"/>
                      <a:headEnd/>
                      <a:tailEnd/>
                    </a:ln>
                  </pic:spPr>
                </pic:pic>
              </a:graphicData>
            </a:graphic>
          </wp:inline>
        </w:drawing>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i/>
          <w:iCs/>
          <w:sz w:val="24"/>
          <w:szCs w:val="24"/>
          <w:lang w:eastAsia="ru-RU"/>
        </w:rPr>
        <w:t>2) Продолжи: замечательный, послушный,</w:t>
      </w:r>
      <w:r w:rsidRPr="0002199D">
        <w:rPr>
          <w:rFonts w:ascii="Times New Roman" w:eastAsia="Times New Roman" w:hAnsi="Times New Roman" w:cs="Times New Roman"/>
          <w:sz w:val="24"/>
          <w:szCs w:val="24"/>
          <w:lang w:eastAsia="ru-RU"/>
        </w:rPr>
        <w:t xml:space="preserve"> …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3) Ребенок женского пола.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i/>
          <w:iCs/>
          <w:sz w:val="24"/>
          <w:szCs w:val="24"/>
          <w:lang w:eastAsia="ru-RU"/>
        </w:rPr>
        <w:t xml:space="preserve">4) Пальто, шапка, варежки – это … </w:t>
      </w:r>
    </w:p>
    <w:p w:rsidR="0002199D" w:rsidRPr="0002199D" w:rsidRDefault="0002199D" w:rsidP="0002199D">
      <w:pPr>
        <w:spacing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5) Встает на заре,</w:t>
      </w:r>
      <w:r w:rsidRPr="0002199D">
        <w:rPr>
          <w:rFonts w:ascii="Times New Roman" w:eastAsia="Times New Roman" w:hAnsi="Times New Roman" w:cs="Times New Roman"/>
          <w:sz w:val="24"/>
          <w:szCs w:val="24"/>
          <w:lang w:eastAsia="ru-RU"/>
        </w:rPr>
        <w:br/>
        <w:t>Поет во дворе,</w:t>
      </w:r>
      <w:r w:rsidRPr="0002199D">
        <w:rPr>
          <w:rFonts w:ascii="Times New Roman" w:eastAsia="Times New Roman" w:hAnsi="Times New Roman" w:cs="Times New Roman"/>
          <w:sz w:val="24"/>
          <w:szCs w:val="24"/>
          <w:lang w:eastAsia="ru-RU"/>
        </w:rPr>
        <w:br/>
        <w:t>На голове гребешок,</w:t>
      </w:r>
      <w:r w:rsidRPr="0002199D">
        <w:rPr>
          <w:rFonts w:ascii="Times New Roman" w:eastAsia="Times New Roman" w:hAnsi="Times New Roman" w:cs="Times New Roman"/>
          <w:sz w:val="24"/>
          <w:szCs w:val="24"/>
          <w:lang w:eastAsia="ru-RU"/>
        </w:rPr>
        <w:br/>
        <w:t xml:space="preserve">Кто же это? …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6</w:t>
      </w:r>
      <w:r w:rsidRPr="0002199D">
        <w:rPr>
          <w:rFonts w:ascii="Times New Roman" w:eastAsia="Times New Roman" w:hAnsi="Times New Roman" w:cs="Times New Roman"/>
          <w:i/>
          <w:iCs/>
          <w:sz w:val="24"/>
          <w:szCs w:val="24"/>
          <w:lang w:eastAsia="ru-RU"/>
        </w:rPr>
        <w:t xml:space="preserve">) Имя, отчество, …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По вертикали:</w:t>
      </w:r>
    </w:p>
    <w:p w:rsidR="0002199D" w:rsidRPr="0002199D" w:rsidRDefault="0002199D" w:rsidP="0002199D">
      <w:pPr>
        <w:spacing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1) Развернули дети голубые сети,</w:t>
      </w:r>
      <w:r w:rsidRPr="0002199D">
        <w:rPr>
          <w:rFonts w:ascii="Times New Roman" w:eastAsia="Times New Roman" w:hAnsi="Times New Roman" w:cs="Times New Roman"/>
          <w:sz w:val="24"/>
          <w:szCs w:val="24"/>
          <w:lang w:eastAsia="ru-RU"/>
        </w:rPr>
        <w:br/>
        <w:t>Но за партой, а не в речке,</w:t>
      </w:r>
      <w:r w:rsidRPr="0002199D">
        <w:rPr>
          <w:rFonts w:ascii="Times New Roman" w:eastAsia="Times New Roman" w:hAnsi="Times New Roman" w:cs="Times New Roman"/>
          <w:sz w:val="24"/>
          <w:szCs w:val="24"/>
          <w:lang w:eastAsia="ru-RU"/>
        </w:rPr>
        <w:br/>
        <w:t xml:space="preserve">Не на рыб, а на словечки.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lastRenderedPageBreak/>
        <w:t>2</w:t>
      </w:r>
      <w:r w:rsidRPr="0002199D">
        <w:rPr>
          <w:rFonts w:ascii="Times New Roman" w:eastAsia="Times New Roman" w:hAnsi="Times New Roman" w:cs="Times New Roman"/>
          <w:i/>
          <w:iCs/>
          <w:sz w:val="24"/>
          <w:szCs w:val="24"/>
          <w:lang w:eastAsia="ru-RU"/>
        </w:rPr>
        <w:t>) Промышленное предприятие.</w:t>
      </w:r>
      <w:r w:rsidRPr="0002199D">
        <w:rPr>
          <w:rFonts w:ascii="Times New Roman" w:eastAsia="Times New Roman" w:hAnsi="Times New Roman" w:cs="Times New Roman"/>
          <w:sz w:val="24"/>
          <w:szCs w:val="24"/>
          <w:lang w:eastAsia="ru-RU"/>
        </w:rPr>
        <w:t xml:space="preserve">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3) Кто в классе прибирается, моет доску? </w:t>
      </w:r>
    </w:p>
    <w:p w:rsidR="0002199D" w:rsidRPr="0002199D" w:rsidRDefault="0002199D" w:rsidP="0002199D">
      <w:pPr>
        <w:spacing w:beforeAutospacing="1" w:after="100" w:afterAutospacing="1" w:line="240" w:lineRule="auto"/>
        <w:rPr>
          <w:rFonts w:ascii="Times New Roman" w:eastAsia="Times New Roman" w:hAnsi="Times New Roman" w:cs="Times New Roman"/>
          <w:i/>
          <w:iCs/>
          <w:sz w:val="24"/>
          <w:szCs w:val="24"/>
          <w:lang w:eastAsia="ru-RU"/>
        </w:rPr>
      </w:pPr>
      <w:r w:rsidRPr="0002199D">
        <w:rPr>
          <w:rFonts w:ascii="Times New Roman" w:eastAsia="Times New Roman" w:hAnsi="Times New Roman" w:cs="Times New Roman"/>
          <w:sz w:val="24"/>
          <w:szCs w:val="24"/>
          <w:lang w:eastAsia="ru-RU"/>
        </w:rPr>
        <w:t xml:space="preserve">4) </w:t>
      </w:r>
      <w:r w:rsidRPr="0002199D">
        <w:rPr>
          <w:rFonts w:ascii="Times New Roman" w:eastAsia="Times New Roman" w:hAnsi="Times New Roman" w:cs="Times New Roman"/>
          <w:i/>
          <w:iCs/>
          <w:sz w:val="24"/>
          <w:szCs w:val="24"/>
          <w:lang w:eastAsia="ru-RU"/>
        </w:rPr>
        <w:t>Маленькие домики по улице бегут,</w:t>
      </w:r>
      <w:r w:rsidRPr="0002199D">
        <w:rPr>
          <w:rFonts w:ascii="Times New Roman" w:eastAsia="Times New Roman" w:hAnsi="Times New Roman" w:cs="Times New Roman"/>
          <w:i/>
          <w:iCs/>
          <w:sz w:val="24"/>
          <w:szCs w:val="24"/>
          <w:lang w:eastAsia="ru-RU"/>
        </w:rPr>
        <w:br/>
        <w:t xml:space="preserve">Девочек и мальчиков домики везут.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5) Кто учится в школе? </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Словарные слова №3</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Уровень 1.</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1.Словарный диктант.</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М…</w:t>
      </w:r>
      <w:proofErr w:type="spellStart"/>
      <w:r w:rsidRPr="0002199D">
        <w:rPr>
          <w:rFonts w:ascii="Times New Roman" w:eastAsia="Times New Roman" w:hAnsi="Times New Roman" w:cs="Times New Roman"/>
          <w:sz w:val="24"/>
          <w:szCs w:val="24"/>
          <w:lang w:eastAsia="ru-RU"/>
        </w:rPr>
        <w:t>дведь</w:t>
      </w:r>
      <w:proofErr w:type="spellEnd"/>
      <w:r w:rsidRPr="0002199D">
        <w:rPr>
          <w:rFonts w:ascii="Times New Roman" w:eastAsia="Times New Roman" w:hAnsi="Times New Roman" w:cs="Times New Roman"/>
          <w:sz w:val="24"/>
          <w:szCs w:val="24"/>
          <w:lang w:eastAsia="ru-RU"/>
        </w:rPr>
        <w:t xml:space="preserve">, </w:t>
      </w:r>
      <w:proofErr w:type="gramStart"/>
      <w:r w:rsidRPr="0002199D">
        <w:rPr>
          <w:rFonts w:ascii="Times New Roman" w:eastAsia="Times New Roman" w:hAnsi="Times New Roman" w:cs="Times New Roman"/>
          <w:sz w:val="24"/>
          <w:szCs w:val="24"/>
          <w:lang w:eastAsia="ru-RU"/>
        </w:rPr>
        <w:t>р</w:t>
      </w:r>
      <w:proofErr w:type="gramEnd"/>
      <w:r w:rsidRPr="0002199D">
        <w:rPr>
          <w:rFonts w:ascii="Times New Roman" w:eastAsia="Times New Roman" w:hAnsi="Times New Roman" w:cs="Times New Roman"/>
          <w:sz w:val="24"/>
          <w:szCs w:val="24"/>
          <w:lang w:eastAsia="ru-RU"/>
        </w:rPr>
        <w:t>…</w:t>
      </w:r>
      <w:proofErr w:type="spellStart"/>
      <w:r w:rsidRPr="0002199D">
        <w:rPr>
          <w:rFonts w:ascii="Times New Roman" w:eastAsia="Times New Roman" w:hAnsi="Times New Roman" w:cs="Times New Roman"/>
          <w:sz w:val="24"/>
          <w:szCs w:val="24"/>
          <w:lang w:eastAsia="ru-RU"/>
        </w:rPr>
        <w:t>бята</w:t>
      </w:r>
      <w:proofErr w:type="spellEnd"/>
      <w:r w:rsidRPr="0002199D">
        <w:rPr>
          <w:rFonts w:ascii="Times New Roman" w:eastAsia="Times New Roman" w:hAnsi="Times New Roman" w:cs="Times New Roman"/>
          <w:sz w:val="24"/>
          <w:szCs w:val="24"/>
          <w:lang w:eastAsia="ru-RU"/>
        </w:rPr>
        <w:t>, с…бака, п…</w:t>
      </w:r>
      <w:proofErr w:type="spellStart"/>
      <w:r w:rsidRPr="0002199D">
        <w:rPr>
          <w:rFonts w:ascii="Times New Roman" w:eastAsia="Times New Roman" w:hAnsi="Times New Roman" w:cs="Times New Roman"/>
          <w:sz w:val="24"/>
          <w:szCs w:val="24"/>
          <w:lang w:eastAsia="ru-RU"/>
        </w:rPr>
        <w:t>льто</w:t>
      </w:r>
      <w:proofErr w:type="spellEnd"/>
      <w:r w:rsidRPr="0002199D">
        <w:rPr>
          <w:rFonts w:ascii="Times New Roman" w:eastAsia="Times New Roman" w:hAnsi="Times New Roman" w:cs="Times New Roman"/>
          <w:sz w:val="24"/>
          <w:szCs w:val="24"/>
          <w:lang w:eastAsia="ru-RU"/>
        </w:rPr>
        <w:t>, в…село, скор…, за…</w:t>
      </w:r>
      <w:proofErr w:type="spellStart"/>
      <w:r w:rsidRPr="0002199D">
        <w:rPr>
          <w:rFonts w:ascii="Times New Roman" w:eastAsia="Times New Roman" w:hAnsi="Times New Roman" w:cs="Times New Roman"/>
          <w:sz w:val="24"/>
          <w:szCs w:val="24"/>
          <w:lang w:eastAsia="ru-RU"/>
        </w:rPr>
        <w:t>ц</w:t>
      </w:r>
      <w:proofErr w:type="spellEnd"/>
      <w:r w:rsidRPr="0002199D">
        <w:rPr>
          <w:rFonts w:ascii="Times New Roman" w:eastAsia="Times New Roman" w:hAnsi="Times New Roman" w:cs="Times New Roman"/>
          <w:sz w:val="24"/>
          <w:szCs w:val="24"/>
          <w:lang w:eastAsia="ru-RU"/>
        </w:rPr>
        <w:t>, учит…ль, быстр….</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Составь три предложения с данными словами.</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Уровень 2.</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Кроссворд.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Запиши в тетради только ответы через запятую. Составь три предложения с любым словарным словом.</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43250" cy="3171825"/>
            <wp:effectExtent l="19050" t="0" r="0" b="0"/>
            <wp:docPr id="16" name="Рисунок 3" descr="http://festival.1september.ru/articles/418114/Image7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418114/Image726.gif"/>
                    <pic:cNvPicPr>
                      <a:picLocks noChangeAspect="1" noChangeArrowheads="1"/>
                    </pic:cNvPicPr>
                  </pic:nvPicPr>
                  <pic:blipFill>
                    <a:blip r:embed="rId12" cstate="print"/>
                    <a:srcRect/>
                    <a:stretch>
                      <a:fillRect/>
                    </a:stretch>
                  </pic:blipFill>
                  <pic:spPr bwMode="auto">
                    <a:xfrm>
                      <a:off x="0" y="0"/>
                      <a:ext cx="3143250" cy="3171825"/>
                    </a:xfrm>
                    <a:prstGeom prst="rect">
                      <a:avLst/>
                    </a:prstGeom>
                    <a:noFill/>
                    <a:ln w="9525">
                      <a:noFill/>
                      <a:miter lim="800000"/>
                      <a:headEnd/>
                      <a:tailEnd/>
                    </a:ln>
                  </pic:spPr>
                </pic:pic>
              </a:graphicData>
            </a:graphic>
          </wp:inline>
        </w:drawing>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По горизонтали:</w:t>
      </w:r>
      <w:r w:rsidRPr="0002199D">
        <w:rPr>
          <w:rFonts w:ascii="Times New Roman" w:eastAsia="Times New Roman" w:hAnsi="Times New Roman" w:cs="Times New Roman"/>
          <w:sz w:val="24"/>
          <w:szCs w:val="24"/>
          <w:lang w:eastAsia="ru-RU"/>
        </w:rPr>
        <w:t xml:space="preserve"> </w:t>
      </w:r>
    </w:p>
    <w:p w:rsidR="0002199D" w:rsidRPr="0002199D" w:rsidRDefault="0002199D" w:rsidP="0002199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Летом наедается, зимой высыпается. </w:t>
      </w:r>
    </w:p>
    <w:p w:rsidR="0002199D" w:rsidRPr="0002199D" w:rsidRDefault="0002199D" w:rsidP="0002199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Быстро, торопливо, … </w:t>
      </w:r>
    </w:p>
    <w:p w:rsidR="0002199D" w:rsidRPr="0002199D" w:rsidRDefault="0002199D" w:rsidP="0002199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Гладишь – ласкается, дразнишь – кусается. </w:t>
      </w:r>
    </w:p>
    <w:p w:rsidR="0002199D" w:rsidRPr="0002199D" w:rsidRDefault="0002199D" w:rsidP="0002199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Молодые люди, парни. </w:t>
      </w:r>
    </w:p>
    <w:p w:rsidR="0002199D" w:rsidRPr="0002199D" w:rsidRDefault="0002199D" w:rsidP="0002199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Верхняя зимняя одежда.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lastRenderedPageBreak/>
        <w:t>По вертикали:</w:t>
      </w:r>
      <w:r w:rsidRPr="0002199D">
        <w:rPr>
          <w:rFonts w:ascii="Times New Roman" w:eastAsia="Times New Roman" w:hAnsi="Times New Roman" w:cs="Times New Roman"/>
          <w:sz w:val="24"/>
          <w:szCs w:val="24"/>
          <w:lang w:eastAsia="ru-RU"/>
        </w:rPr>
        <w:t xml:space="preserve"> </w:t>
      </w:r>
    </w:p>
    <w:p w:rsidR="0002199D" w:rsidRPr="0002199D" w:rsidRDefault="0002199D" w:rsidP="0002199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Опыт – самый лучший … </w:t>
      </w:r>
    </w:p>
    <w:p w:rsidR="0002199D" w:rsidRPr="0002199D" w:rsidRDefault="0002199D" w:rsidP="0002199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Ребятам в цирке очень … </w:t>
      </w:r>
    </w:p>
    <w:p w:rsidR="0002199D" w:rsidRPr="0002199D" w:rsidRDefault="0002199D" w:rsidP="0002199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Сделать скоро, … </w:t>
      </w:r>
    </w:p>
    <w:p w:rsidR="0002199D" w:rsidRPr="0002199D" w:rsidRDefault="0002199D" w:rsidP="0002199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Зимой </w:t>
      </w:r>
      <w:proofErr w:type="gramStart"/>
      <w:r w:rsidRPr="0002199D">
        <w:rPr>
          <w:rFonts w:ascii="Times New Roman" w:eastAsia="Times New Roman" w:hAnsi="Times New Roman" w:cs="Times New Roman"/>
          <w:sz w:val="24"/>
          <w:szCs w:val="24"/>
          <w:lang w:eastAsia="ru-RU"/>
        </w:rPr>
        <w:t>белый</w:t>
      </w:r>
      <w:proofErr w:type="gramEnd"/>
      <w:r w:rsidRPr="0002199D">
        <w:rPr>
          <w:rFonts w:ascii="Times New Roman" w:eastAsia="Times New Roman" w:hAnsi="Times New Roman" w:cs="Times New Roman"/>
          <w:sz w:val="24"/>
          <w:szCs w:val="24"/>
          <w:lang w:eastAsia="ru-RU"/>
        </w:rPr>
        <w:t xml:space="preserve">, летом серый. </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Словарные слова №4</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Уровень 1.</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1. Словарный диктант.</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Б…реза, к…</w:t>
      </w:r>
      <w:proofErr w:type="spellStart"/>
      <w:r w:rsidRPr="0002199D">
        <w:rPr>
          <w:rFonts w:ascii="Times New Roman" w:eastAsia="Times New Roman" w:hAnsi="Times New Roman" w:cs="Times New Roman"/>
          <w:sz w:val="24"/>
          <w:szCs w:val="24"/>
          <w:lang w:eastAsia="ru-RU"/>
        </w:rPr>
        <w:t>ньки</w:t>
      </w:r>
      <w:proofErr w:type="spellEnd"/>
      <w:r w:rsidRPr="0002199D">
        <w:rPr>
          <w:rFonts w:ascii="Times New Roman" w:eastAsia="Times New Roman" w:hAnsi="Times New Roman" w:cs="Times New Roman"/>
          <w:sz w:val="24"/>
          <w:szCs w:val="24"/>
          <w:lang w:eastAsia="ru-RU"/>
        </w:rPr>
        <w:t>, су…бота, д…</w:t>
      </w:r>
      <w:proofErr w:type="spellStart"/>
      <w:r w:rsidRPr="0002199D">
        <w:rPr>
          <w:rFonts w:ascii="Times New Roman" w:eastAsia="Times New Roman" w:hAnsi="Times New Roman" w:cs="Times New Roman"/>
          <w:sz w:val="24"/>
          <w:szCs w:val="24"/>
          <w:lang w:eastAsia="ru-RU"/>
        </w:rPr>
        <w:t>ревня</w:t>
      </w:r>
      <w:proofErr w:type="spellEnd"/>
      <w:r w:rsidRPr="0002199D">
        <w:rPr>
          <w:rFonts w:ascii="Times New Roman" w:eastAsia="Times New Roman" w:hAnsi="Times New Roman" w:cs="Times New Roman"/>
          <w:sz w:val="24"/>
          <w:szCs w:val="24"/>
          <w:lang w:eastAsia="ru-RU"/>
        </w:rPr>
        <w:t xml:space="preserve">, </w:t>
      </w:r>
      <w:proofErr w:type="spellStart"/>
      <w:r w:rsidRPr="0002199D">
        <w:rPr>
          <w:rFonts w:ascii="Times New Roman" w:eastAsia="Times New Roman" w:hAnsi="Times New Roman" w:cs="Times New Roman"/>
          <w:sz w:val="24"/>
          <w:szCs w:val="24"/>
          <w:lang w:eastAsia="ru-RU"/>
        </w:rPr>
        <w:t>вет</w:t>
      </w:r>
      <w:proofErr w:type="spellEnd"/>
      <w:r w:rsidRPr="0002199D">
        <w:rPr>
          <w:rFonts w:ascii="Times New Roman" w:eastAsia="Times New Roman" w:hAnsi="Times New Roman" w:cs="Times New Roman"/>
          <w:sz w:val="24"/>
          <w:szCs w:val="24"/>
          <w:lang w:eastAsia="ru-RU"/>
        </w:rPr>
        <w:t>…</w:t>
      </w:r>
      <w:proofErr w:type="spellStart"/>
      <w:proofErr w:type="gramStart"/>
      <w:r w:rsidRPr="0002199D">
        <w:rPr>
          <w:rFonts w:ascii="Times New Roman" w:eastAsia="Times New Roman" w:hAnsi="Times New Roman" w:cs="Times New Roman"/>
          <w:sz w:val="24"/>
          <w:szCs w:val="24"/>
          <w:lang w:eastAsia="ru-RU"/>
        </w:rPr>
        <w:t>р</w:t>
      </w:r>
      <w:proofErr w:type="spellEnd"/>
      <w:proofErr w:type="gramEnd"/>
      <w:r w:rsidRPr="0002199D">
        <w:rPr>
          <w:rFonts w:ascii="Times New Roman" w:eastAsia="Times New Roman" w:hAnsi="Times New Roman" w:cs="Times New Roman"/>
          <w:sz w:val="24"/>
          <w:szCs w:val="24"/>
          <w:lang w:eastAsia="ru-RU"/>
        </w:rPr>
        <w:t>, м…роз, с…</w:t>
      </w:r>
      <w:proofErr w:type="spellStart"/>
      <w:r w:rsidRPr="0002199D">
        <w:rPr>
          <w:rFonts w:ascii="Times New Roman" w:eastAsia="Times New Roman" w:hAnsi="Times New Roman" w:cs="Times New Roman"/>
          <w:sz w:val="24"/>
          <w:szCs w:val="24"/>
          <w:lang w:eastAsia="ru-RU"/>
        </w:rPr>
        <w:t>пог</w:t>
      </w:r>
      <w:proofErr w:type="spellEnd"/>
      <w:r w:rsidRPr="0002199D">
        <w:rPr>
          <w:rFonts w:ascii="Times New Roman" w:eastAsia="Times New Roman" w:hAnsi="Times New Roman" w:cs="Times New Roman"/>
          <w:sz w:val="24"/>
          <w:szCs w:val="24"/>
          <w:lang w:eastAsia="ru-RU"/>
        </w:rPr>
        <w:t xml:space="preserve">, </w:t>
      </w:r>
      <w:proofErr w:type="spellStart"/>
      <w:r w:rsidRPr="0002199D">
        <w:rPr>
          <w:rFonts w:ascii="Times New Roman" w:eastAsia="Times New Roman" w:hAnsi="Times New Roman" w:cs="Times New Roman"/>
          <w:sz w:val="24"/>
          <w:szCs w:val="24"/>
          <w:lang w:eastAsia="ru-RU"/>
        </w:rPr>
        <w:t>ру</w:t>
      </w:r>
      <w:proofErr w:type="spellEnd"/>
      <w:r w:rsidRPr="0002199D">
        <w:rPr>
          <w:rFonts w:ascii="Times New Roman" w:eastAsia="Times New Roman" w:hAnsi="Times New Roman" w:cs="Times New Roman"/>
          <w:sz w:val="24"/>
          <w:szCs w:val="24"/>
          <w:lang w:eastAsia="ru-RU"/>
        </w:rPr>
        <w:t>…</w:t>
      </w:r>
      <w:proofErr w:type="spellStart"/>
      <w:r w:rsidRPr="0002199D">
        <w:rPr>
          <w:rFonts w:ascii="Times New Roman" w:eastAsia="Times New Roman" w:hAnsi="Times New Roman" w:cs="Times New Roman"/>
          <w:sz w:val="24"/>
          <w:szCs w:val="24"/>
          <w:lang w:eastAsia="ru-RU"/>
        </w:rPr>
        <w:t>ский</w:t>
      </w:r>
      <w:proofErr w:type="spellEnd"/>
      <w:r w:rsidRPr="0002199D">
        <w:rPr>
          <w:rFonts w:ascii="Times New Roman" w:eastAsia="Times New Roman" w:hAnsi="Times New Roman" w:cs="Times New Roman"/>
          <w:sz w:val="24"/>
          <w:szCs w:val="24"/>
          <w:lang w:eastAsia="ru-RU"/>
        </w:rPr>
        <w:t xml:space="preserve">, </w:t>
      </w:r>
      <w:proofErr w:type="spellStart"/>
      <w:r w:rsidRPr="0002199D">
        <w:rPr>
          <w:rFonts w:ascii="Times New Roman" w:eastAsia="Times New Roman" w:hAnsi="Times New Roman" w:cs="Times New Roman"/>
          <w:sz w:val="24"/>
          <w:szCs w:val="24"/>
          <w:lang w:eastAsia="ru-RU"/>
        </w:rPr>
        <w:t>кла</w:t>
      </w:r>
      <w:proofErr w:type="spellEnd"/>
      <w:r w:rsidRPr="0002199D">
        <w:rPr>
          <w:rFonts w:ascii="Times New Roman" w:eastAsia="Times New Roman" w:hAnsi="Times New Roman" w:cs="Times New Roman"/>
          <w:sz w:val="24"/>
          <w:szCs w:val="24"/>
          <w:lang w:eastAsia="ru-RU"/>
        </w:rPr>
        <w:t>…с.</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Составь три предложения с данными словами.</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Уровень 2.</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Кроссворд</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Запиши в тетради только ответы через запятую. Составь три предложения с любым словарным словом.</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71875" cy="2933700"/>
            <wp:effectExtent l="19050" t="0" r="9525" b="0"/>
            <wp:docPr id="15" name="Рисунок 4" descr="http://festival.1september.ru/articles/418114/Image7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418114/Image727.gif"/>
                    <pic:cNvPicPr>
                      <a:picLocks noChangeAspect="1" noChangeArrowheads="1"/>
                    </pic:cNvPicPr>
                  </pic:nvPicPr>
                  <pic:blipFill>
                    <a:blip r:embed="rId13" cstate="print"/>
                    <a:srcRect/>
                    <a:stretch>
                      <a:fillRect/>
                    </a:stretch>
                  </pic:blipFill>
                  <pic:spPr bwMode="auto">
                    <a:xfrm>
                      <a:off x="0" y="0"/>
                      <a:ext cx="3571875" cy="2933700"/>
                    </a:xfrm>
                    <a:prstGeom prst="rect">
                      <a:avLst/>
                    </a:prstGeom>
                    <a:noFill/>
                    <a:ln w="9525">
                      <a:noFill/>
                      <a:miter lim="800000"/>
                      <a:headEnd/>
                      <a:tailEnd/>
                    </a:ln>
                  </pic:spPr>
                </pic:pic>
              </a:graphicData>
            </a:graphic>
          </wp:inline>
        </w:drawing>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По горизонтали:</w:t>
      </w:r>
      <w:r w:rsidRPr="0002199D">
        <w:rPr>
          <w:rFonts w:ascii="Times New Roman" w:eastAsia="Times New Roman" w:hAnsi="Times New Roman" w:cs="Times New Roman"/>
          <w:sz w:val="24"/>
          <w:szCs w:val="24"/>
          <w:lang w:eastAsia="ru-RU"/>
        </w:rPr>
        <w:t xml:space="preserve"> </w:t>
      </w:r>
    </w:p>
    <w:p w:rsidR="0002199D" w:rsidRPr="0002199D" w:rsidRDefault="0002199D" w:rsidP="0002199D">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Наконец-то в первый раз</w:t>
      </w:r>
      <w:proofErr w:type="gramStart"/>
      <w:r w:rsidRPr="0002199D">
        <w:rPr>
          <w:rFonts w:ascii="Times New Roman" w:eastAsia="Times New Roman" w:hAnsi="Times New Roman" w:cs="Times New Roman"/>
          <w:sz w:val="24"/>
          <w:szCs w:val="24"/>
          <w:lang w:eastAsia="ru-RU"/>
        </w:rPr>
        <w:br/>
        <w:t>П</w:t>
      </w:r>
      <w:proofErr w:type="gramEnd"/>
      <w:r w:rsidRPr="0002199D">
        <w:rPr>
          <w:rFonts w:ascii="Times New Roman" w:eastAsia="Times New Roman" w:hAnsi="Times New Roman" w:cs="Times New Roman"/>
          <w:sz w:val="24"/>
          <w:szCs w:val="24"/>
          <w:lang w:eastAsia="ru-RU"/>
        </w:rPr>
        <w:t xml:space="preserve">обежим мы завтра в … </w:t>
      </w:r>
    </w:p>
    <w:p w:rsidR="0002199D" w:rsidRPr="0002199D" w:rsidRDefault="0002199D" w:rsidP="0002199D">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i/>
          <w:iCs/>
          <w:sz w:val="24"/>
          <w:szCs w:val="24"/>
          <w:lang w:eastAsia="ru-RU"/>
        </w:rPr>
        <w:t xml:space="preserve">Стоят в поле сестрицы: платья белены, шапочки зелены. </w:t>
      </w:r>
    </w:p>
    <w:p w:rsidR="0002199D" w:rsidRPr="0002199D" w:rsidRDefault="0002199D" w:rsidP="0002199D">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Каждый вечер я иду</w:t>
      </w:r>
      <w:proofErr w:type="gramStart"/>
      <w:r w:rsidRPr="0002199D">
        <w:rPr>
          <w:rFonts w:ascii="Times New Roman" w:eastAsia="Times New Roman" w:hAnsi="Times New Roman" w:cs="Times New Roman"/>
          <w:sz w:val="24"/>
          <w:szCs w:val="24"/>
          <w:lang w:eastAsia="ru-RU"/>
        </w:rPr>
        <w:br/>
        <w:t>Р</w:t>
      </w:r>
      <w:proofErr w:type="gramEnd"/>
      <w:r w:rsidRPr="0002199D">
        <w:rPr>
          <w:rFonts w:ascii="Times New Roman" w:eastAsia="Times New Roman" w:hAnsi="Times New Roman" w:cs="Times New Roman"/>
          <w:sz w:val="24"/>
          <w:szCs w:val="24"/>
          <w:lang w:eastAsia="ru-RU"/>
        </w:rPr>
        <w:t>исовать круги на льду.</w:t>
      </w:r>
      <w:r w:rsidRPr="0002199D">
        <w:rPr>
          <w:rFonts w:ascii="Times New Roman" w:eastAsia="Times New Roman" w:hAnsi="Times New Roman" w:cs="Times New Roman"/>
          <w:sz w:val="24"/>
          <w:szCs w:val="24"/>
          <w:lang w:eastAsia="ru-RU"/>
        </w:rPr>
        <w:br/>
        <w:t>Только не карандашами,</w:t>
      </w:r>
      <w:r w:rsidRPr="0002199D">
        <w:rPr>
          <w:rFonts w:ascii="Times New Roman" w:eastAsia="Times New Roman" w:hAnsi="Times New Roman" w:cs="Times New Roman"/>
          <w:sz w:val="24"/>
          <w:szCs w:val="24"/>
          <w:lang w:eastAsia="ru-RU"/>
        </w:rPr>
        <w:br/>
        <w:t xml:space="preserve">А блестящими … </w:t>
      </w:r>
    </w:p>
    <w:p w:rsidR="0002199D" w:rsidRPr="0002199D" w:rsidRDefault="0002199D" w:rsidP="0002199D">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i/>
          <w:iCs/>
          <w:sz w:val="24"/>
          <w:szCs w:val="24"/>
          <w:lang w:eastAsia="ru-RU"/>
        </w:rPr>
        <w:t xml:space="preserve">Береги нос </w:t>
      </w:r>
      <w:proofErr w:type="gramStart"/>
      <w:r w:rsidRPr="0002199D">
        <w:rPr>
          <w:rFonts w:ascii="Times New Roman" w:eastAsia="Times New Roman" w:hAnsi="Times New Roman" w:cs="Times New Roman"/>
          <w:i/>
          <w:iCs/>
          <w:sz w:val="24"/>
          <w:szCs w:val="24"/>
          <w:lang w:eastAsia="ru-RU"/>
        </w:rPr>
        <w:t>в</w:t>
      </w:r>
      <w:proofErr w:type="gramEnd"/>
      <w:r w:rsidRPr="0002199D">
        <w:rPr>
          <w:rFonts w:ascii="Times New Roman" w:eastAsia="Times New Roman" w:hAnsi="Times New Roman" w:cs="Times New Roman"/>
          <w:i/>
          <w:iCs/>
          <w:sz w:val="24"/>
          <w:szCs w:val="24"/>
          <w:lang w:eastAsia="ru-RU"/>
        </w:rPr>
        <w:t xml:space="preserve"> большой …</w:t>
      </w:r>
      <w:r w:rsidRPr="0002199D">
        <w:rPr>
          <w:rFonts w:ascii="Times New Roman" w:eastAsia="Times New Roman" w:hAnsi="Times New Roman" w:cs="Times New Roman"/>
          <w:sz w:val="24"/>
          <w:szCs w:val="24"/>
          <w:lang w:eastAsia="ru-RU"/>
        </w:rPr>
        <w:t xml:space="preserve">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lastRenderedPageBreak/>
        <w:t>По вертикали:</w:t>
      </w:r>
      <w:r w:rsidRPr="0002199D">
        <w:rPr>
          <w:rFonts w:ascii="Times New Roman" w:eastAsia="Times New Roman" w:hAnsi="Times New Roman" w:cs="Times New Roman"/>
          <w:sz w:val="24"/>
          <w:szCs w:val="24"/>
          <w:lang w:eastAsia="ru-RU"/>
        </w:rPr>
        <w:t xml:space="preserve"> </w:t>
      </w:r>
    </w:p>
    <w:p w:rsidR="0002199D" w:rsidRPr="0002199D" w:rsidRDefault="0002199D" w:rsidP="0002199D">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Без рук, без ног, дверь ломает. </w:t>
      </w:r>
    </w:p>
    <w:p w:rsidR="0002199D" w:rsidRPr="0002199D" w:rsidRDefault="0002199D" w:rsidP="0002199D">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i/>
          <w:iCs/>
          <w:sz w:val="24"/>
          <w:szCs w:val="24"/>
          <w:lang w:eastAsia="ru-RU"/>
        </w:rPr>
        <w:t>Язык, на котором говорят в России.</w:t>
      </w:r>
      <w:r w:rsidRPr="0002199D">
        <w:rPr>
          <w:rFonts w:ascii="Times New Roman" w:eastAsia="Times New Roman" w:hAnsi="Times New Roman" w:cs="Times New Roman"/>
          <w:sz w:val="24"/>
          <w:szCs w:val="24"/>
          <w:lang w:eastAsia="ru-RU"/>
        </w:rPr>
        <w:t xml:space="preserve"> </w:t>
      </w:r>
    </w:p>
    <w:p w:rsidR="0002199D" w:rsidRPr="0002199D" w:rsidRDefault="0002199D" w:rsidP="0002199D">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Шестой день недели. </w:t>
      </w:r>
    </w:p>
    <w:p w:rsidR="0002199D" w:rsidRPr="0002199D" w:rsidRDefault="0002199D" w:rsidP="0002199D">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i/>
          <w:iCs/>
          <w:sz w:val="24"/>
          <w:szCs w:val="24"/>
          <w:lang w:eastAsia="ru-RU"/>
        </w:rPr>
        <w:t xml:space="preserve">Сельская местность. </w:t>
      </w:r>
    </w:p>
    <w:p w:rsidR="0002199D" w:rsidRPr="0002199D" w:rsidRDefault="0002199D" w:rsidP="0002199D">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Два братца не могут расстаться: утром в дорогу, ночью к порогу. </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Словарные слова №5</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Уровень 1.</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1. Словарный диктант.</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Л…пата, к…</w:t>
      </w:r>
      <w:proofErr w:type="spellStart"/>
      <w:r w:rsidRPr="0002199D">
        <w:rPr>
          <w:rFonts w:ascii="Times New Roman" w:eastAsia="Times New Roman" w:hAnsi="Times New Roman" w:cs="Times New Roman"/>
          <w:sz w:val="24"/>
          <w:szCs w:val="24"/>
          <w:lang w:eastAsia="ru-RU"/>
        </w:rPr>
        <w:t>рова</w:t>
      </w:r>
      <w:proofErr w:type="spellEnd"/>
      <w:r w:rsidRPr="0002199D">
        <w:rPr>
          <w:rFonts w:ascii="Times New Roman" w:eastAsia="Times New Roman" w:hAnsi="Times New Roman" w:cs="Times New Roman"/>
          <w:sz w:val="24"/>
          <w:szCs w:val="24"/>
          <w:lang w:eastAsia="ru-RU"/>
        </w:rPr>
        <w:t>, х…</w:t>
      </w:r>
      <w:proofErr w:type="spellStart"/>
      <w:r w:rsidRPr="0002199D">
        <w:rPr>
          <w:rFonts w:ascii="Times New Roman" w:eastAsia="Times New Roman" w:hAnsi="Times New Roman" w:cs="Times New Roman"/>
          <w:sz w:val="24"/>
          <w:szCs w:val="24"/>
          <w:lang w:eastAsia="ru-RU"/>
        </w:rPr>
        <w:t>рошо</w:t>
      </w:r>
      <w:proofErr w:type="spellEnd"/>
      <w:r w:rsidRPr="0002199D">
        <w:rPr>
          <w:rFonts w:ascii="Times New Roman" w:eastAsia="Times New Roman" w:hAnsi="Times New Roman" w:cs="Times New Roman"/>
          <w:sz w:val="24"/>
          <w:szCs w:val="24"/>
          <w:lang w:eastAsia="ru-RU"/>
        </w:rPr>
        <w:t>, в…</w:t>
      </w:r>
      <w:proofErr w:type="spellStart"/>
      <w:r w:rsidRPr="0002199D">
        <w:rPr>
          <w:rFonts w:ascii="Times New Roman" w:eastAsia="Times New Roman" w:hAnsi="Times New Roman" w:cs="Times New Roman"/>
          <w:sz w:val="24"/>
          <w:szCs w:val="24"/>
          <w:lang w:eastAsia="ru-RU"/>
        </w:rPr>
        <w:t>рона</w:t>
      </w:r>
      <w:proofErr w:type="spellEnd"/>
      <w:r w:rsidRPr="0002199D">
        <w:rPr>
          <w:rFonts w:ascii="Times New Roman" w:eastAsia="Times New Roman" w:hAnsi="Times New Roman" w:cs="Times New Roman"/>
          <w:sz w:val="24"/>
          <w:szCs w:val="24"/>
          <w:lang w:eastAsia="ru-RU"/>
        </w:rPr>
        <w:t xml:space="preserve">, </w:t>
      </w:r>
      <w:proofErr w:type="gramStart"/>
      <w:r w:rsidRPr="0002199D">
        <w:rPr>
          <w:rFonts w:ascii="Times New Roman" w:eastAsia="Times New Roman" w:hAnsi="Times New Roman" w:cs="Times New Roman"/>
          <w:sz w:val="24"/>
          <w:szCs w:val="24"/>
          <w:lang w:eastAsia="ru-RU"/>
        </w:rPr>
        <w:t>п</w:t>
      </w:r>
      <w:proofErr w:type="gramEnd"/>
      <w:r w:rsidRPr="0002199D">
        <w:rPr>
          <w:rFonts w:ascii="Times New Roman" w:eastAsia="Times New Roman" w:hAnsi="Times New Roman" w:cs="Times New Roman"/>
          <w:sz w:val="24"/>
          <w:szCs w:val="24"/>
          <w:lang w:eastAsia="ru-RU"/>
        </w:rPr>
        <w:t>…нал, м…локо, гор…д.</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Составь три предложения с данными словами.</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Уровень 2.</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Кроссворд</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Запиши в тетради только ответы через запятую. Составь три предложения с любым словарным словом.</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62150" cy="2143125"/>
            <wp:effectExtent l="19050" t="0" r="0" b="0"/>
            <wp:docPr id="5" name="Рисунок 5" descr="http://festival.1september.ru/articles/418114/Image7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418114/Image728.gif"/>
                    <pic:cNvPicPr>
                      <a:picLocks noChangeAspect="1" noChangeArrowheads="1"/>
                    </pic:cNvPicPr>
                  </pic:nvPicPr>
                  <pic:blipFill>
                    <a:blip r:embed="rId14" cstate="print"/>
                    <a:srcRect/>
                    <a:stretch>
                      <a:fillRect/>
                    </a:stretch>
                  </pic:blipFill>
                  <pic:spPr bwMode="auto">
                    <a:xfrm>
                      <a:off x="0" y="0"/>
                      <a:ext cx="1962150" cy="2143125"/>
                    </a:xfrm>
                    <a:prstGeom prst="rect">
                      <a:avLst/>
                    </a:prstGeom>
                    <a:noFill/>
                    <a:ln w="9525">
                      <a:noFill/>
                      <a:miter lim="800000"/>
                      <a:headEnd/>
                      <a:tailEnd/>
                    </a:ln>
                  </pic:spPr>
                </pic:pic>
              </a:graphicData>
            </a:graphic>
          </wp:inline>
        </w:drawing>
      </w:r>
    </w:p>
    <w:p w:rsidR="0002199D" w:rsidRPr="0002199D" w:rsidRDefault="0002199D" w:rsidP="0002199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Чиста, да не вода,</w:t>
      </w:r>
      <w:r w:rsidRPr="0002199D">
        <w:rPr>
          <w:rFonts w:ascii="Times New Roman" w:eastAsia="Times New Roman" w:hAnsi="Times New Roman" w:cs="Times New Roman"/>
          <w:sz w:val="24"/>
          <w:szCs w:val="24"/>
          <w:lang w:eastAsia="ru-RU"/>
        </w:rPr>
        <w:br/>
        <w:t>Бела, да не снег,</w:t>
      </w:r>
      <w:r w:rsidRPr="0002199D">
        <w:rPr>
          <w:rFonts w:ascii="Times New Roman" w:eastAsia="Times New Roman" w:hAnsi="Times New Roman" w:cs="Times New Roman"/>
          <w:sz w:val="24"/>
          <w:szCs w:val="24"/>
          <w:lang w:eastAsia="ru-RU"/>
        </w:rPr>
        <w:br/>
      </w:r>
      <w:proofErr w:type="gramStart"/>
      <w:r w:rsidRPr="0002199D">
        <w:rPr>
          <w:rFonts w:ascii="Times New Roman" w:eastAsia="Times New Roman" w:hAnsi="Times New Roman" w:cs="Times New Roman"/>
          <w:sz w:val="24"/>
          <w:szCs w:val="24"/>
          <w:lang w:eastAsia="ru-RU"/>
        </w:rPr>
        <w:t>От</w:t>
      </w:r>
      <w:proofErr w:type="gramEnd"/>
      <w:r w:rsidRPr="0002199D">
        <w:rPr>
          <w:rFonts w:ascii="Times New Roman" w:eastAsia="Times New Roman" w:hAnsi="Times New Roman" w:cs="Times New Roman"/>
          <w:sz w:val="24"/>
          <w:szCs w:val="24"/>
          <w:lang w:eastAsia="ru-RU"/>
        </w:rPr>
        <w:t xml:space="preserve"> рогатого берут,</w:t>
      </w:r>
      <w:r w:rsidRPr="0002199D">
        <w:rPr>
          <w:rFonts w:ascii="Times New Roman" w:eastAsia="Times New Roman" w:hAnsi="Times New Roman" w:cs="Times New Roman"/>
          <w:sz w:val="24"/>
          <w:szCs w:val="24"/>
          <w:lang w:eastAsia="ru-RU"/>
        </w:rPr>
        <w:br/>
        <w:t xml:space="preserve">Малым детям отдают. </w:t>
      </w:r>
    </w:p>
    <w:p w:rsidR="0002199D" w:rsidRPr="0002199D" w:rsidRDefault="0002199D" w:rsidP="0002199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Я землю копала – </w:t>
      </w:r>
      <w:r w:rsidRPr="0002199D">
        <w:rPr>
          <w:rFonts w:ascii="Times New Roman" w:eastAsia="Times New Roman" w:hAnsi="Times New Roman" w:cs="Times New Roman"/>
          <w:sz w:val="24"/>
          <w:szCs w:val="24"/>
          <w:lang w:eastAsia="ru-RU"/>
        </w:rPr>
        <w:br/>
        <w:t>Ничуть ни устала.</w:t>
      </w:r>
      <w:r w:rsidRPr="0002199D">
        <w:rPr>
          <w:rFonts w:ascii="Times New Roman" w:eastAsia="Times New Roman" w:hAnsi="Times New Roman" w:cs="Times New Roman"/>
          <w:sz w:val="24"/>
          <w:szCs w:val="24"/>
          <w:lang w:eastAsia="ru-RU"/>
        </w:rPr>
        <w:br/>
        <w:t>А кто мной копал,</w:t>
      </w:r>
      <w:r w:rsidRPr="0002199D">
        <w:rPr>
          <w:rFonts w:ascii="Times New Roman" w:eastAsia="Times New Roman" w:hAnsi="Times New Roman" w:cs="Times New Roman"/>
          <w:sz w:val="24"/>
          <w:szCs w:val="24"/>
          <w:lang w:eastAsia="ru-RU"/>
        </w:rPr>
        <w:br/>
        <w:t xml:space="preserve">Тот и устал. </w:t>
      </w:r>
    </w:p>
    <w:p w:rsidR="0002199D" w:rsidRPr="0002199D" w:rsidRDefault="0002199D" w:rsidP="0002199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i/>
          <w:iCs/>
          <w:sz w:val="24"/>
          <w:szCs w:val="24"/>
          <w:lang w:eastAsia="ru-RU"/>
        </w:rPr>
        <w:t xml:space="preserve">Сама пестрая, ест зеленое, дает белое. </w:t>
      </w:r>
    </w:p>
    <w:p w:rsidR="0002199D" w:rsidRPr="0002199D" w:rsidRDefault="0002199D" w:rsidP="0002199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Крупный населенный пункт. </w:t>
      </w:r>
    </w:p>
    <w:p w:rsidR="0002199D" w:rsidRPr="0002199D" w:rsidRDefault="0002199D" w:rsidP="0002199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Портфель у меня не велик и не мал:</w:t>
      </w:r>
      <w:r w:rsidRPr="0002199D">
        <w:rPr>
          <w:rFonts w:ascii="Times New Roman" w:eastAsia="Times New Roman" w:hAnsi="Times New Roman" w:cs="Times New Roman"/>
          <w:sz w:val="24"/>
          <w:szCs w:val="24"/>
          <w:lang w:eastAsia="ru-RU"/>
        </w:rPr>
        <w:br/>
        <w:t xml:space="preserve">Лежат в нем задачник, букварь и … </w:t>
      </w:r>
    </w:p>
    <w:p w:rsidR="0002199D" w:rsidRPr="0002199D" w:rsidRDefault="0002199D" w:rsidP="0002199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Как … уметь читать! </w:t>
      </w:r>
    </w:p>
    <w:p w:rsidR="0002199D" w:rsidRPr="0002199D" w:rsidRDefault="0002199D" w:rsidP="0002199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lastRenderedPageBreak/>
        <w:t>Окраской сероватая,</w:t>
      </w:r>
      <w:r w:rsidRPr="0002199D">
        <w:rPr>
          <w:rFonts w:ascii="Times New Roman" w:eastAsia="Times New Roman" w:hAnsi="Times New Roman" w:cs="Times New Roman"/>
          <w:sz w:val="24"/>
          <w:szCs w:val="24"/>
          <w:lang w:eastAsia="ru-RU"/>
        </w:rPr>
        <w:br/>
        <w:t>Повадкой вороватая,</w:t>
      </w:r>
      <w:r w:rsidRPr="0002199D">
        <w:rPr>
          <w:rFonts w:ascii="Times New Roman" w:eastAsia="Times New Roman" w:hAnsi="Times New Roman" w:cs="Times New Roman"/>
          <w:sz w:val="24"/>
          <w:szCs w:val="24"/>
          <w:lang w:eastAsia="ru-RU"/>
        </w:rPr>
        <w:br/>
      </w:r>
      <w:proofErr w:type="gramStart"/>
      <w:r w:rsidRPr="0002199D">
        <w:rPr>
          <w:rFonts w:ascii="Times New Roman" w:eastAsia="Times New Roman" w:hAnsi="Times New Roman" w:cs="Times New Roman"/>
          <w:sz w:val="24"/>
          <w:szCs w:val="24"/>
          <w:lang w:eastAsia="ru-RU"/>
        </w:rPr>
        <w:t>Крикунья</w:t>
      </w:r>
      <w:proofErr w:type="gramEnd"/>
      <w:r w:rsidRPr="0002199D">
        <w:rPr>
          <w:rFonts w:ascii="Times New Roman" w:eastAsia="Times New Roman" w:hAnsi="Times New Roman" w:cs="Times New Roman"/>
          <w:sz w:val="24"/>
          <w:szCs w:val="24"/>
          <w:lang w:eastAsia="ru-RU"/>
        </w:rPr>
        <w:t xml:space="preserve"> хрипловатая – </w:t>
      </w:r>
      <w:r w:rsidRPr="0002199D">
        <w:rPr>
          <w:rFonts w:ascii="Times New Roman" w:eastAsia="Times New Roman" w:hAnsi="Times New Roman" w:cs="Times New Roman"/>
          <w:sz w:val="24"/>
          <w:szCs w:val="24"/>
          <w:lang w:eastAsia="ru-RU"/>
        </w:rPr>
        <w:br/>
        <w:t xml:space="preserve">Известная персона. </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Словарные слова №6</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Уровень 1.</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1. Словарный диктант.</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…зык, </w:t>
      </w:r>
      <w:proofErr w:type="gramStart"/>
      <w:r w:rsidRPr="0002199D">
        <w:rPr>
          <w:rFonts w:ascii="Times New Roman" w:eastAsia="Times New Roman" w:hAnsi="Times New Roman" w:cs="Times New Roman"/>
          <w:sz w:val="24"/>
          <w:szCs w:val="24"/>
          <w:lang w:eastAsia="ru-RU"/>
        </w:rPr>
        <w:t>Р</w:t>
      </w:r>
      <w:proofErr w:type="gramEnd"/>
      <w:r w:rsidRPr="0002199D">
        <w:rPr>
          <w:rFonts w:ascii="Times New Roman" w:eastAsia="Times New Roman" w:hAnsi="Times New Roman" w:cs="Times New Roman"/>
          <w:sz w:val="24"/>
          <w:szCs w:val="24"/>
          <w:lang w:eastAsia="ru-RU"/>
        </w:rPr>
        <w:t>…</w:t>
      </w:r>
      <w:proofErr w:type="spellStart"/>
      <w:r w:rsidRPr="0002199D">
        <w:rPr>
          <w:rFonts w:ascii="Times New Roman" w:eastAsia="Times New Roman" w:hAnsi="Times New Roman" w:cs="Times New Roman"/>
          <w:sz w:val="24"/>
          <w:szCs w:val="24"/>
          <w:lang w:eastAsia="ru-RU"/>
        </w:rPr>
        <w:t>ссия</w:t>
      </w:r>
      <w:proofErr w:type="spellEnd"/>
      <w:r w:rsidRPr="0002199D">
        <w:rPr>
          <w:rFonts w:ascii="Times New Roman" w:eastAsia="Times New Roman" w:hAnsi="Times New Roman" w:cs="Times New Roman"/>
          <w:sz w:val="24"/>
          <w:szCs w:val="24"/>
          <w:lang w:eastAsia="ru-RU"/>
        </w:rPr>
        <w:t xml:space="preserve">, п…года, р…бота, м…роз, н…род, </w:t>
      </w:r>
      <w:proofErr w:type="spellStart"/>
      <w:r w:rsidRPr="0002199D">
        <w:rPr>
          <w:rFonts w:ascii="Times New Roman" w:eastAsia="Times New Roman" w:hAnsi="Times New Roman" w:cs="Times New Roman"/>
          <w:sz w:val="24"/>
          <w:szCs w:val="24"/>
          <w:lang w:eastAsia="ru-RU"/>
        </w:rPr>
        <w:t>ру</w:t>
      </w:r>
      <w:proofErr w:type="spellEnd"/>
      <w:r w:rsidRPr="0002199D">
        <w:rPr>
          <w:rFonts w:ascii="Times New Roman" w:eastAsia="Times New Roman" w:hAnsi="Times New Roman" w:cs="Times New Roman"/>
          <w:sz w:val="24"/>
          <w:szCs w:val="24"/>
          <w:lang w:eastAsia="ru-RU"/>
        </w:rPr>
        <w:t>…</w:t>
      </w:r>
      <w:proofErr w:type="spellStart"/>
      <w:r w:rsidRPr="0002199D">
        <w:rPr>
          <w:rFonts w:ascii="Times New Roman" w:eastAsia="Times New Roman" w:hAnsi="Times New Roman" w:cs="Times New Roman"/>
          <w:sz w:val="24"/>
          <w:szCs w:val="24"/>
          <w:lang w:eastAsia="ru-RU"/>
        </w:rPr>
        <w:t>ский</w:t>
      </w:r>
      <w:proofErr w:type="spellEnd"/>
      <w:r w:rsidRPr="0002199D">
        <w:rPr>
          <w:rFonts w:ascii="Times New Roman" w:eastAsia="Times New Roman" w:hAnsi="Times New Roman" w:cs="Times New Roman"/>
          <w:sz w:val="24"/>
          <w:szCs w:val="24"/>
          <w:lang w:eastAsia="ru-RU"/>
        </w:rPr>
        <w:t xml:space="preserve">, </w:t>
      </w:r>
      <w:proofErr w:type="spellStart"/>
      <w:r w:rsidRPr="0002199D">
        <w:rPr>
          <w:rFonts w:ascii="Times New Roman" w:eastAsia="Times New Roman" w:hAnsi="Times New Roman" w:cs="Times New Roman"/>
          <w:sz w:val="24"/>
          <w:szCs w:val="24"/>
          <w:lang w:eastAsia="ru-RU"/>
        </w:rPr>
        <w:t>ра</w:t>
      </w:r>
      <w:proofErr w:type="spellEnd"/>
      <w:r w:rsidRPr="0002199D">
        <w:rPr>
          <w:rFonts w:ascii="Times New Roman" w:eastAsia="Times New Roman" w:hAnsi="Times New Roman" w:cs="Times New Roman"/>
          <w:sz w:val="24"/>
          <w:szCs w:val="24"/>
          <w:lang w:eastAsia="ru-RU"/>
        </w:rPr>
        <w:t>…сказ.</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Составь три предложения с данными словами.</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Уровень 2.</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Кроссворд</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Запиши в тетради только ответы через запятую. Составь три предложения с любым словарным словом.</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0" cy="3200400"/>
            <wp:effectExtent l="19050" t="0" r="0" b="0"/>
            <wp:docPr id="6" name="Рисунок 6" descr="http://festival.1september.ru/articles/418114/Image7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418114/Image729.gif"/>
                    <pic:cNvPicPr>
                      <a:picLocks noChangeAspect="1" noChangeArrowheads="1"/>
                    </pic:cNvPicPr>
                  </pic:nvPicPr>
                  <pic:blipFill>
                    <a:blip r:embed="rId15" cstate="print"/>
                    <a:srcRect/>
                    <a:stretch>
                      <a:fillRect/>
                    </a:stretch>
                  </pic:blipFill>
                  <pic:spPr bwMode="auto">
                    <a:xfrm>
                      <a:off x="0" y="0"/>
                      <a:ext cx="4286250" cy="3200400"/>
                    </a:xfrm>
                    <a:prstGeom prst="rect">
                      <a:avLst/>
                    </a:prstGeom>
                    <a:noFill/>
                    <a:ln w="9525">
                      <a:noFill/>
                      <a:miter lim="800000"/>
                      <a:headEnd/>
                      <a:tailEnd/>
                    </a:ln>
                  </pic:spPr>
                </pic:pic>
              </a:graphicData>
            </a:graphic>
          </wp:inline>
        </w:drawing>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По вертикали:</w:t>
      </w:r>
      <w:r w:rsidRPr="0002199D">
        <w:rPr>
          <w:rFonts w:ascii="Times New Roman" w:eastAsia="Times New Roman" w:hAnsi="Times New Roman" w:cs="Times New Roman"/>
          <w:sz w:val="24"/>
          <w:szCs w:val="24"/>
          <w:lang w:eastAsia="ru-RU"/>
        </w:rPr>
        <w:t xml:space="preserve"> </w:t>
      </w:r>
    </w:p>
    <w:p w:rsidR="0002199D" w:rsidRPr="0002199D" w:rsidRDefault="0002199D" w:rsidP="0002199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Занятие, труд. </w:t>
      </w:r>
    </w:p>
    <w:p w:rsidR="0002199D" w:rsidRPr="0002199D" w:rsidRDefault="0002199D" w:rsidP="0002199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Население той или иной страны. </w:t>
      </w:r>
    </w:p>
    <w:p w:rsidR="0002199D" w:rsidRPr="0002199D" w:rsidRDefault="0002199D" w:rsidP="0002199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Повествование чего-либо. </w:t>
      </w:r>
    </w:p>
    <w:p w:rsidR="0002199D" w:rsidRPr="0002199D" w:rsidRDefault="0002199D" w:rsidP="0002199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Средство общения. </w:t>
      </w:r>
    </w:p>
    <w:p w:rsidR="0002199D" w:rsidRPr="0002199D" w:rsidRDefault="0002199D" w:rsidP="0002199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Житель России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По горизонтали:</w:t>
      </w:r>
      <w:r w:rsidRPr="0002199D">
        <w:rPr>
          <w:rFonts w:ascii="Times New Roman" w:eastAsia="Times New Roman" w:hAnsi="Times New Roman" w:cs="Times New Roman"/>
          <w:sz w:val="24"/>
          <w:szCs w:val="24"/>
          <w:lang w:eastAsia="ru-RU"/>
        </w:rPr>
        <w:t xml:space="preserve"> </w:t>
      </w:r>
    </w:p>
    <w:p w:rsidR="0002199D" w:rsidRPr="0002199D" w:rsidRDefault="0002199D" w:rsidP="0002199D">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Состояние атмосферы. </w:t>
      </w:r>
    </w:p>
    <w:p w:rsidR="0002199D" w:rsidRPr="0002199D" w:rsidRDefault="0002199D" w:rsidP="0002199D">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lastRenderedPageBreak/>
        <w:t xml:space="preserve">Наша страна. </w:t>
      </w:r>
    </w:p>
    <w:p w:rsidR="0002199D" w:rsidRPr="0002199D" w:rsidRDefault="0002199D" w:rsidP="0002199D">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Холод, стужа.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Уровень 3.</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1. Сочини рассказ так, чтобы в нем использовались словарные слова.</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2.Сочини стихотворение по рифме:</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погода</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работа</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каждый раз</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рассказ</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Словарные слова №7</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Уровень 1.</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1.Словарный диктант.</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w:t>
      </w:r>
      <w:proofErr w:type="spellStart"/>
      <w:r w:rsidRPr="0002199D">
        <w:rPr>
          <w:rFonts w:ascii="Times New Roman" w:eastAsia="Times New Roman" w:hAnsi="Times New Roman" w:cs="Times New Roman"/>
          <w:sz w:val="24"/>
          <w:szCs w:val="24"/>
          <w:lang w:eastAsia="ru-RU"/>
        </w:rPr>
        <w:t>ртист</w:t>
      </w:r>
      <w:proofErr w:type="spellEnd"/>
      <w:r w:rsidRPr="0002199D">
        <w:rPr>
          <w:rFonts w:ascii="Times New Roman" w:eastAsia="Times New Roman" w:hAnsi="Times New Roman" w:cs="Times New Roman"/>
          <w:sz w:val="24"/>
          <w:szCs w:val="24"/>
          <w:lang w:eastAsia="ru-RU"/>
        </w:rPr>
        <w:t>, те…</w:t>
      </w:r>
      <w:proofErr w:type="spellStart"/>
      <w:proofErr w:type="gramStart"/>
      <w:r w:rsidRPr="0002199D">
        <w:rPr>
          <w:rFonts w:ascii="Times New Roman" w:eastAsia="Times New Roman" w:hAnsi="Times New Roman" w:cs="Times New Roman"/>
          <w:sz w:val="24"/>
          <w:szCs w:val="24"/>
          <w:lang w:eastAsia="ru-RU"/>
        </w:rPr>
        <w:t>тр</w:t>
      </w:r>
      <w:proofErr w:type="spellEnd"/>
      <w:proofErr w:type="gramEnd"/>
      <w:r w:rsidRPr="0002199D">
        <w:rPr>
          <w:rFonts w:ascii="Times New Roman" w:eastAsia="Times New Roman" w:hAnsi="Times New Roman" w:cs="Times New Roman"/>
          <w:sz w:val="24"/>
          <w:szCs w:val="24"/>
          <w:lang w:eastAsia="ru-RU"/>
        </w:rPr>
        <w:t>, с…бака, …</w:t>
      </w:r>
      <w:proofErr w:type="spellStart"/>
      <w:r w:rsidRPr="0002199D">
        <w:rPr>
          <w:rFonts w:ascii="Times New Roman" w:eastAsia="Times New Roman" w:hAnsi="Times New Roman" w:cs="Times New Roman"/>
          <w:sz w:val="24"/>
          <w:szCs w:val="24"/>
          <w:lang w:eastAsia="ru-RU"/>
        </w:rPr>
        <w:t>днажды</w:t>
      </w:r>
      <w:proofErr w:type="spellEnd"/>
      <w:r w:rsidRPr="0002199D">
        <w:rPr>
          <w:rFonts w:ascii="Times New Roman" w:eastAsia="Times New Roman" w:hAnsi="Times New Roman" w:cs="Times New Roman"/>
          <w:sz w:val="24"/>
          <w:szCs w:val="24"/>
          <w:lang w:eastAsia="ru-RU"/>
        </w:rPr>
        <w:t>, мал…чик, т…</w:t>
      </w:r>
      <w:proofErr w:type="spellStart"/>
      <w:r w:rsidRPr="0002199D">
        <w:rPr>
          <w:rFonts w:ascii="Times New Roman" w:eastAsia="Times New Roman" w:hAnsi="Times New Roman" w:cs="Times New Roman"/>
          <w:sz w:val="24"/>
          <w:szCs w:val="24"/>
          <w:lang w:eastAsia="ru-RU"/>
        </w:rPr>
        <w:t>традь</w:t>
      </w:r>
      <w:proofErr w:type="spellEnd"/>
      <w:r w:rsidRPr="0002199D">
        <w:rPr>
          <w:rFonts w:ascii="Times New Roman" w:eastAsia="Times New Roman" w:hAnsi="Times New Roman" w:cs="Times New Roman"/>
          <w:sz w:val="24"/>
          <w:szCs w:val="24"/>
          <w:lang w:eastAsia="ru-RU"/>
        </w:rPr>
        <w:t>, тетра…</w:t>
      </w:r>
      <w:proofErr w:type="spellStart"/>
      <w:r w:rsidRPr="0002199D">
        <w:rPr>
          <w:rFonts w:ascii="Times New Roman" w:eastAsia="Times New Roman" w:hAnsi="Times New Roman" w:cs="Times New Roman"/>
          <w:sz w:val="24"/>
          <w:szCs w:val="24"/>
          <w:lang w:eastAsia="ru-RU"/>
        </w:rPr>
        <w:t>ка</w:t>
      </w:r>
      <w:proofErr w:type="spellEnd"/>
      <w:r w:rsidRPr="0002199D">
        <w:rPr>
          <w:rFonts w:ascii="Times New Roman" w:eastAsia="Times New Roman" w:hAnsi="Times New Roman" w:cs="Times New Roman"/>
          <w:sz w:val="24"/>
          <w:szCs w:val="24"/>
          <w:lang w:eastAsia="ru-RU"/>
        </w:rPr>
        <w:t>, дев…</w:t>
      </w:r>
      <w:proofErr w:type="spellStart"/>
      <w:r w:rsidRPr="0002199D">
        <w:rPr>
          <w:rFonts w:ascii="Times New Roman" w:eastAsia="Times New Roman" w:hAnsi="Times New Roman" w:cs="Times New Roman"/>
          <w:sz w:val="24"/>
          <w:szCs w:val="24"/>
          <w:lang w:eastAsia="ru-RU"/>
        </w:rPr>
        <w:t>чка</w:t>
      </w:r>
      <w:proofErr w:type="spellEnd"/>
      <w:r w:rsidRPr="0002199D">
        <w:rPr>
          <w:rFonts w:ascii="Times New Roman" w:eastAsia="Times New Roman" w:hAnsi="Times New Roman" w:cs="Times New Roman"/>
          <w:sz w:val="24"/>
          <w:szCs w:val="24"/>
          <w:lang w:eastAsia="ru-RU"/>
        </w:rPr>
        <w:t xml:space="preserve">, </w:t>
      </w:r>
      <w:proofErr w:type="spellStart"/>
      <w:r w:rsidRPr="0002199D">
        <w:rPr>
          <w:rFonts w:ascii="Times New Roman" w:eastAsia="Times New Roman" w:hAnsi="Times New Roman" w:cs="Times New Roman"/>
          <w:sz w:val="24"/>
          <w:szCs w:val="24"/>
          <w:lang w:eastAsia="ru-RU"/>
        </w:rPr>
        <w:t>вдру</w:t>
      </w:r>
      <w:proofErr w:type="spellEnd"/>
      <w:r w:rsidRPr="0002199D">
        <w:rPr>
          <w:rFonts w:ascii="Times New Roman" w:eastAsia="Times New Roman" w:hAnsi="Times New Roman" w:cs="Times New Roman"/>
          <w:sz w:val="24"/>
          <w:szCs w:val="24"/>
          <w:lang w:eastAsia="ru-RU"/>
        </w:rPr>
        <w:t>…, р…</w:t>
      </w:r>
      <w:proofErr w:type="spellStart"/>
      <w:r w:rsidRPr="0002199D">
        <w:rPr>
          <w:rFonts w:ascii="Times New Roman" w:eastAsia="Times New Roman" w:hAnsi="Times New Roman" w:cs="Times New Roman"/>
          <w:sz w:val="24"/>
          <w:szCs w:val="24"/>
          <w:lang w:eastAsia="ru-RU"/>
        </w:rPr>
        <w:t>бята</w:t>
      </w:r>
      <w:proofErr w:type="spellEnd"/>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Составь три предложения с данными словами.</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Уровень 2.</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Кроссворд</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Запиши в тетради только ответы через запятую. Составь три предложения с любым словарным словом.</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0" cy="2562225"/>
            <wp:effectExtent l="19050" t="0" r="0" b="0"/>
            <wp:docPr id="7" name="Рисунок 7" descr="http://festival.1september.ru/articles/418114/Image7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418114/Image730.gif"/>
                    <pic:cNvPicPr>
                      <a:picLocks noChangeAspect="1" noChangeArrowheads="1"/>
                    </pic:cNvPicPr>
                  </pic:nvPicPr>
                  <pic:blipFill>
                    <a:blip r:embed="rId16" cstate="print"/>
                    <a:srcRect/>
                    <a:stretch>
                      <a:fillRect/>
                    </a:stretch>
                  </pic:blipFill>
                  <pic:spPr bwMode="auto">
                    <a:xfrm>
                      <a:off x="0" y="0"/>
                      <a:ext cx="4286250" cy="2562225"/>
                    </a:xfrm>
                    <a:prstGeom prst="rect">
                      <a:avLst/>
                    </a:prstGeom>
                    <a:noFill/>
                    <a:ln w="9525">
                      <a:noFill/>
                      <a:miter lim="800000"/>
                      <a:headEnd/>
                      <a:tailEnd/>
                    </a:ln>
                  </pic:spPr>
                </pic:pic>
              </a:graphicData>
            </a:graphic>
          </wp:inline>
        </w:drawing>
      </w:r>
    </w:p>
    <w:tbl>
      <w:tblPr>
        <w:tblW w:w="0" w:type="auto"/>
        <w:tblCellSpacing w:w="7" w:type="dxa"/>
        <w:tblCellMar>
          <w:top w:w="105" w:type="dxa"/>
          <w:left w:w="105" w:type="dxa"/>
          <w:bottom w:w="105" w:type="dxa"/>
          <w:right w:w="105" w:type="dxa"/>
        </w:tblCellMar>
        <w:tblLook w:val="04A0"/>
      </w:tblPr>
      <w:tblGrid>
        <w:gridCol w:w="3359"/>
        <w:gridCol w:w="4418"/>
      </w:tblGrid>
      <w:tr w:rsidR="0002199D" w:rsidRPr="0002199D">
        <w:trPr>
          <w:tblCellSpacing w:w="7" w:type="dxa"/>
        </w:trPr>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 xml:space="preserve">По горизонтали: </w:t>
            </w: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По вертикали:</w:t>
            </w:r>
          </w:p>
        </w:tc>
      </w:tr>
      <w:tr w:rsidR="0002199D" w:rsidRPr="0002199D">
        <w:trPr>
          <w:tblCellSpacing w:w="7" w:type="dxa"/>
        </w:trPr>
        <w:tc>
          <w:tcPr>
            <w:tcW w:w="0" w:type="auto"/>
            <w:vMerge w:val="restart"/>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lastRenderedPageBreak/>
              <w:t xml:space="preserve">1) … в студеную пору </w:t>
            </w:r>
            <w:r w:rsidRPr="0002199D">
              <w:rPr>
                <w:rFonts w:ascii="Times New Roman" w:eastAsia="Times New Roman" w:hAnsi="Times New Roman" w:cs="Times New Roman"/>
                <w:sz w:val="24"/>
                <w:szCs w:val="24"/>
                <w:lang w:eastAsia="ru-RU"/>
              </w:rPr>
              <w:br/>
              <w:t xml:space="preserve">Я из лесу вышел… </w:t>
            </w: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1) Кто выступает в театре?</w:t>
            </w:r>
          </w:p>
        </w:tc>
      </w:tr>
      <w:tr w:rsidR="0002199D" w:rsidRPr="0002199D">
        <w:trPr>
          <w:trHeight w:val="276"/>
          <w:tblCellSpacing w:w="7" w:type="dxa"/>
        </w:trPr>
        <w:tc>
          <w:tcPr>
            <w:tcW w:w="0" w:type="auto"/>
            <w:vMerge/>
            <w:vAlign w:val="center"/>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c>
          <w:tcPr>
            <w:tcW w:w="0" w:type="auto"/>
            <w:vMerge w:val="restart"/>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2</w:t>
            </w:r>
            <w:r w:rsidRPr="0002199D">
              <w:rPr>
                <w:rFonts w:ascii="Times New Roman" w:eastAsia="Times New Roman" w:hAnsi="Times New Roman" w:cs="Times New Roman"/>
                <w:i/>
                <w:iCs/>
                <w:sz w:val="24"/>
                <w:szCs w:val="24"/>
                <w:lang w:eastAsia="ru-RU"/>
              </w:rPr>
              <w:t>) -Иго-го! – кричат</w:t>
            </w:r>
            <w:proofErr w:type="gramStart"/>
            <w:r w:rsidRPr="0002199D">
              <w:rPr>
                <w:rFonts w:ascii="Times New Roman" w:eastAsia="Times New Roman" w:hAnsi="Times New Roman" w:cs="Times New Roman"/>
                <w:sz w:val="24"/>
                <w:szCs w:val="24"/>
                <w:lang w:eastAsia="ru-RU"/>
              </w:rPr>
              <w:t xml:space="preserve"> …</w:t>
            </w:r>
            <w:r w:rsidRPr="0002199D">
              <w:rPr>
                <w:rFonts w:ascii="Times New Roman" w:eastAsia="Times New Roman" w:hAnsi="Times New Roman" w:cs="Times New Roman"/>
                <w:sz w:val="24"/>
                <w:szCs w:val="24"/>
                <w:lang w:eastAsia="ru-RU"/>
              </w:rPr>
              <w:br/>
            </w:r>
            <w:r w:rsidRPr="0002199D">
              <w:rPr>
                <w:rFonts w:ascii="Times New Roman" w:eastAsia="Times New Roman" w:hAnsi="Times New Roman" w:cs="Times New Roman"/>
                <w:i/>
                <w:iCs/>
                <w:sz w:val="24"/>
                <w:szCs w:val="24"/>
                <w:lang w:eastAsia="ru-RU"/>
              </w:rPr>
              <w:t>З</w:t>
            </w:r>
            <w:proofErr w:type="gramEnd"/>
            <w:r w:rsidRPr="0002199D">
              <w:rPr>
                <w:rFonts w:ascii="Times New Roman" w:eastAsia="Times New Roman" w:hAnsi="Times New Roman" w:cs="Times New Roman"/>
                <w:i/>
                <w:iCs/>
                <w:sz w:val="24"/>
                <w:szCs w:val="24"/>
                <w:lang w:eastAsia="ru-RU"/>
              </w:rPr>
              <w:t>начит это жеребята.</w:t>
            </w:r>
          </w:p>
        </w:tc>
      </w:tr>
      <w:tr w:rsidR="0002199D" w:rsidRPr="0002199D">
        <w:trPr>
          <w:tblCellSpacing w:w="7" w:type="dxa"/>
        </w:trPr>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2) </w:t>
            </w:r>
            <w:r w:rsidRPr="0002199D">
              <w:rPr>
                <w:rFonts w:ascii="Times New Roman" w:eastAsia="Times New Roman" w:hAnsi="Times New Roman" w:cs="Times New Roman"/>
                <w:i/>
                <w:iCs/>
                <w:sz w:val="24"/>
                <w:szCs w:val="24"/>
                <w:lang w:eastAsia="ru-RU"/>
              </w:rPr>
              <w:t>Герой сказки - …-с-пальчик.</w:t>
            </w:r>
            <w:r w:rsidRPr="0002199D">
              <w:rPr>
                <w:rFonts w:ascii="Times New Roman" w:eastAsia="Times New Roman" w:hAnsi="Times New Roman" w:cs="Times New Roman"/>
                <w:sz w:val="24"/>
                <w:szCs w:val="24"/>
                <w:lang w:eastAsia="ru-RU"/>
              </w:rPr>
              <w:t xml:space="preserve"> </w:t>
            </w:r>
          </w:p>
        </w:tc>
        <w:tc>
          <w:tcPr>
            <w:tcW w:w="0" w:type="auto"/>
            <w:vMerge/>
            <w:vAlign w:val="center"/>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r>
      <w:tr w:rsidR="0002199D" w:rsidRPr="0002199D">
        <w:trPr>
          <w:tblCellSpacing w:w="7" w:type="dxa"/>
        </w:trPr>
        <w:tc>
          <w:tcPr>
            <w:tcW w:w="0" w:type="auto"/>
            <w:vMerge w:val="restart"/>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3) Взяли мы с тобой билет. </w:t>
            </w:r>
            <w:r w:rsidRPr="0002199D">
              <w:rPr>
                <w:rFonts w:ascii="Times New Roman" w:eastAsia="Times New Roman" w:hAnsi="Times New Roman" w:cs="Times New Roman"/>
                <w:sz w:val="24"/>
                <w:szCs w:val="24"/>
                <w:lang w:eastAsia="ru-RU"/>
              </w:rPr>
              <w:br/>
              <w:t xml:space="preserve">И смотрели где балет? </w:t>
            </w: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3) В классе учатся мальчики и … </w:t>
            </w:r>
          </w:p>
        </w:tc>
      </w:tr>
      <w:tr w:rsidR="0002199D" w:rsidRPr="0002199D">
        <w:trPr>
          <w:trHeight w:val="276"/>
          <w:tblCellSpacing w:w="7" w:type="dxa"/>
        </w:trPr>
        <w:tc>
          <w:tcPr>
            <w:tcW w:w="0" w:type="auto"/>
            <w:vMerge/>
            <w:vAlign w:val="center"/>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c>
          <w:tcPr>
            <w:tcW w:w="0" w:type="auto"/>
            <w:vMerge w:val="restart"/>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4) </w:t>
            </w:r>
            <w:r w:rsidRPr="0002199D">
              <w:rPr>
                <w:rFonts w:ascii="Times New Roman" w:eastAsia="Times New Roman" w:hAnsi="Times New Roman" w:cs="Times New Roman"/>
                <w:i/>
                <w:iCs/>
                <w:sz w:val="24"/>
                <w:szCs w:val="24"/>
                <w:lang w:eastAsia="ru-RU"/>
              </w:rPr>
              <w:t>Когда чистили мы лук,</w:t>
            </w:r>
            <w:r w:rsidRPr="0002199D">
              <w:rPr>
                <w:rFonts w:ascii="Times New Roman" w:eastAsia="Times New Roman" w:hAnsi="Times New Roman" w:cs="Times New Roman"/>
                <w:i/>
                <w:iCs/>
                <w:sz w:val="24"/>
                <w:szCs w:val="24"/>
                <w:lang w:eastAsia="ru-RU"/>
              </w:rPr>
              <w:br/>
              <w:t>Зарыдали разом</w:t>
            </w:r>
            <w:r w:rsidRPr="0002199D">
              <w:rPr>
                <w:rFonts w:ascii="Times New Roman" w:eastAsia="Times New Roman" w:hAnsi="Times New Roman" w:cs="Times New Roman"/>
                <w:sz w:val="24"/>
                <w:szCs w:val="24"/>
                <w:lang w:eastAsia="ru-RU"/>
              </w:rPr>
              <w:t xml:space="preserve"> … </w:t>
            </w:r>
          </w:p>
        </w:tc>
      </w:tr>
      <w:tr w:rsidR="0002199D" w:rsidRPr="0002199D">
        <w:trPr>
          <w:tblCellSpacing w:w="7" w:type="dxa"/>
        </w:trPr>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r>
      <w:tr w:rsidR="0002199D" w:rsidRPr="0002199D">
        <w:trPr>
          <w:tblCellSpacing w:w="7" w:type="dxa"/>
        </w:trPr>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c>
          <w:tcPr>
            <w:tcW w:w="0" w:type="auto"/>
            <w:vMerge w:val="restart"/>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5) Не страшна любая драка,</w:t>
            </w:r>
            <w:r w:rsidRPr="0002199D">
              <w:rPr>
                <w:rFonts w:ascii="Times New Roman" w:eastAsia="Times New Roman" w:hAnsi="Times New Roman" w:cs="Times New Roman"/>
                <w:sz w:val="24"/>
                <w:szCs w:val="24"/>
                <w:lang w:eastAsia="ru-RU"/>
              </w:rPr>
              <w:br/>
              <w:t xml:space="preserve">Если ты идешь … </w:t>
            </w:r>
          </w:p>
        </w:tc>
      </w:tr>
      <w:tr w:rsidR="0002199D" w:rsidRPr="0002199D">
        <w:trPr>
          <w:tblCellSpacing w:w="7" w:type="dxa"/>
        </w:trPr>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r>
      <w:tr w:rsidR="0002199D" w:rsidRPr="0002199D">
        <w:trPr>
          <w:tblCellSpacing w:w="7" w:type="dxa"/>
        </w:trPr>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6) </w:t>
            </w:r>
            <w:r w:rsidRPr="0002199D">
              <w:rPr>
                <w:rFonts w:ascii="Times New Roman" w:eastAsia="Times New Roman" w:hAnsi="Times New Roman" w:cs="Times New Roman"/>
                <w:i/>
                <w:iCs/>
                <w:sz w:val="24"/>
                <w:szCs w:val="24"/>
                <w:lang w:eastAsia="ru-RU"/>
              </w:rPr>
              <w:t>Упражненье записать не забуду я</w:t>
            </w:r>
            <w:r w:rsidRPr="0002199D">
              <w:rPr>
                <w:rFonts w:ascii="Times New Roman" w:eastAsia="Times New Roman" w:hAnsi="Times New Roman" w:cs="Times New Roman"/>
                <w:sz w:val="24"/>
                <w:szCs w:val="24"/>
                <w:lang w:eastAsia="ru-RU"/>
              </w:rPr>
              <w:t xml:space="preserve"> </w:t>
            </w:r>
            <w:proofErr w:type="gramStart"/>
            <w:r w:rsidRPr="0002199D">
              <w:rPr>
                <w:rFonts w:ascii="Times New Roman" w:eastAsia="Times New Roman" w:hAnsi="Times New Roman" w:cs="Times New Roman"/>
                <w:sz w:val="24"/>
                <w:szCs w:val="24"/>
                <w:lang w:eastAsia="ru-RU"/>
              </w:rPr>
              <w:t>в</w:t>
            </w:r>
            <w:proofErr w:type="gramEnd"/>
            <w:r w:rsidRPr="0002199D">
              <w:rPr>
                <w:rFonts w:ascii="Times New Roman" w:eastAsia="Times New Roman" w:hAnsi="Times New Roman" w:cs="Times New Roman"/>
                <w:sz w:val="24"/>
                <w:szCs w:val="24"/>
                <w:lang w:eastAsia="ru-RU"/>
              </w:rPr>
              <w:t>…</w:t>
            </w:r>
          </w:p>
        </w:tc>
      </w:tr>
    </w:tbl>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Уровень 3.</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1. Игра “Собери слова из слогов”</w:t>
      </w:r>
    </w:p>
    <w:tbl>
      <w:tblPr>
        <w:tblW w:w="0" w:type="auto"/>
        <w:jc w:val="center"/>
        <w:tblCellSpacing w:w="7" w:type="dxa"/>
        <w:tblCellMar>
          <w:top w:w="105" w:type="dxa"/>
          <w:left w:w="105" w:type="dxa"/>
          <w:bottom w:w="105" w:type="dxa"/>
          <w:right w:w="105" w:type="dxa"/>
        </w:tblCellMar>
        <w:tblLook w:val="04A0"/>
      </w:tblPr>
      <w:tblGrid>
        <w:gridCol w:w="563"/>
        <w:gridCol w:w="436"/>
        <w:gridCol w:w="453"/>
        <w:gridCol w:w="448"/>
        <w:gridCol w:w="625"/>
        <w:gridCol w:w="669"/>
        <w:gridCol w:w="712"/>
        <w:gridCol w:w="515"/>
      </w:tblGrid>
      <w:tr w:rsidR="0002199D" w:rsidRPr="0002199D">
        <w:trPr>
          <w:tblCellSpacing w:w="7" w:type="dxa"/>
          <w:jc w:val="center"/>
        </w:trPr>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ар </w:t>
            </w: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ба </w:t>
            </w: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roofErr w:type="spellStart"/>
            <w:r w:rsidRPr="0002199D">
              <w:rPr>
                <w:rFonts w:ascii="Times New Roman" w:eastAsia="Times New Roman" w:hAnsi="Times New Roman" w:cs="Times New Roman"/>
                <w:sz w:val="24"/>
                <w:szCs w:val="24"/>
                <w:lang w:eastAsia="ru-RU"/>
              </w:rPr>
              <w:t>наж</w:t>
            </w:r>
            <w:proofErr w:type="spellEnd"/>
            <w:r w:rsidRPr="0002199D">
              <w:rPr>
                <w:rFonts w:ascii="Times New Roman" w:eastAsia="Times New Roman" w:hAnsi="Times New Roman" w:cs="Times New Roman"/>
                <w:sz w:val="24"/>
                <w:szCs w:val="24"/>
                <w:lang w:eastAsia="ru-RU"/>
              </w:rPr>
              <w:t xml:space="preserve"> </w:t>
            </w: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чик</w:t>
            </w: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r>
      <w:tr w:rsidR="0002199D" w:rsidRPr="0002199D">
        <w:trPr>
          <w:tblCellSpacing w:w="7" w:type="dxa"/>
          <w:jc w:val="center"/>
        </w:trPr>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те </w:t>
            </w: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roofErr w:type="spellStart"/>
            <w:r w:rsidRPr="0002199D">
              <w:rPr>
                <w:rFonts w:ascii="Times New Roman" w:eastAsia="Times New Roman" w:hAnsi="Times New Roman" w:cs="Times New Roman"/>
                <w:sz w:val="24"/>
                <w:szCs w:val="24"/>
                <w:lang w:eastAsia="ru-RU"/>
              </w:rPr>
              <w:t>ка</w:t>
            </w:r>
            <w:proofErr w:type="spellEnd"/>
            <w:r w:rsidRPr="0002199D">
              <w:rPr>
                <w:rFonts w:ascii="Times New Roman" w:eastAsia="Times New Roman" w:hAnsi="Times New Roman" w:cs="Times New Roman"/>
                <w:sz w:val="24"/>
                <w:szCs w:val="24"/>
                <w:lang w:eastAsia="ru-RU"/>
              </w:rPr>
              <w:t xml:space="preserve"> </w:t>
            </w: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roofErr w:type="spellStart"/>
            <w:r w:rsidRPr="0002199D">
              <w:rPr>
                <w:rFonts w:ascii="Times New Roman" w:eastAsia="Times New Roman" w:hAnsi="Times New Roman" w:cs="Times New Roman"/>
                <w:sz w:val="24"/>
                <w:szCs w:val="24"/>
                <w:lang w:eastAsia="ru-RU"/>
              </w:rPr>
              <w:t>тист</w:t>
            </w:r>
            <w:proofErr w:type="spellEnd"/>
            <w:r w:rsidRPr="0002199D">
              <w:rPr>
                <w:rFonts w:ascii="Times New Roman" w:eastAsia="Times New Roman" w:hAnsi="Times New Roman" w:cs="Times New Roman"/>
                <w:sz w:val="24"/>
                <w:szCs w:val="24"/>
                <w:lang w:eastAsia="ru-RU"/>
              </w:rPr>
              <w:t xml:space="preserve"> </w:t>
            </w: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roofErr w:type="spellStart"/>
            <w:r w:rsidRPr="0002199D">
              <w:rPr>
                <w:rFonts w:ascii="Times New Roman" w:eastAsia="Times New Roman" w:hAnsi="Times New Roman" w:cs="Times New Roman"/>
                <w:sz w:val="24"/>
                <w:szCs w:val="24"/>
                <w:lang w:eastAsia="ru-RU"/>
              </w:rPr>
              <w:t>ды</w:t>
            </w:r>
            <w:proofErr w:type="spellEnd"/>
            <w:r w:rsidRPr="0002199D">
              <w:rPr>
                <w:rFonts w:ascii="Times New Roman" w:eastAsia="Times New Roman" w:hAnsi="Times New Roman" w:cs="Times New Roman"/>
                <w:sz w:val="24"/>
                <w:szCs w:val="24"/>
                <w:lang w:eastAsia="ru-RU"/>
              </w:rPr>
              <w:t xml:space="preserve"> </w:t>
            </w:r>
          </w:p>
        </w:tc>
      </w:tr>
      <w:tr w:rsidR="0002199D" w:rsidRPr="0002199D">
        <w:trPr>
          <w:tblCellSpacing w:w="7" w:type="dxa"/>
          <w:jc w:val="center"/>
        </w:trPr>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roofErr w:type="spellStart"/>
            <w:r w:rsidRPr="0002199D">
              <w:rPr>
                <w:rFonts w:ascii="Times New Roman" w:eastAsia="Times New Roman" w:hAnsi="Times New Roman" w:cs="Times New Roman"/>
                <w:sz w:val="24"/>
                <w:szCs w:val="24"/>
                <w:lang w:eastAsia="ru-RU"/>
              </w:rPr>
              <w:t>атр</w:t>
            </w:r>
            <w:proofErr w:type="spellEnd"/>
            <w:r w:rsidRPr="0002199D">
              <w:rPr>
                <w:rFonts w:ascii="Times New Roman" w:eastAsia="Times New Roman" w:hAnsi="Times New Roman" w:cs="Times New Roman"/>
                <w:sz w:val="24"/>
                <w:szCs w:val="24"/>
                <w:lang w:eastAsia="ru-RU"/>
              </w:rPr>
              <w:t xml:space="preserve"> </w:t>
            </w: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со </w:t>
            </w: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од </w:t>
            </w: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roofErr w:type="spellStart"/>
            <w:r w:rsidRPr="0002199D">
              <w:rPr>
                <w:rFonts w:ascii="Times New Roman" w:eastAsia="Times New Roman" w:hAnsi="Times New Roman" w:cs="Times New Roman"/>
                <w:sz w:val="24"/>
                <w:szCs w:val="24"/>
                <w:lang w:eastAsia="ru-RU"/>
              </w:rPr>
              <w:t>маль</w:t>
            </w:r>
            <w:proofErr w:type="spellEnd"/>
            <w:r w:rsidRPr="0002199D">
              <w:rPr>
                <w:rFonts w:ascii="Times New Roman" w:eastAsia="Times New Roman" w:hAnsi="Times New Roman" w:cs="Times New Roman"/>
                <w:sz w:val="24"/>
                <w:szCs w:val="24"/>
                <w:lang w:eastAsia="ru-RU"/>
              </w:rPr>
              <w:t xml:space="preserve"> </w:t>
            </w:r>
          </w:p>
        </w:tc>
        <w:tc>
          <w:tcPr>
            <w:tcW w:w="0" w:type="auto"/>
            <w:hideMark/>
          </w:tcPr>
          <w:p w:rsidR="0002199D" w:rsidRPr="0002199D" w:rsidRDefault="0002199D" w:rsidP="0002199D">
            <w:pPr>
              <w:spacing w:after="0" w:line="240" w:lineRule="auto"/>
              <w:rPr>
                <w:rFonts w:ascii="Times New Roman" w:eastAsia="Times New Roman" w:hAnsi="Times New Roman" w:cs="Times New Roman"/>
                <w:sz w:val="24"/>
                <w:szCs w:val="24"/>
                <w:lang w:eastAsia="ru-RU"/>
              </w:rPr>
            </w:pPr>
          </w:p>
        </w:tc>
      </w:tr>
    </w:tbl>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2. Сочини рассказ так, чтобы в нем использовались словарные слова.</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Словарные слова №8</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Уровень 1.</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1.Словарный диктант.</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Ч…</w:t>
      </w:r>
      <w:proofErr w:type="spellStart"/>
      <w:r w:rsidRPr="0002199D">
        <w:rPr>
          <w:rFonts w:ascii="Times New Roman" w:eastAsia="Times New Roman" w:hAnsi="Times New Roman" w:cs="Times New Roman"/>
          <w:sz w:val="24"/>
          <w:szCs w:val="24"/>
          <w:lang w:eastAsia="ru-RU"/>
        </w:rPr>
        <w:t>ловек</w:t>
      </w:r>
      <w:proofErr w:type="spellEnd"/>
      <w:r w:rsidRPr="0002199D">
        <w:rPr>
          <w:rFonts w:ascii="Times New Roman" w:eastAsia="Times New Roman" w:hAnsi="Times New Roman" w:cs="Times New Roman"/>
          <w:sz w:val="24"/>
          <w:szCs w:val="24"/>
          <w:lang w:eastAsia="ru-RU"/>
        </w:rPr>
        <w:t>, М…</w:t>
      </w:r>
      <w:proofErr w:type="spellStart"/>
      <w:r w:rsidRPr="0002199D">
        <w:rPr>
          <w:rFonts w:ascii="Times New Roman" w:eastAsia="Times New Roman" w:hAnsi="Times New Roman" w:cs="Times New Roman"/>
          <w:sz w:val="24"/>
          <w:szCs w:val="24"/>
          <w:lang w:eastAsia="ru-RU"/>
        </w:rPr>
        <w:t>сква</w:t>
      </w:r>
      <w:proofErr w:type="spellEnd"/>
      <w:r w:rsidRPr="0002199D">
        <w:rPr>
          <w:rFonts w:ascii="Times New Roman" w:eastAsia="Times New Roman" w:hAnsi="Times New Roman" w:cs="Times New Roman"/>
          <w:sz w:val="24"/>
          <w:szCs w:val="24"/>
          <w:lang w:eastAsia="ru-RU"/>
        </w:rPr>
        <w:t xml:space="preserve">, </w:t>
      </w:r>
      <w:proofErr w:type="spellStart"/>
      <w:r w:rsidRPr="0002199D">
        <w:rPr>
          <w:rFonts w:ascii="Times New Roman" w:eastAsia="Times New Roman" w:hAnsi="Times New Roman" w:cs="Times New Roman"/>
          <w:sz w:val="24"/>
          <w:szCs w:val="24"/>
          <w:lang w:eastAsia="ru-RU"/>
        </w:rPr>
        <w:t>ов</w:t>
      </w:r>
      <w:proofErr w:type="spellEnd"/>
      <w:r w:rsidRPr="0002199D">
        <w:rPr>
          <w:rFonts w:ascii="Times New Roman" w:eastAsia="Times New Roman" w:hAnsi="Times New Roman" w:cs="Times New Roman"/>
          <w:sz w:val="24"/>
          <w:szCs w:val="24"/>
          <w:lang w:eastAsia="ru-RU"/>
        </w:rPr>
        <w:t xml:space="preserve">…щи, </w:t>
      </w:r>
      <w:proofErr w:type="gramStart"/>
      <w:r w:rsidRPr="0002199D">
        <w:rPr>
          <w:rFonts w:ascii="Times New Roman" w:eastAsia="Times New Roman" w:hAnsi="Times New Roman" w:cs="Times New Roman"/>
          <w:sz w:val="24"/>
          <w:szCs w:val="24"/>
          <w:lang w:eastAsia="ru-RU"/>
        </w:rPr>
        <w:t>вес…</w:t>
      </w:r>
      <w:proofErr w:type="spellStart"/>
      <w:r w:rsidRPr="0002199D">
        <w:rPr>
          <w:rFonts w:ascii="Times New Roman" w:eastAsia="Times New Roman" w:hAnsi="Times New Roman" w:cs="Times New Roman"/>
          <w:sz w:val="24"/>
          <w:szCs w:val="24"/>
          <w:lang w:eastAsia="ru-RU"/>
        </w:rPr>
        <w:t>ло</w:t>
      </w:r>
      <w:proofErr w:type="spellEnd"/>
      <w:proofErr w:type="gramEnd"/>
      <w:r w:rsidRPr="0002199D">
        <w:rPr>
          <w:rFonts w:ascii="Times New Roman" w:eastAsia="Times New Roman" w:hAnsi="Times New Roman" w:cs="Times New Roman"/>
          <w:sz w:val="24"/>
          <w:szCs w:val="24"/>
          <w:lang w:eastAsia="ru-RU"/>
        </w:rPr>
        <w:t>, в…робей, к…</w:t>
      </w:r>
      <w:proofErr w:type="spellStart"/>
      <w:r w:rsidRPr="0002199D">
        <w:rPr>
          <w:rFonts w:ascii="Times New Roman" w:eastAsia="Times New Roman" w:hAnsi="Times New Roman" w:cs="Times New Roman"/>
          <w:sz w:val="24"/>
          <w:szCs w:val="24"/>
          <w:lang w:eastAsia="ru-RU"/>
        </w:rPr>
        <w:t>рандаш</w:t>
      </w:r>
      <w:proofErr w:type="spellEnd"/>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Составь три предложения с данными словами.</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Уровень 2.</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Кроссворд</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Запиши в тетради только ответы через запятую. Составь три предложения с любым словарным словом.</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286250" cy="1485900"/>
            <wp:effectExtent l="19050" t="0" r="0" b="0"/>
            <wp:docPr id="8" name="Рисунок 8" descr="http://festival.1september.ru/articles/418114/Image7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418114/Image731.gif"/>
                    <pic:cNvPicPr>
                      <a:picLocks noChangeAspect="1" noChangeArrowheads="1"/>
                    </pic:cNvPicPr>
                  </pic:nvPicPr>
                  <pic:blipFill>
                    <a:blip r:embed="rId17" cstate="print"/>
                    <a:srcRect/>
                    <a:stretch>
                      <a:fillRect/>
                    </a:stretch>
                  </pic:blipFill>
                  <pic:spPr bwMode="auto">
                    <a:xfrm>
                      <a:off x="0" y="0"/>
                      <a:ext cx="4286250" cy="1485900"/>
                    </a:xfrm>
                    <a:prstGeom prst="rect">
                      <a:avLst/>
                    </a:prstGeom>
                    <a:noFill/>
                    <a:ln w="9525">
                      <a:noFill/>
                      <a:miter lim="800000"/>
                      <a:headEnd/>
                      <a:tailEnd/>
                    </a:ln>
                  </pic:spPr>
                </pic:pic>
              </a:graphicData>
            </a:graphic>
          </wp:inline>
        </w:drawing>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По горизонтали:</w:t>
      </w:r>
      <w:r w:rsidRPr="0002199D">
        <w:rPr>
          <w:rFonts w:ascii="Times New Roman" w:eastAsia="Times New Roman" w:hAnsi="Times New Roman" w:cs="Times New Roman"/>
          <w:sz w:val="24"/>
          <w:szCs w:val="24"/>
          <w:lang w:eastAsia="ru-RU"/>
        </w:rPr>
        <w:t xml:space="preserve"> </w:t>
      </w:r>
    </w:p>
    <w:p w:rsidR="0002199D" w:rsidRPr="0002199D" w:rsidRDefault="0002199D" w:rsidP="0002199D">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Птичка-невеличка</w:t>
      </w:r>
      <w:r w:rsidRPr="0002199D">
        <w:rPr>
          <w:rFonts w:ascii="Times New Roman" w:eastAsia="Times New Roman" w:hAnsi="Times New Roman" w:cs="Times New Roman"/>
          <w:sz w:val="24"/>
          <w:szCs w:val="24"/>
          <w:lang w:eastAsia="ru-RU"/>
        </w:rPr>
        <w:br/>
        <w:t>Ножки имеет,</w:t>
      </w:r>
      <w:r w:rsidRPr="0002199D">
        <w:rPr>
          <w:rFonts w:ascii="Times New Roman" w:eastAsia="Times New Roman" w:hAnsi="Times New Roman" w:cs="Times New Roman"/>
          <w:sz w:val="24"/>
          <w:szCs w:val="24"/>
          <w:lang w:eastAsia="ru-RU"/>
        </w:rPr>
        <w:br/>
        <w:t>А ходить не умеет.</w:t>
      </w:r>
      <w:r w:rsidRPr="0002199D">
        <w:rPr>
          <w:rFonts w:ascii="Times New Roman" w:eastAsia="Times New Roman" w:hAnsi="Times New Roman" w:cs="Times New Roman"/>
          <w:sz w:val="24"/>
          <w:szCs w:val="24"/>
          <w:lang w:eastAsia="ru-RU"/>
        </w:rPr>
        <w:br/>
        <w:t xml:space="preserve">Что шажок – </w:t>
      </w:r>
      <w:r w:rsidRPr="0002199D">
        <w:rPr>
          <w:rFonts w:ascii="Times New Roman" w:eastAsia="Times New Roman" w:hAnsi="Times New Roman" w:cs="Times New Roman"/>
          <w:sz w:val="24"/>
          <w:szCs w:val="24"/>
          <w:lang w:eastAsia="ru-RU"/>
        </w:rPr>
        <w:br/>
        <w:t xml:space="preserve">То прыжок. </w:t>
      </w:r>
    </w:p>
    <w:p w:rsidR="0002199D" w:rsidRPr="0002199D" w:rsidRDefault="0002199D" w:rsidP="0002199D">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i/>
          <w:iCs/>
          <w:sz w:val="24"/>
          <w:szCs w:val="24"/>
          <w:lang w:eastAsia="ru-RU"/>
        </w:rPr>
        <w:t xml:space="preserve">Морковь, свекла, капуста – это …. </w:t>
      </w:r>
    </w:p>
    <w:p w:rsidR="0002199D" w:rsidRPr="0002199D" w:rsidRDefault="0002199D" w:rsidP="0002199D">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Ветер … шумит,</w:t>
      </w:r>
      <w:r w:rsidRPr="0002199D">
        <w:rPr>
          <w:rFonts w:ascii="Times New Roman" w:eastAsia="Times New Roman" w:hAnsi="Times New Roman" w:cs="Times New Roman"/>
          <w:sz w:val="24"/>
          <w:szCs w:val="24"/>
          <w:lang w:eastAsia="ru-RU"/>
        </w:rPr>
        <w:br/>
        <w:t xml:space="preserve">Судно … бежит.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По вертикали:</w:t>
      </w:r>
      <w:r w:rsidRPr="0002199D">
        <w:rPr>
          <w:rFonts w:ascii="Times New Roman" w:eastAsia="Times New Roman" w:hAnsi="Times New Roman" w:cs="Times New Roman"/>
          <w:sz w:val="24"/>
          <w:szCs w:val="24"/>
          <w:lang w:eastAsia="ru-RU"/>
        </w:rPr>
        <w:t xml:space="preserve"> </w:t>
      </w:r>
    </w:p>
    <w:p w:rsidR="0002199D" w:rsidRPr="0002199D" w:rsidRDefault="0002199D" w:rsidP="0002199D">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Столица России </w:t>
      </w:r>
    </w:p>
    <w:p w:rsidR="0002199D" w:rsidRPr="0002199D" w:rsidRDefault="0002199D" w:rsidP="0002199D">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i/>
          <w:iCs/>
          <w:sz w:val="24"/>
          <w:szCs w:val="24"/>
          <w:lang w:eastAsia="ru-RU"/>
        </w:rPr>
        <w:t>Весь веселый праздник наш</w:t>
      </w:r>
      <w:proofErr w:type="gramStart"/>
      <w:r w:rsidRPr="0002199D">
        <w:rPr>
          <w:rFonts w:ascii="Times New Roman" w:eastAsia="Times New Roman" w:hAnsi="Times New Roman" w:cs="Times New Roman"/>
          <w:i/>
          <w:iCs/>
          <w:sz w:val="24"/>
          <w:szCs w:val="24"/>
          <w:lang w:eastAsia="ru-RU"/>
        </w:rPr>
        <w:br/>
        <w:t>Н</w:t>
      </w:r>
      <w:proofErr w:type="gramEnd"/>
      <w:r w:rsidRPr="0002199D">
        <w:rPr>
          <w:rFonts w:ascii="Times New Roman" w:eastAsia="Times New Roman" w:hAnsi="Times New Roman" w:cs="Times New Roman"/>
          <w:i/>
          <w:iCs/>
          <w:sz w:val="24"/>
          <w:szCs w:val="24"/>
          <w:lang w:eastAsia="ru-RU"/>
        </w:rPr>
        <w:t xml:space="preserve">арисует … </w:t>
      </w:r>
    </w:p>
    <w:p w:rsidR="0002199D" w:rsidRPr="0002199D" w:rsidRDefault="0002199D" w:rsidP="0002199D">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Житель Земли. </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Уровень 3.</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1. Когда так говорят? Составь три предложения с этими сочетаниями слов и запиши их.</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Стреляный воробей</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Воробью по колено</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Воробьиный шаг</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2. Сочини рассказ так, чтобы в нем использовались словарные слова.</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Словарные слова №9</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Уровень 1.</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1.Словарный диктант.</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2199D">
        <w:rPr>
          <w:rFonts w:ascii="Times New Roman" w:eastAsia="Times New Roman" w:hAnsi="Times New Roman" w:cs="Times New Roman"/>
          <w:sz w:val="24"/>
          <w:szCs w:val="24"/>
          <w:lang w:eastAsia="ru-RU"/>
        </w:rPr>
        <w:t>Уч</w:t>
      </w:r>
      <w:proofErr w:type="spellEnd"/>
      <w:r w:rsidRPr="0002199D">
        <w:rPr>
          <w:rFonts w:ascii="Times New Roman" w:eastAsia="Times New Roman" w:hAnsi="Times New Roman" w:cs="Times New Roman"/>
          <w:sz w:val="24"/>
          <w:szCs w:val="24"/>
          <w:lang w:eastAsia="ru-RU"/>
        </w:rPr>
        <w:t xml:space="preserve">…ник, </w:t>
      </w:r>
      <w:proofErr w:type="spellStart"/>
      <w:r w:rsidRPr="0002199D">
        <w:rPr>
          <w:rFonts w:ascii="Times New Roman" w:eastAsia="Times New Roman" w:hAnsi="Times New Roman" w:cs="Times New Roman"/>
          <w:sz w:val="24"/>
          <w:szCs w:val="24"/>
          <w:lang w:eastAsia="ru-RU"/>
        </w:rPr>
        <w:t>громк</w:t>
      </w:r>
      <w:proofErr w:type="spellEnd"/>
      <w:r w:rsidRPr="0002199D">
        <w:rPr>
          <w:rFonts w:ascii="Times New Roman" w:eastAsia="Times New Roman" w:hAnsi="Times New Roman" w:cs="Times New Roman"/>
          <w:sz w:val="24"/>
          <w:szCs w:val="24"/>
          <w:lang w:eastAsia="ru-RU"/>
        </w:rPr>
        <w:t xml:space="preserve">…, </w:t>
      </w:r>
      <w:proofErr w:type="gramStart"/>
      <w:r w:rsidRPr="0002199D">
        <w:rPr>
          <w:rFonts w:ascii="Times New Roman" w:eastAsia="Times New Roman" w:hAnsi="Times New Roman" w:cs="Times New Roman"/>
          <w:sz w:val="24"/>
          <w:szCs w:val="24"/>
          <w:lang w:eastAsia="ru-RU"/>
        </w:rPr>
        <w:t>р</w:t>
      </w:r>
      <w:proofErr w:type="gramEnd"/>
      <w:r w:rsidRPr="0002199D">
        <w:rPr>
          <w:rFonts w:ascii="Times New Roman" w:eastAsia="Times New Roman" w:hAnsi="Times New Roman" w:cs="Times New Roman"/>
          <w:sz w:val="24"/>
          <w:szCs w:val="24"/>
          <w:lang w:eastAsia="ru-RU"/>
        </w:rPr>
        <w:t>…</w:t>
      </w:r>
      <w:proofErr w:type="spellStart"/>
      <w:r w:rsidRPr="0002199D">
        <w:rPr>
          <w:rFonts w:ascii="Times New Roman" w:eastAsia="Times New Roman" w:hAnsi="Times New Roman" w:cs="Times New Roman"/>
          <w:sz w:val="24"/>
          <w:szCs w:val="24"/>
          <w:lang w:eastAsia="ru-RU"/>
        </w:rPr>
        <w:t>бина</w:t>
      </w:r>
      <w:proofErr w:type="spellEnd"/>
      <w:r w:rsidRPr="0002199D">
        <w:rPr>
          <w:rFonts w:ascii="Times New Roman" w:eastAsia="Times New Roman" w:hAnsi="Times New Roman" w:cs="Times New Roman"/>
          <w:sz w:val="24"/>
          <w:szCs w:val="24"/>
          <w:lang w:eastAsia="ru-RU"/>
        </w:rPr>
        <w:t xml:space="preserve">, п…том, </w:t>
      </w:r>
      <w:proofErr w:type="spellStart"/>
      <w:r w:rsidRPr="0002199D">
        <w:rPr>
          <w:rFonts w:ascii="Times New Roman" w:eastAsia="Times New Roman" w:hAnsi="Times New Roman" w:cs="Times New Roman"/>
          <w:sz w:val="24"/>
          <w:szCs w:val="24"/>
          <w:lang w:eastAsia="ru-RU"/>
        </w:rPr>
        <w:t>сначал</w:t>
      </w:r>
      <w:proofErr w:type="spellEnd"/>
      <w:r w:rsidRPr="0002199D">
        <w:rPr>
          <w:rFonts w:ascii="Times New Roman" w:eastAsia="Times New Roman" w:hAnsi="Times New Roman" w:cs="Times New Roman"/>
          <w:sz w:val="24"/>
          <w:szCs w:val="24"/>
          <w:lang w:eastAsia="ru-RU"/>
        </w:rPr>
        <w:t>….</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Составь три предложения с данными словами.</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Уровень 2.</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Кроссворд</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lastRenderedPageBreak/>
        <w:t>Запиши в тетради только ответы через запятую. Составь три предложения с любым словарным словом.</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0" cy="2371725"/>
            <wp:effectExtent l="19050" t="0" r="0" b="0"/>
            <wp:docPr id="9" name="Рисунок 9" descr="http://festival.1september.ru/articles/418114/Image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418114/Image732.gif"/>
                    <pic:cNvPicPr>
                      <a:picLocks noChangeAspect="1" noChangeArrowheads="1"/>
                    </pic:cNvPicPr>
                  </pic:nvPicPr>
                  <pic:blipFill>
                    <a:blip r:embed="rId18" cstate="print"/>
                    <a:srcRect/>
                    <a:stretch>
                      <a:fillRect/>
                    </a:stretch>
                  </pic:blipFill>
                  <pic:spPr bwMode="auto">
                    <a:xfrm>
                      <a:off x="0" y="0"/>
                      <a:ext cx="4286250" cy="2371725"/>
                    </a:xfrm>
                    <a:prstGeom prst="rect">
                      <a:avLst/>
                    </a:prstGeom>
                    <a:noFill/>
                    <a:ln w="9525">
                      <a:noFill/>
                      <a:miter lim="800000"/>
                      <a:headEnd/>
                      <a:tailEnd/>
                    </a:ln>
                  </pic:spPr>
                </pic:pic>
              </a:graphicData>
            </a:graphic>
          </wp:inline>
        </w:drawing>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По горизонтали:</w:t>
      </w:r>
      <w:r w:rsidRPr="0002199D">
        <w:rPr>
          <w:rFonts w:ascii="Times New Roman" w:eastAsia="Times New Roman" w:hAnsi="Times New Roman" w:cs="Times New Roman"/>
          <w:sz w:val="24"/>
          <w:szCs w:val="24"/>
          <w:lang w:eastAsia="ru-RU"/>
        </w:rPr>
        <w:t xml:space="preserve"> </w:t>
      </w:r>
    </w:p>
    <w:p w:rsidR="0002199D" w:rsidRPr="0002199D" w:rsidRDefault="0002199D" w:rsidP="0002199D">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С </w:t>
      </w:r>
    </w:p>
    <w:p w:rsidR="0002199D" w:rsidRPr="0002199D" w:rsidRDefault="0002199D" w:rsidP="0002199D">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i/>
          <w:iCs/>
          <w:sz w:val="24"/>
          <w:szCs w:val="24"/>
          <w:lang w:eastAsia="ru-RU"/>
        </w:rPr>
        <w:t>“Не купили жеребенка!” - Плачет Лена очень …</w:t>
      </w:r>
      <w:r w:rsidRPr="0002199D">
        <w:rPr>
          <w:rFonts w:ascii="Times New Roman" w:eastAsia="Times New Roman" w:hAnsi="Times New Roman" w:cs="Times New Roman"/>
          <w:sz w:val="24"/>
          <w:szCs w:val="24"/>
          <w:lang w:eastAsia="ru-RU"/>
        </w:rPr>
        <w:t xml:space="preserve">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По вертикали:</w:t>
      </w:r>
      <w:r w:rsidRPr="0002199D">
        <w:rPr>
          <w:rFonts w:ascii="Times New Roman" w:eastAsia="Times New Roman" w:hAnsi="Times New Roman" w:cs="Times New Roman"/>
          <w:sz w:val="24"/>
          <w:szCs w:val="24"/>
          <w:lang w:eastAsia="ru-RU"/>
        </w:rPr>
        <w:t xml:space="preserve"> </w:t>
      </w:r>
    </w:p>
    <w:p w:rsidR="0002199D" w:rsidRPr="0002199D" w:rsidRDefault="0002199D" w:rsidP="0002199D">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Кто учится в школе? </w:t>
      </w:r>
    </w:p>
    <w:p w:rsidR="0002199D" w:rsidRPr="0002199D" w:rsidRDefault="0002199D" w:rsidP="0002199D">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i/>
          <w:iCs/>
          <w:sz w:val="24"/>
          <w:szCs w:val="24"/>
          <w:lang w:eastAsia="ru-RU"/>
        </w:rPr>
        <w:t xml:space="preserve">Говорит всегда Антон: “Напишу письмо …” </w:t>
      </w:r>
    </w:p>
    <w:p w:rsidR="0002199D" w:rsidRPr="0002199D" w:rsidRDefault="0002199D" w:rsidP="0002199D">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Осень в сад к нам пришла,</w:t>
      </w:r>
      <w:r w:rsidRPr="0002199D">
        <w:rPr>
          <w:rFonts w:ascii="Times New Roman" w:eastAsia="Times New Roman" w:hAnsi="Times New Roman" w:cs="Times New Roman"/>
          <w:sz w:val="24"/>
          <w:szCs w:val="24"/>
          <w:lang w:eastAsia="ru-RU"/>
        </w:rPr>
        <w:br/>
        <w:t xml:space="preserve">Красный факел зажгла. </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Уровень 3.</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1. Кто как подает голос? Подчеркнуть слова – действия:</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Лягушка громко …</w:t>
      </w:r>
      <w:proofErr w:type="gramStart"/>
      <w:r w:rsidRPr="0002199D">
        <w:rPr>
          <w:rFonts w:ascii="Times New Roman" w:eastAsia="Times New Roman" w:hAnsi="Times New Roman" w:cs="Times New Roman"/>
          <w:sz w:val="24"/>
          <w:szCs w:val="24"/>
          <w:lang w:eastAsia="ru-RU"/>
        </w:rPr>
        <w:t xml:space="preserve"> .</w:t>
      </w:r>
      <w:proofErr w:type="gramEnd"/>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Сначала собака …</w:t>
      </w:r>
      <w:proofErr w:type="gramStart"/>
      <w:r w:rsidRPr="0002199D">
        <w:rPr>
          <w:rFonts w:ascii="Times New Roman" w:eastAsia="Times New Roman" w:hAnsi="Times New Roman" w:cs="Times New Roman"/>
          <w:sz w:val="24"/>
          <w:szCs w:val="24"/>
          <w:lang w:eastAsia="ru-RU"/>
        </w:rPr>
        <w:t xml:space="preserve"> .</w:t>
      </w:r>
      <w:proofErr w:type="gramEnd"/>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Потом корова …</w:t>
      </w:r>
      <w:proofErr w:type="gramStart"/>
      <w:r w:rsidRPr="0002199D">
        <w:rPr>
          <w:rFonts w:ascii="Times New Roman" w:eastAsia="Times New Roman" w:hAnsi="Times New Roman" w:cs="Times New Roman"/>
          <w:sz w:val="24"/>
          <w:szCs w:val="24"/>
          <w:lang w:eastAsia="ru-RU"/>
        </w:rPr>
        <w:t xml:space="preserve"> .</w:t>
      </w:r>
      <w:proofErr w:type="gramEnd"/>
      <w:r w:rsidRPr="0002199D">
        <w:rPr>
          <w:rFonts w:ascii="Times New Roman" w:eastAsia="Times New Roman" w:hAnsi="Times New Roman" w:cs="Times New Roman"/>
          <w:sz w:val="24"/>
          <w:szCs w:val="24"/>
          <w:lang w:eastAsia="ru-RU"/>
        </w:rPr>
        <w:t xml:space="preserve">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2. К словам – предметам подобрать слова – действия:</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Ветер …, …</w:t>
      </w:r>
      <w:proofErr w:type="gramStart"/>
      <w:r w:rsidRPr="0002199D">
        <w:rPr>
          <w:rFonts w:ascii="Times New Roman" w:eastAsia="Times New Roman" w:hAnsi="Times New Roman" w:cs="Times New Roman"/>
          <w:sz w:val="24"/>
          <w:szCs w:val="24"/>
          <w:lang w:eastAsia="ru-RU"/>
        </w:rPr>
        <w:t xml:space="preserve"> .</w:t>
      </w:r>
      <w:proofErr w:type="gramEnd"/>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Ученик …, …</w:t>
      </w:r>
      <w:proofErr w:type="gramStart"/>
      <w:r w:rsidRPr="0002199D">
        <w:rPr>
          <w:rFonts w:ascii="Times New Roman" w:eastAsia="Times New Roman" w:hAnsi="Times New Roman" w:cs="Times New Roman"/>
          <w:sz w:val="24"/>
          <w:szCs w:val="24"/>
          <w:lang w:eastAsia="ru-RU"/>
        </w:rPr>
        <w:t xml:space="preserve"> .</w:t>
      </w:r>
      <w:proofErr w:type="gramEnd"/>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Река …, …</w:t>
      </w:r>
      <w:proofErr w:type="gramStart"/>
      <w:r w:rsidRPr="0002199D">
        <w:rPr>
          <w:rFonts w:ascii="Times New Roman" w:eastAsia="Times New Roman" w:hAnsi="Times New Roman" w:cs="Times New Roman"/>
          <w:sz w:val="24"/>
          <w:szCs w:val="24"/>
          <w:lang w:eastAsia="ru-RU"/>
        </w:rPr>
        <w:t xml:space="preserve"> .</w:t>
      </w:r>
      <w:proofErr w:type="gramEnd"/>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Рябина …, …</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Словарные слова №10.</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b/>
          <w:bCs/>
          <w:sz w:val="24"/>
          <w:szCs w:val="24"/>
          <w:lang w:eastAsia="ru-RU"/>
        </w:rPr>
        <w:t>Уровень 1.</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lastRenderedPageBreak/>
        <w:t>Словарный диктант.</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Зв…</w:t>
      </w:r>
      <w:proofErr w:type="spellStart"/>
      <w:r w:rsidRPr="0002199D">
        <w:rPr>
          <w:rFonts w:ascii="Times New Roman" w:eastAsia="Times New Roman" w:hAnsi="Times New Roman" w:cs="Times New Roman"/>
          <w:sz w:val="24"/>
          <w:szCs w:val="24"/>
          <w:lang w:eastAsia="ru-RU"/>
        </w:rPr>
        <w:t>нт</w:t>
      </w:r>
      <w:proofErr w:type="spellEnd"/>
      <w:r w:rsidRPr="0002199D">
        <w:rPr>
          <w:rFonts w:ascii="Times New Roman" w:eastAsia="Times New Roman" w:hAnsi="Times New Roman" w:cs="Times New Roman"/>
          <w:sz w:val="24"/>
          <w:szCs w:val="24"/>
          <w:lang w:eastAsia="ru-RU"/>
        </w:rPr>
        <w:t xml:space="preserve">, учит…ль, </w:t>
      </w:r>
      <w:proofErr w:type="spellStart"/>
      <w:r w:rsidRPr="0002199D">
        <w:rPr>
          <w:rFonts w:ascii="Times New Roman" w:eastAsia="Times New Roman" w:hAnsi="Times New Roman" w:cs="Times New Roman"/>
          <w:sz w:val="24"/>
          <w:szCs w:val="24"/>
          <w:lang w:eastAsia="ru-RU"/>
        </w:rPr>
        <w:t>алф</w:t>
      </w:r>
      <w:proofErr w:type="spellEnd"/>
      <w:r w:rsidRPr="0002199D">
        <w:rPr>
          <w:rFonts w:ascii="Times New Roman" w:eastAsia="Times New Roman" w:hAnsi="Times New Roman" w:cs="Times New Roman"/>
          <w:sz w:val="24"/>
          <w:szCs w:val="24"/>
          <w:lang w:eastAsia="ru-RU"/>
        </w:rPr>
        <w:t xml:space="preserve">…вит, Отечеств…, </w:t>
      </w:r>
      <w:proofErr w:type="spellStart"/>
      <w:r w:rsidRPr="0002199D">
        <w:rPr>
          <w:rFonts w:ascii="Times New Roman" w:eastAsia="Times New Roman" w:hAnsi="Times New Roman" w:cs="Times New Roman"/>
          <w:sz w:val="24"/>
          <w:szCs w:val="24"/>
          <w:lang w:eastAsia="ru-RU"/>
        </w:rPr>
        <w:t>гражд</w:t>
      </w:r>
      <w:proofErr w:type="spellEnd"/>
      <w:r w:rsidRPr="0002199D">
        <w:rPr>
          <w:rFonts w:ascii="Times New Roman" w:eastAsia="Times New Roman" w:hAnsi="Times New Roman" w:cs="Times New Roman"/>
          <w:sz w:val="24"/>
          <w:szCs w:val="24"/>
          <w:lang w:eastAsia="ru-RU"/>
        </w:rPr>
        <w:t>…</w:t>
      </w:r>
      <w:proofErr w:type="spellStart"/>
      <w:r w:rsidRPr="0002199D">
        <w:rPr>
          <w:rFonts w:ascii="Times New Roman" w:eastAsia="Times New Roman" w:hAnsi="Times New Roman" w:cs="Times New Roman"/>
          <w:sz w:val="24"/>
          <w:szCs w:val="24"/>
          <w:lang w:eastAsia="ru-RU"/>
        </w:rPr>
        <w:t>нин</w:t>
      </w:r>
      <w:proofErr w:type="spellEnd"/>
      <w:r w:rsidRPr="0002199D">
        <w:rPr>
          <w:rFonts w:ascii="Times New Roman" w:eastAsia="Times New Roman" w:hAnsi="Times New Roman" w:cs="Times New Roman"/>
          <w:sz w:val="24"/>
          <w:szCs w:val="24"/>
          <w:lang w:eastAsia="ru-RU"/>
        </w:rPr>
        <w:t xml:space="preserve">, </w:t>
      </w:r>
      <w:proofErr w:type="spellStart"/>
      <w:r w:rsidRPr="0002199D">
        <w:rPr>
          <w:rFonts w:ascii="Times New Roman" w:eastAsia="Times New Roman" w:hAnsi="Times New Roman" w:cs="Times New Roman"/>
          <w:sz w:val="24"/>
          <w:szCs w:val="24"/>
          <w:lang w:eastAsia="ru-RU"/>
        </w:rPr>
        <w:t>тольк</w:t>
      </w:r>
      <w:proofErr w:type="spellEnd"/>
      <w:r w:rsidRPr="0002199D">
        <w:rPr>
          <w:rFonts w:ascii="Times New Roman" w:eastAsia="Times New Roman" w:hAnsi="Times New Roman" w:cs="Times New Roman"/>
          <w:sz w:val="24"/>
          <w:szCs w:val="24"/>
          <w:lang w:eastAsia="ru-RU"/>
        </w:rPr>
        <w:t xml:space="preserve">…, </w:t>
      </w:r>
      <w:proofErr w:type="spellStart"/>
      <w:r w:rsidRPr="0002199D">
        <w:rPr>
          <w:rFonts w:ascii="Times New Roman" w:eastAsia="Times New Roman" w:hAnsi="Times New Roman" w:cs="Times New Roman"/>
          <w:sz w:val="24"/>
          <w:szCs w:val="24"/>
          <w:lang w:eastAsia="ru-RU"/>
        </w:rPr>
        <w:t>скольк</w:t>
      </w:r>
      <w:proofErr w:type="spellEnd"/>
      <w:r w:rsidRPr="0002199D">
        <w:rPr>
          <w:rFonts w:ascii="Times New Roman" w:eastAsia="Times New Roman" w:hAnsi="Times New Roman" w:cs="Times New Roman"/>
          <w:sz w:val="24"/>
          <w:szCs w:val="24"/>
          <w:lang w:eastAsia="ru-RU"/>
        </w:rPr>
        <w:t xml:space="preserve">…,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2199D">
        <w:rPr>
          <w:rFonts w:ascii="Times New Roman" w:eastAsia="Times New Roman" w:hAnsi="Times New Roman" w:cs="Times New Roman"/>
          <w:sz w:val="24"/>
          <w:szCs w:val="24"/>
          <w:lang w:eastAsia="ru-RU"/>
        </w:rPr>
        <w:t>скор</w:t>
      </w:r>
      <w:proofErr w:type="gramEnd"/>
      <w:r w:rsidRPr="0002199D">
        <w:rPr>
          <w:rFonts w:ascii="Times New Roman" w:eastAsia="Times New Roman" w:hAnsi="Times New Roman" w:cs="Times New Roman"/>
          <w:sz w:val="24"/>
          <w:szCs w:val="24"/>
          <w:lang w:eastAsia="ru-RU"/>
        </w:rPr>
        <w:t xml:space="preserve">…, </w:t>
      </w:r>
      <w:proofErr w:type="spellStart"/>
      <w:r w:rsidRPr="0002199D">
        <w:rPr>
          <w:rFonts w:ascii="Times New Roman" w:eastAsia="Times New Roman" w:hAnsi="Times New Roman" w:cs="Times New Roman"/>
          <w:sz w:val="24"/>
          <w:szCs w:val="24"/>
          <w:lang w:eastAsia="ru-RU"/>
        </w:rPr>
        <w:t>слев</w:t>
      </w:r>
      <w:proofErr w:type="spellEnd"/>
      <w:r w:rsidRPr="0002199D">
        <w:rPr>
          <w:rFonts w:ascii="Times New Roman" w:eastAsia="Times New Roman" w:hAnsi="Times New Roman" w:cs="Times New Roman"/>
          <w:sz w:val="24"/>
          <w:szCs w:val="24"/>
          <w:lang w:eastAsia="ru-RU"/>
        </w:rPr>
        <w:t xml:space="preserve">…, </w:t>
      </w:r>
      <w:proofErr w:type="spellStart"/>
      <w:r w:rsidRPr="0002199D">
        <w:rPr>
          <w:rFonts w:ascii="Times New Roman" w:eastAsia="Times New Roman" w:hAnsi="Times New Roman" w:cs="Times New Roman"/>
          <w:sz w:val="24"/>
          <w:szCs w:val="24"/>
          <w:lang w:eastAsia="ru-RU"/>
        </w:rPr>
        <w:t>вокру</w:t>
      </w:r>
      <w:proofErr w:type="spellEnd"/>
      <w:r w:rsidRPr="0002199D">
        <w:rPr>
          <w:rFonts w:ascii="Times New Roman" w:eastAsia="Times New Roman" w:hAnsi="Times New Roman" w:cs="Times New Roman"/>
          <w:sz w:val="24"/>
          <w:szCs w:val="24"/>
          <w:lang w:eastAsia="ru-RU"/>
        </w:rPr>
        <w:t>…, б…реза.</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-Составь три предложения с данными словами</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Уровень 2.</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Кроссворд</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Запиши в тетради только ответы через запятую. Составь три предложения с любым словарным словом.</w:t>
      </w:r>
    </w:p>
    <w:p w:rsidR="0002199D" w:rsidRPr="0002199D" w:rsidRDefault="0002199D" w:rsidP="000219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0" cy="847725"/>
            <wp:effectExtent l="19050" t="0" r="0" b="0"/>
            <wp:docPr id="10" name="Рисунок 10" descr="http://festival.1september.ru/articles/418114/Image7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418114/Image733.gif"/>
                    <pic:cNvPicPr>
                      <a:picLocks noChangeAspect="1" noChangeArrowheads="1"/>
                    </pic:cNvPicPr>
                  </pic:nvPicPr>
                  <pic:blipFill>
                    <a:blip r:embed="rId19" cstate="print"/>
                    <a:srcRect/>
                    <a:stretch>
                      <a:fillRect/>
                    </a:stretch>
                  </pic:blipFill>
                  <pic:spPr bwMode="auto">
                    <a:xfrm>
                      <a:off x="0" y="0"/>
                      <a:ext cx="4286250" cy="847725"/>
                    </a:xfrm>
                    <a:prstGeom prst="rect">
                      <a:avLst/>
                    </a:prstGeom>
                    <a:noFill/>
                    <a:ln w="9525">
                      <a:noFill/>
                      <a:miter lim="800000"/>
                      <a:headEnd/>
                      <a:tailEnd/>
                    </a:ln>
                  </pic:spPr>
                </pic:pic>
              </a:graphicData>
            </a:graphic>
          </wp:inline>
        </w:drawing>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По горизонтали:</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1) Родина; место, где человек родился.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noProof/>
          <w:sz w:val="24"/>
          <w:szCs w:val="24"/>
          <w:lang w:eastAsia="ru-RU"/>
        </w:rPr>
        <w:drawing>
          <wp:inline distT="0" distB="0" distL="0" distR="0">
            <wp:extent cx="962025" cy="476250"/>
            <wp:effectExtent l="19050" t="0" r="9525" b="0"/>
            <wp:docPr id="11" name="Рисунок 11" descr="http://festival.1september.ru/articles/418114/Image7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418114/Image734.gif"/>
                    <pic:cNvPicPr>
                      <a:picLocks noChangeAspect="1" noChangeArrowheads="1"/>
                    </pic:cNvPicPr>
                  </pic:nvPicPr>
                  <pic:blipFill>
                    <a:blip r:embed="rId20" cstate="print"/>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3) Событие, которое произойдет в ближайшее время. Когда это будет?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4) Житель какой-либо страны.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По вертикали:</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noProof/>
          <w:sz w:val="24"/>
          <w:szCs w:val="24"/>
          <w:lang w:eastAsia="ru-RU"/>
        </w:rPr>
        <w:drawing>
          <wp:inline distT="0" distB="0" distL="0" distR="0">
            <wp:extent cx="885825" cy="552450"/>
            <wp:effectExtent l="19050" t="0" r="9525" b="0"/>
            <wp:docPr id="12" name="Рисунок 12" descr="http://festival.1september.ru/articles/418114/Image7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418114/Image735.gif"/>
                    <pic:cNvPicPr>
                      <a:picLocks noChangeAspect="1" noChangeArrowheads="1"/>
                    </pic:cNvPicPr>
                  </pic:nvPicPr>
                  <pic:blipFill>
                    <a:blip r:embed="rId21" cstate="print"/>
                    <a:srcRect/>
                    <a:stretch>
                      <a:fillRect/>
                    </a:stretch>
                  </pic:blipFill>
                  <pic:spPr bwMode="auto">
                    <a:xfrm>
                      <a:off x="0" y="0"/>
                      <a:ext cx="885825" cy="552450"/>
                    </a:xfrm>
                    <a:prstGeom prst="rect">
                      <a:avLst/>
                    </a:prstGeom>
                    <a:noFill/>
                    <a:ln w="9525">
                      <a:noFill/>
                      <a:miter lim="800000"/>
                      <a:headEnd/>
                      <a:tailEnd/>
                    </a:ln>
                  </pic:spPr>
                </pic:pic>
              </a:graphicData>
            </a:graphic>
          </wp:inline>
        </w:drawing>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2) Лиственное дерево, символ России.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3) Человек, передающий свои знания другим людям.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4) Разговаривать по телефону. </w:t>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noProof/>
          <w:sz w:val="24"/>
          <w:szCs w:val="24"/>
          <w:lang w:eastAsia="ru-RU"/>
        </w:rPr>
        <w:drawing>
          <wp:inline distT="0" distB="0" distL="0" distR="0">
            <wp:extent cx="1085850" cy="447675"/>
            <wp:effectExtent l="19050" t="0" r="0" b="0"/>
            <wp:docPr id="13" name="Рисунок 13" descr="http://festival.1september.ru/articles/418114/Image7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418114/Image736.gif"/>
                    <pic:cNvPicPr>
                      <a:picLocks noChangeAspect="1" noChangeArrowheads="1"/>
                    </pic:cNvPicPr>
                  </pic:nvPicPr>
                  <pic:blipFill>
                    <a:blip r:embed="rId22" cstate="print"/>
                    <a:srcRect/>
                    <a:stretch>
                      <a:fillRect/>
                    </a:stretch>
                  </pic:blipFill>
                  <pic:spPr bwMode="auto">
                    <a:xfrm>
                      <a:off x="0" y="0"/>
                      <a:ext cx="1085850" cy="447675"/>
                    </a:xfrm>
                    <a:prstGeom prst="rect">
                      <a:avLst/>
                    </a:prstGeom>
                    <a:noFill/>
                    <a:ln w="9525">
                      <a:noFill/>
                      <a:miter lim="800000"/>
                      <a:headEnd/>
                      <a:tailEnd/>
                    </a:ln>
                  </pic:spPr>
                </pic:pic>
              </a:graphicData>
            </a:graphic>
          </wp:inline>
        </w:drawing>
      </w:r>
    </w:p>
    <w:p w:rsidR="0002199D" w:rsidRPr="0002199D" w:rsidRDefault="0002199D" w:rsidP="0002199D">
      <w:pPr>
        <w:spacing w:before="100" w:beforeAutospacing="1" w:after="100" w:afterAutospacing="1" w:line="240" w:lineRule="auto"/>
        <w:rPr>
          <w:rFonts w:ascii="Times New Roman" w:eastAsia="Times New Roman" w:hAnsi="Times New Roman" w:cs="Times New Roman"/>
          <w:sz w:val="24"/>
          <w:szCs w:val="24"/>
          <w:lang w:eastAsia="ru-RU"/>
        </w:rPr>
      </w:pPr>
      <w:r w:rsidRPr="0002199D">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noProof/>
          <w:sz w:val="24"/>
          <w:szCs w:val="24"/>
          <w:lang w:eastAsia="ru-RU"/>
        </w:rPr>
        <w:drawing>
          <wp:inline distT="0" distB="0" distL="0" distR="0">
            <wp:extent cx="476250" cy="590550"/>
            <wp:effectExtent l="19050" t="0" r="0" b="0"/>
            <wp:docPr id="14" name="Рисунок 14" descr="http://festival.1september.ru/articles/418114/Image7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418114/Image737.gif"/>
                    <pic:cNvPicPr>
                      <a:picLocks noChangeAspect="1" noChangeArrowheads="1"/>
                    </pic:cNvPicPr>
                  </pic:nvPicPr>
                  <pic:blipFill>
                    <a:blip r:embed="rId23" cstate="print"/>
                    <a:srcRect/>
                    <a:stretch>
                      <a:fillRect/>
                    </a:stretch>
                  </pic:blipFill>
                  <pic:spPr bwMode="auto">
                    <a:xfrm>
                      <a:off x="0" y="0"/>
                      <a:ext cx="476250" cy="590550"/>
                    </a:xfrm>
                    <a:prstGeom prst="rect">
                      <a:avLst/>
                    </a:prstGeom>
                    <a:noFill/>
                    <a:ln w="9525">
                      <a:noFill/>
                      <a:miter lim="800000"/>
                      <a:headEnd/>
                      <a:tailEnd/>
                    </a:ln>
                  </pic:spPr>
                </pic:pic>
              </a:graphicData>
            </a:graphic>
          </wp:inline>
        </w:drawing>
      </w:r>
    </w:p>
    <w:p w:rsidR="00EB064A" w:rsidRDefault="00EB064A" w:rsidP="00EB064A">
      <w:pPr>
        <w:jc w:val="right"/>
        <w:rPr>
          <w:rFonts w:ascii="Calibri" w:eastAsia="Calibri" w:hAnsi="Calibri" w:cs="Times New Roman"/>
          <w:b/>
        </w:rPr>
      </w:pPr>
      <w:r>
        <w:rPr>
          <w:rFonts w:ascii="Calibri" w:eastAsia="Calibri" w:hAnsi="Calibri" w:cs="Times New Roman"/>
          <w:b/>
        </w:rPr>
        <w:lastRenderedPageBreak/>
        <w:t>Приложение 1.</w:t>
      </w:r>
    </w:p>
    <w:p w:rsidR="00EB064A" w:rsidRDefault="00EB064A" w:rsidP="00EB064A">
      <w:pPr>
        <w:jc w:val="center"/>
        <w:rPr>
          <w:rFonts w:ascii="Calibri" w:eastAsia="Calibri" w:hAnsi="Calibri" w:cs="Times New Roman"/>
          <w:b/>
        </w:rPr>
      </w:pPr>
      <w:r>
        <w:rPr>
          <w:rFonts w:ascii="Calibri" w:eastAsia="Calibri" w:hAnsi="Calibri" w:cs="Times New Roman"/>
          <w:b/>
        </w:rPr>
        <w:t>«Разноуровневые задания»</w:t>
      </w:r>
    </w:p>
    <w:p w:rsidR="00EB064A" w:rsidRDefault="00EB064A" w:rsidP="00EB064A">
      <w:pPr>
        <w:jc w:val="center"/>
        <w:rPr>
          <w:rFonts w:ascii="Calibri" w:eastAsia="Calibri" w:hAnsi="Calibri" w:cs="Times New Roman"/>
        </w:rPr>
      </w:pPr>
      <w:r>
        <w:rPr>
          <w:rFonts w:ascii="Calibri" w:eastAsia="Calibri" w:hAnsi="Calibri" w:cs="Times New Roman"/>
        </w:rPr>
        <w:t>(задания низкого уровня сложности – желтые или бежевые карточки)</w:t>
      </w:r>
    </w:p>
    <w:p w:rsidR="00EB064A" w:rsidRPr="00530647" w:rsidRDefault="00EB064A" w:rsidP="00EB064A">
      <w:pPr>
        <w:jc w:val="center"/>
        <w:rPr>
          <w:rFonts w:ascii="Calibri" w:eastAsia="Calibri" w:hAnsi="Calibri" w:cs="Times New Roman"/>
        </w:rPr>
      </w:pPr>
    </w:p>
    <w:tbl>
      <w:tblPr>
        <w:tblStyle w:val="aa"/>
        <w:tblW w:w="0" w:type="auto"/>
        <w:tblLook w:val="01E0"/>
      </w:tblPr>
      <w:tblGrid>
        <w:gridCol w:w="9571"/>
      </w:tblGrid>
      <w:tr w:rsidR="00EB064A" w:rsidTr="00EB064A">
        <w:tc>
          <w:tcPr>
            <w:tcW w:w="10420" w:type="dxa"/>
          </w:tcPr>
          <w:p w:rsidR="00EB064A" w:rsidRDefault="00EB064A" w:rsidP="00EB064A">
            <w:pPr>
              <w:jc w:val="center"/>
              <w:rPr>
                <w:b/>
              </w:rPr>
            </w:pPr>
          </w:p>
          <w:p w:rsidR="00EB064A" w:rsidRDefault="00EB064A" w:rsidP="00EB064A">
            <w:pPr>
              <w:jc w:val="center"/>
              <w:rPr>
                <w:b/>
              </w:rPr>
            </w:pPr>
            <w:r>
              <w:rPr>
                <w:b/>
              </w:rPr>
              <w:t>Задание № 1.1.</w:t>
            </w:r>
          </w:p>
          <w:p w:rsidR="00EB064A" w:rsidRDefault="00EB064A" w:rsidP="00EB064A">
            <w:pPr>
              <w:jc w:val="center"/>
              <w:rPr>
                <w:b/>
              </w:rPr>
            </w:pPr>
          </w:p>
          <w:p w:rsidR="00EB064A" w:rsidRDefault="00EB064A" w:rsidP="00EB064A">
            <w:pPr>
              <w:ind w:left="360" w:right="304"/>
              <w:jc w:val="both"/>
            </w:pPr>
            <w:r>
              <w:t>Найди площадь (</w:t>
            </w:r>
            <w:r>
              <w:rPr>
                <w:lang w:val="en-US"/>
              </w:rPr>
              <w:t>S</w:t>
            </w:r>
            <w:r w:rsidRPr="00763C2E">
              <w:t xml:space="preserve">) </w:t>
            </w:r>
            <w:r>
              <w:t>и периметр</w:t>
            </w:r>
            <w:r w:rsidRPr="00763C2E">
              <w:t xml:space="preserve">  (</w:t>
            </w:r>
            <w:r>
              <w:rPr>
                <w:lang w:val="en-US"/>
              </w:rPr>
              <w:t>P</w:t>
            </w:r>
            <w:r w:rsidRPr="00763C2E">
              <w:t>)</w:t>
            </w:r>
            <w:r>
              <w:t xml:space="preserve"> прямоугольника со сторонами 9см и </w:t>
            </w:r>
            <w:smartTag w:uri="urn:schemas-microsoft-com:office:smarttags" w:element="metricconverter">
              <w:smartTagPr>
                <w:attr w:name="ProductID" w:val="8 см"/>
              </w:smartTagPr>
              <w:r>
                <w:t>8 см</w:t>
              </w:r>
            </w:smartTag>
            <w:r>
              <w:t>.</w:t>
            </w:r>
          </w:p>
          <w:p w:rsidR="00EB064A" w:rsidRDefault="00EB064A" w:rsidP="00EB064A">
            <w:pPr>
              <w:ind w:left="360" w:right="304"/>
              <w:jc w:val="both"/>
            </w:pPr>
            <w:r>
              <w:t>Запиши решение.</w:t>
            </w:r>
          </w:p>
          <w:p w:rsidR="00EB064A" w:rsidRDefault="00EB064A" w:rsidP="00EB064A">
            <w:pPr>
              <w:ind w:left="360" w:right="304"/>
              <w:jc w:val="both"/>
            </w:pPr>
          </w:p>
          <w:p w:rsidR="00EB064A" w:rsidRDefault="00EB064A" w:rsidP="00EB064A">
            <w:pPr>
              <w:ind w:left="360" w:right="304"/>
              <w:jc w:val="both"/>
            </w:pPr>
          </w:p>
          <w:p w:rsidR="00EB064A" w:rsidRPr="00763C2E" w:rsidRDefault="00EB064A" w:rsidP="00EB064A">
            <w:pPr>
              <w:ind w:left="360" w:right="304"/>
              <w:jc w:val="both"/>
            </w:pPr>
          </w:p>
        </w:tc>
      </w:tr>
      <w:tr w:rsidR="00EB064A" w:rsidTr="00EB064A">
        <w:tc>
          <w:tcPr>
            <w:tcW w:w="10420" w:type="dxa"/>
          </w:tcPr>
          <w:p w:rsidR="00EB064A" w:rsidRDefault="00EB064A" w:rsidP="00EB064A">
            <w:pPr>
              <w:jc w:val="center"/>
              <w:rPr>
                <w:b/>
              </w:rPr>
            </w:pPr>
          </w:p>
          <w:p w:rsidR="00EB064A" w:rsidRDefault="00EB064A" w:rsidP="00EB064A">
            <w:pPr>
              <w:jc w:val="center"/>
              <w:rPr>
                <w:b/>
              </w:rPr>
            </w:pPr>
            <w:r>
              <w:rPr>
                <w:b/>
              </w:rPr>
              <w:t>Задание № 1.2.</w:t>
            </w:r>
          </w:p>
          <w:p w:rsidR="00EB064A" w:rsidRDefault="00EB064A" w:rsidP="00EB064A">
            <w:pPr>
              <w:jc w:val="center"/>
              <w:rPr>
                <w:b/>
              </w:rPr>
            </w:pPr>
          </w:p>
          <w:p w:rsidR="00EB064A" w:rsidRDefault="00EB064A" w:rsidP="00EB064A">
            <w:pPr>
              <w:ind w:left="360" w:right="304"/>
              <w:jc w:val="both"/>
            </w:pPr>
            <w:r>
              <w:t xml:space="preserve">Реши уравнения. Чему </w:t>
            </w:r>
            <w:proofErr w:type="gramStart"/>
            <w:r>
              <w:t>равен</w:t>
            </w:r>
            <w:proofErr w:type="gramEnd"/>
            <w:r>
              <w:t xml:space="preserve"> Х?</w:t>
            </w:r>
          </w:p>
          <w:tbl>
            <w:tblPr>
              <w:tblStyle w:val="aa"/>
              <w:tblW w:w="0" w:type="auto"/>
              <w:tblLook w:val="01E0"/>
            </w:tblPr>
            <w:tblGrid>
              <w:gridCol w:w="3105"/>
              <w:gridCol w:w="3105"/>
              <w:gridCol w:w="3145"/>
            </w:tblGrid>
            <w:tr w:rsidR="00EB064A" w:rsidTr="00EB064A">
              <w:tc>
                <w:tcPr>
                  <w:tcW w:w="3396" w:type="dxa"/>
                  <w:tcBorders>
                    <w:top w:val="nil"/>
                    <w:left w:val="nil"/>
                    <w:bottom w:val="nil"/>
                    <w:right w:val="nil"/>
                  </w:tcBorders>
                </w:tcPr>
                <w:p w:rsidR="00EB064A" w:rsidRDefault="00EB064A" w:rsidP="00EB064A">
                  <w:pPr>
                    <w:ind w:right="304"/>
                    <w:jc w:val="center"/>
                  </w:pPr>
                  <w:r>
                    <w:t>А) Х + 25 = 60</w:t>
                  </w:r>
                </w:p>
              </w:tc>
              <w:tc>
                <w:tcPr>
                  <w:tcW w:w="3396" w:type="dxa"/>
                  <w:tcBorders>
                    <w:top w:val="nil"/>
                    <w:left w:val="nil"/>
                    <w:bottom w:val="nil"/>
                    <w:right w:val="nil"/>
                  </w:tcBorders>
                </w:tcPr>
                <w:p w:rsidR="00EB064A" w:rsidRDefault="00EB064A" w:rsidP="00EB064A">
                  <w:pPr>
                    <w:ind w:right="304"/>
                    <w:jc w:val="center"/>
                  </w:pPr>
                  <w:r>
                    <w:t xml:space="preserve">Б) 8 </w:t>
                  </w:r>
                  <w:proofErr w:type="spellStart"/>
                  <w:r>
                    <w:t>х</w:t>
                  </w:r>
                  <w:proofErr w:type="spellEnd"/>
                  <w:r>
                    <w:t xml:space="preserve"> </w:t>
                  </w:r>
                  <w:proofErr w:type="spellStart"/>
                  <w:r>
                    <w:t>Х</w:t>
                  </w:r>
                  <w:proofErr w:type="spellEnd"/>
                  <w:r>
                    <w:t xml:space="preserve"> = 48</w:t>
                  </w:r>
                </w:p>
              </w:tc>
              <w:tc>
                <w:tcPr>
                  <w:tcW w:w="3397" w:type="dxa"/>
                  <w:tcBorders>
                    <w:top w:val="nil"/>
                    <w:left w:val="nil"/>
                    <w:bottom w:val="nil"/>
                    <w:right w:val="nil"/>
                  </w:tcBorders>
                </w:tcPr>
                <w:p w:rsidR="00EB064A" w:rsidRDefault="00EB064A" w:rsidP="00EB064A">
                  <w:pPr>
                    <w:ind w:left="360" w:right="304"/>
                    <w:jc w:val="center"/>
                  </w:pPr>
                  <w:r>
                    <w:t>В) 24</w:t>
                  </w:r>
                  <w:proofErr w:type="gramStart"/>
                  <w:r>
                    <w:t xml:space="preserve"> :</w:t>
                  </w:r>
                  <w:proofErr w:type="gramEnd"/>
                  <w:r>
                    <w:t xml:space="preserve"> Х = 6</w:t>
                  </w:r>
                </w:p>
              </w:tc>
            </w:tr>
          </w:tbl>
          <w:p w:rsidR="00EB064A" w:rsidRDefault="00EB064A" w:rsidP="00EB064A">
            <w:pPr>
              <w:ind w:left="360" w:right="304"/>
              <w:jc w:val="both"/>
            </w:pPr>
          </w:p>
          <w:p w:rsidR="00EB064A" w:rsidRDefault="00EB064A" w:rsidP="00EB064A">
            <w:pPr>
              <w:ind w:left="360" w:right="304"/>
              <w:jc w:val="both"/>
            </w:pPr>
          </w:p>
          <w:p w:rsidR="00EB064A" w:rsidRDefault="00EB064A" w:rsidP="00EB064A">
            <w:pPr>
              <w:ind w:left="360" w:right="304"/>
              <w:jc w:val="both"/>
            </w:pPr>
          </w:p>
        </w:tc>
      </w:tr>
      <w:tr w:rsidR="00EB064A" w:rsidTr="00EB064A">
        <w:tc>
          <w:tcPr>
            <w:tcW w:w="10420" w:type="dxa"/>
          </w:tcPr>
          <w:p w:rsidR="00EB064A" w:rsidRDefault="00EB064A" w:rsidP="00EB064A">
            <w:pPr>
              <w:jc w:val="center"/>
              <w:rPr>
                <w:b/>
              </w:rPr>
            </w:pPr>
          </w:p>
          <w:p w:rsidR="00EB064A" w:rsidRDefault="00EB064A" w:rsidP="00EB064A">
            <w:pPr>
              <w:jc w:val="center"/>
              <w:rPr>
                <w:b/>
              </w:rPr>
            </w:pPr>
            <w:r>
              <w:rPr>
                <w:b/>
              </w:rPr>
              <w:t>Задание № 1.3.</w:t>
            </w:r>
          </w:p>
          <w:p w:rsidR="00EB064A" w:rsidRDefault="00EB064A" w:rsidP="00EB064A">
            <w:pPr>
              <w:jc w:val="center"/>
              <w:rPr>
                <w:b/>
              </w:rPr>
            </w:pPr>
          </w:p>
          <w:p w:rsidR="00EB064A" w:rsidRDefault="00EB064A" w:rsidP="00EB064A">
            <w:pPr>
              <w:ind w:left="360" w:right="304"/>
              <w:jc w:val="both"/>
            </w:pPr>
            <w:r>
              <w:t>Найди значения выражений:</w:t>
            </w:r>
          </w:p>
          <w:tbl>
            <w:tblPr>
              <w:tblStyle w:val="aa"/>
              <w:tblW w:w="0" w:type="auto"/>
              <w:tblLook w:val="01E0"/>
            </w:tblPr>
            <w:tblGrid>
              <w:gridCol w:w="3396"/>
            </w:tblGrid>
            <w:tr w:rsidR="00EB064A" w:rsidTr="00EB064A">
              <w:tc>
                <w:tcPr>
                  <w:tcW w:w="3396" w:type="dxa"/>
                  <w:tcBorders>
                    <w:top w:val="nil"/>
                    <w:left w:val="nil"/>
                    <w:bottom w:val="nil"/>
                    <w:right w:val="nil"/>
                  </w:tcBorders>
                </w:tcPr>
                <w:p w:rsidR="00EB064A" w:rsidRDefault="00EB064A" w:rsidP="00EB064A">
                  <w:pPr>
                    <w:ind w:right="304"/>
                    <w:jc w:val="center"/>
                  </w:pPr>
                  <w:r>
                    <w:t xml:space="preserve">А) 5 </w:t>
                  </w:r>
                  <w:proofErr w:type="spellStart"/>
                  <w:r>
                    <w:t>х</w:t>
                  </w:r>
                  <w:proofErr w:type="spellEnd"/>
                  <w:r>
                    <w:t xml:space="preserve"> 9</w:t>
                  </w:r>
                </w:p>
              </w:tc>
            </w:tr>
            <w:tr w:rsidR="00EB064A" w:rsidTr="00EB064A">
              <w:tc>
                <w:tcPr>
                  <w:tcW w:w="3396" w:type="dxa"/>
                  <w:tcBorders>
                    <w:top w:val="nil"/>
                    <w:left w:val="nil"/>
                    <w:bottom w:val="nil"/>
                    <w:right w:val="nil"/>
                  </w:tcBorders>
                </w:tcPr>
                <w:p w:rsidR="00EB064A" w:rsidRDefault="00EB064A" w:rsidP="00EB064A">
                  <w:pPr>
                    <w:ind w:right="304"/>
                    <w:jc w:val="center"/>
                  </w:pPr>
                  <w:r>
                    <w:t>Б) 64</w:t>
                  </w:r>
                  <w:proofErr w:type="gramStart"/>
                  <w:r>
                    <w:t xml:space="preserve"> :</w:t>
                  </w:r>
                  <w:proofErr w:type="gramEnd"/>
                  <w:r>
                    <w:t xml:space="preserve"> 8</w:t>
                  </w:r>
                </w:p>
              </w:tc>
            </w:tr>
            <w:tr w:rsidR="00EB064A" w:rsidTr="00EB064A">
              <w:tc>
                <w:tcPr>
                  <w:tcW w:w="3396" w:type="dxa"/>
                  <w:tcBorders>
                    <w:top w:val="nil"/>
                    <w:left w:val="nil"/>
                    <w:bottom w:val="nil"/>
                    <w:right w:val="nil"/>
                  </w:tcBorders>
                </w:tcPr>
                <w:p w:rsidR="00EB064A" w:rsidRDefault="00EB064A" w:rsidP="00EB064A">
                  <w:pPr>
                    <w:ind w:left="2052" w:right="304" w:hanging="2052"/>
                    <w:jc w:val="center"/>
                  </w:pPr>
                  <w:r>
                    <w:t xml:space="preserve">В) 30 </w:t>
                  </w:r>
                  <w:proofErr w:type="spellStart"/>
                  <w:r>
                    <w:t>х</w:t>
                  </w:r>
                  <w:proofErr w:type="spellEnd"/>
                  <w:r>
                    <w:t xml:space="preserve"> 7</w:t>
                  </w:r>
                </w:p>
              </w:tc>
            </w:tr>
            <w:tr w:rsidR="00EB064A" w:rsidTr="00EB064A">
              <w:tc>
                <w:tcPr>
                  <w:tcW w:w="3396" w:type="dxa"/>
                  <w:tcBorders>
                    <w:top w:val="nil"/>
                    <w:left w:val="nil"/>
                    <w:bottom w:val="nil"/>
                    <w:right w:val="nil"/>
                  </w:tcBorders>
                </w:tcPr>
                <w:p w:rsidR="00EB064A" w:rsidRDefault="00EB064A" w:rsidP="00EB064A">
                  <w:pPr>
                    <w:ind w:right="304"/>
                    <w:jc w:val="center"/>
                  </w:pPr>
                </w:p>
              </w:tc>
            </w:tr>
          </w:tbl>
          <w:p w:rsidR="00EB064A" w:rsidRDefault="00EB064A" w:rsidP="00EB064A"/>
        </w:tc>
      </w:tr>
      <w:tr w:rsidR="00EB064A" w:rsidTr="00EB064A">
        <w:tc>
          <w:tcPr>
            <w:tcW w:w="10420" w:type="dxa"/>
          </w:tcPr>
          <w:p w:rsidR="00EB064A" w:rsidRDefault="00EB064A" w:rsidP="00EB064A">
            <w:pPr>
              <w:jc w:val="center"/>
              <w:rPr>
                <w:b/>
              </w:rPr>
            </w:pPr>
          </w:p>
          <w:p w:rsidR="00EB064A" w:rsidRDefault="00EB064A" w:rsidP="00EB064A">
            <w:pPr>
              <w:jc w:val="center"/>
              <w:rPr>
                <w:b/>
              </w:rPr>
            </w:pPr>
            <w:r>
              <w:rPr>
                <w:b/>
              </w:rPr>
              <w:t>Задание № 1.4.</w:t>
            </w:r>
          </w:p>
          <w:p w:rsidR="00EB064A" w:rsidRDefault="00EB064A" w:rsidP="00EB064A">
            <w:pPr>
              <w:jc w:val="center"/>
              <w:rPr>
                <w:b/>
              </w:rPr>
            </w:pPr>
          </w:p>
          <w:p w:rsidR="00EB064A" w:rsidRDefault="00EB064A" w:rsidP="00EB064A">
            <w:pPr>
              <w:ind w:left="360" w:right="304"/>
              <w:jc w:val="both"/>
            </w:pPr>
            <w:r>
              <w:t>Реши задачу. Запиши решение.</w:t>
            </w:r>
          </w:p>
          <w:p w:rsidR="00EB064A" w:rsidRDefault="00EB064A" w:rsidP="00EB064A">
            <w:pPr>
              <w:ind w:left="360" w:right="304"/>
              <w:jc w:val="both"/>
            </w:pPr>
            <w:r>
              <w:t>В трех автобусах 99 человек. В первом автобусе 42 человека. Это на 6 человек больше, чем во втором автобусе. Сколько человек в третьем автобусе?</w:t>
            </w:r>
          </w:p>
          <w:p w:rsidR="00EB064A" w:rsidRDefault="00EB064A" w:rsidP="00EB064A"/>
        </w:tc>
      </w:tr>
      <w:tr w:rsidR="00EB064A" w:rsidTr="00EB064A">
        <w:tc>
          <w:tcPr>
            <w:tcW w:w="10420" w:type="dxa"/>
          </w:tcPr>
          <w:p w:rsidR="00EB064A" w:rsidRDefault="00EB064A" w:rsidP="00EB064A">
            <w:pPr>
              <w:jc w:val="center"/>
              <w:rPr>
                <w:b/>
              </w:rPr>
            </w:pPr>
          </w:p>
          <w:p w:rsidR="00EB064A" w:rsidRDefault="00EB064A" w:rsidP="00EB064A">
            <w:pPr>
              <w:jc w:val="center"/>
              <w:rPr>
                <w:b/>
              </w:rPr>
            </w:pPr>
            <w:r>
              <w:rPr>
                <w:b/>
              </w:rPr>
              <w:t>Задание № 1.5.</w:t>
            </w:r>
          </w:p>
          <w:p w:rsidR="00EB064A" w:rsidRDefault="00EB064A" w:rsidP="00EB064A">
            <w:pPr>
              <w:jc w:val="center"/>
              <w:rPr>
                <w:b/>
              </w:rPr>
            </w:pPr>
          </w:p>
          <w:p w:rsidR="00EB064A" w:rsidRDefault="00EB064A" w:rsidP="00EB064A">
            <w:pPr>
              <w:ind w:left="360" w:right="304"/>
              <w:jc w:val="both"/>
            </w:pPr>
            <w:r>
              <w:t>Сравни:</w:t>
            </w:r>
          </w:p>
          <w:tbl>
            <w:tblPr>
              <w:tblStyle w:val="aa"/>
              <w:tblW w:w="0" w:type="auto"/>
              <w:tblLook w:val="01E0"/>
            </w:tblPr>
            <w:tblGrid>
              <w:gridCol w:w="3396"/>
              <w:gridCol w:w="3396"/>
            </w:tblGrid>
            <w:tr w:rsidR="00EB064A" w:rsidTr="00EB064A">
              <w:tc>
                <w:tcPr>
                  <w:tcW w:w="3396" w:type="dxa"/>
                  <w:tcBorders>
                    <w:top w:val="nil"/>
                    <w:left w:val="nil"/>
                    <w:bottom w:val="nil"/>
                    <w:right w:val="nil"/>
                  </w:tcBorders>
                </w:tcPr>
                <w:p w:rsidR="00EB064A" w:rsidRDefault="00EB064A" w:rsidP="00EB064A">
                  <w:pPr>
                    <w:ind w:right="304"/>
                    <w:jc w:val="right"/>
                  </w:pPr>
                  <w:r>
                    <w:t xml:space="preserve">А)        </w:t>
                  </w:r>
                  <w:smartTag w:uri="urn:schemas-microsoft-com:office:smarttags" w:element="metricconverter">
                    <w:smartTagPr>
                      <w:attr w:name="ProductID" w:val="3 м"/>
                    </w:smartTagPr>
                    <w:r>
                      <w:t>3 м</w:t>
                    </w:r>
                  </w:smartTag>
                  <w:r>
                    <w:t xml:space="preserve"> </w:t>
                  </w:r>
                  <w:smartTag w:uri="urn:schemas-microsoft-com:office:smarttags" w:element="metricconverter">
                    <w:smartTagPr>
                      <w:attr w:name="ProductID" w:val="7 см"/>
                    </w:smartTagPr>
                    <w:r>
                      <w:t>7 см</w:t>
                    </w:r>
                  </w:smartTag>
                </w:p>
              </w:tc>
              <w:tc>
                <w:tcPr>
                  <w:tcW w:w="3396" w:type="dxa"/>
                  <w:tcBorders>
                    <w:top w:val="nil"/>
                    <w:left w:val="nil"/>
                    <w:bottom w:val="nil"/>
                    <w:right w:val="nil"/>
                  </w:tcBorders>
                </w:tcPr>
                <w:p w:rsidR="00EB064A" w:rsidRDefault="00EB064A" w:rsidP="00EB064A">
                  <w:pPr>
                    <w:ind w:right="304" w:firstLine="631"/>
                    <w:jc w:val="both"/>
                  </w:pPr>
                  <w:r>
                    <w:t xml:space="preserve">6 дм </w:t>
                  </w:r>
                  <w:smartTag w:uri="urn:schemas-microsoft-com:office:smarttags" w:element="metricconverter">
                    <w:smartTagPr>
                      <w:attr w:name="ProductID" w:val="8 см"/>
                    </w:smartTagPr>
                    <w:r>
                      <w:t>8 см</w:t>
                    </w:r>
                  </w:smartTag>
                </w:p>
              </w:tc>
            </w:tr>
            <w:tr w:rsidR="00EB064A" w:rsidTr="00EB064A">
              <w:tc>
                <w:tcPr>
                  <w:tcW w:w="3396" w:type="dxa"/>
                  <w:tcBorders>
                    <w:top w:val="nil"/>
                    <w:left w:val="nil"/>
                    <w:bottom w:val="nil"/>
                    <w:right w:val="nil"/>
                  </w:tcBorders>
                </w:tcPr>
                <w:p w:rsidR="00EB064A" w:rsidRDefault="00EB064A" w:rsidP="00EB064A">
                  <w:pPr>
                    <w:ind w:right="304"/>
                    <w:jc w:val="right"/>
                  </w:pPr>
                  <w:r>
                    <w:t xml:space="preserve">Б)      5 дм </w:t>
                  </w:r>
                  <w:smartTag w:uri="urn:schemas-microsoft-com:office:smarttags" w:element="metricconverter">
                    <w:smartTagPr>
                      <w:attr w:name="ProductID" w:val="3 см"/>
                    </w:smartTagPr>
                    <w:r>
                      <w:t>3 см</w:t>
                    </w:r>
                  </w:smartTag>
                </w:p>
              </w:tc>
              <w:tc>
                <w:tcPr>
                  <w:tcW w:w="3396" w:type="dxa"/>
                  <w:tcBorders>
                    <w:top w:val="nil"/>
                    <w:left w:val="nil"/>
                    <w:bottom w:val="nil"/>
                    <w:right w:val="nil"/>
                  </w:tcBorders>
                </w:tcPr>
                <w:p w:rsidR="00EB064A" w:rsidRDefault="00EB064A" w:rsidP="00EB064A">
                  <w:pPr>
                    <w:ind w:right="304" w:firstLine="631"/>
                    <w:jc w:val="both"/>
                  </w:pPr>
                  <w:smartTag w:uri="urn:schemas-microsoft-com:office:smarttags" w:element="metricconverter">
                    <w:smartTagPr>
                      <w:attr w:name="ProductID" w:val="53 см"/>
                    </w:smartTagPr>
                    <w:r>
                      <w:t>53 см</w:t>
                    </w:r>
                  </w:smartTag>
                </w:p>
              </w:tc>
            </w:tr>
            <w:tr w:rsidR="00EB064A" w:rsidTr="00EB064A">
              <w:tc>
                <w:tcPr>
                  <w:tcW w:w="3396" w:type="dxa"/>
                  <w:tcBorders>
                    <w:top w:val="nil"/>
                    <w:left w:val="nil"/>
                    <w:bottom w:val="nil"/>
                    <w:right w:val="nil"/>
                  </w:tcBorders>
                </w:tcPr>
                <w:p w:rsidR="00EB064A" w:rsidRDefault="00EB064A" w:rsidP="00EB064A">
                  <w:pPr>
                    <w:ind w:right="304"/>
                    <w:jc w:val="right"/>
                  </w:pPr>
                  <w:r>
                    <w:t xml:space="preserve">В)   </w:t>
                  </w:r>
                  <w:smartTag w:uri="urn:schemas-microsoft-com:office:smarttags" w:element="metricconverter">
                    <w:smartTagPr>
                      <w:attr w:name="ProductID" w:val="9 км"/>
                    </w:smartTagPr>
                    <w:r>
                      <w:t>9 км</w:t>
                    </w:r>
                  </w:smartTag>
                  <w:r>
                    <w:t xml:space="preserve"> </w:t>
                  </w:r>
                  <w:smartTag w:uri="urn:schemas-microsoft-com:office:smarttags" w:element="metricconverter">
                    <w:smartTagPr>
                      <w:attr w:name="ProductID" w:val="300 м"/>
                    </w:smartTagPr>
                    <w:r>
                      <w:t>300 м</w:t>
                    </w:r>
                  </w:smartTag>
                </w:p>
              </w:tc>
              <w:tc>
                <w:tcPr>
                  <w:tcW w:w="3396" w:type="dxa"/>
                  <w:tcBorders>
                    <w:top w:val="nil"/>
                    <w:left w:val="nil"/>
                    <w:bottom w:val="nil"/>
                    <w:right w:val="nil"/>
                  </w:tcBorders>
                </w:tcPr>
                <w:p w:rsidR="00EB064A" w:rsidRDefault="00EB064A" w:rsidP="00EB064A">
                  <w:pPr>
                    <w:ind w:right="304" w:firstLine="631"/>
                    <w:jc w:val="both"/>
                  </w:pPr>
                  <w:smartTag w:uri="urn:schemas-microsoft-com:office:smarttags" w:element="metricconverter">
                    <w:smartTagPr>
                      <w:attr w:name="ProductID" w:val="9030 м"/>
                    </w:smartTagPr>
                    <w:r>
                      <w:t>9030 м</w:t>
                    </w:r>
                  </w:smartTag>
                </w:p>
              </w:tc>
            </w:tr>
            <w:tr w:rsidR="00EB064A" w:rsidTr="00EB064A">
              <w:tc>
                <w:tcPr>
                  <w:tcW w:w="3396" w:type="dxa"/>
                  <w:tcBorders>
                    <w:top w:val="nil"/>
                    <w:left w:val="nil"/>
                    <w:bottom w:val="nil"/>
                    <w:right w:val="nil"/>
                  </w:tcBorders>
                </w:tcPr>
                <w:p w:rsidR="00EB064A" w:rsidRDefault="00EB064A" w:rsidP="00EB064A">
                  <w:pPr>
                    <w:ind w:right="304"/>
                    <w:jc w:val="right"/>
                  </w:pPr>
                  <w:r>
                    <w:t xml:space="preserve">Г)      </w:t>
                  </w:r>
                  <w:smartTag w:uri="urn:schemas-microsoft-com:office:smarttags" w:element="metricconverter">
                    <w:smartTagPr>
                      <w:attr w:name="ProductID" w:val="7 м"/>
                    </w:smartTagPr>
                    <w:r>
                      <w:t>7 м</w:t>
                    </w:r>
                  </w:smartTag>
                  <w:r>
                    <w:t xml:space="preserve"> </w:t>
                  </w:r>
                  <w:smartTag w:uri="urn:schemas-microsoft-com:office:smarttags" w:element="metricconverter">
                    <w:smartTagPr>
                      <w:attr w:name="ProductID" w:val="86 см"/>
                    </w:smartTagPr>
                    <w:r>
                      <w:t>86 см</w:t>
                    </w:r>
                  </w:smartTag>
                </w:p>
              </w:tc>
              <w:tc>
                <w:tcPr>
                  <w:tcW w:w="3396" w:type="dxa"/>
                  <w:tcBorders>
                    <w:top w:val="nil"/>
                    <w:left w:val="nil"/>
                    <w:bottom w:val="nil"/>
                    <w:right w:val="nil"/>
                  </w:tcBorders>
                </w:tcPr>
                <w:p w:rsidR="00EB064A" w:rsidRDefault="00EB064A" w:rsidP="00EB064A">
                  <w:pPr>
                    <w:ind w:right="304" w:firstLine="631"/>
                    <w:jc w:val="both"/>
                  </w:pPr>
                  <w:r>
                    <w:t xml:space="preserve">78 дм </w:t>
                  </w:r>
                  <w:smartTag w:uri="urn:schemas-microsoft-com:office:smarttags" w:element="metricconverter">
                    <w:smartTagPr>
                      <w:attr w:name="ProductID" w:val="5 см"/>
                    </w:smartTagPr>
                    <w:r>
                      <w:t>5 см</w:t>
                    </w:r>
                  </w:smartTag>
                </w:p>
              </w:tc>
            </w:tr>
            <w:tr w:rsidR="00EB064A" w:rsidTr="00EB064A">
              <w:tc>
                <w:tcPr>
                  <w:tcW w:w="3396" w:type="dxa"/>
                  <w:tcBorders>
                    <w:top w:val="nil"/>
                    <w:left w:val="nil"/>
                    <w:bottom w:val="nil"/>
                    <w:right w:val="nil"/>
                  </w:tcBorders>
                </w:tcPr>
                <w:p w:rsidR="00EB064A" w:rsidRDefault="00EB064A" w:rsidP="00EB064A">
                  <w:pPr>
                    <w:ind w:right="304"/>
                    <w:jc w:val="right"/>
                  </w:pPr>
                </w:p>
              </w:tc>
              <w:tc>
                <w:tcPr>
                  <w:tcW w:w="3396" w:type="dxa"/>
                  <w:tcBorders>
                    <w:top w:val="nil"/>
                    <w:left w:val="nil"/>
                    <w:bottom w:val="nil"/>
                    <w:right w:val="nil"/>
                  </w:tcBorders>
                </w:tcPr>
                <w:p w:rsidR="00EB064A" w:rsidRDefault="00EB064A" w:rsidP="00EB064A">
                  <w:pPr>
                    <w:ind w:right="304" w:firstLine="631"/>
                    <w:jc w:val="both"/>
                  </w:pPr>
                </w:p>
              </w:tc>
            </w:tr>
          </w:tbl>
          <w:p w:rsidR="00EB064A" w:rsidRDefault="00EB064A" w:rsidP="00EB064A">
            <w:pPr>
              <w:rPr>
                <w:b/>
              </w:rPr>
            </w:pPr>
          </w:p>
        </w:tc>
      </w:tr>
    </w:tbl>
    <w:p w:rsidR="00EB064A" w:rsidRDefault="00EB064A" w:rsidP="00EB064A">
      <w:pPr>
        <w:rPr>
          <w:rFonts w:ascii="Calibri" w:eastAsia="Calibri" w:hAnsi="Calibri" w:cs="Times New Roman"/>
        </w:rPr>
      </w:pPr>
    </w:p>
    <w:p w:rsidR="00EB064A" w:rsidRDefault="00EB064A" w:rsidP="00EB064A">
      <w:pPr>
        <w:rPr>
          <w:rFonts w:ascii="Calibri" w:eastAsia="Calibri" w:hAnsi="Calibri" w:cs="Times New Roman"/>
        </w:rPr>
      </w:pPr>
    </w:p>
    <w:p w:rsidR="00EB064A" w:rsidRDefault="00EB064A" w:rsidP="00EB064A">
      <w:pPr>
        <w:jc w:val="center"/>
        <w:rPr>
          <w:rFonts w:ascii="Calibri" w:eastAsia="Calibri" w:hAnsi="Calibri" w:cs="Times New Roman"/>
        </w:rPr>
      </w:pPr>
      <w:r>
        <w:rPr>
          <w:rFonts w:ascii="Calibri" w:eastAsia="Calibri" w:hAnsi="Calibri" w:cs="Times New Roman"/>
        </w:rPr>
        <w:t>(задания среднего уровня сложности – зеленые или розовые карточки)</w:t>
      </w:r>
    </w:p>
    <w:p w:rsidR="00EB064A" w:rsidRDefault="00EB064A" w:rsidP="00EB064A">
      <w:pPr>
        <w:rPr>
          <w:rFonts w:ascii="Calibri" w:eastAsia="Calibri" w:hAnsi="Calibri" w:cs="Times New Roman"/>
        </w:rPr>
      </w:pPr>
    </w:p>
    <w:tbl>
      <w:tblPr>
        <w:tblStyle w:val="aa"/>
        <w:tblW w:w="0" w:type="auto"/>
        <w:tblLook w:val="01E0"/>
      </w:tblPr>
      <w:tblGrid>
        <w:gridCol w:w="9571"/>
      </w:tblGrid>
      <w:tr w:rsidR="00EB064A" w:rsidRPr="00763C2E" w:rsidTr="00EB064A">
        <w:tc>
          <w:tcPr>
            <w:tcW w:w="10420" w:type="dxa"/>
          </w:tcPr>
          <w:p w:rsidR="00EB064A" w:rsidRDefault="00EB064A" w:rsidP="00EB064A">
            <w:pPr>
              <w:jc w:val="center"/>
              <w:rPr>
                <w:b/>
              </w:rPr>
            </w:pPr>
          </w:p>
          <w:p w:rsidR="00EB064A" w:rsidRDefault="00EB064A" w:rsidP="00EB064A">
            <w:pPr>
              <w:jc w:val="center"/>
              <w:rPr>
                <w:b/>
              </w:rPr>
            </w:pPr>
            <w:r>
              <w:rPr>
                <w:b/>
              </w:rPr>
              <w:t>Задание № 2.1.</w:t>
            </w:r>
          </w:p>
          <w:p w:rsidR="00EB064A" w:rsidRDefault="00EB064A" w:rsidP="00EB064A">
            <w:pPr>
              <w:jc w:val="center"/>
              <w:rPr>
                <w:b/>
              </w:rPr>
            </w:pPr>
          </w:p>
          <w:p w:rsidR="00EB064A" w:rsidRDefault="00EB064A" w:rsidP="00EB064A">
            <w:pPr>
              <w:ind w:left="360" w:right="304"/>
              <w:jc w:val="both"/>
            </w:pPr>
            <w:r>
              <w:t>Найди площадь (</w:t>
            </w:r>
            <w:r>
              <w:rPr>
                <w:lang w:val="en-US"/>
              </w:rPr>
              <w:t>S</w:t>
            </w:r>
            <w:r w:rsidRPr="00763C2E">
              <w:t xml:space="preserve">) </w:t>
            </w:r>
            <w:r>
              <w:t>и периметр</w:t>
            </w:r>
            <w:r w:rsidRPr="00763C2E">
              <w:t xml:space="preserve">  (</w:t>
            </w:r>
            <w:r>
              <w:rPr>
                <w:lang w:val="en-US"/>
              </w:rPr>
              <w:t>P</w:t>
            </w:r>
            <w:r w:rsidRPr="00763C2E">
              <w:t>)</w:t>
            </w:r>
            <w:r>
              <w:t xml:space="preserve"> прямоугольника. Длина прямоугольника </w:t>
            </w:r>
            <w:smartTag w:uri="urn:schemas-microsoft-com:office:smarttags" w:element="metricconverter">
              <w:smartTagPr>
                <w:attr w:name="ProductID" w:val="19 см"/>
              </w:smartTagPr>
              <w:r>
                <w:t>19 см</w:t>
              </w:r>
            </w:smartTag>
            <w:r>
              <w:t xml:space="preserve">, а ширина на </w:t>
            </w:r>
            <w:smartTag w:uri="urn:schemas-microsoft-com:office:smarttags" w:element="metricconverter">
              <w:smartTagPr>
                <w:attr w:name="ProductID" w:val="9 см"/>
              </w:smartTagPr>
              <w:r>
                <w:t>9 см</w:t>
              </w:r>
            </w:smartTag>
            <w:r>
              <w:t xml:space="preserve"> меньше. Запиши решение.</w:t>
            </w:r>
          </w:p>
          <w:p w:rsidR="00EB064A" w:rsidRDefault="00EB064A" w:rsidP="00EB064A">
            <w:pPr>
              <w:ind w:left="360" w:right="304"/>
              <w:jc w:val="both"/>
            </w:pPr>
          </w:p>
          <w:p w:rsidR="00EB064A" w:rsidRDefault="00EB064A" w:rsidP="00EB064A">
            <w:pPr>
              <w:ind w:left="360" w:right="304"/>
              <w:jc w:val="both"/>
            </w:pPr>
          </w:p>
          <w:p w:rsidR="00EB064A" w:rsidRDefault="00EB064A" w:rsidP="00EB064A">
            <w:pPr>
              <w:ind w:left="360" w:right="304"/>
              <w:jc w:val="both"/>
            </w:pPr>
          </w:p>
          <w:p w:rsidR="00EB064A" w:rsidRPr="00763C2E" w:rsidRDefault="00EB064A" w:rsidP="00EB064A">
            <w:pPr>
              <w:ind w:left="360" w:right="304"/>
              <w:jc w:val="both"/>
            </w:pPr>
          </w:p>
        </w:tc>
      </w:tr>
      <w:tr w:rsidR="00EB064A" w:rsidTr="00EB064A">
        <w:tc>
          <w:tcPr>
            <w:tcW w:w="10420" w:type="dxa"/>
          </w:tcPr>
          <w:p w:rsidR="00EB064A" w:rsidRDefault="00EB064A" w:rsidP="00EB064A">
            <w:pPr>
              <w:jc w:val="center"/>
              <w:rPr>
                <w:b/>
              </w:rPr>
            </w:pPr>
          </w:p>
          <w:p w:rsidR="00EB064A" w:rsidRDefault="00EB064A" w:rsidP="00EB064A">
            <w:pPr>
              <w:jc w:val="center"/>
              <w:rPr>
                <w:b/>
              </w:rPr>
            </w:pPr>
            <w:r>
              <w:rPr>
                <w:b/>
              </w:rPr>
              <w:t>Задание № 2.2.</w:t>
            </w:r>
          </w:p>
          <w:p w:rsidR="00EB064A" w:rsidRDefault="00EB064A" w:rsidP="00EB064A">
            <w:pPr>
              <w:jc w:val="center"/>
              <w:rPr>
                <w:b/>
              </w:rPr>
            </w:pPr>
          </w:p>
          <w:p w:rsidR="00EB064A" w:rsidRDefault="00EB064A" w:rsidP="00EB064A">
            <w:pPr>
              <w:ind w:left="360" w:right="304"/>
              <w:jc w:val="both"/>
            </w:pPr>
            <w:r>
              <w:t xml:space="preserve">Реши уравнения. Чему </w:t>
            </w:r>
            <w:proofErr w:type="gramStart"/>
            <w:r>
              <w:t>равен</w:t>
            </w:r>
            <w:proofErr w:type="gramEnd"/>
            <w:r>
              <w:t xml:space="preserve"> Х?</w:t>
            </w:r>
          </w:p>
          <w:tbl>
            <w:tblPr>
              <w:tblStyle w:val="aa"/>
              <w:tblW w:w="0" w:type="auto"/>
              <w:tblLook w:val="01E0"/>
            </w:tblPr>
            <w:tblGrid>
              <w:gridCol w:w="3105"/>
              <w:gridCol w:w="3104"/>
              <w:gridCol w:w="3146"/>
            </w:tblGrid>
            <w:tr w:rsidR="00EB064A" w:rsidTr="00EB064A">
              <w:tc>
                <w:tcPr>
                  <w:tcW w:w="3396" w:type="dxa"/>
                  <w:tcBorders>
                    <w:top w:val="nil"/>
                    <w:left w:val="nil"/>
                    <w:bottom w:val="nil"/>
                    <w:right w:val="nil"/>
                  </w:tcBorders>
                </w:tcPr>
                <w:p w:rsidR="00EB064A" w:rsidRDefault="00EB064A" w:rsidP="00EB064A">
                  <w:pPr>
                    <w:ind w:right="304"/>
                    <w:jc w:val="center"/>
                  </w:pPr>
                  <w:r>
                    <w:t>А) Х – 374 = 546</w:t>
                  </w:r>
                </w:p>
              </w:tc>
              <w:tc>
                <w:tcPr>
                  <w:tcW w:w="3396" w:type="dxa"/>
                  <w:tcBorders>
                    <w:top w:val="nil"/>
                    <w:left w:val="nil"/>
                    <w:bottom w:val="nil"/>
                    <w:right w:val="nil"/>
                  </w:tcBorders>
                </w:tcPr>
                <w:p w:rsidR="00EB064A" w:rsidRDefault="00EB064A" w:rsidP="00EB064A">
                  <w:pPr>
                    <w:ind w:right="304"/>
                    <w:jc w:val="center"/>
                  </w:pPr>
                  <w:r>
                    <w:t>Б) 687 + Х = 814</w:t>
                  </w:r>
                </w:p>
              </w:tc>
              <w:tc>
                <w:tcPr>
                  <w:tcW w:w="3397" w:type="dxa"/>
                  <w:tcBorders>
                    <w:top w:val="nil"/>
                    <w:left w:val="nil"/>
                    <w:bottom w:val="nil"/>
                    <w:right w:val="nil"/>
                  </w:tcBorders>
                </w:tcPr>
                <w:p w:rsidR="00EB064A" w:rsidRDefault="00EB064A" w:rsidP="00EB064A">
                  <w:pPr>
                    <w:ind w:left="360" w:right="304"/>
                    <w:jc w:val="center"/>
                  </w:pPr>
                  <w:r>
                    <w:t>В) 560 – Х = 237</w:t>
                  </w:r>
                </w:p>
              </w:tc>
            </w:tr>
          </w:tbl>
          <w:p w:rsidR="00EB064A" w:rsidRDefault="00EB064A" w:rsidP="00EB064A">
            <w:pPr>
              <w:ind w:left="360" w:right="304"/>
              <w:jc w:val="both"/>
            </w:pPr>
          </w:p>
          <w:p w:rsidR="00EB064A" w:rsidRDefault="00EB064A" w:rsidP="00EB064A">
            <w:pPr>
              <w:ind w:left="360" w:right="304"/>
              <w:jc w:val="both"/>
            </w:pPr>
          </w:p>
          <w:p w:rsidR="00EB064A" w:rsidRDefault="00EB064A" w:rsidP="00EB064A">
            <w:pPr>
              <w:ind w:left="360" w:right="304"/>
              <w:jc w:val="both"/>
            </w:pPr>
          </w:p>
        </w:tc>
      </w:tr>
      <w:tr w:rsidR="00EB064A" w:rsidTr="00EB064A">
        <w:tc>
          <w:tcPr>
            <w:tcW w:w="10420" w:type="dxa"/>
          </w:tcPr>
          <w:p w:rsidR="00EB064A" w:rsidRDefault="00EB064A" w:rsidP="00EB064A">
            <w:pPr>
              <w:jc w:val="center"/>
              <w:rPr>
                <w:b/>
              </w:rPr>
            </w:pPr>
          </w:p>
          <w:p w:rsidR="00EB064A" w:rsidRDefault="00EB064A" w:rsidP="00EB064A">
            <w:pPr>
              <w:jc w:val="center"/>
              <w:rPr>
                <w:b/>
              </w:rPr>
            </w:pPr>
            <w:r>
              <w:rPr>
                <w:b/>
              </w:rPr>
              <w:t>Задание № 2.3.</w:t>
            </w:r>
          </w:p>
          <w:p w:rsidR="00EB064A" w:rsidRDefault="00EB064A" w:rsidP="00EB064A">
            <w:pPr>
              <w:jc w:val="center"/>
              <w:rPr>
                <w:b/>
              </w:rPr>
            </w:pPr>
          </w:p>
          <w:p w:rsidR="00EB064A" w:rsidRDefault="00EB064A" w:rsidP="00EB064A">
            <w:pPr>
              <w:ind w:left="360" w:right="304"/>
              <w:jc w:val="both"/>
            </w:pPr>
            <w:r>
              <w:t>Найди значения выражений:</w:t>
            </w:r>
          </w:p>
          <w:tbl>
            <w:tblPr>
              <w:tblStyle w:val="aa"/>
              <w:tblW w:w="0" w:type="auto"/>
              <w:tblLook w:val="01E0"/>
            </w:tblPr>
            <w:tblGrid>
              <w:gridCol w:w="3396"/>
            </w:tblGrid>
            <w:tr w:rsidR="00EB064A" w:rsidTr="00EB064A">
              <w:tc>
                <w:tcPr>
                  <w:tcW w:w="3396" w:type="dxa"/>
                  <w:tcBorders>
                    <w:top w:val="nil"/>
                    <w:left w:val="nil"/>
                    <w:bottom w:val="nil"/>
                    <w:right w:val="nil"/>
                  </w:tcBorders>
                </w:tcPr>
                <w:p w:rsidR="00EB064A" w:rsidRDefault="00EB064A" w:rsidP="00EB064A">
                  <w:pPr>
                    <w:ind w:right="304"/>
                    <w:jc w:val="center"/>
                  </w:pPr>
                  <w:r>
                    <w:t>А)    72 – 48</w:t>
                  </w:r>
                  <w:proofErr w:type="gramStart"/>
                  <w:r>
                    <w:t xml:space="preserve"> :</w:t>
                  </w:r>
                  <w:proofErr w:type="gramEnd"/>
                  <w:r>
                    <w:t xml:space="preserve"> 6 </w:t>
                  </w:r>
                  <w:proofErr w:type="spellStart"/>
                  <w:r>
                    <w:t>х</w:t>
                  </w:r>
                  <w:proofErr w:type="spellEnd"/>
                  <w:r>
                    <w:t xml:space="preserve"> 3</w:t>
                  </w:r>
                </w:p>
              </w:tc>
            </w:tr>
            <w:tr w:rsidR="00EB064A" w:rsidTr="00EB064A">
              <w:tc>
                <w:tcPr>
                  <w:tcW w:w="3396" w:type="dxa"/>
                  <w:tcBorders>
                    <w:top w:val="nil"/>
                    <w:left w:val="nil"/>
                    <w:bottom w:val="nil"/>
                    <w:right w:val="nil"/>
                  </w:tcBorders>
                </w:tcPr>
                <w:p w:rsidR="00EB064A" w:rsidRDefault="00EB064A" w:rsidP="00EB064A">
                  <w:pPr>
                    <w:ind w:right="304"/>
                    <w:jc w:val="center"/>
                  </w:pPr>
                  <w:r>
                    <w:t xml:space="preserve">Б)  4 </w:t>
                  </w:r>
                  <w:proofErr w:type="spellStart"/>
                  <w:r>
                    <w:t>х</w:t>
                  </w:r>
                  <w:proofErr w:type="spellEnd"/>
                  <w:r>
                    <w:t xml:space="preserve"> (23 – 8</w:t>
                  </w:r>
                  <w:proofErr w:type="gramStart"/>
                  <w:r>
                    <w:t xml:space="preserve"> )</w:t>
                  </w:r>
                  <w:proofErr w:type="gramEnd"/>
                  <w:r>
                    <w:t xml:space="preserve"> : 10</w:t>
                  </w:r>
                </w:p>
              </w:tc>
            </w:tr>
            <w:tr w:rsidR="00EB064A" w:rsidTr="00EB064A">
              <w:tc>
                <w:tcPr>
                  <w:tcW w:w="3396" w:type="dxa"/>
                  <w:tcBorders>
                    <w:top w:val="nil"/>
                    <w:left w:val="nil"/>
                    <w:bottom w:val="nil"/>
                    <w:right w:val="nil"/>
                  </w:tcBorders>
                </w:tcPr>
                <w:p w:rsidR="00EB064A" w:rsidRDefault="00EB064A" w:rsidP="00EB064A">
                  <w:pPr>
                    <w:ind w:right="304"/>
                    <w:jc w:val="center"/>
                  </w:pPr>
                  <w:r>
                    <w:t>В)   80</w:t>
                  </w:r>
                  <w:proofErr w:type="gramStart"/>
                  <w:r>
                    <w:t xml:space="preserve"> :</w:t>
                  </w:r>
                  <w:proofErr w:type="gramEnd"/>
                  <w:r>
                    <w:t xml:space="preserve"> 2 + 80 : 40</w:t>
                  </w:r>
                </w:p>
              </w:tc>
            </w:tr>
            <w:tr w:rsidR="00EB064A" w:rsidTr="00EB064A">
              <w:tc>
                <w:tcPr>
                  <w:tcW w:w="3396" w:type="dxa"/>
                  <w:tcBorders>
                    <w:top w:val="nil"/>
                    <w:left w:val="nil"/>
                    <w:bottom w:val="nil"/>
                    <w:right w:val="nil"/>
                  </w:tcBorders>
                </w:tcPr>
                <w:p w:rsidR="00EB064A" w:rsidRDefault="00EB064A" w:rsidP="00EB064A">
                  <w:pPr>
                    <w:ind w:right="304"/>
                    <w:jc w:val="center"/>
                  </w:pPr>
                </w:p>
              </w:tc>
            </w:tr>
          </w:tbl>
          <w:p w:rsidR="00EB064A" w:rsidRDefault="00EB064A" w:rsidP="00EB064A"/>
        </w:tc>
      </w:tr>
      <w:tr w:rsidR="00EB064A" w:rsidTr="00EB064A">
        <w:tc>
          <w:tcPr>
            <w:tcW w:w="10420" w:type="dxa"/>
          </w:tcPr>
          <w:p w:rsidR="00EB064A" w:rsidRDefault="00EB064A" w:rsidP="00EB064A">
            <w:pPr>
              <w:jc w:val="center"/>
              <w:rPr>
                <w:b/>
              </w:rPr>
            </w:pPr>
          </w:p>
          <w:p w:rsidR="00EB064A" w:rsidRDefault="00EB064A" w:rsidP="00EB064A">
            <w:pPr>
              <w:jc w:val="center"/>
              <w:rPr>
                <w:b/>
              </w:rPr>
            </w:pPr>
            <w:r>
              <w:rPr>
                <w:b/>
              </w:rPr>
              <w:t>Задание № 2.4.</w:t>
            </w:r>
          </w:p>
          <w:p w:rsidR="00EB064A" w:rsidRDefault="00EB064A" w:rsidP="00EB064A">
            <w:pPr>
              <w:jc w:val="center"/>
              <w:rPr>
                <w:b/>
              </w:rPr>
            </w:pPr>
          </w:p>
          <w:p w:rsidR="00EB064A" w:rsidRDefault="00EB064A" w:rsidP="00EB064A">
            <w:pPr>
              <w:ind w:left="360" w:right="304"/>
              <w:jc w:val="both"/>
            </w:pPr>
            <w:r>
              <w:t>Реши задачу. Запиши решение.</w:t>
            </w:r>
          </w:p>
          <w:p w:rsidR="00EB064A" w:rsidRDefault="00EB064A" w:rsidP="00EB064A">
            <w:pPr>
              <w:ind w:left="360" w:right="304"/>
              <w:jc w:val="both"/>
            </w:pPr>
            <w:r>
              <w:t xml:space="preserve">Бабушка </w:t>
            </w:r>
            <w:proofErr w:type="spellStart"/>
            <w:r>
              <w:t>Гамми</w:t>
            </w:r>
            <w:proofErr w:type="spellEnd"/>
            <w:r>
              <w:t xml:space="preserve"> сварила </w:t>
            </w:r>
            <w:smartTag w:uri="urn:schemas-microsoft-com:office:smarttags" w:element="metricconverter">
              <w:smartTagPr>
                <w:attr w:name="ProductID" w:val="45 л"/>
              </w:smartTagPr>
              <w:r>
                <w:t>45 л</w:t>
              </w:r>
            </w:smartTag>
            <w:r>
              <w:t xml:space="preserve"> яблочного и </w:t>
            </w:r>
            <w:smartTag w:uri="urn:schemas-microsoft-com:office:smarttags" w:element="metricconverter">
              <w:smartTagPr>
                <w:attr w:name="ProductID" w:val="85 л"/>
              </w:smartTagPr>
              <w:r>
                <w:t>85 л</w:t>
              </w:r>
            </w:smartTag>
            <w:r>
              <w:t xml:space="preserve"> вишневого сока. Из них на </w:t>
            </w:r>
            <w:proofErr w:type="spellStart"/>
            <w:r>
              <w:t>завтракмедведи</w:t>
            </w:r>
            <w:proofErr w:type="spellEnd"/>
            <w:r>
              <w:t xml:space="preserve"> израсходовали </w:t>
            </w:r>
            <w:smartTag w:uri="urn:schemas-microsoft-com:office:smarttags" w:element="metricconverter">
              <w:smartTagPr>
                <w:attr w:name="ProductID" w:val="18 л"/>
              </w:smartTagPr>
              <w:r>
                <w:t>18 л</w:t>
              </w:r>
            </w:smartTag>
            <w:r>
              <w:t xml:space="preserve"> сока, а на обед в 3 раза больше, чем на завтрак. Сколько сока у медведей еще осталось?</w:t>
            </w:r>
          </w:p>
          <w:p w:rsidR="00EB064A" w:rsidRDefault="00EB064A" w:rsidP="00EB064A"/>
        </w:tc>
      </w:tr>
      <w:tr w:rsidR="00EB064A" w:rsidTr="00EB064A">
        <w:tc>
          <w:tcPr>
            <w:tcW w:w="10420" w:type="dxa"/>
          </w:tcPr>
          <w:p w:rsidR="00EB064A" w:rsidRDefault="00EB064A" w:rsidP="00EB064A">
            <w:pPr>
              <w:jc w:val="center"/>
              <w:rPr>
                <w:b/>
              </w:rPr>
            </w:pPr>
          </w:p>
          <w:p w:rsidR="00EB064A" w:rsidRDefault="00EB064A" w:rsidP="00EB064A">
            <w:pPr>
              <w:jc w:val="center"/>
              <w:rPr>
                <w:b/>
              </w:rPr>
            </w:pPr>
            <w:r>
              <w:rPr>
                <w:b/>
              </w:rPr>
              <w:t>Задание № 2.5.</w:t>
            </w:r>
          </w:p>
          <w:p w:rsidR="00EB064A" w:rsidRDefault="00EB064A" w:rsidP="00EB064A">
            <w:pPr>
              <w:jc w:val="center"/>
              <w:rPr>
                <w:b/>
              </w:rPr>
            </w:pPr>
          </w:p>
          <w:p w:rsidR="00EB064A" w:rsidRDefault="00EB064A" w:rsidP="00EB064A">
            <w:pPr>
              <w:ind w:left="360" w:right="304"/>
              <w:jc w:val="both"/>
            </w:pPr>
            <w:r>
              <w:t>Выполни действия:</w:t>
            </w:r>
          </w:p>
          <w:tbl>
            <w:tblPr>
              <w:tblStyle w:val="aa"/>
              <w:tblW w:w="0" w:type="auto"/>
              <w:tblLook w:val="01E0"/>
            </w:tblPr>
            <w:tblGrid>
              <w:gridCol w:w="3396"/>
              <w:gridCol w:w="3396"/>
            </w:tblGrid>
            <w:tr w:rsidR="00EB064A" w:rsidTr="00EB064A">
              <w:tc>
                <w:tcPr>
                  <w:tcW w:w="3396" w:type="dxa"/>
                  <w:tcBorders>
                    <w:top w:val="nil"/>
                    <w:left w:val="nil"/>
                    <w:bottom w:val="nil"/>
                    <w:right w:val="nil"/>
                  </w:tcBorders>
                </w:tcPr>
                <w:p w:rsidR="00EB064A" w:rsidRDefault="00EB064A" w:rsidP="00EB064A">
                  <w:pPr>
                    <w:ind w:right="304"/>
                    <w:jc w:val="right"/>
                  </w:pPr>
                  <w:r>
                    <w:t xml:space="preserve">А)  </w:t>
                  </w:r>
                  <w:proofErr w:type="gramStart"/>
                  <w:r>
                    <w:t>З</w:t>
                  </w:r>
                  <w:proofErr w:type="gramEnd"/>
                  <w:r>
                    <w:t xml:space="preserve"> м </w:t>
                  </w:r>
                  <w:smartTag w:uri="urn:schemas-microsoft-com:office:smarttags" w:element="metricconverter">
                    <w:smartTagPr>
                      <w:attr w:name="ProductID" w:val="63 см"/>
                    </w:smartTagPr>
                    <w:r>
                      <w:t>63 см</w:t>
                    </w:r>
                  </w:smartTag>
                  <w:r>
                    <w:t xml:space="preserve">   +</w:t>
                  </w:r>
                </w:p>
              </w:tc>
              <w:tc>
                <w:tcPr>
                  <w:tcW w:w="3396" w:type="dxa"/>
                  <w:tcBorders>
                    <w:top w:val="nil"/>
                    <w:left w:val="nil"/>
                    <w:bottom w:val="nil"/>
                    <w:right w:val="nil"/>
                  </w:tcBorders>
                </w:tcPr>
                <w:p w:rsidR="00EB064A" w:rsidRDefault="00EB064A" w:rsidP="00EB064A">
                  <w:pPr>
                    <w:ind w:right="304" w:hanging="84"/>
                  </w:pPr>
                  <w:r>
                    <w:t xml:space="preserve">6 дм </w:t>
                  </w:r>
                  <w:smartTag w:uri="urn:schemas-microsoft-com:office:smarttags" w:element="metricconverter">
                    <w:smartTagPr>
                      <w:attr w:name="ProductID" w:val="9 см"/>
                    </w:smartTagPr>
                    <w:r>
                      <w:t>9 см</w:t>
                    </w:r>
                  </w:smartTag>
                </w:p>
              </w:tc>
            </w:tr>
            <w:tr w:rsidR="00EB064A" w:rsidTr="00EB064A">
              <w:tc>
                <w:tcPr>
                  <w:tcW w:w="3396" w:type="dxa"/>
                  <w:tcBorders>
                    <w:top w:val="nil"/>
                    <w:left w:val="nil"/>
                    <w:bottom w:val="nil"/>
                    <w:right w:val="nil"/>
                  </w:tcBorders>
                </w:tcPr>
                <w:p w:rsidR="00EB064A" w:rsidRDefault="00EB064A" w:rsidP="00EB064A">
                  <w:pPr>
                    <w:ind w:right="304"/>
                    <w:jc w:val="right"/>
                  </w:pPr>
                  <w:r>
                    <w:t xml:space="preserve">Б)    </w:t>
                  </w:r>
                  <w:smartTag w:uri="urn:schemas-microsoft-com:office:smarttags" w:element="metricconverter">
                    <w:smartTagPr>
                      <w:attr w:name="ProductID" w:val="9 м"/>
                    </w:smartTagPr>
                    <w:r>
                      <w:t>9 м</w:t>
                    </w:r>
                  </w:smartTag>
                  <w:r>
                    <w:t xml:space="preserve"> 3 дм    -</w:t>
                  </w:r>
                </w:p>
              </w:tc>
              <w:tc>
                <w:tcPr>
                  <w:tcW w:w="3396" w:type="dxa"/>
                  <w:tcBorders>
                    <w:top w:val="nil"/>
                    <w:left w:val="nil"/>
                    <w:bottom w:val="nil"/>
                    <w:right w:val="nil"/>
                  </w:tcBorders>
                </w:tcPr>
                <w:p w:rsidR="00EB064A" w:rsidRDefault="00EB064A" w:rsidP="00EB064A">
                  <w:pPr>
                    <w:ind w:right="304" w:hanging="84"/>
                  </w:pPr>
                  <w:r>
                    <w:t xml:space="preserve">4 дм </w:t>
                  </w:r>
                  <w:smartTag w:uri="urn:schemas-microsoft-com:office:smarttags" w:element="metricconverter">
                    <w:smartTagPr>
                      <w:attr w:name="ProductID" w:val="8 см"/>
                    </w:smartTagPr>
                    <w:r>
                      <w:t>8 см</w:t>
                    </w:r>
                  </w:smartTag>
                </w:p>
              </w:tc>
            </w:tr>
            <w:tr w:rsidR="00EB064A" w:rsidTr="00EB064A">
              <w:tc>
                <w:tcPr>
                  <w:tcW w:w="3396" w:type="dxa"/>
                  <w:tcBorders>
                    <w:top w:val="nil"/>
                    <w:left w:val="nil"/>
                    <w:bottom w:val="nil"/>
                    <w:right w:val="nil"/>
                  </w:tcBorders>
                </w:tcPr>
                <w:p w:rsidR="00EB064A" w:rsidRDefault="00EB064A" w:rsidP="00EB064A">
                  <w:pPr>
                    <w:ind w:right="304"/>
                    <w:jc w:val="right"/>
                  </w:pPr>
                  <w:r>
                    <w:t xml:space="preserve">В)    </w:t>
                  </w:r>
                  <w:smartTag w:uri="urn:schemas-microsoft-com:office:smarttags" w:element="metricconverter">
                    <w:smartTagPr>
                      <w:attr w:name="ProductID" w:val="5 м"/>
                    </w:smartTagPr>
                    <w:r>
                      <w:t>5 м</w:t>
                    </w:r>
                  </w:smartTag>
                  <w:r>
                    <w:t xml:space="preserve"> 9 дм    - </w:t>
                  </w:r>
                </w:p>
              </w:tc>
              <w:tc>
                <w:tcPr>
                  <w:tcW w:w="3396" w:type="dxa"/>
                  <w:tcBorders>
                    <w:top w:val="nil"/>
                    <w:left w:val="nil"/>
                    <w:bottom w:val="nil"/>
                    <w:right w:val="nil"/>
                  </w:tcBorders>
                </w:tcPr>
                <w:p w:rsidR="00EB064A" w:rsidRDefault="00EB064A" w:rsidP="00EB064A">
                  <w:pPr>
                    <w:ind w:right="304" w:hanging="84"/>
                  </w:pPr>
                  <w:smartTag w:uri="urn:schemas-microsoft-com:office:smarttags" w:element="metricconverter">
                    <w:smartTagPr>
                      <w:attr w:name="ProductID" w:val="24 см"/>
                    </w:smartTagPr>
                    <w:r>
                      <w:t>24 см</w:t>
                    </w:r>
                  </w:smartTag>
                </w:p>
              </w:tc>
            </w:tr>
            <w:tr w:rsidR="00EB064A" w:rsidTr="00EB064A">
              <w:tc>
                <w:tcPr>
                  <w:tcW w:w="3396" w:type="dxa"/>
                  <w:tcBorders>
                    <w:top w:val="nil"/>
                    <w:left w:val="nil"/>
                    <w:bottom w:val="nil"/>
                    <w:right w:val="nil"/>
                  </w:tcBorders>
                </w:tcPr>
                <w:p w:rsidR="00EB064A" w:rsidRDefault="00EB064A" w:rsidP="00EB064A">
                  <w:pPr>
                    <w:ind w:right="304"/>
                    <w:jc w:val="right"/>
                  </w:pPr>
                </w:p>
              </w:tc>
              <w:tc>
                <w:tcPr>
                  <w:tcW w:w="3396" w:type="dxa"/>
                  <w:tcBorders>
                    <w:top w:val="nil"/>
                    <w:left w:val="nil"/>
                    <w:bottom w:val="nil"/>
                    <w:right w:val="nil"/>
                  </w:tcBorders>
                </w:tcPr>
                <w:p w:rsidR="00EB064A" w:rsidRDefault="00EB064A" w:rsidP="00EB064A">
                  <w:pPr>
                    <w:ind w:right="304" w:hanging="84"/>
                  </w:pPr>
                </w:p>
              </w:tc>
            </w:tr>
          </w:tbl>
          <w:p w:rsidR="00EB064A" w:rsidRDefault="00EB064A" w:rsidP="00EB064A">
            <w:pPr>
              <w:rPr>
                <w:b/>
              </w:rPr>
            </w:pPr>
          </w:p>
        </w:tc>
      </w:tr>
    </w:tbl>
    <w:p w:rsidR="00EB064A" w:rsidRDefault="00EB064A" w:rsidP="00EB064A">
      <w:pPr>
        <w:rPr>
          <w:rFonts w:ascii="Calibri" w:eastAsia="Calibri" w:hAnsi="Calibri" w:cs="Times New Roman"/>
        </w:rPr>
      </w:pPr>
    </w:p>
    <w:p w:rsidR="00EB064A" w:rsidRDefault="00EB064A" w:rsidP="00EB064A">
      <w:pPr>
        <w:rPr>
          <w:rFonts w:ascii="Calibri" w:eastAsia="Calibri" w:hAnsi="Calibri" w:cs="Times New Roman"/>
        </w:rPr>
      </w:pPr>
    </w:p>
    <w:p w:rsidR="00EB064A" w:rsidRDefault="00EB064A" w:rsidP="00EB064A">
      <w:pPr>
        <w:rPr>
          <w:rFonts w:ascii="Calibri" w:eastAsia="Calibri" w:hAnsi="Calibri" w:cs="Times New Roman"/>
        </w:rPr>
      </w:pPr>
    </w:p>
    <w:p w:rsidR="00EB064A" w:rsidRDefault="00EB064A" w:rsidP="00EB064A">
      <w:pPr>
        <w:jc w:val="center"/>
        <w:rPr>
          <w:rFonts w:ascii="Calibri" w:eastAsia="Calibri" w:hAnsi="Calibri" w:cs="Times New Roman"/>
        </w:rPr>
      </w:pPr>
      <w:r>
        <w:rPr>
          <w:rFonts w:ascii="Calibri" w:eastAsia="Calibri" w:hAnsi="Calibri" w:cs="Times New Roman"/>
        </w:rPr>
        <w:t>(задания высокого уровня сложности – карточки голубого или синего цвета)</w:t>
      </w:r>
    </w:p>
    <w:p w:rsidR="00EB064A" w:rsidRDefault="00EB064A" w:rsidP="00EB064A">
      <w:pPr>
        <w:jc w:val="center"/>
        <w:rPr>
          <w:rFonts w:ascii="Calibri" w:eastAsia="Calibri" w:hAnsi="Calibri" w:cs="Times New Roman"/>
        </w:rPr>
      </w:pPr>
    </w:p>
    <w:tbl>
      <w:tblPr>
        <w:tblStyle w:val="aa"/>
        <w:tblW w:w="0" w:type="auto"/>
        <w:tblLook w:val="01E0"/>
      </w:tblPr>
      <w:tblGrid>
        <w:gridCol w:w="9571"/>
      </w:tblGrid>
      <w:tr w:rsidR="00EB064A" w:rsidRPr="00763C2E" w:rsidTr="00EB064A">
        <w:tc>
          <w:tcPr>
            <w:tcW w:w="9571" w:type="dxa"/>
          </w:tcPr>
          <w:p w:rsidR="00EB064A" w:rsidRDefault="00EB064A" w:rsidP="00EB064A">
            <w:pPr>
              <w:jc w:val="center"/>
              <w:rPr>
                <w:b/>
              </w:rPr>
            </w:pPr>
          </w:p>
          <w:p w:rsidR="00EB064A" w:rsidRDefault="00EB064A" w:rsidP="00EB064A">
            <w:pPr>
              <w:jc w:val="center"/>
              <w:rPr>
                <w:b/>
              </w:rPr>
            </w:pPr>
            <w:r>
              <w:rPr>
                <w:b/>
              </w:rPr>
              <w:t>Задание № 3.1.</w:t>
            </w:r>
          </w:p>
          <w:p w:rsidR="00EB064A" w:rsidRDefault="00EB064A" w:rsidP="00EB064A">
            <w:pPr>
              <w:jc w:val="center"/>
              <w:rPr>
                <w:b/>
              </w:rPr>
            </w:pPr>
          </w:p>
          <w:p w:rsidR="00EB064A" w:rsidRDefault="00EB064A" w:rsidP="00EB064A">
            <w:pPr>
              <w:ind w:left="360" w:right="304"/>
              <w:jc w:val="both"/>
            </w:pPr>
            <w:r>
              <w:t>Площадь (</w:t>
            </w:r>
            <w:r>
              <w:rPr>
                <w:lang w:val="en-US"/>
              </w:rPr>
              <w:t>S</w:t>
            </w:r>
            <w:r w:rsidRPr="00763C2E">
              <w:t xml:space="preserve">) </w:t>
            </w:r>
            <w:r>
              <w:t>прямоугольника 70 дм, а его ширина 5 дм. На сколько дм длина прямоугольника больше его ширины? Найди периметр</w:t>
            </w:r>
            <w:r w:rsidRPr="00763C2E">
              <w:t xml:space="preserve">  (</w:t>
            </w:r>
            <w:r>
              <w:rPr>
                <w:lang w:val="en-US"/>
              </w:rPr>
              <w:t>P</w:t>
            </w:r>
            <w:r w:rsidRPr="00763C2E">
              <w:t>)</w:t>
            </w:r>
            <w:r>
              <w:t>. Запиши решение.</w:t>
            </w:r>
          </w:p>
          <w:p w:rsidR="00EB064A" w:rsidRDefault="00EB064A" w:rsidP="00EB064A">
            <w:pPr>
              <w:ind w:left="360" w:right="304"/>
              <w:jc w:val="both"/>
            </w:pPr>
          </w:p>
          <w:p w:rsidR="00EB064A" w:rsidRDefault="00EB064A" w:rsidP="00EB064A">
            <w:pPr>
              <w:ind w:left="360" w:right="304"/>
              <w:jc w:val="both"/>
            </w:pPr>
          </w:p>
          <w:p w:rsidR="00EB064A" w:rsidRPr="00763C2E" w:rsidRDefault="00EB064A" w:rsidP="00EB064A">
            <w:pPr>
              <w:ind w:left="360" w:right="304"/>
              <w:jc w:val="both"/>
            </w:pPr>
          </w:p>
        </w:tc>
      </w:tr>
      <w:tr w:rsidR="00EB064A" w:rsidTr="00EB064A">
        <w:tc>
          <w:tcPr>
            <w:tcW w:w="9571" w:type="dxa"/>
          </w:tcPr>
          <w:p w:rsidR="00EB064A" w:rsidRDefault="00EB064A" w:rsidP="00EB064A">
            <w:pPr>
              <w:jc w:val="center"/>
              <w:rPr>
                <w:b/>
              </w:rPr>
            </w:pPr>
          </w:p>
          <w:p w:rsidR="00EB064A" w:rsidRDefault="00EB064A" w:rsidP="00EB064A">
            <w:pPr>
              <w:jc w:val="center"/>
              <w:rPr>
                <w:b/>
              </w:rPr>
            </w:pPr>
            <w:r>
              <w:rPr>
                <w:b/>
              </w:rPr>
              <w:t>Задание № 3.2.</w:t>
            </w:r>
          </w:p>
          <w:p w:rsidR="00EB064A" w:rsidRDefault="00EB064A" w:rsidP="00EB064A">
            <w:pPr>
              <w:jc w:val="center"/>
              <w:rPr>
                <w:b/>
              </w:rPr>
            </w:pPr>
          </w:p>
          <w:p w:rsidR="00EB064A" w:rsidRDefault="00EB064A" w:rsidP="00EB064A">
            <w:pPr>
              <w:ind w:left="360" w:right="304"/>
              <w:jc w:val="both"/>
            </w:pPr>
            <w:r>
              <w:t xml:space="preserve">Реши уравнения. Чему </w:t>
            </w:r>
            <w:proofErr w:type="gramStart"/>
            <w:r>
              <w:t>равен</w:t>
            </w:r>
            <w:proofErr w:type="gramEnd"/>
            <w:r>
              <w:t xml:space="preserve"> Х?</w:t>
            </w:r>
          </w:p>
          <w:tbl>
            <w:tblPr>
              <w:tblStyle w:val="aa"/>
              <w:tblW w:w="0" w:type="auto"/>
              <w:tblLook w:val="01E0"/>
            </w:tblPr>
            <w:tblGrid>
              <w:gridCol w:w="3096"/>
              <w:gridCol w:w="3108"/>
              <w:gridCol w:w="3151"/>
            </w:tblGrid>
            <w:tr w:rsidR="00EB064A" w:rsidTr="00EB064A">
              <w:tc>
                <w:tcPr>
                  <w:tcW w:w="3396" w:type="dxa"/>
                  <w:tcBorders>
                    <w:top w:val="nil"/>
                    <w:left w:val="nil"/>
                    <w:bottom w:val="nil"/>
                    <w:right w:val="nil"/>
                  </w:tcBorders>
                </w:tcPr>
                <w:p w:rsidR="00EB064A" w:rsidRDefault="00EB064A" w:rsidP="00EB064A">
                  <w:pPr>
                    <w:ind w:right="304"/>
                    <w:jc w:val="center"/>
                  </w:pPr>
                  <w:r>
                    <w:t>А) Х</w:t>
                  </w:r>
                  <w:proofErr w:type="gramStart"/>
                  <w:r>
                    <w:t xml:space="preserve"> :</w:t>
                  </w:r>
                  <w:proofErr w:type="gramEnd"/>
                  <w:r>
                    <w:t xml:space="preserve"> 240 = 4</w:t>
                  </w:r>
                </w:p>
              </w:tc>
              <w:tc>
                <w:tcPr>
                  <w:tcW w:w="3396" w:type="dxa"/>
                  <w:tcBorders>
                    <w:top w:val="nil"/>
                    <w:left w:val="nil"/>
                    <w:bottom w:val="nil"/>
                    <w:right w:val="nil"/>
                  </w:tcBorders>
                </w:tcPr>
                <w:p w:rsidR="00EB064A" w:rsidRDefault="00EB064A" w:rsidP="00EB064A">
                  <w:pPr>
                    <w:ind w:right="304"/>
                    <w:jc w:val="center"/>
                  </w:pPr>
                  <w:r>
                    <w:t>Б) Х + 824 = 2000</w:t>
                  </w:r>
                </w:p>
              </w:tc>
              <w:tc>
                <w:tcPr>
                  <w:tcW w:w="3397" w:type="dxa"/>
                  <w:tcBorders>
                    <w:top w:val="nil"/>
                    <w:left w:val="nil"/>
                    <w:bottom w:val="nil"/>
                    <w:right w:val="nil"/>
                  </w:tcBorders>
                </w:tcPr>
                <w:p w:rsidR="00EB064A" w:rsidRDefault="00EB064A" w:rsidP="00EB064A">
                  <w:pPr>
                    <w:ind w:left="360" w:right="304"/>
                    <w:jc w:val="center"/>
                  </w:pPr>
                  <w:r>
                    <w:t>В) 1380 – Х = 692</w:t>
                  </w:r>
                </w:p>
              </w:tc>
            </w:tr>
          </w:tbl>
          <w:p w:rsidR="00EB064A" w:rsidRDefault="00EB064A" w:rsidP="00EB064A">
            <w:pPr>
              <w:ind w:left="360" w:right="304"/>
              <w:jc w:val="both"/>
            </w:pPr>
          </w:p>
          <w:p w:rsidR="00EB064A" w:rsidRDefault="00EB064A" w:rsidP="00EB064A">
            <w:pPr>
              <w:ind w:left="360" w:right="304"/>
              <w:jc w:val="both"/>
            </w:pPr>
          </w:p>
          <w:p w:rsidR="00EB064A" w:rsidRDefault="00EB064A" w:rsidP="00EB064A">
            <w:pPr>
              <w:ind w:left="360" w:right="304"/>
              <w:jc w:val="both"/>
            </w:pPr>
          </w:p>
        </w:tc>
      </w:tr>
      <w:tr w:rsidR="00EB064A" w:rsidTr="00EB064A">
        <w:tc>
          <w:tcPr>
            <w:tcW w:w="9571" w:type="dxa"/>
          </w:tcPr>
          <w:p w:rsidR="00EB064A" w:rsidRDefault="00EB064A" w:rsidP="00EB064A">
            <w:pPr>
              <w:jc w:val="center"/>
              <w:rPr>
                <w:b/>
              </w:rPr>
            </w:pPr>
          </w:p>
          <w:p w:rsidR="00EB064A" w:rsidRDefault="00EB064A" w:rsidP="00EB064A">
            <w:pPr>
              <w:jc w:val="center"/>
              <w:rPr>
                <w:b/>
              </w:rPr>
            </w:pPr>
            <w:r>
              <w:rPr>
                <w:b/>
              </w:rPr>
              <w:t>Задание № 3.3.</w:t>
            </w:r>
          </w:p>
          <w:p w:rsidR="00EB064A" w:rsidRDefault="00EB064A" w:rsidP="00EB064A">
            <w:pPr>
              <w:jc w:val="center"/>
              <w:rPr>
                <w:b/>
              </w:rPr>
            </w:pPr>
          </w:p>
          <w:p w:rsidR="00EB064A" w:rsidRDefault="00EB064A" w:rsidP="00EB064A">
            <w:pPr>
              <w:ind w:left="360" w:right="304"/>
              <w:jc w:val="both"/>
            </w:pPr>
            <w:r>
              <w:t>Найди значения выражений:</w:t>
            </w:r>
          </w:p>
          <w:tbl>
            <w:tblPr>
              <w:tblStyle w:val="aa"/>
              <w:tblW w:w="0" w:type="auto"/>
              <w:tblLook w:val="01E0"/>
            </w:tblPr>
            <w:tblGrid>
              <w:gridCol w:w="7920"/>
            </w:tblGrid>
            <w:tr w:rsidR="00EB064A" w:rsidTr="00EB064A">
              <w:tc>
                <w:tcPr>
                  <w:tcW w:w="7920" w:type="dxa"/>
                  <w:tcBorders>
                    <w:top w:val="nil"/>
                    <w:left w:val="nil"/>
                    <w:bottom w:val="nil"/>
                    <w:right w:val="nil"/>
                  </w:tcBorders>
                </w:tcPr>
                <w:p w:rsidR="00EB064A" w:rsidRDefault="00EB064A" w:rsidP="00EB064A">
                  <w:pPr>
                    <w:ind w:right="304"/>
                    <w:jc w:val="both"/>
                  </w:pPr>
                  <w:r>
                    <w:t>А)       64</w:t>
                  </w:r>
                  <w:proofErr w:type="gramStart"/>
                  <w:r>
                    <w:t xml:space="preserve"> :</w:t>
                  </w:r>
                  <w:proofErr w:type="gramEnd"/>
                  <w:r>
                    <w:t xml:space="preserve"> 4 + 3 </w:t>
                  </w:r>
                  <w:proofErr w:type="spellStart"/>
                  <w:r>
                    <w:t>х</w:t>
                  </w:r>
                  <w:proofErr w:type="spellEnd"/>
                  <w:r>
                    <w:t xml:space="preserve"> 9 </w:t>
                  </w:r>
                  <w:proofErr w:type="spellStart"/>
                  <w:r>
                    <w:t>х</w:t>
                  </w:r>
                  <w:proofErr w:type="spellEnd"/>
                  <w:r>
                    <w:t xml:space="preserve"> 7 – 91 : (28 : 4)</w:t>
                  </w:r>
                </w:p>
              </w:tc>
            </w:tr>
            <w:tr w:rsidR="00EB064A" w:rsidTr="00EB064A">
              <w:tc>
                <w:tcPr>
                  <w:tcW w:w="7920" w:type="dxa"/>
                  <w:tcBorders>
                    <w:top w:val="nil"/>
                    <w:left w:val="nil"/>
                    <w:bottom w:val="nil"/>
                    <w:right w:val="nil"/>
                  </w:tcBorders>
                </w:tcPr>
                <w:p w:rsidR="00EB064A" w:rsidRDefault="00EB064A" w:rsidP="00EB064A">
                  <w:pPr>
                    <w:ind w:right="304"/>
                    <w:jc w:val="both"/>
                  </w:pPr>
                  <w:r>
                    <w:t xml:space="preserve">Б)         (69 </w:t>
                  </w:r>
                  <w:proofErr w:type="spellStart"/>
                  <w:r>
                    <w:t>х</w:t>
                  </w:r>
                  <w:proofErr w:type="spellEnd"/>
                  <w:r>
                    <w:t xml:space="preserve"> 2 – 6 </w:t>
                  </w:r>
                  <w:proofErr w:type="spellStart"/>
                  <w:r>
                    <w:t>х</w:t>
                  </w:r>
                  <w:proofErr w:type="spellEnd"/>
                  <w:r>
                    <w:t xml:space="preserve"> 8)</w:t>
                  </w:r>
                  <w:proofErr w:type="gramStart"/>
                  <w:r>
                    <w:t xml:space="preserve"> :</w:t>
                  </w:r>
                  <w:proofErr w:type="gramEnd"/>
                  <w:r>
                    <w:t xml:space="preserve"> 5 + 170 </w:t>
                  </w:r>
                  <w:proofErr w:type="spellStart"/>
                  <w:r>
                    <w:t>х</w:t>
                  </w:r>
                  <w:proofErr w:type="spellEnd"/>
                  <w:r>
                    <w:t xml:space="preserve"> 3 : 10</w:t>
                  </w:r>
                </w:p>
              </w:tc>
            </w:tr>
            <w:tr w:rsidR="00EB064A" w:rsidTr="00EB064A">
              <w:tc>
                <w:tcPr>
                  <w:tcW w:w="7920" w:type="dxa"/>
                  <w:tcBorders>
                    <w:top w:val="nil"/>
                    <w:left w:val="nil"/>
                    <w:bottom w:val="nil"/>
                    <w:right w:val="nil"/>
                  </w:tcBorders>
                </w:tcPr>
                <w:p w:rsidR="00EB064A" w:rsidRDefault="00EB064A" w:rsidP="00EB064A">
                  <w:pPr>
                    <w:ind w:right="304"/>
                    <w:jc w:val="both"/>
                  </w:pPr>
                  <w:r>
                    <w:t xml:space="preserve">В)         9 </w:t>
                  </w:r>
                  <w:proofErr w:type="spellStart"/>
                  <w:r>
                    <w:t>х</w:t>
                  </w:r>
                  <w:proofErr w:type="spellEnd"/>
                  <w:r>
                    <w:t xml:space="preserve"> 4</w:t>
                  </w:r>
                  <w:proofErr w:type="gramStart"/>
                  <w:r>
                    <w:t xml:space="preserve"> :</w:t>
                  </w:r>
                  <w:proofErr w:type="gramEnd"/>
                  <w:r>
                    <w:t xml:space="preserve"> 6 + (18 + 22) : 8 – 48 : (3 </w:t>
                  </w:r>
                  <w:proofErr w:type="spellStart"/>
                  <w:r>
                    <w:t>х</w:t>
                  </w:r>
                  <w:proofErr w:type="spellEnd"/>
                  <w:r>
                    <w:t xml:space="preserve"> 8)</w:t>
                  </w:r>
                </w:p>
              </w:tc>
            </w:tr>
            <w:tr w:rsidR="00EB064A" w:rsidTr="00EB064A">
              <w:tc>
                <w:tcPr>
                  <w:tcW w:w="7920" w:type="dxa"/>
                  <w:tcBorders>
                    <w:top w:val="nil"/>
                    <w:left w:val="nil"/>
                    <w:bottom w:val="nil"/>
                    <w:right w:val="nil"/>
                  </w:tcBorders>
                </w:tcPr>
                <w:p w:rsidR="00EB064A" w:rsidRDefault="00EB064A" w:rsidP="00EB064A">
                  <w:pPr>
                    <w:ind w:right="304"/>
                    <w:jc w:val="both"/>
                  </w:pPr>
                </w:p>
              </w:tc>
            </w:tr>
          </w:tbl>
          <w:p w:rsidR="00EB064A" w:rsidRDefault="00EB064A" w:rsidP="00EB064A"/>
        </w:tc>
      </w:tr>
      <w:tr w:rsidR="00EB064A" w:rsidTr="00EB064A">
        <w:tc>
          <w:tcPr>
            <w:tcW w:w="9571" w:type="dxa"/>
          </w:tcPr>
          <w:p w:rsidR="00EB064A" w:rsidRDefault="00EB064A" w:rsidP="00EB064A">
            <w:pPr>
              <w:jc w:val="center"/>
              <w:rPr>
                <w:b/>
              </w:rPr>
            </w:pPr>
          </w:p>
          <w:p w:rsidR="00EB064A" w:rsidRDefault="00EB064A" w:rsidP="00EB064A">
            <w:pPr>
              <w:jc w:val="center"/>
              <w:rPr>
                <w:b/>
              </w:rPr>
            </w:pPr>
            <w:r>
              <w:rPr>
                <w:b/>
              </w:rPr>
              <w:t>Задание № 3.4.</w:t>
            </w:r>
          </w:p>
          <w:p w:rsidR="00EB064A" w:rsidRDefault="00EB064A" w:rsidP="00EB064A">
            <w:pPr>
              <w:jc w:val="center"/>
              <w:rPr>
                <w:b/>
              </w:rPr>
            </w:pPr>
          </w:p>
          <w:p w:rsidR="00EB064A" w:rsidRDefault="00EB064A" w:rsidP="00EB064A">
            <w:pPr>
              <w:ind w:left="360" w:right="304"/>
              <w:jc w:val="both"/>
            </w:pPr>
            <w:r>
              <w:t>Реши задачу. Запиши решение.</w:t>
            </w:r>
          </w:p>
          <w:p w:rsidR="00EB064A" w:rsidRDefault="00EB064A" w:rsidP="00EB064A">
            <w:pPr>
              <w:ind w:left="360" w:right="304"/>
              <w:jc w:val="both"/>
            </w:pPr>
          </w:p>
          <w:p w:rsidR="00EB064A" w:rsidRDefault="00EB064A" w:rsidP="00EB064A">
            <w:pPr>
              <w:ind w:left="360" w:right="304"/>
              <w:jc w:val="both"/>
            </w:pPr>
            <w:r>
              <w:t xml:space="preserve">На зиму </w:t>
            </w:r>
            <w:proofErr w:type="gramStart"/>
            <w:r>
              <w:t>Вини-Пух</w:t>
            </w:r>
            <w:proofErr w:type="gramEnd"/>
            <w:r>
              <w:t xml:space="preserve"> заготовил мед. В одном бочонке было </w:t>
            </w:r>
            <w:smartTag w:uri="urn:schemas-microsoft-com:office:smarttags" w:element="metricconverter">
              <w:smartTagPr>
                <w:attr w:name="ProductID" w:val="72 кг"/>
              </w:smartTagPr>
              <w:r>
                <w:t>72 кг</w:t>
              </w:r>
            </w:smartTag>
            <w:r>
              <w:t xml:space="preserve">, во втором в 3 раза меньше, чем в первом, а в третьем на </w:t>
            </w:r>
            <w:smartTag w:uri="urn:schemas-microsoft-com:office:smarttags" w:element="metricconverter">
              <w:smartTagPr>
                <w:attr w:name="ProductID" w:val="68 кг"/>
              </w:smartTagPr>
              <w:r>
                <w:t>68 кг</w:t>
              </w:r>
            </w:smartTag>
            <w:r>
              <w:t xml:space="preserve"> больше, чем во втором. Сколько кг меда заготовил </w:t>
            </w:r>
            <w:proofErr w:type="gramStart"/>
            <w:r>
              <w:t>Вини-Пух</w:t>
            </w:r>
            <w:proofErr w:type="gramEnd"/>
            <w:r>
              <w:t xml:space="preserve"> на зиму?</w:t>
            </w:r>
          </w:p>
          <w:p w:rsidR="00EB064A" w:rsidRDefault="00EB064A" w:rsidP="00EB064A"/>
        </w:tc>
      </w:tr>
      <w:tr w:rsidR="00EB064A" w:rsidTr="00EB064A">
        <w:tc>
          <w:tcPr>
            <w:tcW w:w="9571" w:type="dxa"/>
          </w:tcPr>
          <w:p w:rsidR="00EB064A" w:rsidRDefault="00EB064A" w:rsidP="00EB064A">
            <w:pPr>
              <w:jc w:val="center"/>
              <w:rPr>
                <w:b/>
              </w:rPr>
            </w:pPr>
          </w:p>
          <w:p w:rsidR="00EB064A" w:rsidRDefault="00EB064A" w:rsidP="00EB064A">
            <w:pPr>
              <w:jc w:val="center"/>
              <w:rPr>
                <w:b/>
              </w:rPr>
            </w:pPr>
            <w:r>
              <w:rPr>
                <w:b/>
              </w:rPr>
              <w:t>Задание № 3.5.</w:t>
            </w:r>
          </w:p>
          <w:p w:rsidR="00EB064A" w:rsidRDefault="00EB064A" w:rsidP="00EB064A">
            <w:pPr>
              <w:jc w:val="center"/>
              <w:rPr>
                <w:b/>
              </w:rPr>
            </w:pPr>
          </w:p>
          <w:p w:rsidR="00EB064A" w:rsidRDefault="00EB064A" w:rsidP="00EB064A">
            <w:pPr>
              <w:ind w:left="360" w:right="304"/>
              <w:jc w:val="both"/>
            </w:pPr>
            <w:r>
              <w:t>Выполни действия:</w:t>
            </w:r>
          </w:p>
          <w:tbl>
            <w:tblPr>
              <w:tblStyle w:val="aa"/>
              <w:tblW w:w="0" w:type="auto"/>
              <w:tblLook w:val="01E0"/>
            </w:tblPr>
            <w:tblGrid>
              <w:gridCol w:w="6480"/>
            </w:tblGrid>
            <w:tr w:rsidR="00EB064A" w:rsidTr="00EB064A">
              <w:tc>
                <w:tcPr>
                  <w:tcW w:w="6480" w:type="dxa"/>
                  <w:tcBorders>
                    <w:top w:val="nil"/>
                    <w:left w:val="nil"/>
                    <w:bottom w:val="nil"/>
                    <w:right w:val="nil"/>
                  </w:tcBorders>
                </w:tcPr>
                <w:p w:rsidR="00EB064A" w:rsidRDefault="00EB064A" w:rsidP="00EB064A">
                  <w:pPr>
                    <w:ind w:right="304"/>
                    <w:jc w:val="both"/>
                  </w:pPr>
                  <w:r>
                    <w:t xml:space="preserve">А)        </w:t>
                  </w:r>
                  <w:smartTag w:uri="urn:schemas-microsoft-com:office:smarttags" w:element="metricconverter">
                    <w:smartTagPr>
                      <w:attr w:name="ProductID" w:val="5 м"/>
                    </w:smartTagPr>
                    <w:r>
                      <w:t>5 м</w:t>
                    </w:r>
                  </w:smartTag>
                  <w:r>
                    <w:t xml:space="preserve"> </w:t>
                  </w:r>
                  <w:smartTag w:uri="urn:schemas-microsoft-com:office:smarttags" w:element="metricconverter">
                    <w:smartTagPr>
                      <w:attr w:name="ProductID" w:val="94 см"/>
                    </w:smartTagPr>
                    <w:r>
                      <w:t>94 см</w:t>
                    </w:r>
                  </w:smartTag>
                  <w:r>
                    <w:t xml:space="preserve"> + 6 дм </w:t>
                  </w:r>
                  <w:smartTag w:uri="urn:schemas-microsoft-com:office:smarttags" w:element="metricconverter">
                    <w:smartTagPr>
                      <w:attr w:name="ProductID" w:val="8 см"/>
                    </w:smartTagPr>
                    <w:r>
                      <w:t>8 см</w:t>
                    </w:r>
                  </w:smartTag>
                </w:p>
              </w:tc>
            </w:tr>
            <w:tr w:rsidR="00EB064A" w:rsidTr="00EB064A">
              <w:tc>
                <w:tcPr>
                  <w:tcW w:w="6480" w:type="dxa"/>
                  <w:tcBorders>
                    <w:top w:val="nil"/>
                    <w:left w:val="nil"/>
                    <w:bottom w:val="nil"/>
                    <w:right w:val="nil"/>
                  </w:tcBorders>
                </w:tcPr>
                <w:p w:rsidR="00EB064A" w:rsidRDefault="00EB064A" w:rsidP="00EB064A">
                  <w:pPr>
                    <w:ind w:right="304"/>
                    <w:jc w:val="both"/>
                  </w:pPr>
                  <w:r>
                    <w:t xml:space="preserve">Б)        </w:t>
                  </w:r>
                  <w:smartTag w:uri="urn:schemas-microsoft-com:office:smarttags" w:element="metricconverter">
                    <w:smartTagPr>
                      <w:attr w:name="ProductID" w:val="7 м"/>
                    </w:smartTagPr>
                    <w:r>
                      <w:t>7 м</w:t>
                    </w:r>
                  </w:smartTag>
                  <w:r>
                    <w:t xml:space="preserve"> 2 дм – 42 дм </w:t>
                  </w:r>
                  <w:smartTag w:uri="urn:schemas-microsoft-com:office:smarttags" w:element="metricconverter">
                    <w:smartTagPr>
                      <w:attr w:name="ProductID" w:val="3 см"/>
                    </w:smartTagPr>
                    <w:r>
                      <w:t>3 см</w:t>
                    </w:r>
                  </w:smartTag>
                </w:p>
              </w:tc>
            </w:tr>
            <w:tr w:rsidR="00EB064A" w:rsidTr="00EB064A">
              <w:tc>
                <w:tcPr>
                  <w:tcW w:w="6480" w:type="dxa"/>
                  <w:tcBorders>
                    <w:top w:val="nil"/>
                    <w:left w:val="nil"/>
                    <w:bottom w:val="nil"/>
                    <w:right w:val="nil"/>
                  </w:tcBorders>
                </w:tcPr>
                <w:p w:rsidR="00EB064A" w:rsidRDefault="00EB064A" w:rsidP="00EB064A">
                  <w:pPr>
                    <w:ind w:right="304"/>
                    <w:jc w:val="both"/>
                  </w:pPr>
                  <w:r>
                    <w:t xml:space="preserve">В)       </w:t>
                  </w:r>
                  <w:smartTag w:uri="urn:schemas-microsoft-com:office:smarttags" w:element="metricconverter">
                    <w:smartTagPr>
                      <w:attr w:name="ProductID" w:val="9 м"/>
                    </w:smartTagPr>
                    <w:r>
                      <w:t>9 м</w:t>
                    </w:r>
                  </w:smartTag>
                  <w:r>
                    <w:t xml:space="preserve"> 6 дм </w:t>
                  </w:r>
                  <w:smartTag w:uri="urn:schemas-microsoft-com:office:smarttags" w:element="metricconverter">
                    <w:smartTagPr>
                      <w:attr w:name="ProductID" w:val="5 см"/>
                    </w:smartTagPr>
                    <w:r>
                      <w:t>5 см</w:t>
                    </w:r>
                  </w:smartTag>
                  <w:r>
                    <w:t xml:space="preserve"> – </w:t>
                  </w:r>
                  <w:smartTag w:uri="urn:schemas-microsoft-com:office:smarttags" w:element="metricconverter">
                    <w:smartTagPr>
                      <w:attr w:name="ProductID" w:val="5 м"/>
                    </w:smartTagPr>
                    <w:r>
                      <w:t>5 м</w:t>
                    </w:r>
                  </w:smartTag>
                  <w:r>
                    <w:t xml:space="preserve"> </w:t>
                  </w:r>
                  <w:smartTag w:uri="urn:schemas-microsoft-com:office:smarttags" w:element="metricconverter">
                    <w:smartTagPr>
                      <w:attr w:name="ProductID" w:val="8 см"/>
                    </w:smartTagPr>
                    <w:r>
                      <w:t>8 см</w:t>
                    </w:r>
                  </w:smartTag>
                </w:p>
              </w:tc>
            </w:tr>
            <w:tr w:rsidR="00EB064A" w:rsidTr="00EB064A">
              <w:tc>
                <w:tcPr>
                  <w:tcW w:w="6480" w:type="dxa"/>
                  <w:tcBorders>
                    <w:top w:val="nil"/>
                    <w:left w:val="nil"/>
                    <w:bottom w:val="nil"/>
                    <w:right w:val="nil"/>
                  </w:tcBorders>
                </w:tcPr>
                <w:p w:rsidR="00EB064A" w:rsidRDefault="00EB064A" w:rsidP="00EB064A">
                  <w:pPr>
                    <w:ind w:right="304"/>
                    <w:jc w:val="both"/>
                  </w:pPr>
                  <w:r>
                    <w:t xml:space="preserve">Г)       34 дм – </w:t>
                  </w:r>
                  <w:smartTag w:uri="urn:schemas-microsoft-com:office:smarttags" w:element="metricconverter">
                    <w:smartTagPr>
                      <w:attr w:name="ProductID" w:val="2 м"/>
                    </w:smartTagPr>
                    <w:r>
                      <w:t>2 м</w:t>
                    </w:r>
                  </w:smartTag>
                  <w:r>
                    <w:t xml:space="preserve"> </w:t>
                  </w:r>
                  <w:smartTag w:uri="urn:schemas-microsoft-com:office:smarttags" w:element="metricconverter">
                    <w:smartTagPr>
                      <w:attr w:name="ProductID" w:val="37 см"/>
                    </w:smartTagPr>
                    <w:r>
                      <w:t>37 см</w:t>
                    </w:r>
                  </w:smartTag>
                </w:p>
              </w:tc>
            </w:tr>
            <w:tr w:rsidR="00EB064A" w:rsidTr="00EB064A">
              <w:tc>
                <w:tcPr>
                  <w:tcW w:w="6480" w:type="dxa"/>
                  <w:tcBorders>
                    <w:top w:val="nil"/>
                    <w:left w:val="nil"/>
                    <w:bottom w:val="nil"/>
                    <w:right w:val="nil"/>
                  </w:tcBorders>
                </w:tcPr>
                <w:p w:rsidR="00EB064A" w:rsidRDefault="00EB064A" w:rsidP="00EB064A">
                  <w:pPr>
                    <w:ind w:right="304"/>
                    <w:jc w:val="center"/>
                  </w:pPr>
                </w:p>
              </w:tc>
            </w:tr>
          </w:tbl>
          <w:p w:rsidR="00EB064A" w:rsidRDefault="00EB064A" w:rsidP="00EB064A">
            <w:pPr>
              <w:rPr>
                <w:b/>
              </w:rPr>
            </w:pPr>
          </w:p>
        </w:tc>
      </w:tr>
    </w:tbl>
    <w:p w:rsidR="00EB064A" w:rsidRPr="00EB064A" w:rsidRDefault="00EB064A" w:rsidP="00EB064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B064A">
        <w:rPr>
          <w:rFonts w:ascii="Times New Roman" w:eastAsia="Times New Roman" w:hAnsi="Times New Roman" w:cs="Times New Roman"/>
          <w:b/>
          <w:bCs/>
          <w:kern w:val="36"/>
          <w:sz w:val="48"/>
          <w:szCs w:val="48"/>
          <w:lang w:eastAsia="ru-RU"/>
        </w:rPr>
        <w:t xml:space="preserve">Повествовательные, вопросительные и побудительные предложения </w:t>
      </w:r>
    </w:p>
    <w:p w:rsidR="00EB064A" w:rsidRPr="00EB064A" w:rsidRDefault="00EB064A" w:rsidP="00EB064A">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4" w:history="1">
        <w:r w:rsidRPr="00EB064A">
          <w:rPr>
            <w:rFonts w:ascii="Times New Roman" w:eastAsia="Times New Roman" w:hAnsi="Times New Roman" w:cs="Times New Roman"/>
            <w:color w:val="0000FF"/>
            <w:sz w:val="24"/>
            <w:szCs w:val="24"/>
            <w:u w:val="single"/>
            <w:lang w:eastAsia="ru-RU"/>
          </w:rPr>
          <w:t>Леонова Ирина Васильевна</w:t>
        </w:r>
      </w:hyperlink>
      <w:r w:rsidRPr="00EB064A">
        <w:rPr>
          <w:rFonts w:ascii="Times New Roman" w:eastAsia="Times New Roman" w:hAnsi="Times New Roman" w:cs="Times New Roman"/>
          <w:sz w:val="24"/>
          <w:szCs w:val="24"/>
          <w:lang w:eastAsia="ru-RU"/>
        </w:rPr>
        <w:t xml:space="preserve">, </w:t>
      </w:r>
      <w:r w:rsidRPr="00EB064A">
        <w:rPr>
          <w:rFonts w:ascii="Times New Roman" w:eastAsia="Times New Roman" w:hAnsi="Times New Roman" w:cs="Times New Roman"/>
          <w:i/>
          <w:iCs/>
          <w:sz w:val="24"/>
          <w:szCs w:val="24"/>
          <w:lang w:eastAsia="ru-RU"/>
        </w:rPr>
        <w:t>учитель начальных классов</w:t>
      </w:r>
      <w:r w:rsidRPr="00EB064A">
        <w:rPr>
          <w:rFonts w:ascii="Times New Roman" w:eastAsia="Times New Roman" w:hAnsi="Times New Roman" w:cs="Times New Roman"/>
          <w:sz w:val="24"/>
          <w:szCs w:val="24"/>
          <w:lang w:eastAsia="ru-RU"/>
        </w:rPr>
        <w:t xml:space="preserve"> </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b/>
          <w:bCs/>
          <w:sz w:val="24"/>
          <w:szCs w:val="24"/>
          <w:lang w:eastAsia="ru-RU"/>
        </w:rPr>
        <w:t>Статья отнесена к разделу:</w:t>
      </w:r>
      <w:r w:rsidRPr="00EB064A">
        <w:rPr>
          <w:rFonts w:ascii="Times New Roman" w:eastAsia="Times New Roman" w:hAnsi="Times New Roman" w:cs="Times New Roman"/>
          <w:sz w:val="24"/>
          <w:szCs w:val="24"/>
          <w:lang w:eastAsia="ru-RU"/>
        </w:rPr>
        <w:t xml:space="preserve"> </w:t>
      </w:r>
      <w:hyperlink r:id="rId25" w:history="1">
        <w:r w:rsidRPr="00EB064A">
          <w:rPr>
            <w:rFonts w:ascii="Times New Roman" w:eastAsia="Times New Roman" w:hAnsi="Times New Roman" w:cs="Times New Roman"/>
            <w:color w:val="0000FF"/>
            <w:sz w:val="24"/>
            <w:szCs w:val="24"/>
            <w:u w:val="single"/>
            <w:lang w:eastAsia="ru-RU"/>
          </w:rPr>
          <w:t>Преподавание в начальной школе</w:t>
        </w:r>
      </w:hyperlink>
      <w:r w:rsidRPr="00EB064A">
        <w:rPr>
          <w:rFonts w:ascii="Times New Roman" w:eastAsia="Times New Roman" w:hAnsi="Times New Roman" w:cs="Times New Roman"/>
          <w:sz w:val="24"/>
          <w:szCs w:val="24"/>
          <w:lang w:eastAsia="ru-RU"/>
        </w:rPr>
        <w:t xml:space="preserve"> </w:t>
      </w:r>
    </w:p>
    <w:p w:rsidR="00EB064A" w:rsidRPr="00EB064A" w:rsidRDefault="00EB064A" w:rsidP="00EB064A">
      <w:pPr>
        <w:spacing w:after="0"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pict>
          <v:rect id="_x0000_i1025" style="width:0;height:1.5pt" o:hralign="center" o:hrstd="t" o:hr="t" fillcolor="#a6a6a6" stroked="f"/>
        </w:pic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b/>
          <w:bCs/>
          <w:sz w:val="24"/>
          <w:szCs w:val="24"/>
          <w:lang w:eastAsia="ru-RU"/>
        </w:rPr>
        <w:t xml:space="preserve">Цель урока: </w:t>
      </w:r>
    </w:p>
    <w:p w:rsidR="00EB064A" w:rsidRPr="00EB064A" w:rsidRDefault="00EB064A" w:rsidP="00EB064A">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познакомить детей с предложениями по цели высказывания; </w:t>
      </w:r>
    </w:p>
    <w:p w:rsidR="00EB064A" w:rsidRPr="00EB064A" w:rsidRDefault="00EB064A" w:rsidP="00EB064A">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развивать умения детей правильно строить и произносить предложения, выделяя интонацией знак препинания; </w:t>
      </w:r>
    </w:p>
    <w:p w:rsidR="00EB064A" w:rsidRPr="00EB064A" w:rsidRDefault="00EB064A" w:rsidP="00EB064A">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учить чувствовать интонационную окраску русского языка; </w:t>
      </w:r>
    </w:p>
    <w:p w:rsidR="00EB064A" w:rsidRPr="00EB064A" w:rsidRDefault="00EB064A" w:rsidP="00EB064A">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развивать у детей образное воображение; </w:t>
      </w:r>
    </w:p>
    <w:p w:rsidR="00EB064A" w:rsidRPr="00EB064A" w:rsidRDefault="00EB064A" w:rsidP="00EB064A">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на примере </w:t>
      </w:r>
      <w:proofErr w:type="spellStart"/>
      <w:r w:rsidRPr="00EB064A">
        <w:rPr>
          <w:rFonts w:ascii="Times New Roman" w:eastAsia="Times New Roman" w:hAnsi="Times New Roman" w:cs="Times New Roman"/>
          <w:sz w:val="24"/>
          <w:szCs w:val="24"/>
          <w:lang w:eastAsia="ru-RU"/>
        </w:rPr>
        <w:t>разноуровневых</w:t>
      </w:r>
      <w:proofErr w:type="spellEnd"/>
      <w:r w:rsidRPr="00EB064A">
        <w:rPr>
          <w:rFonts w:ascii="Times New Roman" w:eastAsia="Times New Roman" w:hAnsi="Times New Roman" w:cs="Times New Roman"/>
          <w:sz w:val="24"/>
          <w:szCs w:val="24"/>
          <w:lang w:eastAsia="ru-RU"/>
        </w:rPr>
        <w:t xml:space="preserve"> заданий воспитывать у учащихся уверенность и интерес к выполнению самостоятельных работ. </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b/>
          <w:bCs/>
          <w:sz w:val="24"/>
          <w:szCs w:val="24"/>
          <w:lang w:eastAsia="ru-RU"/>
        </w:rPr>
        <w:t>Оборудование:</w:t>
      </w:r>
      <w:r w:rsidRPr="00EB064A">
        <w:rPr>
          <w:rFonts w:ascii="Times New Roman" w:eastAsia="Times New Roman" w:hAnsi="Times New Roman" w:cs="Times New Roman"/>
          <w:sz w:val="24"/>
          <w:szCs w:val="24"/>
          <w:lang w:eastAsia="ru-RU"/>
        </w:rPr>
        <w:t xml:space="preserve"> </w:t>
      </w:r>
    </w:p>
    <w:p w:rsidR="00EB064A" w:rsidRPr="00EB064A" w:rsidRDefault="00EB064A" w:rsidP="00EB064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таблица по теме “Предложение”; </w:t>
      </w:r>
    </w:p>
    <w:p w:rsidR="00EB064A" w:rsidRPr="00EB064A" w:rsidRDefault="00EB064A" w:rsidP="00EB064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иллюстративный материал по словарным словам; </w:t>
      </w:r>
    </w:p>
    <w:p w:rsidR="00EB064A" w:rsidRPr="00EB064A" w:rsidRDefault="00EB064A" w:rsidP="00EB064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карточки для групповой работы; </w:t>
      </w:r>
    </w:p>
    <w:p w:rsidR="00EB064A" w:rsidRPr="00EB064A" w:rsidRDefault="00EB064A" w:rsidP="00EB064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карточки для индивидуальной работы; </w:t>
      </w:r>
    </w:p>
    <w:p w:rsidR="00EB064A" w:rsidRPr="00EB064A" w:rsidRDefault="00EB064A" w:rsidP="00EB064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карточки для </w:t>
      </w:r>
      <w:proofErr w:type="spellStart"/>
      <w:r w:rsidRPr="00EB064A">
        <w:rPr>
          <w:rFonts w:ascii="Times New Roman" w:eastAsia="Times New Roman" w:hAnsi="Times New Roman" w:cs="Times New Roman"/>
          <w:sz w:val="24"/>
          <w:szCs w:val="24"/>
          <w:lang w:eastAsia="ru-RU"/>
        </w:rPr>
        <w:t>разноуровненых</w:t>
      </w:r>
      <w:proofErr w:type="spellEnd"/>
      <w:r w:rsidRPr="00EB064A">
        <w:rPr>
          <w:rFonts w:ascii="Times New Roman" w:eastAsia="Times New Roman" w:hAnsi="Times New Roman" w:cs="Times New Roman"/>
          <w:sz w:val="24"/>
          <w:szCs w:val="24"/>
          <w:lang w:eastAsia="ru-RU"/>
        </w:rPr>
        <w:t xml:space="preserve"> заданий; </w:t>
      </w:r>
    </w:p>
    <w:p w:rsidR="00EB064A" w:rsidRPr="00EB064A" w:rsidRDefault="00EB064A" w:rsidP="00EB064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стихотворение К.И.Чуковского “Телефон”; </w:t>
      </w:r>
    </w:p>
    <w:p w:rsidR="00EB064A" w:rsidRPr="00EB064A" w:rsidRDefault="00EB064A" w:rsidP="00EB064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lastRenderedPageBreak/>
        <w:t xml:space="preserve">загадки. </w:t>
      </w:r>
    </w:p>
    <w:p w:rsidR="00EB064A" w:rsidRPr="00EB064A" w:rsidRDefault="00EB064A" w:rsidP="00EB064A">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sidRPr="00EB064A">
        <w:rPr>
          <w:rFonts w:ascii="Times New Roman" w:eastAsia="Times New Roman" w:hAnsi="Times New Roman" w:cs="Times New Roman"/>
          <w:b/>
          <w:bCs/>
          <w:sz w:val="24"/>
          <w:szCs w:val="24"/>
          <w:lang w:eastAsia="ru-RU"/>
        </w:rPr>
        <w:t>Ход урока</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b/>
          <w:bCs/>
          <w:sz w:val="24"/>
          <w:szCs w:val="24"/>
          <w:lang w:eastAsia="ru-RU"/>
        </w:rPr>
        <w:t>I. Организационный момент.</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Ребята, сегодня у нас на уроке присутствуют гости. Давайте с ними поздороваемся.</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Д.: </w:t>
      </w:r>
    </w:p>
    <w:p w:rsidR="00EB064A" w:rsidRPr="00EB064A" w:rsidRDefault="00EB064A" w:rsidP="00EB064A">
      <w:pPr>
        <w:spacing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“Здравствуйте!” - ты скажешь человеку.</w:t>
      </w:r>
      <w:r w:rsidRPr="00EB064A">
        <w:rPr>
          <w:rFonts w:ascii="Times New Roman" w:eastAsia="Times New Roman" w:hAnsi="Times New Roman" w:cs="Times New Roman"/>
          <w:sz w:val="24"/>
          <w:szCs w:val="24"/>
          <w:lang w:eastAsia="ru-RU"/>
        </w:rPr>
        <w:br/>
        <w:t>“Здравствуй!” - улыбнется он в ответ.</w:t>
      </w:r>
      <w:r w:rsidRPr="00EB064A">
        <w:rPr>
          <w:rFonts w:ascii="Times New Roman" w:eastAsia="Times New Roman" w:hAnsi="Times New Roman" w:cs="Times New Roman"/>
          <w:sz w:val="24"/>
          <w:szCs w:val="24"/>
          <w:lang w:eastAsia="ru-RU"/>
        </w:rPr>
        <w:br/>
        <w:t>И наверно не пойдет в аптеку</w:t>
      </w:r>
      <w:proofErr w:type="gramStart"/>
      <w:r w:rsidRPr="00EB064A">
        <w:rPr>
          <w:rFonts w:ascii="Times New Roman" w:eastAsia="Times New Roman" w:hAnsi="Times New Roman" w:cs="Times New Roman"/>
          <w:sz w:val="24"/>
          <w:szCs w:val="24"/>
          <w:lang w:eastAsia="ru-RU"/>
        </w:rPr>
        <w:br/>
        <w:t>И</w:t>
      </w:r>
      <w:proofErr w:type="gramEnd"/>
      <w:r w:rsidRPr="00EB064A">
        <w:rPr>
          <w:rFonts w:ascii="Times New Roman" w:eastAsia="Times New Roman" w:hAnsi="Times New Roman" w:cs="Times New Roman"/>
          <w:sz w:val="24"/>
          <w:szCs w:val="24"/>
          <w:lang w:eastAsia="ru-RU"/>
        </w:rPr>
        <w:t xml:space="preserve"> здоровым будет много лет.</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Ну, а теперь начинаем урок. И как всегда первый этап урока – “минутка чистописания”.</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b/>
          <w:bCs/>
          <w:sz w:val="24"/>
          <w:szCs w:val="24"/>
          <w:lang w:eastAsia="ru-RU"/>
        </w:rPr>
        <w:t>II. Чистописание.</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У.: - </w:t>
      </w:r>
      <w:proofErr w:type="gramStart"/>
      <w:r w:rsidRPr="00EB064A">
        <w:rPr>
          <w:rFonts w:ascii="Times New Roman" w:eastAsia="Times New Roman" w:hAnsi="Times New Roman" w:cs="Times New Roman"/>
          <w:sz w:val="24"/>
          <w:szCs w:val="24"/>
          <w:lang w:eastAsia="ru-RU"/>
        </w:rPr>
        <w:t>Скажите</w:t>
      </w:r>
      <w:proofErr w:type="gramEnd"/>
      <w:r w:rsidRPr="00EB064A">
        <w:rPr>
          <w:rFonts w:ascii="Times New Roman" w:eastAsia="Times New Roman" w:hAnsi="Times New Roman" w:cs="Times New Roman"/>
          <w:sz w:val="24"/>
          <w:szCs w:val="24"/>
          <w:lang w:eastAsia="ru-RU"/>
        </w:rPr>
        <w:t xml:space="preserve"> пожалуйста, какой девятый месяц года?</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Д.: - Это сентябрь.</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Попробуйте подобрать опорные слова или словосочетания, по которым можно понять, что речь идет об осени.</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064A">
        <w:rPr>
          <w:rFonts w:ascii="Times New Roman" w:eastAsia="Times New Roman" w:hAnsi="Times New Roman" w:cs="Times New Roman"/>
          <w:sz w:val="24"/>
          <w:szCs w:val="24"/>
          <w:lang w:eastAsia="ru-RU"/>
        </w:rPr>
        <w:t>Д.: - Дождь, лужи, отлет птиц, листопад, зонтик, сапоги и т.д.</w:t>
      </w:r>
      <w:proofErr w:type="gramEnd"/>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У.: - Хорошо. В некоторых названных вами словах встречается буква “О”. Вот ее мы и будем писать в различных соединениях с другими буквами. </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На доске появляется запись заглавной и строчной букв с нижним, средним и верхним соединениями с другими буквами.</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b/>
          <w:bCs/>
          <w:sz w:val="24"/>
          <w:szCs w:val="24"/>
          <w:lang w:eastAsia="ru-RU"/>
        </w:rPr>
      </w:pPr>
      <w:r w:rsidRPr="00EB064A">
        <w:rPr>
          <w:rFonts w:ascii="Times New Roman" w:eastAsia="Times New Roman" w:hAnsi="Times New Roman" w:cs="Times New Roman"/>
          <w:b/>
          <w:bCs/>
          <w:sz w:val="24"/>
          <w:szCs w:val="24"/>
          <w:lang w:eastAsia="ru-RU"/>
        </w:rPr>
        <w:t>III. Словарная работа</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Вы говорили, что осенью птицы улетают в теплые края, но некоторые из названных птиц остаются с нами зимовать. Вспомните словарные слова, обозначающие названия птиц, в написании которые есть сочетания “</w:t>
      </w:r>
      <w:proofErr w:type="spellStart"/>
      <w:r w:rsidRPr="00EB064A">
        <w:rPr>
          <w:rFonts w:ascii="Times New Roman" w:eastAsia="Times New Roman" w:hAnsi="Times New Roman" w:cs="Times New Roman"/>
          <w:sz w:val="24"/>
          <w:szCs w:val="24"/>
          <w:lang w:eastAsia="ru-RU"/>
        </w:rPr>
        <w:t>оро</w:t>
      </w:r>
      <w:proofErr w:type="spellEnd"/>
      <w:r w:rsidRPr="00EB064A">
        <w:rPr>
          <w:rFonts w:ascii="Times New Roman" w:eastAsia="Times New Roman" w:hAnsi="Times New Roman" w:cs="Times New Roman"/>
          <w:sz w:val="24"/>
          <w:szCs w:val="24"/>
          <w:lang w:eastAsia="ru-RU"/>
        </w:rPr>
        <w:t>” или “</w:t>
      </w:r>
      <w:proofErr w:type="spellStart"/>
      <w:r w:rsidRPr="00EB064A">
        <w:rPr>
          <w:rFonts w:ascii="Times New Roman" w:eastAsia="Times New Roman" w:hAnsi="Times New Roman" w:cs="Times New Roman"/>
          <w:sz w:val="24"/>
          <w:szCs w:val="24"/>
          <w:lang w:eastAsia="ru-RU"/>
        </w:rPr>
        <w:t>оло</w:t>
      </w:r>
      <w:proofErr w:type="spellEnd"/>
      <w:r w:rsidRPr="00EB064A">
        <w:rPr>
          <w:rFonts w:ascii="Times New Roman" w:eastAsia="Times New Roman" w:hAnsi="Times New Roman" w:cs="Times New Roman"/>
          <w:sz w:val="24"/>
          <w:szCs w:val="24"/>
          <w:lang w:eastAsia="ru-RU"/>
        </w:rPr>
        <w:t>”.</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Дети называют слова, записывают их на доске, учитель вывешивает картинки птиц. </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На доске появляется запись: </w:t>
      </w:r>
      <w:r w:rsidRPr="00EB064A">
        <w:rPr>
          <w:rFonts w:ascii="Times New Roman" w:eastAsia="Times New Roman" w:hAnsi="Times New Roman" w:cs="Times New Roman"/>
          <w:i/>
          <w:iCs/>
          <w:sz w:val="24"/>
          <w:szCs w:val="24"/>
          <w:lang w:eastAsia="ru-RU"/>
        </w:rPr>
        <w:t>ворона, воробей, сорока, соловей.</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Ребята, попробуйте включить свою фантазию и воображение и объясните, почему в этих словах безударная гласная “о”.</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Д.: </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гнезда птиц круглые, как буква “о”;</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lastRenderedPageBreak/>
        <w:t>- яйца овальные;</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птенцы птиц похожи на маленькие комочки;</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когда птицам холодно они растопыривают свои перья и становятся кругленькими и т.д.</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Молодцы! А теперь внимательно посмотрите на записанные слова и скажите, что в них общего с точки зрения русского языка.</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Д.: </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во всех словах три слога;</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слова отвечают на вопрос “кто?” и являются одушевленными предметами;</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это имена существительные;</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 они все записаны с буквы, </w:t>
      </w:r>
      <w:proofErr w:type="spellStart"/>
      <w:r w:rsidRPr="00EB064A">
        <w:rPr>
          <w:rFonts w:ascii="Times New Roman" w:eastAsia="Times New Roman" w:hAnsi="Times New Roman" w:cs="Times New Roman"/>
          <w:sz w:val="24"/>
          <w:szCs w:val="24"/>
          <w:lang w:eastAsia="ru-RU"/>
        </w:rPr>
        <w:t>обозначаюшей</w:t>
      </w:r>
      <w:proofErr w:type="spellEnd"/>
      <w:r w:rsidRPr="00EB064A">
        <w:rPr>
          <w:rFonts w:ascii="Times New Roman" w:eastAsia="Times New Roman" w:hAnsi="Times New Roman" w:cs="Times New Roman"/>
          <w:sz w:val="24"/>
          <w:szCs w:val="24"/>
          <w:lang w:eastAsia="ru-RU"/>
        </w:rPr>
        <w:t xml:space="preserve"> согласный звук</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А теперь попробуйте эти слова разбить на две группы.</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Д.: </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064A">
        <w:rPr>
          <w:rFonts w:ascii="Times New Roman" w:eastAsia="Times New Roman" w:hAnsi="Times New Roman" w:cs="Times New Roman"/>
          <w:sz w:val="24"/>
          <w:szCs w:val="24"/>
          <w:lang w:eastAsia="ru-RU"/>
        </w:rPr>
        <w:t>- слова “ворона” и “сорока” - имена существительные женского рода, а слова “воробей” и “соловей” - мужского рода;</w:t>
      </w:r>
      <w:proofErr w:type="gramEnd"/>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в словах “ворона” и “сорока” ударный второй слог, а в остальных словах – третий.</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Молодцы!</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b/>
          <w:bCs/>
          <w:sz w:val="24"/>
          <w:szCs w:val="24"/>
          <w:lang w:eastAsia="ru-RU"/>
        </w:rPr>
      </w:pPr>
      <w:r w:rsidRPr="00EB064A">
        <w:rPr>
          <w:rFonts w:ascii="Times New Roman" w:eastAsia="Times New Roman" w:hAnsi="Times New Roman" w:cs="Times New Roman"/>
          <w:b/>
          <w:bCs/>
          <w:sz w:val="24"/>
          <w:szCs w:val="24"/>
          <w:lang w:eastAsia="ru-RU"/>
        </w:rPr>
        <w:t xml:space="preserve">IV. Работа над темой урока. </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Сегодня мы будем более подробно говорить о теме, которую изучали раньше. А название темы вам придется сказать самим, отгадав загадки о знаках препинания.</w:t>
      </w:r>
    </w:p>
    <w:p w:rsidR="00EB064A" w:rsidRPr="00EB064A" w:rsidRDefault="00EB064A" w:rsidP="00EB064A">
      <w:pPr>
        <w:spacing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Бурным чувствам нет конца:</w:t>
      </w:r>
      <w:r w:rsidRPr="00EB064A">
        <w:rPr>
          <w:rFonts w:ascii="Times New Roman" w:eastAsia="Times New Roman" w:hAnsi="Times New Roman" w:cs="Times New Roman"/>
          <w:sz w:val="24"/>
          <w:szCs w:val="24"/>
          <w:lang w:eastAsia="ru-RU"/>
        </w:rPr>
        <w:br/>
        <w:t>Пылкий нрав у молодца.</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Д.: - Это восклицательный знак.</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w:t>
      </w:r>
    </w:p>
    <w:p w:rsidR="00EB064A" w:rsidRPr="00EB064A" w:rsidRDefault="00EB064A" w:rsidP="00EB064A">
      <w:pPr>
        <w:spacing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Вечно думая над смыслом,</w:t>
      </w:r>
      <w:r w:rsidRPr="00EB064A">
        <w:rPr>
          <w:rFonts w:ascii="Times New Roman" w:eastAsia="Times New Roman" w:hAnsi="Times New Roman" w:cs="Times New Roman"/>
          <w:sz w:val="24"/>
          <w:szCs w:val="24"/>
          <w:lang w:eastAsia="ru-RU"/>
        </w:rPr>
        <w:br/>
        <w:t>Изогнулся коромыслом.</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Д.: - Это вопросительный знак.</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У.: </w:t>
      </w:r>
    </w:p>
    <w:p w:rsidR="00EB064A" w:rsidRPr="00EB064A" w:rsidRDefault="00EB064A" w:rsidP="00EB064A">
      <w:pPr>
        <w:spacing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Загораживает путь,</w:t>
      </w:r>
      <w:r w:rsidRPr="00EB064A">
        <w:rPr>
          <w:rFonts w:ascii="Times New Roman" w:eastAsia="Times New Roman" w:hAnsi="Times New Roman" w:cs="Times New Roman"/>
          <w:sz w:val="24"/>
          <w:szCs w:val="24"/>
          <w:lang w:eastAsia="ru-RU"/>
        </w:rPr>
        <w:br/>
        <w:t>Предлагает отдохнуть.</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lastRenderedPageBreak/>
        <w:t>Д.: - Это точка.</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Во время ответов детей учитель выставляет на доску карточки с этими знаками.</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Кто догадался, о чем сегодня на уроке пойдет речь?</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Д.: - На уроке мы будем говорить о предложениях и знаках препинаниях в конце предложений.</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Расскажите все, что вы знаете о предложении.</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Д.: - Предложение – это законченная мысль. На письме предложения пишутся с большой буквы, а в конце ставится точка, вопросительный или восклицательный знаки. В устной речи предложения отделяют друг от друга паузой и интонацией. Несколько предложений, связанных между собой по смыслу, образуют текст. Текст имеет заглавие.</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Ребята, прослушайте текст и скажите, одинаково ли произносятся предложения.</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Учитель читает текст: После работы мама пришла домой и спрашивает сына:</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Ванюша, ты сделал уроки на завтра?</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Нет, – отвечает сын. – Я смотрел мультфильмы.</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Мама огорчилась ответу сына и раздраженно сказала:</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Ну, так делай!</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Д.: - Предложения произносятся по-разному. Сначала мама спрашивает, сын ей отвечает. А потом мама приказывает сыну делать уроки.</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Правильно. Предложения отличаются по цели высказывания: они могут содержать вопрос, спокойное повествование или давать указания, приказы, просьбы. И в зависимости от цели высказывания, на конце предложений стоят разные знаки препинания.</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b/>
          <w:bCs/>
          <w:sz w:val="24"/>
          <w:szCs w:val="24"/>
          <w:lang w:eastAsia="ru-RU"/>
        </w:rPr>
        <w:t>V. Работа с учебником.</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–Откройте учебник на ст. 33 и прочитайте правило о предложениях по цели высказывания.</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Какие предложения называются повествовательными, вопросительными, побудительными? Что ставится в конце каждого такого предложения?</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Дети отвечают на вопросы, используя правило.</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На стр.33 есть упражнение №76. Прочитайте его и назовите только побудительное предложение.</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Дети читают это предложение</w:t>
      </w:r>
      <w:r w:rsidRPr="00EB064A">
        <w:rPr>
          <w:rFonts w:ascii="Times New Roman" w:eastAsia="Times New Roman" w:hAnsi="Times New Roman" w:cs="Times New Roman"/>
          <w:i/>
          <w:iCs/>
          <w:sz w:val="24"/>
          <w:szCs w:val="24"/>
          <w:lang w:eastAsia="ru-RU"/>
        </w:rPr>
        <w:t xml:space="preserve">: Сажайте деревья и цветы! </w:t>
      </w:r>
      <w:r w:rsidRPr="00EB064A">
        <w:rPr>
          <w:rFonts w:ascii="Times New Roman" w:eastAsia="Times New Roman" w:hAnsi="Times New Roman" w:cs="Times New Roman"/>
          <w:sz w:val="24"/>
          <w:szCs w:val="24"/>
          <w:lang w:eastAsia="ru-RU"/>
        </w:rPr>
        <w:t>Предложение записывается на доске и в тетрадях учащихся, разбираются известные орфограммы.</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lastRenderedPageBreak/>
        <w:t>У.: - Почему это предложение побудительное?</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Д.: - Потому, что оно призывает к действию.</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А какие оставшиеся предложения по цели высказывания?</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Д.: - Это повествовательные предложения потому, что в них о чем-то спокойно сообщается.</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064A">
        <w:rPr>
          <w:rFonts w:ascii="Times New Roman" w:eastAsia="Times New Roman" w:hAnsi="Times New Roman" w:cs="Times New Roman"/>
          <w:sz w:val="24"/>
          <w:szCs w:val="24"/>
          <w:lang w:eastAsia="ru-RU"/>
        </w:rPr>
        <w:t>У.: - Попробуйте преобразовать повествовательные предложения в вопросительные, делая интонационное и логическое ударение.</w:t>
      </w:r>
      <w:proofErr w:type="gramEnd"/>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Дети называют вопросительные предложения.</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Итак, какие же бывают предложения по цели высказывания?</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Ответы детей.</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b/>
          <w:bCs/>
          <w:sz w:val="24"/>
          <w:szCs w:val="24"/>
          <w:lang w:eastAsia="ru-RU"/>
        </w:rPr>
        <w:t xml:space="preserve">VI. Групповая работа детей. </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А теперь вы будете работать в группах. Вам надо определить вид предложения и поставить в них правильные знаки препинания.</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Детям раздаются карточки с текстами.</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b/>
          <w:bCs/>
          <w:sz w:val="24"/>
          <w:szCs w:val="24"/>
          <w:lang w:eastAsia="ru-RU"/>
        </w:rPr>
        <w:t xml:space="preserve">Карточка №1. </w:t>
      </w:r>
      <w:r w:rsidRPr="00EB064A">
        <w:rPr>
          <w:rFonts w:ascii="Times New Roman" w:eastAsia="Times New Roman" w:hAnsi="Times New Roman" w:cs="Times New Roman"/>
          <w:sz w:val="24"/>
          <w:szCs w:val="24"/>
          <w:lang w:eastAsia="ru-RU"/>
        </w:rPr>
        <w:t>Из книг мы узнаем много интересного</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Ты любишь читать книги </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Не вырывай страницы из книг</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b/>
          <w:bCs/>
          <w:sz w:val="24"/>
          <w:szCs w:val="24"/>
          <w:lang w:eastAsia="ru-RU"/>
        </w:rPr>
        <w:t>Карточка №2.</w:t>
      </w:r>
      <w:r w:rsidRPr="00EB064A">
        <w:rPr>
          <w:rFonts w:ascii="Times New Roman" w:eastAsia="Times New Roman" w:hAnsi="Times New Roman" w:cs="Times New Roman"/>
          <w:sz w:val="24"/>
          <w:szCs w:val="24"/>
          <w:lang w:eastAsia="ru-RU"/>
        </w:rPr>
        <w:t xml:space="preserve"> Ты придешь сегодня ко мне смотреть интересный мультфильм</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Я только с сестренкой поиграю и приду к тебе</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Ребята, давайте жить дружно</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Давайте проверим работы.</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Дети читают повествовательные, вопросительные и побудительные предложения и доказывают постановку знаков препинания.</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b/>
          <w:bCs/>
          <w:sz w:val="24"/>
          <w:szCs w:val="24"/>
          <w:lang w:eastAsia="ru-RU"/>
        </w:rPr>
        <w:t>VII. Работа над предложением.</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У. – А сейчас мы поработаем с деформированным предложением. Составьте повествовательное предложение из данных слов: </w:t>
      </w:r>
      <w:r w:rsidRPr="00EB064A">
        <w:rPr>
          <w:rFonts w:ascii="Times New Roman" w:eastAsia="Times New Roman" w:hAnsi="Times New Roman" w:cs="Times New Roman"/>
          <w:i/>
          <w:iCs/>
          <w:sz w:val="24"/>
          <w:szCs w:val="24"/>
          <w:lang w:eastAsia="ru-RU"/>
        </w:rPr>
        <w:t>ребята, под деревом, ежика, нашли, маленького.</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Дети составляют предложение, записывают его на доске и в тетради, разбирают по членам предложения, выписывают словосочетания и составляют схему.</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b/>
          <w:bCs/>
          <w:sz w:val="24"/>
          <w:szCs w:val="24"/>
          <w:lang w:eastAsia="ru-RU"/>
        </w:rPr>
      </w:pPr>
      <w:r w:rsidRPr="00EB064A">
        <w:rPr>
          <w:rFonts w:ascii="Times New Roman" w:eastAsia="Times New Roman" w:hAnsi="Times New Roman" w:cs="Times New Roman"/>
          <w:b/>
          <w:bCs/>
          <w:sz w:val="24"/>
          <w:szCs w:val="24"/>
          <w:lang w:eastAsia="ru-RU"/>
        </w:rPr>
        <w:t>VIII. Работа с индивидуальными карточками.</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lastRenderedPageBreak/>
        <w:t>На партах у каждого ребенка лежат карточки со знаками препинания.</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А сейчас вы попробуете сами определить вид предложения и поднять карточку с определенным знаком препинания.</w:t>
      </w:r>
    </w:p>
    <w:p w:rsidR="00EB064A" w:rsidRPr="00EB064A" w:rsidRDefault="00EB064A" w:rsidP="00EB064A">
      <w:pPr>
        <w:spacing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меня зазвонил телефон.</w:t>
      </w:r>
      <w:r w:rsidRPr="00EB064A">
        <w:rPr>
          <w:rFonts w:ascii="Times New Roman" w:eastAsia="Times New Roman" w:hAnsi="Times New Roman" w:cs="Times New Roman"/>
          <w:sz w:val="24"/>
          <w:szCs w:val="24"/>
          <w:lang w:eastAsia="ru-RU"/>
        </w:rPr>
        <w:br/>
        <w:t>- Кто говорит?</w:t>
      </w:r>
      <w:r w:rsidRPr="00EB064A">
        <w:rPr>
          <w:rFonts w:ascii="Times New Roman" w:eastAsia="Times New Roman" w:hAnsi="Times New Roman" w:cs="Times New Roman"/>
          <w:sz w:val="24"/>
          <w:szCs w:val="24"/>
          <w:lang w:eastAsia="ru-RU"/>
        </w:rPr>
        <w:br/>
        <w:t>- Слон.</w:t>
      </w:r>
      <w:r w:rsidRPr="00EB064A">
        <w:rPr>
          <w:rFonts w:ascii="Times New Roman" w:eastAsia="Times New Roman" w:hAnsi="Times New Roman" w:cs="Times New Roman"/>
          <w:sz w:val="24"/>
          <w:szCs w:val="24"/>
          <w:lang w:eastAsia="ru-RU"/>
        </w:rPr>
        <w:br/>
        <w:t>- Откуда?</w:t>
      </w:r>
      <w:r w:rsidRPr="00EB064A">
        <w:rPr>
          <w:rFonts w:ascii="Times New Roman" w:eastAsia="Times New Roman" w:hAnsi="Times New Roman" w:cs="Times New Roman"/>
          <w:sz w:val="24"/>
          <w:szCs w:val="24"/>
          <w:lang w:eastAsia="ru-RU"/>
        </w:rPr>
        <w:br/>
        <w:t>- От верблюда.</w:t>
      </w:r>
      <w:r w:rsidRPr="00EB064A">
        <w:rPr>
          <w:rFonts w:ascii="Times New Roman" w:eastAsia="Times New Roman" w:hAnsi="Times New Roman" w:cs="Times New Roman"/>
          <w:sz w:val="24"/>
          <w:szCs w:val="24"/>
          <w:lang w:eastAsia="ru-RU"/>
        </w:rPr>
        <w:br/>
        <w:t>- Что вам надо?</w:t>
      </w:r>
      <w:r w:rsidRPr="00EB064A">
        <w:rPr>
          <w:rFonts w:ascii="Times New Roman" w:eastAsia="Times New Roman" w:hAnsi="Times New Roman" w:cs="Times New Roman"/>
          <w:sz w:val="24"/>
          <w:szCs w:val="24"/>
          <w:lang w:eastAsia="ru-RU"/>
        </w:rPr>
        <w:br/>
        <w:t>- Шоколада.</w:t>
      </w:r>
      <w:r w:rsidRPr="00EB064A">
        <w:rPr>
          <w:rFonts w:ascii="Times New Roman" w:eastAsia="Times New Roman" w:hAnsi="Times New Roman" w:cs="Times New Roman"/>
          <w:sz w:val="24"/>
          <w:szCs w:val="24"/>
          <w:lang w:eastAsia="ru-RU"/>
        </w:rPr>
        <w:br/>
        <w:t>- Для кого?</w:t>
      </w:r>
      <w:r w:rsidRPr="00EB064A">
        <w:rPr>
          <w:rFonts w:ascii="Times New Roman" w:eastAsia="Times New Roman" w:hAnsi="Times New Roman" w:cs="Times New Roman"/>
          <w:sz w:val="24"/>
          <w:szCs w:val="24"/>
          <w:lang w:eastAsia="ru-RU"/>
        </w:rPr>
        <w:br/>
        <w:t>- Для сына моего.</w:t>
      </w:r>
      <w:r w:rsidRPr="00EB064A">
        <w:rPr>
          <w:rFonts w:ascii="Times New Roman" w:eastAsia="Times New Roman" w:hAnsi="Times New Roman" w:cs="Times New Roman"/>
          <w:sz w:val="24"/>
          <w:szCs w:val="24"/>
          <w:lang w:eastAsia="ru-RU"/>
        </w:rPr>
        <w:br/>
        <w:t xml:space="preserve">А потом позвонили </w:t>
      </w:r>
      <w:proofErr w:type="spellStart"/>
      <w:r w:rsidRPr="00EB064A">
        <w:rPr>
          <w:rFonts w:ascii="Times New Roman" w:eastAsia="Times New Roman" w:hAnsi="Times New Roman" w:cs="Times New Roman"/>
          <w:sz w:val="24"/>
          <w:szCs w:val="24"/>
          <w:lang w:eastAsia="ru-RU"/>
        </w:rPr>
        <w:t>зайчатки</w:t>
      </w:r>
      <w:proofErr w:type="spellEnd"/>
      <w:r w:rsidRPr="00EB064A">
        <w:rPr>
          <w:rFonts w:ascii="Times New Roman" w:eastAsia="Times New Roman" w:hAnsi="Times New Roman" w:cs="Times New Roman"/>
          <w:sz w:val="24"/>
          <w:szCs w:val="24"/>
          <w:lang w:eastAsia="ru-RU"/>
        </w:rPr>
        <w:t>.</w:t>
      </w:r>
      <w:r w:rsidRPr="00EB064A">
        <w:rPr>
          <w:rFonts w:ascii="Times New Roman" w:eastAsia="Times New Roman" w:hAnsi="Times New Roman" w:cs="Times New Roman"/>
          <w:sz w:val="24"/>
          <w:szCs w:val="24"/>
          <w:lang w:eastAsia="ru-RU"/>
        </w:rPr>
        <w:br/>
        <w:t>- Нельзя ли прислать перчатки?</w:t>
      </w:r>
      <w:r w:rsidRPr="00EB064A">
        <w:rPr>
          <w:rFonts w:ascii="Times New Roman" w:eastAsia="Times New Roman" w:hAnsi="Times New Roman" w:cs="Times New Roman"/>
          <w:sz w:val="24"/>
          <w:szCs w:val="24"/>
          <w:lang w:eastAsia="ru-RU"/>
        </w:rPr>
        <w:br/>
        <w:t>А потом позвони мартышки.</w:t>
      </w:r>
      <w:r w:rsidRPr="00EB064A">
        <w:rPr>
          <w:rFonts w:ascii="Times New Roman" w:eastAsia="Times New Roman" w:hAnsi="Times New Roman" w:cs="Times New Roman"/>
          <w:sz w:val="24"/>
          <w:szCs w:val="24"/>
          <w:lang w:eastAsia="ru-RU"/>
        </w:rPr>
        <w:br/>
        <w:t>- Пришлите, пожалуйста, книжки!</w:t>
      </w:r>
      <w:r w:rsidRPr="00EB064A">
        <w:rPr>
          <w:rFonts w:ascii="Times New Roman" w:eastAsia="Times New Roman" w:hAnsi="Times New Roman" w:cs="Times New Roman"/>
          <w:sz w:val="24"/>
          <w:szCs w:val="24"/>
          <w:lang w:eastAsia="ru-RU"/>
        </w:rPr>
        <w:br/>
        <w:t>А потом позвонил медведь</w:t>
      </w:r>
      <w:proofErr w:type="gramStart"/>
      <w:r w:rsidRPr="00EB064A">
        <w:rPr>
          <w:rFonts w:ascii="Times New Roman" w:eastAsia="Times New Roman" w:hAnsi="Times New Roman" w:cs="Times New Roman"/>
          <w:sz w:val="24"/>
          <w:szCs w:val="24"/>
          <w:lang w:eastAsia="ru-RU"/>
        </w:rPr>
        <w:br/>
        <w:t>Д</w:t>
      </w:r>
      <w:proofErr w:type="gramEnd"/>
      <w:r w:rsidRPr="00EB064A">
        <w:rPr>
          <w:rFonts w:ascii="Times New Roman" w:eastAsia="Times New Roman" w:hAnsi="Times New Roman" w:cs="Times New Roman"/>
          <w:sz w:val="24"/>
          <w:szCs w:val="24"/>
          <w:lang w:eastAsia="ru-RU"/>
        </w:rPr>
        <w:t>а как начал как начал реветь.</w:t>
      </w:r>
      <w:r w:rsidRPr="00EB064A">
        <w:rPr>
          <w:rFonts w:ascii="Times New Roman" w:eastAsia="Times New Roman" w:hAnsi="Times New Roman" w:cs="Times New Roman"/>
          <w:sz w:val="24"/>
          <w:szCs w:val="24"/>
          <w:lang w:eastAsia="ru-RU"/>
        </w:rPr>
        <w:br/>
        <w:t>- Повесьте, пожалуйста, трубку!</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064A">
        <w:rPr>
          <w:rFonts w:ascii="Times New Roman" w:eastAsia="Times New Roman" w:hAnsi="Times New Roman" w:cs="Times New Roman"/>
          <w:b/>
          <w:bCs/>
          <w:sz w:val="24"/>
          <w:szCs w:val="24"/>
          <w:lang w:eastAsia="ru-RU"/>
        </w:rPr>
        <w:t>I</w:t>
      </w:r>
      <w:proofErr w:type="gramEnd"/>
      <w:r w:rsidRPr="00EB064A">
        <w:rPr>
          <w:rFonts w:ascii="Times New Roman" w:eastAsia="Times New Roman" w:hAnsi="Times New Roman" w:cs="Times New Roman"/>
          <w:b/>
          <w:bCs/>
          <w:sz w:val="24"/>
          <w:szCs w:val="24"/>
          <w:lang w:eastAsia="ru-RU"/>
        </w:rPr>
        <w:t>Х. Разноуровневые задания.</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А сейчас вы будете выполнять задания по разным уровням сложности.</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Первый уровень </w:t>
      </w:r>
      <w:proofErr w:type="gramStart"/>
      <w:r w:rsidRPr="00EB064A">
        <w:rPr>
          <w:rFonts w:ascii="Times New Roman" w:eastAsia="Times New Roman" w:hAnsi="Times New Roman" w:cs="Times New Roman"/>
          <w:sz w:val="24"/>
          <w:szCs w:val="24"/>
          <w:lang w:eastAsia="ru-RU"/>
        </w:rPr>
        <w:t>полегче</w:t>
      </w:r>
      <w:proofErr w:type="gramEnd"/>
      <w:r w:rsidRPr="00EB064A">
        <w:rPr>
          <w:rFonts w:ascii="Times New Roman" w:eastAsia="Times New Roman" w:hAnsi="Times New Roman" w:cs="Times New Roman"/>
          <w:sz w:val="24"/>
          <w:szCs w:val="24"/>
          <w:lang w:eastAsia="ru-RU"/>
        </w:rPr>
        <w:t xml:space="preserve"> второго. Вам надо определить, какой уровень вы будете делать.</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Задания записаны на доске:</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Первый уровень: Поставить знаки препинания в конце каждого предложения.</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xml:space="preserve">Весной в лесу расцветают </w:t>
      </w:r>
      <w:proofErr w:type="gramStart"/>
      <w:r w:rsidRPr="00EB064A">
        <w:rPr>
          <w:rFonts w:ascii="Times New Roman" w:eastAsia="Times New Roman" w:hAnsi="Times New Roman" w:cs="Times New Roman"/>
          <w:sz w:val="24"/>
          <w:szCs w:val="24"/>
          <w:lang w:eastAsia="ru-RU"/>
        </w:rPr>
        <w:t>ландыши</w:t>
      </w:r>
      <w:proofErr w:type="gramEnd"/>
      <w:r w:rsidRPr="00EB064A">
        <w:rPr>
          <w:rFonts w:ascii="Times New Roman" w:eastAsia="Times New Roman" w:hAnsi="Times New Roman" w:cs="Times New Roman"/>
          <w:sz w:val="24"/>
          <w:szCs w:val="24"/>
          <w:lang w:eastAsia="ru-RU"/>
        </w:rPr>
        <w:t xml:space="preserve"> Ты видел эти цветы</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Нельзя их рвать</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Второй уровень: Составьте разные предложения по цели высказывания.</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После выполнения задания, происходит коллективная проверка.</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b/>
          <w:bCs/>
          <w:sz w:val="24"/>
          <w:szCs w:val="24"/>
          <w:lang w:eastAsia="ru-RU"/>
        </w:rPr>
        <w:t xml:space="preserve">Х. Итог урока. </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У.: - С какими видами предложений мы работами на уроке?</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Что узнали нового?</w:t>
      </w:r>
    </w:p>
    <w:p w:rsidR="00EB064A" w:rsidRPr="00EB064A" w:rsidRDefault="00EB064A" w:rsidP="00EB064A">
      <w:pPr>
        <w:spacing w:before="100" w:beforeAutospacing="1" w:after="100" w:afterAutospacing="1" w:line="240" w:lineRule="auto"/>
        <w:rPr>
          <w:rFonts w:ascii="Times New Roman" w:eastAsia="Times New Roman" w:hAnsi="Times New Roman" w:cs="Times New Roman"/>
          <w:sz w:val="24"/>
          <w:szCs w:val="24"/>
          <w:lang w:eastAsia="ru-RU"/>
        </w:rPr>
      </w:pPr>
      <w:r w:rsidRPr="00EB064A">
        <w:rPr>
          <w:rFonts w:ascii="Times New Roman" w:eastAsia="Times New Roman" w:hAnsi="Times New Roman" w:cs="Times New Roman"/>
          <w:sz w:val="24"/>
          <w:szCs w:val="24"/>
          <w:lang w:eastAsia="ru-RU"/>
        </w:rPr>
        <w:t>- Какие правила и орфограммы вспоминали в ходе урока?</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xml:space="preserve">Приложение 1. Исследование силы нервной системы при помощи </w:t>
      </w:r>
      <w:proofErr w:type="spellStart"/>
      <w:r w:rsidRPr="007562CB">
        <w:rPr>
          <w:rFonts w:ascii="Times New Roman" w:eastAsia="Times New Roman" w:hAnsi="Times New Roman" w:cs="Times New Roman"/>
          <w:sz w:val="28"/>
          <w:szCs w:val="28"/>
          <w:lang w:eastAsia="ru-RU"/>
        </w:rPr>
        <w:t>темпинг</w:t>
      </w:r>
      <w:proofErr w:type="spellEnd"/>
      <w:r w:rsidRPr="007562CB">
        <w:rPr>
          <w:rFonts w:ascii="Times New Roman" w:eastAsia="Times New Roman" w:hAnsi="Times New Roman" w:cs="Times New Roman"/>
          <w:sz w:val="28"/>
          <w:szCs w:val="28"/>
          <w:lang w:eastAsia="ru-RU"/>
        </w:rPr>
        <w:t xml:space="preserve"> –</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теста.</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lastRenderedPageBreak/>
        <w:t>Оборудование: лист А-4 , разделенный на 6 квадратов, пронумерованных по часовой стрелке (2 экземпляра), карандаш, секундомер, протокол исследования.</w:t>
      </w:r>
    </w:p>
    <w:tbl>
      <w:tblPr>
        <w:tblW w:w="5000" w:type="pct"/>
        <w:tblCellMar>
          <w:left w:w="0" w:type="dxa"/>
          <w:right w:w="0" w:type="dxa"/>
        </w:tblCellMar>
        <w:tblLook w:val="04A0"/>
      </w:tblPr>
      <w:tblGrid>
        <w:gridCol w:w="3149"/>
        <w:gridCol w:w="3148"/>
        <w:gridCol w:w="3148"/>
      </w:tblGrid>
      <w:tr w:rsidR="00CA562E" w:rsidRPr="007562CB" w:rsidTr="00044E3C">
        <w:tc>
          <w:tcPr>
            <w:tcW w:w="0" w:type="auto"/>
            <w:tcMar>
              <w:top w:w="45" w:type="dxa"/>
              <w:left w:w="45" w:type="dxa"/>
              <w:bottom w:w="45" w:type="dxa"/>
              <w:right w:w="45" w:type="dxa"/>
            </w:tcMar>
            <w:vAlign w:val="center"/>
            <w:hideMark/>
          </w:tcPr>
          <w:p w:rsidR="00CA562E" w:rsidRPr="007562CB" w:rsidRDefault="00CA562E" w:rsidP="00044E3C">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№1</w:t>
            </w:r>
          </w:p>
        </w:tc>
        <w:tc>
          <w:tcPr>
            <w:tcW w:w="0" w:type="auto"/>
            <w:tcMar>
              <w:top w:w="45" w:type="dxa"/>
              <w:left w:w="45" w:type="dxa"/>
              <w:bottom w:w="45" w:type="dxa"/>
              <w:right w:w="45" w:type="dxa"/>
            </w:tcMar>
            <w:vAlign w:val="center"/>
            <w:hideMark/>
          </w:tcPr>
          <w:p w:rsidR="00CA562E" w:rsidRPr="007562CB" w:rsidRDefault="00CA562E" w:rsidP="00044E3C">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№2</w:t>
            </w:r>
          </w:p>
        </w:tc>
        <w:tc>
          <w:tcPr>
            <w:tcW w:w="0" w:type="auto"/>
            <w:tcMar>
              <w:top w:w="45" w:type="dxa"/>
              <w:left w:w="45" w:type="dxa"/>
              <w:bottom w:w="45" w:type="dxa"/>
              <w:right w:w="45" w:type="dxa"/>
            </w:tcMar>
            <w:vAlign w:val="center"/>
            <w:hideMark/>
          </w:tcPr>
          <w:p w:rsidR="00CA562E" w:rsidRPr="007562CB" w:rsidRDefault="00CA562E" w:rsidP="00044E3C">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№3</w:t>
            </w:r>
          </w:p>
        </w:tc>
      </w:tr>
      <w:tr w:rsidR="00CA562E" w:rsidRPr="007562CB" w:rsidTr="00044E3C">
        <w:tc>
          <w:tcPr>
            <w:tcW w:w="0" w:type="auto"/>
            <w:tcMar>
              <w:top w:w="45" w:type="dxa"/>
              <w:left w:w="45" w:type="dxa"/>
              <w:bottom w:w="45" w:type="dxa"/>
              <w:right w:w="45" w:type="dxa"/>
            </w:tcMar>
            <w:vAlign w:val="center"/>
            <w:hideMark/>
          </w:tcPr>
          <w:p w:rsidR="00CA562E" w:rsidRPr="007562CB" w:rsidRDefault="00CA562E" w:rsidP="00044E3C">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№6</w:t>
            </w:r>
          </w:p>
        </w:tc>
        <w:tc>
          <w:tcPr>
            <w:tcW w:w="0" w:type="auto"/>
            <w:tcMar>
              <w:top w:w="45" w:type="dxa"/>
              <w:left w:w="45" w:type="dxa"/>
              <w:bottom w:w="45" w:type="dxa"/>
              <w:right w:w="45" w:type="dxa"/>
            </w:tcMar>
            <w:vAlign w:val="center"/>
            <w:hideMark/>
          </w:tcPr>
          <w:p w:rsidR="00CA562E" w:rsidRPr="007562CB" w:rsidRDefault="00CA562E" w:rsidP="00044E3C">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№5</w:t>
            </w:r>
          </w:p>
        </w:tc>
        <w:tc>
          <w:tcPr>
            <w:tcW w:w="0" w:type="auto"/>
            <w:tcMar>
              <w:top w:w="45" w:type="dxa"/>
              <w:left w:w="45" w:type="dxa"/>
              <w:bottom w:w="45" w:type="dxa"/>
              <w:right w:w="45" w:type="dxa"/>
            </w:tcMar>
            <w:vAlign w:val="center"/>
            <w:hideMark/>
          </w:tcPr>
          <w:p w:rsidR="00CA562E" w:rsidRPr="007562CB" w:rsidRDefault="00CA562E" w:rsidP="00044E3C">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№4</w:t>
            </w:r>
          </w:p>
        </w:tc>
      </w:tr>
    </w:tbl>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Процедура исследования.</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xml:space="preserve">Первый этап. Испытуемому предлагают поставить карандашом точки </w:t>
      </w:r>
      <w:proofErr w:type="gramStart"/>
      <w:r w:rsidRPr="007562CB">
        <w:rPr>
          <w:rFonts w:ascii="Times New Roman" w:eastAsia="Times New Roman" w:hAnsi="Times New Roman" w:cs="Times New Roman"/>
          <w:sz w:val="28"/>
          <w:szCs w:val="28"/>
          <w:lang w:eastAsia="ru-RU"/>
        </w:rPr>
        <w:t xml:space="preserve">( </w:t>
      </w:r>
      <w:proofErr w:type="gramEnd"/>
      <w:r w:rsidRPr="007562CB">
        <w:rPr>
          <w:rFonts w:ascii="Times New Roman" w:eastAsia="Times New Roman" w:hAnsi="Times New Roman" w:cs="Times New Roman"/>
          <w:sz w:val="28"/>
          <w:szCs w:val="28"/>
          <w:lang w:eastAsia="ru-RU"/>
        </w:rPr>
        <w:t>как можно больше) в бланке правой рукой. Работа движется из квадрата в квадрат по часовой стрелке, по команде экспериментатора. 5 секунд на квадрат.</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Второй этап. Новый бланк. Аналогичная работа левой рукой.</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Обработка результатов.</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Цель: определить характер работоспособности (РС) испытуемого.</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1.Посчитать количество точек, поставленных испытуемым, за каждые 5секунд</w:t>
      </w:r>
      <w:proofErr w:type="gramStart"/>
      <w:r w:rsidRPr="007562CB">
        <w:rPr>
          <w:rFonts w:ascii="Times New Roman" w:eastAsia="Times New Roman" w:hAnsi="Times New Roman" w:cs="Times New Roman"/>
          <w:sz w:val="28"/>
          <w:szCs w:val="28"/>
          <w:lang w:eastAsia="ru-RU"/>
        </w:rPr>
        <w:t xml:space="preserve"> ,</w:t>
      </w:r>
      <w:proofErr w:type="gramEnd"/>
      <w:r w:rsidRPr="007562CB">
        <w:rPr>
          <w:rFonts w:ascii="Times New Roman" w:eastAsia="Times New Roman" w:hAnsi="Times New Roman" w:cs="Times New Roman"/>
          <w:sz w:val="28"/>
          <w:szCs w:val="28"/>
          <w:lang w:eastAsia="ru-RU"/>
        </w:rPr>
        <w:t xml:space="preserve"> каждой рукой.</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2.Занести результат в протокол.</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3.Построить график РС отдельно для правой и левой руки. Для этого на оси абсцис</w:t>
      </w:r>
      <w:proofErr w:type="gramStart"/>
      <w:r w:rsidRPr="007562CB">
        <w:rPr>
          <w:rFonts w:ascii="Times New Roman" w:eastAsia="Times New Roman" w:hAnsi="Times New Roman" w:cs="Times New Roman"/>
          <w:sz w:val="28"/>
          <w:szCs w:val="28"/>
          <w:lang w:eastAsia="ru-RU"/>
        </w:rPr>
        <w:t>с-</w:t>
      </w:r>
      <w:proofErr w:type="gramEnd"/>
      <w:r w:rsidRPr="007562CB">
        <w:rPr>
          <w:rFonts w:ascii="Times New Roman" w:eastAsia="Times New Roman" w:hAnsi="Times New Roman" w:cs="Times New Roman"/>
          <w:sz w:val="28"/>
          <w:szCs w:val="28"/>
          <w:lang w:eastAsia="ru-RU"/>
        </w:rPr>
        <w:t xml:space="preserve"> отложить пятисекундные промежутки времени, анна оси ординат- количество точек в каждом квадрате.</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Анализ результатов.</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Выделяют 4 типа графика.</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А - выпуклого типа,</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proofErr w:type="gramStart"/>
      <w:r w:rsidRPr="007562CB">
        <w:rPr>
          <w:rFonts w:ascii="Times New Roman" w:eastAsia="Times New Roman" w:hAnsi="Times New Roman" w:cs="Times New Roman"/>
          <w:sz w:val="28"/>
          <w:szCs w:val="28"/>
          <w:lang w:eastAsia="ru-RU"/>
        </w:rPr>
        <w:t>Б</w:t>
      </w:r>
      <w:proofErr w:type="gramEnd"/>
      <w:r w:rsidRPr="007562CB">
        <w:rPr>
          <w:rFonts w:ascii="Times New Roman" w:eastAsia="Times New Roman" w:hAnsi="Times New Roman" w:cs="Times New Roman"/>
          <w:sz w:val="28"/>
          <w:szCs w:val="28"/>
          <w:lang w:eastAsia="ru-RU"/>
        </w:rPr>
        <w:t xml:space="preserve"> – ровного типа,</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proofErr w:type="gramStart"/>
      <w:r w:rsidRPr="007562CB">
        <w:rPr>
          <w:rFonts w:ascii="Times New Roman" w:eastAsia="Times New Roman" w:hAnsi="Times New Roman" w:cs="Times New Roman"/>
          <w:sz w:val="28"/>
          <w:szCs w:val="28"/>
          <w:lang w:eastAsia="ru-RU"/>
        </w:rPr>
        <w:t>В</w:t>
      </w:r>
      <w:proofErr w:type="gramEnd"/>
      <w:r w:rsidRPr="007562CB">
        <w:rPr>
          <w:rFonts w:ascii="Times New Roman" w:eastAsia="Times New Roman" w:hAnsi="Times New Roman" w:cs="Times New Roman"/>
          <w:sz w:val="28"/>
          <w:szCs w:val="28"/>
          <w:lang w:eastAsia="ru-RU"/>
        </w:rPr>
        <w:t xml:space="preserve"> – нисходящего типа,</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Г – промежуточного и вогнутого типа.</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lastRenderedPageBreak/>
        <w:t xml:space="preserve">А: - темп РС нарастает </w:t>
      </w:r>
      <w:proofErr w:type="gramStart"/>
      <w:r w:rsidRPr="007562CB">
        <w:rPr>
          <w:rFonts w:ascii="Times New Roman" w:eastAsia="Times New Roman" w:hAnsi="Times New Roman" w:cs="Times New Roman"/>
          <w:sz w:val="28"/>
          <w:szCs w:val="28"/>
          <w:lang w:eastAsia="ru-RU"/>
        </w:rPr>
        <w:t>в первые</w:t>
      </w:r>
      <w:proofErr w:type="gramEnd"/>
      <w:r w:rsidRPr="007562CB">
        <w:rPr>
          <w:rFonts w:ascii="Times New Roman" w:eastAsia="Times New Roman" w:hAnsi="Times New Roman" w:cs="Times New Roman"/>
          <w:sz w:val="28"/>
          <w:szCs w:val="28"/>
          <w:lang w:eastAsia="ru-RU"/>
        </w:rPr>
        <w:t xml:space="preserve"> 10-15 секунд, а в последующем он может снизиться. Тип нервной системы (Н С) – сильный.</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Б:- темп ,удерживаемый испытуемым, примерно на одном уровне в течени</w:t>
      </w:r>
      <w:proofErr w:type="gramStart"/>
      <w:r w:rsidRPr="007562CB">
        <w:rPr>
          <w:rFonts w:ascii="Times New Roman" w:eastAsia="Times New Roman" w:hAnsi="Times New Roman" w:cs="Times New Roman"/>
          <w:sz w:val="28"/>
          <w:szCs w:val="28"/>
          <w:lang w:eastAsia="ru-RU"/>
        </w:rPr>
        <w:t>и</w:t>
      </w:r>
      <w:proofErr w:type="gramEnd"/>
      <w:r w:rsidRPr="007562CB">
        <w:rPr>
          <w:rFonts w:ascii="Times New Roman" w:eastAsia="Times New Roman" w:hAnsi="Times New Roman" w:cs="Times New Roman"/>
          <w:sz w:val="28"/>
          <w:szCs w:val="28"/>
          <w:lang w:eastAsia="ru-RU"/>
        </w:rPr>
        <w:t xml:space="preserve"> всего времени. Тип Н </w:t>
      </w:r>
      <w:proofErr w:type="gramStart"/>
      <w:r w:rsidRPr="007562CB">
        <w:rPr>
          <w:rFonts w:ascii="Times New Roman" w:eastAsia="Times New Roman" w:hAnsi="Times New Roman" w:cs="Times New Roman"/>
          <w:sz w:val="28"/>
          <w:szCs w:val="28"/>
          <w:lang w:eastAsia="ru-RU"/>
        </w:rPr>
        <w:t>С</w:t>
      </w:r>
      <w:proofErr w:type="gramEnd"/>
      <w:r w:rsidRPr="007562CB">
        <w:rPr>
          <w:rFonts w:ascii="Times New Roman" w:eastAsia="Times New Roman" w:hAnsi="Times New Roman" w:cs="Times New Roman"/>
          <w:sz w:val="28"/>
          <w:szCs w:val="28"/>
          <w:lang w:eastAsia="ru-RU"/>
        </w:rPr>
        <w:t xml:space="preserve"> средней силы.</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В:- темп снижается уже со второго 5- секундного отрезка времени и остаётся на сниженном уровне в течени</w:t>
      </w:r>
      <w:proofErr w:type="gramStart"/>
      <w:r w:rsidRPr="007562CB">
        <w:rPr>
          <w:rFonts w:ascii="Times New Roman" w:eastAsia="Times New Roman" w:hAnsi="Times New Roman" w:cs="Times New Roman"/>
          <w:sz w:val="28"/>
          <w:szCs w:val="28"/>
          <w:lang w:eastAsia="ru-RU"/>
        </w:rPr>
        <w:t>и</w:t>
      </w:r>
      <w:proofErr w:type="gramEnd"/>
      <w:r w:rsidRPr="007562CB">
        <w:rPr>
          <w:rFonts w:ascii="Times New Roman" w:eastAsia="Times New Roman" w:hAnsi="Times New Roman" w:cs="Times New Roman"/>
          <w:sz w:val="28"/>
          <w:szCs w:val="28"/>
          <w:lang w:eastAsia="ru-RU"/>
        </w:rPr>
        <w:t xml:space="preserve"> всей остальной работы. Тип нервной системы – слабый (</w:t>
      </w:r>
      <w:proofErr w:type="gramStart"/>
      <w:r w:rsidRPr="007562CB">
        <w:rPr>
          <w:rFonts w:ascii="Times New Roman" w:eastAsia="Times New Roman" w:hAnsi="Times New Roman" w:cs="Times New Roman"/>
          <w:sz w:val="28"/>
          <w:szCs w:val="28"/>
          <w:lang w:eastAsia="ru-RU"/>
        </w:rPr>
        <w:t>наибольшая</w:t>
      </w:r>
      <w:proofErr w:type="gramEnd"/>
      <w:r w:rsidRPr="007562CB">
        <w:rPr>
          <w:rFonts w:ascii="Times New Roman" w:eastAsia="Times New Roman" w:hAnsi="Times New Roman" w:cs="Times New Roman"/>
          <w:sz w:val="28"/>
          <w:szCs w:val="28"/>
          <w:lang w:eastAsia="ru-RU"/>
        </w:rPr>
        <w:t xml:space="preserve"> РС в начале урока с резки снижением в середине).</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xml:space="preserve">Г: - темп РС снижается после первых 10-15 секунд, График промежуточный. Тип НС – </w:t>
      </w:r>
      <w:proofErr w:type="spellStart"/>
      <w:r w:rsidRPr="007562CB">
        <w:rPr>
          <w:rFonts w:ascii="Times New Roman" w:eastAsia="Times New Roman" w:hAnsi="Times New Roman" w:cs="Times New Roman"/>
          <w:sz w:val="28"/>
          <w:szCs w:val="28"/>
          <w:lang w:eastAsia="ru-RU"/>
        </w:rPr>
        <w:t>средне-слабый</w:t>
      </w:r>
      <w:proofErr w:type="spellEnd"/>
      <w:r w:rsidRPr="007562CB">
        <w:rPr>
          <w:rFonts w:ascii="Times New Roman" w:eastAsia="Times New Roman" w:hAnsi="Times New Roman" w:cs="Times New Roman"/>
          <w:sz w:val="28"/>
          <w:szCs w:val="28"/>
          <w:lang w:eastAsia="ru-RU"/>
        </w:rPr>
        <w:t xml:space="preserve">. </w:t>
      </w:r>
      <w:proofErr w:type="gramStart"/>
      <w:r w:rsidRPr="007562CB">
        <w:rPr>
          <w:rFonts w:ascii="Times New Roman" w:eastAsia="Times New Roman" w:hAnsi="Times New Roman" w:cs="Times New Roman"/>
          <w:sz w:val="28"/>
          <w:szCs w:val="28"/>
          <w:lang w:eastAsia="ru-RU"/>
        </w:rPr>
        <w:t>Наибольшая</w:t>
      </w:r>
      <w:proofErr w:type="gramEnd"/>
      <w:r w:rsidRPr="007562CB">
        <w:rPr>
          <w:rFonts w:ascii="Times New Roman" w:eastAsia="Times New Roman" w:hAnsi="Times New Roman" w:cs="Times New Roman"/>
          <w:sz w:val="28"/>
          <w:szCs w:val="28"/>
          <w:lang w:eastAsia="ru-RU"/>
        </w:rPr>
        <w:t xml:space="preserve"> РС – в начале урока.</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xml:space="preserve">График вогнутый– </w:t>
      </w:r>
      <w:proofErr w:type="gramStart"/>
      <w:r w:rsidRPr="007562CB">
        <w:rPr>
          <w:rFonts w:ascii="Times New Roman" w:eastAsia="Times New Roman" w:hAnsi="Times New Roman" w:cs="Times New Roman"/>
          <w:sz w:val="28"/>
          <w:szCs w:val="28"/>
          <w:lang w:eastAsia="ru-RU"/>
        </w:rPr>
        <w:t>св</w:t>
      </w:r>
      <w:proofErr w:type="gramEnd"/>
      <w:r w:rsidRPr="007562CB">
        <w:rPr>
          <w:rFonts w:ascii="Times New Roman" w:eastAsia="Times New Roman" w:hAnsi="Times New Roman" w:cs="Times New Roman"/>
          <w:sz w:val="28"/>
          <w:szCs w:val="28"/>
          <w:lang w:eastAsia="ru-RU"/>
        </w:rPr>
        <w:t xml:space="preserve">идетельствует о кратковременной мобилизации. </w:t>
      </w:r>
      <w:proofErr w:type="gramStart"/>
      <w:r w:rsidRPr="007562CB">
        <w:rPr>
          <w:rFonts w:ascii="Times New Roman" w:eastAsia="Times New Roman" w:hAnsi="Times New Roman" w:cs="Times New Roman"/>
          <w:sz w:val="28"/>
          <w:szCs w:val="28"/>
          <w:lang w:eastAsia="ru-RU"/>
        </w:rPr>
        <w:t>Наибольшая</w:t>
      </w:r>
      <w:proofErr w:type="gramEnd"/>
      <w:r w:rsidRPr="007562CB">
        <w:rPr>
          <w:rFonts w:ascii="Times New Roman" w:eastAsia="Times New Roman" w:hAnsi="Times New Roman" w:cs="Times New Roman"/>
          <w:sz w:val="28"/>
          <w:szCs w:val="28"/>
          <w:lang w:eastAsia="ru-RU"/>
        </w:rPr>
        <w:t xml:space="preserve"> РС в середине урока.</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Результат исследования учащихся 4 класса.</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Анализ графиков показал следующее:</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*сангвинический тип-48%</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*флегматический тип- 35%</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*холерический тип-12%</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*меланхолический тип-5%</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Данные результаты говорят о том, что большинство учащихся класс</w:t>
      </w:r>
      <w:proofErr w:type="gramStart"/>
      <w:r w:rsidRPr="007562CB">
        <w:rPr>
          <w:rFonts w:ascii="Times New Roman" w:eastAsia="Times New Roman" w:hAnsi="Times New Roman" w:cs="Times New Roman"/>
          <w:sz w:val="28"/>
          <w:szCs w:val="28"/>
          <w:lang w:eastAsia="ru-RU"/>
        </w:rPr>
        <w:t>а-</w:t>
      </w:r>
      <w:proofErr w:type="gramEnd"/>
      <w:r w:rsidRPr="007562CB">
        <w:rPr>
          <w:rFonts w:ascii="Times New Roman" w:eastAsia="Times New Roman" w:hAnsi="Times New Roman" w:cs="Times New Roman"/>
          <w:sz w:val="28"/>
          <w:szCs w:val="28"/>
          <w:lang w:eastAsia="ru-RU"/>
        </w:rPr>
        <w:t xml:space="preserve"> дети с сильным уравновешенным , подвижным типом Н С. Эти дети способны на длительную напряжённую работу, легко перестраиваются с одного вида деятельности на другой, точно рассчитывая силы.</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Приложение №2.</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АНКЕТА ДЛЯ ОПРЕДЕЛЕНИЯ ШКОЛЬНОЙ МОТИВАЦИИ УЧАЩИХСЯ</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НАЧАЛЬНЫХ КЛАССОВ</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1. Тебе нравится в школе или не очень?</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не очень</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lastRenderedPageBreak/>
        <w:t>— нравится</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не нравится</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2. Утром, когда ты просыпаешься, ты всегда с радостью идешь в школу или тебе часто хочется остаться дома?</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чаще хочется остаться дома бывает по-разному</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иду с радостью</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3. Если бы учитель сказал, что завтра в школу необязательно приходить всем ученикам, желающим можно остаться дома, ты пошел бы в школу или остался бы дома?</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не знаю</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остался бы дома</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пошел бы в школу</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4. Тебе нравится, когда у вас отменяют какие-нибудь уроки?</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не нравится</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бывает по-разному</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нравится</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5. Ты хотел бы, чтобы тебе не задавали домашних заданий?</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хотел бы</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не хотел бы</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не знаю</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6. Ты хотел бы, чтобы в школе остались одни перемены?</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не знаю</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не хотел бы</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хотел бы</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7. Ты часто рассказываешь о школе родителям?</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часто</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lastRenderedPageBreak/>
        <w:t>— редко</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не рассказываю</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8. Ты хотел бы, чтобы у тебя был менее строгий учитель?</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точно не знаю</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хотел бы</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не хотел бы</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9. У тебя в классе много друзей?</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мало</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много</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нет друзей</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10.Тебе нравятся твои одноклассники?</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нравятся</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t>— не очень</w:t>
      </w:r>
      <w:proofErr w:type="gramStart"/>
      <w:r w:rsidRPr="007562CB">
        <w:rPr>
          <w:rFonts w:ascii="Times New Roman" w:eastAsia="Times New Roman" w:hAnsi="Times New Roman" w:cs="Times New Roman"/>
          <w:sz w:val="28"/>
          <w:szCs w:val="28"/>
          <w:lang w:eastAsia="ru-RU"/>
        </w:rPr>
        <w:t xml:space="preserve"> ,</w:t>
      </w:r>
      <w:proofErr w:type="gramEnd"/>
      <w:r w:rsidRPr="007562CB">
        <w:rPr>
          <w:rFonts w:ascii="Times New Roman" w:eastAsia="Times New Roman" w:hAnsi="Times New Roman" w:cs="Times New Roman"/>
          <w:sz w:val="28"/>
          <w:szCs w:val="28"/>
          <w:lang w:eastAsia="ru-RU"/>
        </w:rPr>
        <w:t xml:space="preserve"> -- не нравятся</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sym w:font="Symbol" w:char="F0B7"/>
      </w:r>
      <w:r w:rsidRPr="007562CB">
        <w:rPr>
          <w:rFonts w:ascii="Times New Roman" w:eastAsia="Times New Roman" w:hAnsi="Times New Roman" w:cs="Times New Roman"/>
          <w:sz w:val="28"/>
          <w:szCs w:val="28"/>
          <w:lang w:eastAsia="ru-RU"/>
        </w:rPr>
        <w:t xml:space="preserve"> высокая школьная мотивация, учебная активность-- 70%</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sym w:font="Symbol" w:char="F0B7"/>
      </w:r>
      <w:r w:rsidRPr="007562CB">
        <w:rPr>
          <w:rFonts w:ascii="Times New Roman" w:eastAsia="Times New Roman" w:hAnsi="Times New Roman" w:cs="Times New Roman"/>
          <w:sz w:val="28"/>
          <w:szCs w:val="28"/>
          <w:lang w:eastAsia="ru-RU"/>
        </w:rPr>
        <w:t xml:space="preserve"> нормальная школьная мотивация—21%</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sym w:font="Symbol" w:char="F0B7"/>
      </w:r>
      <w:r w:rsidRPr="007562CB">
        <w:rPr>
          <w:rFonts w:ascii="Times New Roman" w:eastAsia="Times New Roman" w:hAnsi="Times New Roman" w:cs="Times New Roman"/>
          <w:sz w:val="28"/>
          <w:szCs w:val="28"/>
          <w:lang w:eastAsia="ru-RU"/>
        </w:rPr>
        <w:t xml:space="preserve"> положительное отношение к школе</w:t>
      </w:r>
      <w:proofErr w:type="gramStart"/>
      <w:r w:rsidRPr="007562CB">
        <w:rPr>
          <w:rFonts w:ascii="Times New Roman" w:eastAsia="Times New Roman" w:hAnsi="Times New Roman" w:cs="Times New Roman"/>
          <w:sz w:val="28"/>
          <w:szCs w:val="28"/>
          <w:lang w:eastAsia="ru-RU"/>
        </w:rPr>
        <w:t xml:space="preserve"> ,</w:t>
      </w:r>
      <w:proofErr w:type="gramEnd"/>
      <w:r w:rsidRPr="007562CB">
        <w:rPr>
          <w:rFonts w:ascii="Times New Roman" w:eastAsia="Times New Roman" w:hAnsi="Times New Roman" w:cs="Times New Roman"/>
          <w:sz w:val="28"/>
          <w:szCs w:val="28"/>
          <w:lang w:eastAsia="ru-RU"/>
        </w:rPr>
        <w:t xml:space="preserve"> но школа привлекает более </w:t>
      </w:r>
      <w:proofErr w:type="spellStart"/>
      <w:r w:rsidRPr="007562CB">
        <w:rPr>
          <w:rFonts w:ascii="Times New Roman" w:eastAsia="Times New Roman" w:hAnsi="Times New Roman" w:cs="Times New Roman"/>
          <w:sz w:val="28"/>
          <w:szCs w:val="28"/>
          <w:lang w:eastAsia="ru-RU"/>
        </w:rPr>
        <w:t>внеучебными</w:t>
      </w:r>
      <w:proofErr w:type="spellEnd"/>
      <w:r w:rsidRPr="007562CB">
        <w:rPr>
          <w:rFonts w:ascii="Times New Roman" w:eastAsia="Times New Roman" w:hAnsi="Times New Roman" w:cs="Times New Roman"/>
          <w:sz w:val="28"/>
          <w:szCs w:val="28"/>
          <w:lang w:eastAsia="ru-RU"/>
        </w:rPr>
        <w:t xml:space="preserve"> сторонами – 9%</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sym w:font="Symbol" w:char="F0B7"/>
      </w:r>
      <w:r w:rsidRPr="007562CB">
        <w:rPr>
          <w:rFonts w:ascii="Times New Roman" w:eastAsia="Times New Roman" w:hAnsi="Times New Roman" w:cs="Times New Roman"/>
          <w:sz w:val="28"/>
          <w:szCs w:val="28"/>
          <w:lang w:eastAsia="ru-RU"/>
        </w:rPr>
        <w:t xml:space="preserve"> низкая школьная мотивация—0%</w:t>
      </w:r>
    </w:p>
    <w:p w:rsidR="00CA562E" w:rsidRPr="007562CB" w:rsidRDefault="00CA562E" w:rsidP="00CA562E">
      <w:pPr>
        <w:spacing w:before="90" w:after="90" w:line="360" w:lineRule="auto"/>
        <w:rPr>
          <w:rFonts w:ascii="Times New Roman" w:eastAsia="Times New Roman" w:hAnsi="Times New Roman" w:cs="Times New Roman"/>
          <w:sz w:val="28"/>
          <w:szCs w:val="28"/>
          <w:lang w:eastAsia="ru-RU"/>
        </w:rPr>
      </w:pPr>
      <w:r w:rsidRPr="007562CB">
        <w:rPr>
          <w:rFonts w:ascii="Times New Roman" w:eastAsia="Times New Roman" w:hAnsi="Times New Roman" w:cs="Times New Roman"/>
          <w:sz w:val="28"/>
          <w:szCs w:val="28"/>
          <w:lang w:eastAsia="ru-RU"/>
        </w:rPr>
        <w:sym w:font="Symbol" w:char="F0B7"/>
      </w:r>
      <w:r w:rsidRPr="007562CB">
        <w:rPr>
          <w:rFonts w:ascii="Times New Roman" w:eastAsia="Times New Roman" w:hAnsi="Times New Roman" w:cs="Times New Roman"/>
          <w:sz w:val="28"/>
          <w:szCs w:val="28"/>
          <w:lang w:eastAsia="ru-RU"/>
        </w:rPr>
        <w:t xml:space="preserve"> негативное отношение к школе—0%</w:t>
      </w:r>
    </w:p>
    <w:p w:rsidR="00A30E36" w:rsidRPr="00A30E36" w:rsidRDefault="00A30E36" w:rsidP="00A30E36">
      <w:pPr>
        <w:spacing w:before="100" w:beforeAutospacing="1" w:after="100" w:afterAutospacing="1" w:line="360" w:lineRule="auto"/>
        <w:rPr>
          <w:rFonts w:ascii="Times New Roman" w:eastAsia="Times New Roman" w:hAnsi="Times New Roman" w:cs="Times New Roman"/>
          <w:sz w:val="28"/>
          <w:szCs w:val="28"/>
          <w:lang w:eastAsia="ru-RU"/>
        </w:rPr>
      </w:pPr>
    </w:p>
    <w:p w:rsidR="00E96EA3" w:rsidRPr="00A30E36" w:rsidRDefault="00E96EA3" w:rsidP="00A30E36">
      <w:pPr>
        <w:spacing w:line="360" w:lineRule="auto"/>
        <w:ind w:firstLine="851"/>
        <w:rPr>
          <w:rFonts w:ascii="Times New Roman" w:hAnsi="Times New Roman" w:cs="Times New Roman"/>
          <w:sz w:val="28"/>
          <w:szCs w:val="28"/>
        </w:rPr>
      </w:pPr>
    </w:p>
    <w:sectPr w:rsidR="00E96EA3" w:rsidRPr="00A30E36" w:rsidSect="00E96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78A"/>
    <w:multiLevelType w:val="hybridMultilevel"/>
    <w:tmpl w:val="1F0A34B4"/>
    <w:lvl w:ilvl="0" w:tplc="8F7ABFA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7CC265C"/>
    <w:multiLevelType w:val="multilevel"/>
    <w:tmpl w:val="902C8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F7BF4"/>
    <w:multiLevelType w:val="multilevel"/>
    <w:tmpl w:val="3FF27F0E"/>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1364" w:hanging="360"/>
      </w:pPr>
      <w:rPr>
        <w:rFonts w:hint="default"/>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
    <w:nsid w:val="21915DF1"/>
    <w:multiLevelType w:val="multilevel"/>
    <w:tmpl w:val="4EC42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541A2B"/>
    <w:multiLevelType w:val="multilevel"/>
    <w:tmpl w:val="54D276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5">
    <w:nsid w:val="35303041"/>
    <w:multiLevelType w:val="multilevel"/>
    <w:tmpl w:val="E222B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0536C7"/>
    <w:multiLevelType w:val="multilevel"/>
    <w:tmpl w:val="7318E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6C434A"/>
    <w:multiLevelType w:val="multilevel"/>
    <w:tmpl w:val="82C41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AA5E98"/>
    <w:multiLevelType w:val="hybridMultilevel"/>
    <w:tmpl w:val="0D7A4C02"/>
    <w:lvl w:ilvl="0" w:tplc="974A71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AEF77AC"/>
    <w:multiLevelType w:val="multilevel"/>
    <w:tmpl w:val="8DC05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F24F29"/>
    <w:multiLevelType w:val="multilevel"/>
    <w:tmpl w:val="C370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BE2172"/>
    <w:multiLevelType w:val="multilevel"/>
    <w:tmpl w:val="9CCCE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1B1D81"/>
    <w:multiLevelType w:val="multilevel"/>
    <w:tmpl w:val="4E70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465CB"/>
    <w:multiLevelType w:val="multilevel"/>
    <w:tmpl w:val="E690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7645E0"/>
    <w:multiLevelType w:val="multilevel"/>
    <w:tmpl w:val="A8C4D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397EB9"/>
    <w:multiLevelType w:val="multilevel"/>
    <w:tmpl w:val="8278C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651F2D"/>
    <w:multiLevelType w:val="multilevel"/>
    <w:tmpl w:val="95C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F42367"/>
    <w:multiLevelType w:val="multilevel"/>
    <w:tmpl w:val="CE5E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864444"/>
    <w:multiLevelType w:val="multilevel"/>
    <w:tmpl w:val="4466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6D4DC9"/>
    <w:multiLevelType w:val="multilevel"/>
    <w:tmpl w:val="AB36B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E52C36"/>
    <w:multiLevelType w:val="hybridMultilevel"/>
    <w:tmpl w:val="7C30C66C"/>
    <w:lvl w:ilvl="0" w:tplc="C71E7F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152C41"/>
    <w:multiLevelType w:val="multilevel"/>
    <w:tmpl w:val="DD6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4247BB"/>
    <w:multiLevelType w:val="multilevel"/>
    <w:tmpl w:val="075E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7D2148"/>
    <w:multiLevelType w:val="hybridMultilevel"/>
    <w:tmpl w:val="F7E6D656"/>
    <w:lvl w:ilvl="0" w:tplc="A1C48CF2">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1F636C8"/>
    <w:multiLevelType w:val="multilevel"/>
    <w:tmpl w:val="99EA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0E5D02"/>
    <w:multiLevelType w:val="multilevel"/>
    <w:tmpl w:val="D7F43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F62D4D"/>
    <w:multiLevelType w:val="hybridMultilevel"/>
    <w:tmpl w:val="4DE816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EE27D0E"/>
    <w:multiLevelType w:val="multilevel"/>
    <w:tmpl w:val="ABD47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7"/>
  </w:num>
  <w:num w:numId="3">
    <w:abstractNumId w:val="18"/>
  </w:num>
  <w:num w:numId="4">
    <w:abstractNumId w:val="22"/>
  </w:num>
  <w:num w:numId="5">
    <w:abstractNumId w:val="21"/>
  </w:num>
  <w:num w:numId="6">
    <w:abstractNumId w:val="8"/>
  </w:num>
  <w:num w:numId="7">
    <w:abstractNumId w:val="2"/>
  </w:num>
  <w:num w:numId="8">
    <w:abstractNumId w:val="20"/>
  </w:num>
  <w:num w:numId="9">
    <w:abstractNumId w:val="0"/>
  </w:num>
  <w:num w:numId="10">
    <w:abstractNumId w:val="1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6"/>
  </w:num>
  <w:num w:numId="16">
    <w:abstractNumId w:val="1"/>
  </w:num>
  <w:num w:numId="17">
    <w:abstractNumId w:val="14"/>
  </w:num>
  <w:num w:numId="18">
    <w:abstractNumId w:val="15"/>
  </w:num>
  <w:num w:numId="19">
    <w:abstractNumId w:val="11"/>
  </w:num>
  <w:num w:numId="20">
    <w:abstractNumId w:val="9"/>
  </w:num>
  <w:num w:numId="21">
    <w:abstractNumId w:val="3"/>
  </w:num>
  <w:num w:numId="22">
    <w:abstractNumId w:val="6"/>
  </w:num>
  <w:num w:numId="23">
    <w:abstractNumId w:val="27"/>
  </w:num>
  <w:num w:numId="24">
    <w:abstractNumId w:val="25"/>
  </w:num>
  <w:num w:numId="25">
    <w:abstractNumId w:val="5"/>
  </w:num>
  <w:num w:numId="26">
    <w:abstractNumId w:val="12"/>
  </w:num>
  <w:num w:numId="27">
    <w:abstractNumId w:val="2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356F"/>
    <w:rsid w:val="0002199D"/>
    <w:rsid w:val="00230FB7"/>
    <w:rsid w:val="003379AC"/>
    <w:rsid w:val="004E3771"/>
    <w:rsid w:val="005B6242"/>
    <w:rsid w:val="00783AB6"/>
    <w:rsid w:val="007B382A"/>
    <w:rsid w:val="009F0815"/>
    <w:rsid w:val="00A30E36"/>
    <w:rsid w:val="00A54BC6"/>
    <w:rsid w:val="00BD0A07"/>
    <w:rsid w:val="00BE356F"/>
    <w:rsid w:val="00CA1379"/>
    <w:rsid w:val="00CA562E"/>
    <w:rsid w:val="00CD03EA"/>
    <w:rsid w:val="00CE7BE4"/>
    <w:rsid w:val="00D73C70"/>
    <w:rsid w:val="00DE3B9E"/>
    <w:rsid w:val="00E13A9A"/>
    <w:rsid w:val="00E96EA3"/>
    <w:rsid w:val="00EB0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EA3"/>
  </w:style>
  <w:style w:type="paragraph" w:styleId="1">
    <w:name w:val="heading 1"/>
    <w:basedOn w:val="a"/>
    <w:link w:val="10"/>
    <w:uiPriority w:val="9"/>
    <w:qFormat/>
    <w:rsid w:val="00EB06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3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E356F"/>
    <w:rPr>
      <w:i/>
      <w:iCs/>
    </w:rPr>
  </w:style>
  <w:style w:type="paragraph" w:styleId="a5">
    <w:name w:val="Balloon Text"/>
    <w:basedOn w:val="a"/>
    <w:link w:val="a6"/>
    <w:uiPriority w:val="99"/>
    <w:semiHidden/>
    <w:unhideWhenUsed/>
    <w:rsid w:val="00BE35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356F"/>
    <w:rPr>
      <w:rFonts w:ascii="Tahoma" w:hAnsi="Tahoma" w:cs="Tahoma"/>
      <w:sz w:val="16"/>
      <w:szCs w:val="16"/>
    </w:rPr>
  </w:style>
  <w:style w:type="paragraph" w:styleId="a7">
    <w:name w:val="List Paragraph"/>
    <w:basedOn w:val="a"/>
    <w:uiPriority w:val="34"/>
    <w:qFormat/>
    <w:rsid w:val="00A30E36"/>
    <w:pPr>
      <w:ind w:left="720"/>
      <w:contextualSpacing/>
    </w:pPr>
  </w:style>
  <w:style w:type="paragraph" w:customStyle="1" w:styleId="a8">
    <w:name w:val="обычный"/>
    <w:basedOn w:val="a"/>
    <w:rsid w:val="00783AB6"/>
    <w:pPr>
      <w:spacing w:after="0"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2199D"/>
    <w:rPr>
      <w:b/>
      <w:bCs/>
    </w:rPr>
  </w:style>
  <w:style w:type="table" w:styleId="aa">
    <w:name w:val="Table Grid"/>
    <w:basedOn w:val="a1"/>
    <w:rsid w:val="00EB0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064A"/>
    <w:rPr>
      <w:rFonts w:ascii="Times New Roman" w:eastAsia="Times New Roman" w:hAnsi="Times New Roman" w:cs="Times New Roman"/>
      <w:b/>
      <w:bCs/>
      <w:kern w:val="36"/>
      <w:sz w:val="48"/>
      <w:szCs w:val="48"/>
      <w:lang w:eastAsia="ru-RU"/>
    </w:rPr>
  </w:style>
  <w:style w:type="character" w:styleId="ab">
    <w:name w:val="Hyperlink"/>
    <w:basedOn w:val="a0"/>
    <w:uiPriority w:val="99"/>
    <w:semiHidden/>
    <w:unhideWhenUsed/>
    <w:rsid w:val="00EB064A"/>
    <w:rPr>
      <w:color w:val="0000FF"/>
      <w:u w:val="single"/>
    </w:rPr>
  </w:style>
  <w:style w:type="character" w:customStyle="1" w:styleId="b-serp-urlitem1">
    <w:name w:val="b-serp-url__item1"/>
    <w:basedOn w:val="a0"/>
    <w:rsid w:val="005B6242"/>
  </w:style>
  <w:style w:type="character" w:customStyle="1" w:styleId="b-serp-urlmark1">
    <w:name w:val="b-serp-url__mark1"/>
    <w:basedOn w:val="a0"/>
    <w:rsid w:val="005B6242"/>
  </w:style>
  <w:style w:type="character" w:customStyle="1" w:styleId="wrc121">
    <w:name w:val="wrc121"/>
    <w:basedOn w:val="a0"/>
    <w:rsid w:val="005B6242"/>
    <w:rPr>
      <w:vanish/>
      <w:webHidden w:val="0"/>
      <w:specVanish w:val="0"/>
    </w:rPr>
  </w:style>
  <w:style w:type="character" w:customStyle="1" w:styleId="wrc111">
    <w:name w:val="wrc111"/>
    <w:basedOn w:val="a0"/>
    <w:rsid w:val="005B6242"/>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758449078">
      <w:bodyDiv w:val="1"/>
      <w:marLeft w:val="0"/>
      <w:marRight w:val="0"/>
      <w:marTop w:val="0"/>
      <w:marBottom w:val="0"/>
      <w:divBdr>
        <w:top w:val="none" w:sz="0" w:space="0" w:color="auto"/>
        <w:left w:val="none" w:sz="0" w:space="0" w:color="auto"/>
        <w:bottom w:val="none" w:sz="0" w:space="0" w:color="auto"/>
        <w:right w:val="none" w:sz="0" w:space="0" w:color="auto"/>
      </w:divBdr>
      <w:divsChild>
        <w:div w:id="36452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42212">
          <w:blockQuote w:val="1"/>
          <w:marLeft w:val="720"/>
          <w:marRight w:val="720"/>
          <w:marTop w:val="100"/>
          <w:marBottom w:val="100"/>
          <w:divBdr>
            <w:top w:val="none" w:sz="0" w:space="0" w:color="auto"/>
            <w:left w:val="none" w:sz="0" w:space="0" w:color="auto"/>
            <w:bottom w:val="none" w:sz="0" w:space="0" w:color="auto"/>
            <w:right w:val="none" w:sz="0" w:space="0" w:color="auto"/>
          </w:divBdr>
        </w:div>
        <w:div w:id="350649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746834">
      <w:bodyDiv w:val="1"/>
      <w:marLeft w:val="0"/>
      <w:marRight w:val="0"/>
      <w:marTop w:val="0"/>
      <w:marBottom w:val="0"/>
      <w:divBdr>
        <w:top w:val="none" w:sz="0" w:space="0" w:color="auto"/>
        <w:left w:val="none" w:sz="0" w:space="0" w:color="auto"/>
        <w:bottom w:val="none" w:sz="0" w:space="0" w:color="auto"/>
        <w:right w:val="none" w:sz="0" w:space="0" w:color="auto"/>
      </w:divBdr>
    </w:div>
    <w:div w:id="2135784670">
      <w:bodyDiv w:val="1"/>
      <w:marLeft w:val="0"/>
      <w:marRight w:val="0"/>
      <w:marTop w:val="0"/>
      <w:marBottom w:val="0"/>
      <w:divBdr>
        <w:top w:val="none" w:sz="0" w:space="0" w:color="auto"/>
        <w:left w:val="none" w:sz="0" w:space="0" w:color="auto"/>
        <w:bottom w:val="none" w:sz="0" w:space="0" w:color="auto"/>
        <w:right w:val="none" w:sz="0" w:space="0" w:color="auto"/>
      </w:divBdr>
      <w:divsChild>
        <w:div w:id="12178158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58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04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24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606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Fond.ru/view.aspx?id=466474" TargetMode="External"/><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gif"/><Relationship Id="rId7" Type="http://schemas.openxmlformats.org/officeDocument/2006/relationships/hyperlink" Target="http://www.BiblioFond.ru/" TargetMode="External"/><Relationship Id="rId12" Type="http://schemas.openxmlformats.org/officeDocument/2006/relationships/image" Target="media/image3.gif"/><Relationship Id="rId17" Type="http://schemas.openxmlformats.org/officeDocument/2006/relationships/image" Target="media/image8.gif"/><Relationship Id="rId25" Type="http://schemas.openxmlformats.org/officeDocument/2006/relationships/hyperlink" Target="http://festival.1september.ru/articles/subjects/15" TargetMode="Externa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hyperlink" Target="http://www.referatoff.ru/" TargetMode="External"/><Relationship Id="rId11" Type="http://schemas.openxmlformats.org/officeDocument/2006/relationships/image" Target="media/image2.gif"/><Relationship Id="rId24" Type="http://schemas.openxmlformats.org/officeDocument/2006/relationships/hyperlink" Target="http://festival.1september.ru/authors/100-484-530" TargetMode="External"/><Relationship Id="rId5" Type="http://schemas.openxmlformats.org/officeDocument/2006/relationships/hyperlink" Target="http://www.CoolReferat.com/" TargetMode="External"/><Relationship Id="rId15" Type="http://schemas.openxmlformats.org/officeDocument/2006/relationships/image" Target="media/image6.gif"/><Relationship Id="rId23" Type="http://schemas.openxmlformats.org/officeDocument/2006/relationships/image" Target="media/image14.gif"/><Relationship Id="rId10" Type="http://schemas.openxmlformats.org/officeDocument/2006/relationships/image" Target="media/image1.gif"/><Relationship Id="rId19"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hyperlink" Target="http://www.referat.ru/" TargetMode="External"/><Relationship Id="rId14" Type="http://schemas.openxmlformats.org/officeDocument/2006/relationships/image" Target="media/image5.gif"/><Relationship Id="rId22" Type="http://schemas.openxmlformats.org/officeDocument/2006/relationships/image" Target="media/image13.gi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6945</Words>
  <Characters>39589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Wera</dc:creator>
  <cp:keywords/>
  <dc:description/>
  <cp:lastModifiedBy>Wera</cp:lastModifiedBy>
  <cp:revision>3</cp:revision>
  <cp:lastPrinted>2012-03-28T11:45:00Z</cp:lastPrinted>
  <dcterms:created xsi:type="dcterms:W3CDTF">2012-01-24T17:10:00Z</dcterms:created>
  <dcterms:modified xsi:type="dcterms:W3CDTF">2012-03-28T11:52:00Z</dcterms:modified>
</cp:coreProperties>
</file>