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59FD" w:rsidTr="00F025DB">
        <w:tc>
          <w:tcPr>
            <w:tcW w:w="9571" w:type="dxa"/>
            <w:gridSpan w:val="2"/>
          </w:tcPr>
          <w:p w:rsidR="00A359FD" w:rsidRPr="00590CD1" w:rsidRDefault="00A359FD" w:rsidP="00F025DB">
            <w:pPr>
              <w:jc w:val="center"/>
              <w:rPr>
                <w:sz w:val="48"/>
                <w:szCs w:val="48"/>
              </w:rPr>
            </w:pPr>
            <w:r w:rsidRPr="00590CD1">
              <w:rPr>
                <w:sz w:val="48"/>
                <w:szCs w:val="48"/>
              </w:rPr>
              <w:t>ОСНОВНЫЕ ТРЕБОВАНИЯ К УРОКУ</w:t>
            </w:r>
          </w:p>
        </w:tc>
      </w:tr>
      <w:tr w:rsidR="00A359FD" w:rsidTr="00F025DB">
        <w:tc>
          <w:tcPr>
            <w:tcW w:w="4785" w:type="dxa"/>
            <w:vMerge w:val="restart"/>
          </w:tcPr>
          <w:p w:rsidR="00A359FD" w:rsidRPr="00590CD1" w:rsidRDefault="00A359FD" w:rsidP="00F025DB">
            <w:pPr>
              <w:rPr>
                <w:sz w:val="36"/>
                <w:szCs w:val="36"/>
              </w:rPr>
            </w:pPr>
            <w:r w:rsidRPr="00590CD1">
              <w:rPr>
                <w:sz w:val="36"/>
                <w:szCs w:val="36"/>
              </w:rPr>
              <w:t>Санитарно-гигиенические требования</w:t>
            </w:r>
            <w:r w:rsidR="00590CD1" w:rsidRPr="00590CD1">
              <w:rPr>
                <w:sz w:val="36"/>
                <w:szCs w:val="36"/>
              </w:rPr>
              <w:t>, готовность к уроку.</w:t>
            </w:r>
          </w:p>
        </w:tc>
        <w:tc>
          <w:tcPr>
            <w:tcW w:w="4786" w:type="dxa"/>
          </w:tcPr>
          <w:p w:rsidR="00A359FD" w:rsidRDefault="00590CD1" w:rsidP="00F025DB">
            <w:r>
              <w:t>-Чистота, освещенность, порядок в классе</w:t>
            </w:r>
          </w:p>
        </w:tc>
      </w:tr>
      <w:tr w:rsidR="00A359FD" w:rsidTr="00F025DB">
        <w:tc>
          <w:tcPr>
            <w:tcW w:w="4785" w:type="dxa"/>
            <w:vMerge/>
          </w:tcPr>
          <w:p w:rsidR="00A359FD" w:rsidRDefault="00A359FD" w:rsidP="00F025DB"/>
        </w:tc>
        <w:tc>
          <w:tcPr>
            <w:tcW w:w="4786" w:type="dxa"/>
          </w:tcPr>
          <w:p w:rsidR="00A359FD" w:rsidRDefault="00590CD1" w:rsidP="00F025DB">
            <w:r>
              <w:t>-Проветрено ли помещение</w:t>
            </w:r>
          </w:p>
        </w:tc>
      </w:tr>
      <w:tr w:rsidR="00A359FD" w:rsidTr="00F025DB">
        <w:tc>
          <w:tcPr>
            <w:tcW w:w="4785" w:type="dxa"/>
            <w:vMerge/>
          </w:tcPr>
          <w:p w:rsidR="00A359FD" w:rsidRDefault="00A359FD" w:rsidP="00F025DB"/>
        </w:tc>
        <w:tc>
          <w:tcPr>
            <w:tcW w:w="4786" w:type="dxa"/>
          </w:tcPr>
          <w:p w:rsidR="00A359FD" w:rsidRDefault="00590CD1" w:rsidP="00F025DB">
            <w:r>
              <w:t>-подготовлена ли наглядность</w:t>
            </w:r>
          </w:p>
        </w:tc>
      </w:tr>
      <w:tr w:rsidR="00A359FD" w:rsidTr="00F025DB">
        <w:tc>
          <w:tcPr>
            <w:tcW w:w="4785" w:type="dxa"/>
            <w:vMerge/>
          </w:tcPr>
          <w:p w:rsidR="00A359FD" w:rsidRDefault="00A359FD" w:rsidP="00F025DB"/>
        </w:tc>
        <w:tc>
          <w:tcPr>
            <w:tcW w:w="4786" w:type="dxa"/>
          </w:tcPr>
          <w:p w:rsidR="00A359FD" w:rsidRDefault="00590CD1" w:rsidP="00F025DB">
            <w:r>
              <w:t>-как подготовлена доска</w:t>
            </w:r>
          </w:p>
        </w:tc>
      </w:tr>
      <w:tr w:rsidR="00A359FD" w:rsidTr="00F025DB">
        <w:tc>
          <w:tcPr>
            <w:tcW w:w="4785" w:type="dxa"/>
            <w:vMerge/>
          </w:tcPr>
          <w:p w:rsidR="00A359FD" w:rsidRDefault="00A359FD" w:rsidP="00F025DB"/>
        </w:tc>
        <w:tc>
          <w:tcPr>
            <w:tcW w:w="4786" w:type="dxa"/>
          </w:tcPr>
          <w:p w:rsidR="00A359FD" w:rsidRDefault="00590CD1" w:rsidP="00F025DB">
            <w:r>
              <w:t>-готовность уч-ся к уроку</w:t>
            </w:r>
          </w:p>
        </w:tc>
      </w:tr>
      <w:tr w:rsidR="00A359FD" w:rsidTr="00F025DB">
        <w:tc>
          <w:tcPr>
            <w:tcW w:w="4785" w:type="dxa"/>
            <w:vMerge/>
          </w:tcPr>
          <w:p w:rsidR="00A359FD" w:rsidRDefault="00A359FD" w:rsidP="00F025DB"/>
        </w:tc>
        <w:tc>
          <w:tcPr>
            <w:tcW w:w="4786" w:type="dxa"/>
          </w:tcPr>
          <w:p w:rsidR="00A359FD" w:rsidRDefault="00590CD1" w:rsidP="00F025DB">
            <w:r>
              <w:t>-как проведен орг.момент</w:t>
            </w:r>
          </w:p>
        </w:tc>
      </w:tr>
      <w:tr w:rsidR="00A359FD" w:rsidTr="00F025DB">
        <w:tc>
          <w:tcPr>
            <w:tcW w:w="4785" w:type="dxa"/>
            <w:vMerge/>
          </w:tcPr>
          <w:p w:rsidR="00A359FD" w:rsidRDefault="00A359FD" w:rsidP="00F025DB"/>
        </w:tc>
        <w:tc>
          <w:tcPr>
            <w:tcW w:w="4786" w:type="dxa"/>
          </w:tcPr>
          <w:p w:rsidR="00A359FD" w:rsidRDefault="00A359FD" w:rsidP="00F025DB"/>
        </w:tc>
      </w:tr>
      <w:tr w:rsidR="00A359FD" w:rsidTr="00F025DB">
        <w:tc>
          <w:tcPr>
            <w:tcW w:w="4785" w:type="dxa"/>
            <w:vMerge w:val="restart"/>
          </w:tcPr>
          <w:p w:rsidR="00A359FD" w:rsidRPr="008617EE" w:rsidRDefault="00590CD1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Цель и тема урока.</w:t>
            </w:r>
          </w:p>
        </w:tc>
        <w:tc>
          <w:tcPr>
            <w:tcW w:w="4786" w:type="dxa"/>
          </w:tcPr>
          <w:p w:rsidR="00A359FD" w:rsidRDefault="00590CD1" w:rsidP="00F025DB">
            <w:r>
              <w:t>-цель урока названа, соотв.требованиям программы.</w:t>
            </w:r>
          </w:p>
        </w:tc>
      </w:tr>
      <w:tr w:rsidR="00A359FD" w:rsidTr="00F025DB">
        <w:tc>
          <w:tcPr>
            <w:tcW w:w="4785" w:type="dxa"/>
            <w:vMerge/>
          </w:tcPr>
          <w:p w:rsidR="00A359FD" w:rsidRPr="008617EE" w:rsidRDefault="00A359FD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359FD" w:rsidRDefault="00590CD1" w:rsidP="00F025DB">
            <w:r>
              <w:t>-целесообразна, сформулирована четко, лаконично</w:t>
            </w:r>
          </w:p>
        </w:tc>
      </w:tr>
      <w:tr w:rsidR="00A359FD" w:rsidTr="00F025DB">
        <w:tc>
          <w:tcPr>
            <w:tcW w:w="4785" w:type="dxa"/>
            <w:vMerge w:val="restart"/>
          </w:tcPr>
          <w:p w:rsidR="00A359FD" w:rsidRPr="008617EE" w:rsidRDefault="00590CD1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Тип и структура урока</w:t>
            </w:r>
          </w:p>
        </w:tc>
        <w:tc>
          <w:tcPr>
            <w:tcW w:w="4786" w:type="dxa"/>
          </w:tcPr>
          <w:p w:rsidR="00A359FD" w:rsidRDefault="00590CD1" w:rsidP="00F025DB">
            <w:r>
              <w:t>-Какой тип урока выбран</w:t>
            </w:r>
          </w:p>
        </w:tc>
      </w:tr>
      <w:tr w:rsidR="00A359FD" w:rsidTr="00F025DB">
        <w:tc>
          <w:tcPr>
            <w:tcW w:w="4785" w:type="dxa"/>
            <w:vMerge/>
          </w:tcPr>
          <w:p w:rsidR="00A359FD" w:rsidRPr="008617EE" w:rsidRDefault="00A359FD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359FD" w:rsidRDefault="00590CD1" w:rsidP="00F025DB">
            <w:r>
              <w:t>-целесообразность выбора типа урока</w:t>
            </w:r>
          </w:p>
        </w:tc>
      </w:tr>
      <w:tr w:rsidR="00A359FD" w:rsidTr="00F025DB">
        <w:tc>
          <w:tcPr>
            <w:tcW w:w="4785" w:type="dxa"/>
            <w:vMerge/>
          </w:tcPr>
          <w:p w:rsidR="00A359FD" w:rsidRPr="008617EE" w:rsidRDefault="00A359FD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359FD" w:rsidRDefault="00A66FF1" w:rsidP="00F025DB">
            <w:r>
              <w:t>-осуществляется ли связь урока с предыдущим</w:t>
            </w:r>
          </w:p>
        </w:tc>
      </w:tr>
      <w:tr w:rsidR="00A359FD" w:rsidTr="00F025DB">
        <w:tc>
          <w:tcPr>
            <w:tcW w:w="4785" w:type="dxa"/>
          </w:tcPr>
          <w:p w:rsidR="00A359FD" w:rsidRPr="008617EE" w:rsidRDefault="00A66FF1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Перенос знаний в новую ситуацию</w:t>
            </w:r>
          </w:p>
        </w:tc>
        <w:tc>
          <w:tcPr>
            <w:tcW w:w="4786" w:type="dxa"/>
          </w:tcPr>
          <w:p w:rsidR="00A359FD" w:rsidRDefault="00A359FD" w:rsidP="00F025DB"/>
        </w:tc>
      </w:tr>
      <w:tr w:rsidR="00A66FF1" w:rsidTr="00F025DB">
        <w:tc>
          <w:tcPr>
            <w:tcW w:w="4785" w:type="dxa"/>
            <w:vMerge w:val="restart"/>
          </w:tcPr>
          <w:p w:rsidR="00A66FF1" w:rsidRPr="008617EE" w:rsidRDefault="00A66FF1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Мотивация и стимулирование</w:t>
            </w:r>
          </w:p>
        </w:tc>
        <w:tc>
          <w:tcPr>
            <w:tcW w:w="4786" w:type="dxa"/>
          </w:tcPr>
          <w:p w:rsidR="00A66FF1" w:rsidRDefault="00A66FF1" w:rsidP="00F025DB">
            <w:r>
              <w:t>-поощрение, создание ситуации успеха</w:t>
            </w:r>
          </w:p>
        </w:tc>
      </w:tr>
      <w:tr w:rsidR="00A66FF1" w:rsidTr="00F025DB">
        <w:tc>
          <w:tcPr>
            <w:tcW w:w="4785" w:type="dxa"/>
            <w:vMerge/>
          </w:tcPr>
          <w:p w:rsidR="00A66FF1" w:rsidRPr="008617EE" w:rsidRDefault="00A66FF1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66FF1" w:rsidRDefault="00A66FF1" w:rsidP="00F025DB">
            <w:r>
              <w:t>-стимулирующее оценивание</w:t>
            </w:r>
          </w:p>
        </w:tc>
      </w:tr>
      <w:tr w:rsidR="00A66FF1" w:rsidTr="00F025DB">
        <w:tc>
          <w:tcPr>
            <w:tcW w:w="4785" w:type="dxa"/>
            <w:vMerge/>
          </w:tcPr>
          <w:p w:rsidR="00A66FF1" w:rsidRPr="008617EE" w:rsidRDefault="00A66FF1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66FF1" w:rsidRDefault="00A66FF1" w:rsidP="00F025DB">
            <w:r>
              <w:t>-свободный выбор заданий</w:t>
            </w:r>
          </w:p>
        </w:tc>
      </w:tr>
      <w:tr w:rsidR="00A66FF1" w:rsidTr="00F025DB">
        <w:tc>
          <w:tcPr>
            <w:tcW w:w="4785" w:type="dxa"/>
            <w:vMerge/>
          </w:tcPr>
          <w:p w:rsidR="00A66FF1" w:rsidRPr="008617EE" w:rsidRDefault="00A66FF1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66FF1" w:rsidRDefault="00A66FF1" w:rsidP="00F025DB">
            <w:r>
              <w:t>-опора на жизненный опыт</w:t>
            </w:r>
          </w:p>
        </w:tc>
      </w:tr>
      <w:tr w:rsidR="00A66FF1" w:rsidTr="00F025DB">
        <w:tc>
          <w:tcPr>
            <w:tcW w:w="4785" w:type="dxa"/>
            <w:vMerge/>
          </w:tcPr>
          <w:p w:rsidR="00A66FF1" w:rsidRPr="008617EE" w:rsidRDefault="00A66FF1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66FF1" w:rsidRDefault="00A66FF1" w:rsidP="00F025DB">
            <w:r>
              <w:t>-создание проблемных ситуаций</w:t>
            </w:r>
          </w:p>
        </w:tc>
      </w:tr>
      <w:tr w:rsidR="00A66FF1" w:rsidTr="00F025DB">
        <w:tc>
          <w:tcPr>
            <w:tcW w:w="4785" w:type="dxa"/>
            <w:vMerge/>
          </w:tcPr>
          <w:p w:rsidR="00A66FF1" w:rsidRPr="008617EE" w:rsidRDefault="00A66FF1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66FF1" w:rsidRDefault="00A66FF1" w:rsidP="00F025DB">
            <w:r>
              <w:t>-побуждение к поиску альтернативных решений</w:t>
            </w:r>
          </w:p>
        </w:tc>
      </w:tr>
      <w:tr w:rsidR="00A66FF1" w:rsidTr="00F025DB">
        <w:tc>
          <w:tcPr>
            <w:tcW w:w="4785" w:type="dxa"/>
            <w:vMerge/>
          </w:tcPr>
          <w:p w:rsidR="00A66FF1" w:rsidRPr="008617EE" w:rsidRDefault="00A66FF1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66FF1" w:rsidRDefault="00A66FF1" w:rsidP="00F025DB">
            <w:r>
              <w:t>-выполнение творческих заданий</w:t>
            </w:r>
          </w:p>
        </w:tc>
      </w:tr>
      <w:tr w:rsidR="00A66FF1" w:rsidTr="00F025DB">
        <w:tc>
          <w:tcPr>
            <w:tcW w:w="4785" w:type="dxa"/>
            <w:vMerge w:val="restart"/>
          </w:tcPr>
          <w:p w:rsidR="00A66FF1" w:rsidRPr="008617EE" w:rsidRDefault="00A66FF1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Самостоятельная работа</w:t>
            </w:r>
          </w:p>
        </w:tc>
        <w:tc>
          <w:tcPr>
            <w:tcW w:w="4786" w:type="dxa"/>
          </w:tcPr>
          <w:p w:rsidR="00A66FF1" w:rsidRDefault="00A66FF1" w:rsidP="00F025DB">
            <w:r>
              <w:t>-методически грамотно организована</w:t>
            </w:r>
          </w:p>
        </w:tc>
      </w:tr>
      <w:tr w:rsidR="00A66FF1" w:rsidTr="00F025DB">
        <w:tc>
          <w:tcPr>
            <w:tcW w:w="4785" w:type="dxa"/>
            <w:vMerge/>
          </w:tcPr>
          <w:p w:rsidR="00A66FF1" w:rsidRPr="008617EE" w:rsidRDefault="00A66FF1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66FF1" w:rsidRDefault="00A66FF1" w:rsidP="00F025DB">
            <w:r>
              <w:t>-не имела места, но была целесообразна</w:t>
            </w:r>
          </w:p>
        </w:tc>
      </w:tr>
      <w:tr w:rsidR="00A66FF1" w:rsidTr="00F025DB">
        <w:tc>
          <w:tcPr>
            <w:tcW w:w="4785" w:type="dxa"/>
            <w:vMerge/>
          </w:tcPr>
          <w:p w:rsidR="00A66FF1" w:rsidRPr="008617EE" w:rsidRDefault="00A66FF1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66FF1" w:rsidRDefault="00A66FF1" w:rsidP="00F025DB">
            <w:r>
              <w:t>Время урока использовано эффективно и рационально</w:t>
            </w:r>
          </w:p>
        </w:tc>
      </w:tr>
      <w:tr w:rsidR="00A66FF1" w:rsidTr="00F025DB">
        <w:tc>
          <w:tcPr>
            <w:tcW w:w="4785" w:type="dxa"/>
            <w:vMerge/>
          </w:tcPr>
          <w:p w:rsidR="00A66FF1" w:rsidRPr="008617EE" w:rsidRDefault="00A66FF1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66FF1" w:rsidRDefault="00A66FF1" w:rsidP="00F025DB">
            <w:r>
              <w:t>-темп урока оптимальный</w:t>
            </w:r>
          </w:p>
        </w:tc>
      </w:tr>
      <w:tr w:rsidR="00A66FF1" w:rsidTr="00F025DB">
        <w:tc>
          <w:tcPr>
            <w:tcW w:w="4785" w:type="dxa"/>
            <w:vMerge/>
          </w:tcPr>
          <w:p w:rsidR="00A66FF1" w:rsidRPr="008617EE" w:rsidRDefault="00A66FF1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66FF1" w:rsidRDefault="00A66FF1" w:rsidP="00F025DB">
            <w:r>
              <w:t>-соответствие объема норме</w:t>
            </w:r>
          </w:p>
        </w:tc>
      </w:tr>
      <w:tr w:rsidR="00A66FF1" w:rsidTr="00F025DB">
        <w:tc>
          <w:tcPr>
            <w:tcW w:w="4785" w:type="dxa"/>
            <w:vMerge/>
          </w:tcPr>
          <w:p w:rsidR="00A66FF1" w:rsidRPr="008617EE" w:rsidRDefault="00A66FF1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66FF1" w:rsidRDefault="00A66FF1" w:rsidP="00F025DB">
            <w:r>
              <w:t>-есть ли инструктаж о выполнении</w:t>
            </w:r>
          </w:p>
        </w:tc>
      </w:tr>
      <w:tr w:rsidR="00A66FF1" w:rsidTr="00F025DB">
        <w:tc>
          <w:tcPr>
            <w:tcW w:w="4785" w:type="dxa"/>
            <w:vMerge/>
          </w:tcPr>
          <w:p w:rsidR="00A66FF1" w:rsidRPr="008617EE" w:rsidRDefault="00A66FF1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66FF1" w:rsidRDefault="00A66FF1" w:rsidP="00F025DB">
            <w:r>
              <w:t>-в рамках урока или после звонка</w:t>
            </w:r>
          </w:p>
        </w:tc>
      </w:tr>
      <w:tr w:rsidR="00E9760B" w:rsidTr="00F025DB">
        <w:tc>
          <w:tcPr>
            <w:tcW w:w="4785" w:type="dxa"/>
            <w:vMerge w:val="restart"/>
          </w:tcPr>
          <w:p w:rsidR="00E9760B" w:rsidRPr="008617EE" w:rsidRDefault="00E9760B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Реализация образовательных задач урока</w:t>
            </w:r>
          </w:p>
        </w:tc>
        <w:tc>
          <w:tcPr>
            <w:tcW w:w="4786" w:type="dxa"/>
          </w:tcPr>
          <w:p w:rsidR="00E9760B" w:rsidRDefault="00E9760B" w:rsidP="00F025DB">
            <w:r>
              <w:t>-усвоили ведущие закономерности, понятия, идеи</w:t>
            </w:r>
          </w:p>
        </w:tc>
      </w:tr>
      <w:tr w:rsidR="00E9760B" w:rsidTr="00F025DB">
        <w:tc>
          <w:tcPr>
            <w:tcW w:w="4785" w:type="dxa"/>
            <w:vMerge/>
          </w:tcPr>
          <w:p w:rsidR="00E9760B" w:rsidRPr="008617EE" w:rsidRDefault="00E9760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9760B" w:rsidRDefault="00E9760B" w:rsidP="00F025DB">
            <w:r>
              <w:t>-уверенные ответы при проверке домашнего задания</w:t>
            </w:r>
          </w:p>
        </w:tc>
      </w:tr>
      <w:tr w:rsidR="00E9760B" w:rsidTr="00F025DB">
        <w:tc>
          <w:tcPr>
            <w:tcW w:w="4785" w:type="dxa"/>
            <w:vMerge/>
          </w:tcPr>
          <w:p w:rsidR="00E9760B" w:rsidRPr="008617EE" w:rsidRDefault="00E9760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9760B" w:rsidRDefault="00E9760B" w:rsidP="00F025DB">
            <w:r>
              <w:t>-большое кол-во провер.работ не только репродуктивных , но и конструктивных</w:t>
            </w:r>
          </w:p>
        </w:tc>
      </w:tr>
      <w:tr w:rsidR="00E9760B" w:rsidTr="00F025DB">
        <w:tc>
          <w:tcPr>
            <w:tcW w:w="4785" w:type="dxa"/>
            <w:vMerge/>
          </w:tcPr>
          <w:p w:rsidR="00E9760B" w:rsidRPr="008617EE" w:rsidRDefault="00E9760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9760B" w:rsidRDefault="00E9760B" w:rsidP="00F025DB">
            <w:r>
              <w:t>-интерес к предмету</w:t>
            </w:r>
          </w:p>
        </w:tc>
      </w:tr>
      <w:tr w:rsidR="00E9760B" w:rsidTr="00F025DB">
        <w:tc>
          <w:tcPr>
            <w:tcW w:w="4785" w:type="dxa"/>
            <w:vMerge/>
          </w:tcPr>
          <w:p w:rsidR="00E9760B" w:rsidRPr="008617EE" w:rsidRDefault="00E9760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9760B" w:rsidRDefault="00E9760B" w:rsidP="00F025DB">
            <w:r>
              <w:t>-сформированность общеучебных умений и навыков</w:t>
            </w:r>
          </w:p>
        </w:tc>
      </w:tr>
      <w:tr w:rsidR="00E9760B" w:rsidTr="00F025DB">
        <w:tc>
          <w:tcPr>
            <w:tcW w:w="4785" w:type="dxa"/>
            <w:vMerge w:val="restart"/>
          </w:tcPr>
          <w:p w:rsidR="00E9760B" w:rsidRPr="008617EE" w:rsidRDefault="00E9760B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Развивающее воздействие урока</w:t>
            </w:r>
          </w:p>
        </w:tc>
        <w:tc>
          <w:tcPr>
            <w:tcW w:w="4786" w:type="dxa"/>
          </w:tcPr>
          <w:p w:rsidR="00E9760B" w:rsidRDefault="00E9760B" w:rsidP="00F025DB">
            <w:r>
              <w:t>-развивается наблюдательность и логич-е мышление</w:t>
            </w:r>
          </w:p>
        </w:tc>
      </w:tr>
      <w:tr w:rsidR="00E9760B" w:rsidTr="00F025DB">
        <w:tc>
          <w:tcPr>
            <w:tcW w:w="4785" w:type="dxa"/>
            <w:vMerge/>
          </w:tcPr>
          <w:p w:rsidR="00E9760B" w:rsidRPr="008617EE" w:rsidRDefault="00E9760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9760B" w:rsidRDefault="00E9760B" w:rsidP="00F025DB">
            <w:r>
              <w:t>-присутствует самостоятельная поисковая деятельность</w:t>
            </w:r>
          </w:p>
        </w:tc>
      </w:tr>
      <w:tr w:rsidR="00E9760B" w:rsidTr="00F025DB">
        <w:tc>
          <w:tcPr>
            <w:tcW w:w="4785" w:type="dxa"/>
            <w:vMerge/>
          </w:tcPr>
          <w:p w:rsidR="00E9760B" w:rsidRPr="008617EE" w:rsidRDefault="00E9760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9760B" w:rsidRDefault="00E9760B" w:rsidP="00F025DB">
            <w:r>
              <w:t>-формирует синтез, сравнение, клас-ция, систем-ция</w:t>
            </w:r>
          </w:p>
        </w:tc>
      </w:tr>
      <w:tr w:rsidR="00E9760B" w:rsidTr="00F025DB">
        <w:tc>
          <w:tcPr>
            <w:tcW w:w="4785" w:type="dxa"/>
            <w:vMerge/>
          </w:tcPr>
          <w:p w:rsidR="00E9760B" w:rsidRPr="008617EE" w:rsidRDefault="00E9760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9760B" w:rsidRDefault="00E9760B" w:rsidP="00F025DB">
            <w:r>
              <w:t>-соответствие структуры урока типу урока</w:t>
            </w:r>
          </w:p>
        </w:tc>
      </w:tr>
      <w:tr w:rsidR="00E9760B" w:rsidTr="00F025DB">
        <w:tc>
          <w:tcPr>
            <w:tcW w:w="4785" w:type="dxa"/>
            <w:vMerge/>
          </w:tcPr>
          <w:p w:rsidR="00E9760B" w:rsidRPr="008617EE" w:rsidRDefault="00E9760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9760B" w:rsidRDefault="00E9760B" w:rsidP="00F025DB">
            <w:r>
              <w:t>-обеспечена ли целостность и завершенность урока</w:t>
            </w:r>
          </w:p>
        </w:tc>
      </w:tr>
      <w:tr w:rsidR="00E9760B" w:rsidTr="00F025DB">
        <w:tc>
          <w:tcPr>
            <w:tcW w:w="4785" w:type="dxa"/>
            <w:vMerge/>
          </w:tcPr>
          <w:p w:rsidR="00E9760B" w:rsidRPr="008617EE" w:rsidRDefault="00E9760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9760B" w:rsidRDefault="00E9760B" w:rsidP="00F025DB">
            <w:r>
              <w:t>Подведение итогов урока</w:t>
            </w:r>
          </w:p>
        </w:tc>
      </w:tr>
      <w:tr w:rsidR="00A359FD" w:rsidTr="00F025DB">
        <w:tc>
          <w:tcPr>
            <w:tcW w:w="4785" w:type="dxa"/>
          </w:tcPr>
          <w:p w:rsidR="00A359FD" w:rsidRPr="008617EE" w:rsidRDefault="00E9760B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Содержание учебного материала</w:t>
            </w:r>
          </w:p>
        </w:tc>
        <w:tc>
          <w:tcPr>
            <w:tcW w:w="4786" w:type="dxa"/>
          </w:tcPr>
          <w:p w:rsidR="00A359FD" w:rsidRDefault="00331E7A" w:rsidP="00F025DB">
            <w:r>
              <w:t>-соответствует программе</w:t>
            </w:r>
          </w:p>
        </w:tc>
      </w:tr>
      <w:tr w:rsidR="00A359FD" w:rsidTr="00F025DB">
        <w:tc>
          <w:tcPr>
            <w:tcW w:w="4785" w:type="dxa"/>
            <w:vMerge w:val="restart"/>
          </w:tcPr>
          <w:p w:rsidR="00A359FD" w:rsidRDefault="00A359FD" w:rsidP="00F025DB"/>
        </w:tc>
        <w:tc>
          <w:tcPr>
            <w:tcW w:w="4786" w:type="dxa"/>
          </w:tcPr>
          <w:p w:rsidR="00A359FD" w:rsidRDefault="00331E7A" w:rsidP="00F025DB">
            <w:r>
              <w:t>-соответствует цели урока</w:t>
            </w:r>
          </w:p>
        </w:tc>
      </w:tr>
      <w:tr w:rsidR="00A359FD" w:rsidTr="00F025DB">
        <w:tc>
          <w:tcPr>
            <w:tcW w:w="4785" w:type="dxa"/>
            <w:vMerge/>
          </w:tcPr>
          <w:p w:rsidR="00A359FD" w:rsidRDefault="00A359FD" w:rsidP="00F025DB"/>
        </w:tc>
        <w:tc>
          <w:tcPr>
            <w:tcW w:w="4786" w:type="dxa"/>
          </w:tcPr>
          <w:p w:rsidR="00A359FD" w:rsidRDefault="00331E7A" w:rsidP="00F025DB">
            <w:r>
              <w:t>-соответствует дид.требованиям отбора материала</w:t>
            </w:r>
          </w:p>
        </w:tc>
      </w:tr>
      <w:tr w:rsidR="00A359FD" w:rsidTr="00F025DB">
        <w:tc>
          <w:tcPr>
            <w:tcW w:w="4785" w:type="dxa"/>
            <w:vMerge/>
          </w:tcPr>
          <w:p w:rsidR="00A359FD" w:rsidRDefault="00A359FD" w:rsidP="00F025DB"/>
        </w:tc>
        <w:tc>
          <w:tcPr>
            <w:tcW w:w="4786" w:type="dxa"/>
          </w:tcPr>
          <w:p w:rsidR="00A359FD" w:rsidRDefault="00331E7A" w:rsidP="00F025DB">
            <w:r>
              <w:t>-осуществляются ли межпредметные связи</w:t>
            </w:r>
          </w:p>
        </w:tc>
      </w:tr>
      <w:tr w:rsidR="00A359FD" w:rsidTr="00F025DB">
        <w:tc>
          <w:tcPr>
            <w:tcW w:w="4785" w:type="dxa"/>
            <w:vMerge/>
          </w:tcPr>
          <w:p w:rsidR="00A359FD" w:rsidRDefault="00A359FD" w:rsidP="00F025DB"/>
        </w:tc>
        <w:tc>
          <w:tcPr>
            <w:tcW w:w="4786" w:type="dxa"/>
          </w:tcPr>
          <w:p w:rsidR="00A359FD" w:rsidRDefault="00331E7A" w:rsidP="00F025DB">
            <w:r>
              <w:t>- повышенного уровня сложности</w:t>
            </w:r>
          </w:p>
        </w:tc>
      </w:tr>
      <w:tr w:rsidR="00331E7A" w:rsidTr="00F025DB">
        <w:tc>
          <w:tcPr>
            <w:tcW w:w="4785" w:type="dxa"/>
            <w:vMerge w:val="restart"/>
          </w:tcPr>
          <w:p w:rsidR="00331E7A" w:rsidRPr="008617EE" w:rsidRDefault="00331E7A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Методы обучения</w:t>
            </w:r>
          </w:p>
        </w:tc>
        <w:tc>
          <w:tcPr>
            <w:tcW w:w="4786" w:type="dxa"/>
          </w:tcPr>
          <w:p w:rsidR="00331E7A" w:rsidRDefault="00331E7A" w:rsidP="00F025DB">
            <w:r>
              <w:t>-объяснительно-иллюстративный</w:t>
            </w:r>
          </w:p>
        </w:tc>
      </w:tr>
      <w:tr w:rsidR="00331E7A" w:rsidTr="00F025DB">
        <w:tc>
          <w:tcPr>
            <w:tcW w:w="4785" w:type="dxa"/>
            <w:vMerge/>
          </w:tcPr>
          <w:p w:rsidR="00331E7A" w:rsidRPr="008617EE" w:rsidRDefault="00331E7A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331E7A" w:rsidRDefault="00331E7A" w:rsidP="00F025DB">
            <w:r>
              <w:t>-частично-поисковый</w:t>
            </w:r>
          </w:p>
        </w:tc>
      </w:tr>
      <w:tr w:rsidR="00331E7A" w:rsidTr="00F025DB">
        <w:tc>
          <w:tcPr>
            <w:tcW w:w="4785" w:type="dxa"/>
            <w:vMerge/>
          </w:tcPr>
          <w:p w:rsidR="00331E7A" w:rsidRPr="008617EE" w:rsidRDefault="00331E7A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331E7A" w:rsidRDefault="00331E7A" w:rsidP="00F025DB">
            <w:r>
              <w:t>-исследовательский</w:t>
            </w:r>
          </w:p>
        </w:tc>
      </w:tr>
      <w:tr w:rsidR="00331E7A" w:rsidTr="00F025DB">
        <w:tc>
          <w:tcPr>
            <w:tcW w:w="4785" w:type="dxa"/>
            <w:vMerge/>
          </w:tcPr>
          <w:p w:rsidR="00331E7A" w:rsidRPr="008617EE" w:rsidRDefault="00331E7A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331E7A" w:rsidRDefault="00331E7A" w:rsidP="00F025DB">
            <w:r>
              <w:t>-соответствие содержания уч.материала и цели урока</w:t>
            </w:r>
          </w:p>
        </w:tc>
      </w:tr>
      <w:tr w:rsidR="00331E7A" w:rsidTr="00F025DB">
        <w:tc>
          <w:tcPr>
            <w:tcW w:w="4785" w:type="dxa"/>
            <w:vMerge/>
          </w:tcPr>
          <w:p w:rsidR="00331E7A" w:rsidRPr="008617EE" w:rsidRDefault="00331E7A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331E7A" w:rsidRDefault="00A17A08" w:rsidP="00F025DB">
            <w:r>
              <w:t>-соответствие методов возрастным особенностям уч-ся</w:t>
            </w:r>
          </w:p>
        </w:tc>
      </w:tr>
      <w:tr w:rsidR="00331E7A" w:rsidTr="00F025DB">
        <w:tc>
          <w:tcPr>
            <w:tcW w:w="4785" w:type="dxa"/>
            <w:vMerge/>
          </w:tcPr>
          <w:p w:rsidR="00331E7A" w:rsidRPr="008617EE" w:rsidRDefault="00331E7A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331E7A" w:rsidRDefault="00A17A08" w:rsidP="00F025DB">
            <w:r>
              <w:t>-Методы обеспечивают мотивацию деятельности</w:t>
            </w:r>
          </w:p>
        </w:tc>
      </w:tr>
      <w:tr w:rsidR="00331E7A" w:rsidTr="00F025DB">
        <w:tc>
          <w:tcPr>
            <w:tcW w:w="4785" w:type="dxa"/>
            <w:vMerge/>
          </w:tcPr>
          <w:p w:rsidR="00331E7A" w:rsidRPr="008617EE" w:rsidRDefault="00331E7A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331E7A" w:rsidRDefault="00A17A08" w:rsidP="00F025DB">
            <w:r>
              <w:t>Обеспечивают сотрудничество учителя и уч-ся</w:t>
            </w:r>
          </w:p>
        </w:tc>
      </w:tr>
      <w:tr w:rsidR="00A17A08" w:rsidTr="00F025DB">
        <w:tc>
          <w:tcPr>
            <w:tcW w:w="4785" w:type="dxa"/>
            <w:vMerge w:val="restart"/>
          </w:tcPr>
          <w:p w:rsidR="00A17A08" w:rsidRPr="008617EE" w:rsidRDefault="00A17A08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Формы организации познавательной деятельности</w:t>
            </w:r>
          </w:p>
        </w:tc>
        <w:tc>
          <w:tcPr>
            <w:tcW w:w="4786" w:type="dxa"/>
          </w:tcPr>
          <w:p w:rsidR="00A17A08" w:rsidRDefault="00A17A08" w:rsidP="00F025DB">
            <w:r>
              <w:t>-общеклассная (фронтальная)</w:t>
            </w:r>
          </w:p>
        </w:tc>
      </w:tr>
      <w:tr w:rsidR="00A17A08" w:rsidTr="00F025DB">
        <w:tc>
          <w:tcPr>
            <w:tcW w:w="4785" w:type="dxa"/>
            <w:vMerge/>
          </w:tcPr>
          <w:p w:rsidR="00A17A08" w:rsidRPr="008617EE" w:rsidRDefault="00A17A08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17A08" w:rsidRDefault="00A17A08" w:rsidP="00F025DB">
            <w:r>
              <w:t>- парная</w:t>
            </w:r>
          </w:p>
        </w:tc>
      </w:tr>
      <w:tr w:rsidR="00A17A08" w:rsidTr="00F025DB">
        <w:tc>
          <w:tcPr>
            <w:tcW w:w="4785" w:type="dxa"/>
            <w:vMerge/>
          </w:tcPr>
          <w:p w:rsidR="00A17A08" w:rsidRPr="008617EE" w:rsidRDefault="00A17A08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17A08" w:rsidRDefault="00A17A08" w:rsidP="00F025DB">
            <w:r>
              <w:t>-групповая</w:t>
            </w:r>
          </w:p>
        </w:tc>
      </w:tr>
      <w:tr w:rsidR="00A17A08" w:rsidTr="00F025DB">
        <w:tc>
          <w:tcPr>
            <w:tcW w:w="4785" w:type="dxa"/>
            <w:vMerge/>
          </w:tcPr>
          <w:p w:rsidR="00A17A08" w:rsidRPr="008617EE" w:rsidRDefault="00A17A08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17A08" w:rsidRDefault="00A17A08" w:rsidP="00F025DB">
            <w:r>
              <w:t>-индивидуальная</w:t>
            </w:r>
          </w:p>
        </w:tc>
      </w:tr>
      <w:tr w:rsidR="00A17A08" w:rsidTr="00F025DB">
        <w:tc>
          <w:tcPr>
            <w:tcW w:w="4785" w:type="dxa"/>
            <w:vMerge/>
          </w:tcPr>
          <w:p w:rsidR="00A17A08" w:rsidRPr="008617EE" w:rsidRDefault="00A17A08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17A08" w:rsidRDefault="00A17A08" w:rsidP="00F025DB">
            <w:r>
              <w:t>-обеспечивают сотрудничество между уч-ся</w:t>
            </w:r>
          </w:p>
        </w:tc>
      </w:tr>
      <w:tr w:rsidR="00A17A08" w:rsidTr="00F025DB">
        <w:tc>
          <w:tcPr>
            <w:tcW w:w="4785" w:type="dxa"/>
            <w:vMerge/>
          </w:tcPr>
          <w:p w:rsidR="00A17A08" w:rsidRPr="008617EE" w:rsidRDefault="00A17A08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17A08" w:rsidRDefault="00A17A08" w:rsidP="00F025DB">
            <w:r>
              <w:t>-обеспечивают включение каждого реб-ка в работу</w:t>
            </w:r>
          </w:p>
        </w:tc>
      </w:tr>
      <w:tr w:rsidR="00A17A08" w:rsidTr="00F025DB">
        <w:tc>
          <w:tcPr>
            <w:tcW w:w="4785" w:type="dxa"/>
            <w:vMerge/>
          </w:tcPr>
          <w:p w:rsidR="00A17A08" w:rsidRPr="008617EE" w:rsidRDefault="00A17A08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17A08" w:rsidRDefault="00A17A08" w:rsidP="00F025DB">
            <w:r>
              <w:t>-целесообразность использования классной доски</w:t>
            </w:r>
          </w:p>
        </w:tc>
      </w:tr>
      <w:tr w:rsidR="00A17A08" w:rsidTr="00F025DB">
        <w:tc>
          <w:tcPr>
            <w:tcW w:w="4785" w:type="dxa"/>
            <w:vMerge/>
          </w:tcPr>
          <w:p w:rsidR="00A17A08" w:rsidRPr="008617EE" w:rsidRDefault="00A17A08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17A08" w:rsidRDefault="00A17A08" w:rsidP="00F025DB">
            <w:r>
              <w:t>-наглядности</w:t>
            </w:r>
          </w:p>
        </w:tc>
      </w:tr>
      <w:tr w:rsidR="00A17A08" w:rsidTr="00F025DB">
        <w:tc>
          <w:tcPr>
            <w:tcW w:w="4785" w:type="dxa"/>
            <w:vMerge/>
          </w:tcPr>
          <w:p w:rsidR="00A17A08" w:rsidRPr="008617EE" w:rsidRDefault="00A17A08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17A08" w:rsidRDefault="00A17A08" w:rsidP="00F025DB">
            <w:r>
              <w:t>-ТС</w:t>
            </w:r>
            <w:r w:rsidR="008617EE">
              <w:t>О (</w:t>
            </w:r>
            <w:r>
              <w:t>ОЭР)</w:t>
            </w:r>
          </w:p>
        </w:tc>
      </w:tr>
      <w:tr w:rsidR="00FE1E16" w:rsidTr="00F025DB">
        <w:tc>
          <w:tcPr>
            <w:tcW w:w="4785" w:type="dxa"/>
            <w:vMerge w:val="restart"/>
          </w:tcPr>
          <w:p w:rsidR="00FE1E16" w:rsidRPr="008617EE" w:rsidRDefault="00FE1E16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Формирование общеучебных  умении и навыков</w:t>
            </w:r>
          </w:p>
        </w:tc>
        <w:tc>
          <w:tcPr>
            <w:tcW w:w="4786" w:type="dxa"/>
          </w:tcPr>
          <w:p w:rsidR="00FE1E16" w:rsidRDefault="00FE1E16" w:rsidP="00F025DB">
            <w:r>
              <w:t>-имеется работа с учебником</w:t>
            </w:r>
          </w:p>
        </w:tc>
      </w:tr>
      <w:tr w:rsidR="00FE1E16" w:rsidTr="00F025DB">
        <w:tc>
          <w:tcPr>
            <w:tcW w:w="4785" w:type="dxa"/>
            <w:vMerge/>
          </w:tcPr>
          <w:p w:rsidR="00FE1E16" w:rsidRPr="008617EE" w:rsidRDefault="00FE1E16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E1E16" w:rsidRDefault="00FE1E16" w:rsidP="00F025DB">
            <w:r>
              <w:t>-составление простого и сложного плана</w:t>
            </w:r>
          </w:p>
        </w:tc>
      </w:tr>
      <w:tr w:rsidR="00FE1E16" w:rsidTr="00F025DB">
        <w:tc>
          <w:tcPr>
            <w:tcW w:w="4785" w:type="dxa"/>
            <w:vMerge/>
          </w:tcPr>
          <w:p w:rsidR="00FE1E16" w:rsidRPr="008617EE" w:rsidRDefault="00FE1E16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E1E16" w:rsidRDefault="00FE1E16" w:rsidP="00F025DB">
            <w:r>
              <w:t>-навыки конспектирования , составить тезисы</w:t>
            </w:r>
          </w:p>
        </w:tc>
      </w:tr>
      <w:tr w:rsidR="00FE1E16" w:rsidTr="00F025DB">
        <w:tc>
          <w:tcPr>
            <w:tcW w:w="4785" w:type="dxa"/>
            <w:vMerge/>
          </w:tcPr>
          <w:p w:rsidR="00FE1E16" w:rsidRPr="008617EE" w:rsidRDefault="00FE1E16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E1E16" w:rsidRDefault="00FE1E16" w:rsidP="00F025DB">
            <w:r>
              <w:t>-умение пересказывать сжато, выборочно по плану</w:t>
            </w:r>
          </w:p>
        </w:tc>
      </w:tr>
      <w:tr w:rsidR="00FE1E16" w:rsidTr="00F025DB">
        <w:tc>
          <w:tcPr>
            <w:tcW w:w="4785" w:type="dxa"/>
            <w:vMerge/>
          </w:tcPr>
          <w:p w:rsidR="00FE1E16" w:rsidRPr="008617EE" w:rsidRDefault="00FE1E16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E1E16" w:rsidRDefault="00FE1E16" w:rsidP="00F025DB">
            <w:r>
              <w:t>-самоконтроль и самооценка деятельности</w:t>
            </w:r>
          </w:p>
        </w:tc>
      </w:tr>
      <w:tr w:rsidR="00FE1E16" w:rsidTr="00F025DB">
        <w:tc>
          <w:tcPr>
            <w:tcW w:w="4785" w:type="dxa"/>
            <w:vMerge/>
          </w:tcPr>
          <w:p w:rsidR="00FE1E16" w:rsidRPr="008617EE" w:rsidRDefault="00FE1E16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E1E16" w:rsidRDefault="00FE1E16" w:rsidP="00F025DB">
            <w:r>
              <w:t>-умение работать в паре, группе</w:t>
            </w:r>
          </w:p>
        </w:tc>
      </w:tr>
      <w:tr w:rsidR="00FE1E16" w:rsidTr="00F025DB">
        <w:tc>
          <w:tcPr>
            <w:tcW w:w="4785" w:type="dxa"/>
            <w:vMerge/>
          </w:tcPr>
          <w:p w:rsidR="00FE1E16" w:rsidRPr="008617EE" w:rsidRDefault="00FE1E16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E1E16" w:rsidRDefault="00FE1E16" w:rsidP="00F025DB">
            <w:r>
              <w:t>-умение составлять схемы, таблицы, графики</w:t>
            </w:r>
          </w:p>
        </w:tc>
      </w:tr>
      <w:tr w:rsidR="00FE1E16" w:rsidTr="00F025DB">
        <w:tc>
          <w:tcPr>
            <w:tcW w:w="4785" w:type="dxa"/>
            <w:vMerge/>
          </w:tcPr>
          <w:p w:rsidR="00FE1E16" w:rsidRPr="008617EE" w:rsidRDefault="00FE1E16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E1E16" w:rsidRDefault="00FE1E16" w:rsidP="00F025DB">
            <w:r>
              <w:t>-развитие навыка монологической речи</w:t>
            </w:r>
          </w:p>
        </w:tc>
      </w:tr>
      <w:tr w:rsidR="00FE1E16" w:rsidTr="00F025DB">
        <w:tc>
          <w:tcPr>
            <w:tcW w:w="4785" w:type="dxa"/>
            <w:vMerge w:val="restart"/>
          </w:tcPr>
          <w:p w:rsidR="00FE1E16" w:rsidRPr="008617EE" w:rsidRDefault="00FE1E16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Уровень проверки и оценки знаний</w:t>
            </w:r>
          </w:p>
        </w:tc>
        <w:tc>
          <w:tcPr>
            <w:tcW w:w="4786" w:type="dxa"/>
          </w:tcPr>
          <w:p w:rsidR="00FE1E16" w:rsidRDefault="00FE1E16" w:rsidP="00F025DB">
            <w:r>
              <w:t>-большой охват опрошенных</w:t>
            </w:r>
          </w:p>
        </w:tc>
      </w:tr>
      <w:tr w:rsidR="00FE1E16" w:rsidTr="00F025DB">
        <w:tc>
          <w:tcPr>
            <w:tcW w:w="4785" w:type="dxa"/>
            <w:vMerge/>
          </w:tcPr>
          <w:p w:rsidR="00FE1E16" w:rsidRPr="008617EE" w:rsidRDefault="00FE1E16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E1E16" w:rsidRDefault="00FE1E16" w:rsidP="00F025DB">
            <w:r>
              <w:t>-требование понимания причинно-следственных связей</w:t>
            </w:r>
          </w:p>
        </w:tc>
      </w:tr>
      <w:tr w:rsidR="00FE1E16" w:rsidTr="00F025DB">
        <w:tc>
          <w:tcPr>
            <w:tcW w:w="4785" w:type="dxa"/>
            <w:vMerge/>
          </w:tcPr>
          <w:p w:rsidR="00FE1E16" w:rsidRPr="008617EE" w:rsidRDefault="00FE1E16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E1E16" w:rsidRDefault="00FE1E16" w:rsidP="00F025DB">
            <w:r>
              <w:t>-разнообразие форм контроля</w:t>
            </w:r>
          </w:p>
        </w:tc>
      </w:tr>
      <w:tr w:rsidR="00FE1E16" w:rsidTr="00F025DB">
        <w:tc>
          <w:tcPr>
            <w:tcW w:w="4785" w:type="dxa"/>
            <w:vMerge/>
          </w:tcPr>
          <w:p w:rsidR="00FE1E16" w:rsidRPr="008617EE" w:rsidRDefault="00FE1E16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E1E16" w:rsidRDefault="00FE1E16" w:rsidP="00F025DB">
            <w:r>
              <w:t>-рецензирование ответа уч-ся. Комментарии оценки учителем</w:t>
            </w:r>
          </w:p>
        </w:tc>
      </w:tr>
      <w:tr w:rsidR="00FE1E16" w:rsidTr="00F025DB">
        <w:tc>
          <w:tcPr>
            <w:tcW w:w="4785" w:type="dxa"/>
            <w:vMerge/>
          </w:tcPr>
          <w:p w:rsidR="00FE1E16" w:rsidRPr="008617EE" w:rsidRDefault="00FE1E16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E1E16" w:rsidRDefault="00FE1E16" w:rsidP="00F025DB">
            <w:r>
              <w:t>-Объективность оценки</w:t>
            </w:r>
          </w:p>
        </w:tc>
      </w:tr>
      <w:tr w:rsidR="00EF5074" w:rsidTr="00F025DB">
        <w:tc>
          <w:tcPr>
            <w:tcW w:w="4785" w:type="dxa"/>
            <w:vMerge w:val="restart"/>
          </w:tcPr>
          <w:p w:rsidR="00EF5074" w:rsidRPr="008617EE" w:rsidRDefault="00EF5074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Психологический микроклимат</w:t>
            </w:r>
          </w:p>
          <w:p w:rsidR="00EF5074" w:rsidRPr="008617EE" w:rsidRDefault="00EF5074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Учитель на уроке:</w:t>
            </w:r>
          </w:p>
        </w:tc>
        <w:tc>
          <w:tcPr>
            <w:tcW w:w="4786" w:type="dxa"/>
          </w:tcPr>
          <w:p w:rsidR="00EF5074" w:rsidRDefault="00EF5074" w:rsidP="00F025DB">
            <w:r>
              <w:t>-Организует интересную содержательную работу</w:t>
            </w:r>
          </w:p>
        </w:tc>
      </w:tr>
      <w:tr w:rsidR="00EF5074" w:rsidTr="00F025DB">
        <w:tc>
          <w:tcPr>
            <w:tcW w:w="4785" w:type="dxa"/>
            <w:vMerge/>
          </w:tcPr>
          <w:p w:rsidR="00EF5074" w:rsidRPr="008617EE" w:rsidRDefault="00EF5074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F5074" w:rsidRDefault="00EF5074" w:rsidP="00F025DB">
            <w:r>
              <w:t>-избегает морализирования</w:t>
            </w:r>
          </w:p>
        </w:tc>
      </w:tr>
      <w:tr w:rsidR="00EF5074" w:rsidTr="00F025DB">
        <w:tc>
          <w:tcPr>
            <w:tcW w:w="4785" w:type="dxa"/>
            <w:vMerge/>
          </w:tcPr>
          <w:p w:rsidR="00EF5074" w:rsidRPr="008617EE" w:rsidRDefault="00EF5074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F5074" w:rsidRDefault="00EF5074" w:rsidP="00F025DB">
            <w:r>
              <w:t>-влияет только методом  убеждения</w:t>
            </w:r>
          </w:p>
        </w:tc>
      </w:tr>
      <w:tr w:rsidR="00EF5074" w:rsidTr="00F025DB">
        <w:tc>
          <w:tcPr>
            <w:tcW w:w="4785" w:type="dxa"/>
            <w:vMerge/>
          </w:tcPr>
          <w:p w:rsidR="00EF5074" w:rsidRPr="008617EE" w:rsidRDefault="00EF5074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F5074" w:rsidRDefault="00EF5074" w:rsidP="00F025DB">
            <w:r>
              <w:t>-при оценке ответа не переходит на оценку личности</w:t>
            </w:r>
          </w:p>
        </w:tc>
      </w:tr>
      <w:tr w:rsidR="00EF5074" w:rsidTr="00F025DB">
        <w:tc>
          <w:tcPr>
            <w:tcW w:w="4785" w:type="dxa"/>
            <w:vMerge/>
          </w:tcPr>
          <w:p w:rsidR="00EF5074" w:rsidRPr="008617EE" w:rsidRDefault="00EF5074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F5074" w:rsidRDefault="00EF5074" w:rsidP="00F025DB">
            <w:r>
              <w:t>-в пример ставит работу ученика прежде и теперь</w:t>
            </w:r>
          </w:p>
        </w:tc>
      </w:tr>
      <w:tr w:rsidR="00EF5074" w:rsidTr="00F025DB">
        <w:tc>
          <w:tcPr>
            <w:tcW w:w="4785" w:type="dxa"/>
            <w:vMerge/>
          </w:tcPr>
          <w:p w:rsidR="00EF5074" w:rsidRPr="008617EE" w:rsidRDefault="00EF5074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F5074" w:rsidRDefault="00EF5074" w:rsidP="00F025DB">
            <w:r>
              <w:t>Не допускает критических замечаний в начале работы</w:t>
            </w:r>
          </w:p>
        </w:tc>
      </w:tr>
      <w:tr w:rsidR="00EF5074" w:rsidTr="00F025DB">
        <w:trPr>
          <w:trHeight w:val="330"/>
        </w:trPr>
        <w:tc>
          <w:tcPr>
            <w:tcW w:w="4785" w:type="dxa"/>
            <w:vMerge/>
          </w:tcPr>
          <w:p w:rsidR="00EF5074" w:rsidRPr="008617EE" w:rsidRDefault="00EF5074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F5074" w:rsidRDefault="00EF5074" w:rsidP="00F025DB">
            <w:r>
              <w:t>-речевая активность уч-ся высокая, есть монолог.речь</w:t>
            </w:r>
          </w:p>
        </w:tc>
      </w:tr>
      <w:tr w:rsidR="00EF5074" w:rsidTr="00F025DB">
        <w:trPr>
          <w:trHeight w:val="240"/>
        </w:trPr>
        <w:tc>
          <w:tcPr>
            <w:tcW w:w="4785" w:type="dxa"/>
            <w:vMerge/>
          </w:tcPr>
          <w:p w:rsidR="00EF5074" w:rsidRPr="008617EE" w:rsidRDefault="00EF5074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F5074" w:rsidRDefault="00EF5074" w:rsidP="00F025DB">
            <w:r>
              <w:t>-темп, отсутствие разжевывания</w:t>
            </w:r>
          </w:p>
        </w:tc>
      </w:tr>
      <w:tr w:rsidR="00EF5074" w:rsidTr="00F025DB">
        <w:trPr>
          <w:trHeight w:val="15"/>
        </w:trPr>
        <w:tc>
          <w:tcPr>
            <w:tcW w:w="4785" w:type="dxa"/>
            <w:vMerge w:val="restart"/>
          </w:tcPr>
          <w:p w:rsidR="00EF5074" w:rsidRPr="008617EE" w:rsidRDefault="00EF5074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Реализация воспитательных задач урока</w:t>
            </w:r>
          </w:p>
        </w:tc>
        <w:tc>
          <w:tcPr>
            <w:tcW w:w="4786" w:type="dxa"/>
          </w:tcPr>
          <w:p w:rsidR="00EF5074" w:rsidRDefault="00EF5074" w:rsidP="00F025DB">
            <w:r>
              <w:t>-запланированные воспитательные цели реализовались</w:t>
            </w:r>
          </w:p>
        </w:tc>
      </w:tr>
      <w:tr w:rsidR="00EF5074" w:rsidTr="00F025DB">
        <w:trPr>
          <w:trHeight w:val="29"/>
        </w:trPr>
        <w:tc>
          <w:tcPr>
            <w:tcW w:w="4785" w:type="dxa"/>
            <w:vMerge/>
          </w:tcPr>
          <w:p w:rsidR="00EF5074" w:rsidRPr="008617EE" w:rsidRDefault="00EF5074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F5074" w:rsidRDefault="00EF5074" w:rsidP="00F025DB">
            <w:r>
              <w:t>-общение на уроке доброжелательное , демократичное</w:t>
            </w:r>
          </w:p>
        </w:tc>
      </w:tr>
      <w:tr w:rsidR="00EF5074" w:rsidTr="00F025DB">
        <w:trPr>
          <w:trHeight w:val="225"/>
        </w:trPr>
        <w:tc>
          <w:tcPr>
            <w:tcW w:w="4785" w:type="dxa"/>
            <w:vMerge/>
          </w:tcPr>
          <w:p w:rsidR="00EF5074" w:rsidRPr="008617EE" w:rsidRDefault="00EF5074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F5074" w:rsidRDefault="00EF5074" w:rsidP="00F025DB">
            <w:r>
              <w:t>-оценка является воспитывающим фактором</w:t>
            </w:r>
          </w:p>
        </w:tc>
      </w:tr>
      <w:tr w:rsidR="00EF5074" w:rsidTr="00F025DB">
        <w:trPr>
          <w:trHeight w:val="240"/>
        </w:trPr>
        <w:tc>
          <w:tcPr>
            <w:tcW w:w="4785" w:type="dxa"/>
            <w:vMerge/>
          </w:tcPr>
          <w:p w:rsidR="00EF5074" w:rsidRPr="008617EE" w:rsidRDefault="00EF5074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F5074" w:rsidRDefault="00EF5074" w:rsidP="00F025DB">
            <w:r>
              <w:t>-оборудование, записи, наглядность эстетичны</w:t>
            </w:r>
          </w:p>
        </w:tc>
      </w:tr>
      <w:tr w:rsidR="00EF5074" w:rsidTr="00F025DB">
        <w:tc>
          <w:tcPr>
            <w:tcW w:w="4785" w:type="dxa"/>
            <w:vMerge/>
          </w:tcPr>
          <w:p w:rsidR="00EF5074" w:rsidRPr="008617EE" w:rsidRDefault="00EF5074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F5074" w:rsidRDefault="008617EE" w:rsidP="00F025DB">
            <w:r>
              <w:t xml:space="preserve">-преобладание на </w:t>
            </w:r>
            <w:r w:rsidR="00EF5074">
              <w:t xml:space="preserve"> уроке положительного нравственно-эмоц. состояния</w:t>
            </w:r>
          </w:p>
        </w:tc>
      </w:tr>
      <w:tr w:rsidR="00EF5074" w:rsidTr="00F025DB">
        <w:tc>
          <w:tcPr>
            <w:tcW w:w="4785" w:type="dxa"/>
            <w:vMerge/>
          </w:tcPr>
          <w:p w:rsidR="00EF5074" w:rsidRPr="008617EE" w:rsidRDefault="00EF5074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F5074" w:rsidRDefault="00EF5074" w:rsidP="00F025DB">
            <w:r>
              <w:t>-учитель формирует личностное отношение к знаниям</w:t>
            </w:r>
          </w:p>
        </w:tc>
      </w:tr>
      <w:tr w:rsidR="00F025DB" w:rsidTr="00F025DB">
        <w:tc>
          <w:tcPr>
            <w:tcW w:w="4785" w:type="dxa"/>
            <w:vMerge w:val="restart"/>
          </w:tcPr>
          <w:p w:rsidR="00F025DB" w:rsidRPr="008617EE" w:rsidRDefault="00F025DB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Поведение учителя</w:t>
            </w:r>
          </w:p>
        </w:tc>
        <w:tc>
          <w:tcPr>
            <w:tcW w:w="4786" w:type="dxa"/>
          </w:tcPr>
          <w:p w:rsidR="00F025DB" w:rsidRDefault="00F025DB" w:rsidP="00F025DB">
            <w:r>
              <w:t>-владение классом</w:t>
            </w:r>
          </w:p>
        </w:tc>
      </w:tr>
      <w:tr w:rsidR="00F025DB" w:rsidTr="00F025DB">
        <w:tc>
          <w:tcPr>
            <w:tcW w:w="4785" w:type="dxa"/>
            <w:vMerge/>
          </w:tcPr>
          <w:p w:rsidR="00F025DB" w:rsidRPr="008617EE" w:rsidRDefault="00F025D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025DB" w:rsidRDefault="00F025DB" w:rsidP="00F025DB">
            <w:r>
              <w:t>-эмоциональность ведения урока</w:t>
            </w:r>
          </w:p>
        </w:tc>
      </w:tr>
      <w:tr w:rsidR="00F025DB" w:rsidTr="00F025DB">
        <w:tc>
          <w:tcPr>
            <w:tcW w:w="4785" w:type="dxa"/>
            <w:vMerge/>
          </w:tcPr>
          <w:p w:rsidR="00F025DB" w:rsidRPr="008617EE" w:rsidRDefault="00F025D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025DB" w:rsidRDefault="00F025DB" w:rsidP="00F025DB">
            <w:r>
              <w:t>-педагогический такт</w:t>
            </w:r>
          </w:p>
        </w:tc>
      </w:tr>
      <w:tr w:rsidR="00F025DB" w:rsidTr="00F025DB">
        <w:tc>
          <w:tcPr>
            <w:tcW w:w="4785" w:type="dxa"/>
            <w:vMerge/>
          </w:tcPr>
          <w:p w:rsidR="00F025DB" w:rsidRPr="008617EE" w:rsidRDefault="00F025D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025DB" w:rsidRDefault="00F025DB" w:rsidP="00F025DB">
            <w:r>
              <w:t>-правильность речи</w:t>
            </w:r>
          </w:p>
        </w:tc>
      </w:tr>
      <w:tr w:rsidR="00F025DB" w:rsidTr="00F025DB">
        <w:tc>
          <w:tcPr>
            <w:tcW w:w="4785" w:type="dxa"/>
            <w:vMerge/>
          </w:tcPr>
          <w:p w:rsidR="00F025DB" w:rsidRPr="008617EE" w:rsidRDefault="00F025D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025DB" w:rsidRDefault="00F025DB" w:rsidP="00F025DB">
            <w:r>
              <w:t>-наблюдательность, находчивость</w:t>
            </w:r>
          </w:p>
        </w:tc>
      </w:tr>
      <w:tr w:rsidR="00F025DB" w:rsidTr="00F025DB">
        <w:tc>
          <w:tcPr>
            <w:tcW w:w="4785" w:type="dxa"/>
            <w:vMerge/>
          </w:tcPr>
          <w:p w:rsidR="00F025DB" w:rsidRPr="008617EE" w:rsidRDefault="00F025D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025DB" w:rsidRDefault="00F025DB" w:rsidP="00F025DB">
            <w:r>
              <w:t>-отношение к отдельным уч-сяс учетом индивид</w:t>
            </w:r>
            <w:r w:rsidR="008617EE">
              <w:t>. о</w:t>
            </w:r>
            <w:r>
              <w:t>собенностей</w:t>
            </w:r>
          </w:p>
        </w:tc>
      </w:tr>
      <w:tr w:rsidR="00F025DB" w:rsidTr="00F025DB">
        <w:tc>
          <w:tcPr>
            <w:tcW w:w="4785" w:type="dxa"/>
            <w:vMerge/>
          </w:tcPr>
          <w:p w:rsidR="00F025DB" w:rsidRPr="008617EE" w:rsidRDefault="00F025D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025DB" w:rsidRDefault="00F025DB" w:rsidP="00F025DB">
            <w:r>
              <w:t>-стиль и тон в работе</w:t>
            </w:r>
          </w:p>
        </w:tc>
      </w:tr>
      <w:tr w:rsidR="00F025DB" w:rsidTr="00F025DB">
        <w:tc>
          <w:tcPr>
            <w:tcW w:w="4785" w:type="dxa"/>
          </w:tcPr>
          <w:p w:rsidR="00F025DB" w:rsidRPr="008617EE" w:rsidRDefault="00F025DB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Соблюдение правил ТБ</w:t>
            </w:r>
          </w:p>
        </w:tc>
        <w:tc>
          <w:tcPr>
            <w:tcW w:w="4786" w:type="dxa"/>
          </w:tcPr>
          <w:p w:rsidR="00F025DB" w:rsidRDefault="00F025DB" w:rsidP="00F025DB"/>
        </w:tc>
      </w:tr>
      <w:tr w:rsidR="00F025DB" w:rsidTr="00F025DB">
        <w:tc>
          <w:tcPr>
            <w:tcW w:w="4785" w:type="dxa"/>
            <w:vMerge w:val="restart"/>
          </w:tcPr>
          <w:p w:rsidR="00F025DB" w:rsidRPr="008617EE" w:rsidRDefault="00F025DB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Работа учащихся</w:t>
            </w:r>
          </w:p>
        </w:tc>
        <w:tc>
          <w:tcPr>
            <w:tcW w:w="4786" w:type="dxa"/>
          </w:tcPr>
          <w:p w:rsidR="00F025DB" w:rsidRDefault="00F025DB" w:rsidP="00F025DB">
            <w:r>
              <w:t>-активность</w:t>
            </w:r>
          </w:p>
        </w:tc>
      </w:tr>
      <w:tr w:rsidR="00F025DB" w:rsidTr="00F025DB">
        <w:tc>
          <w:tcPr>
            <w:tcW w:w="4785" w:type="dxa"/>
            <w:vMerge/>
          </w:tcPr>
          <w:p w:rsidR="00F025DB" w:rsidRPr="008617EE" w:rsidRDefault="00F025D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025DB" w:rsidRDefault="00F025DB" w:rsidP="00F025DB">
            <w:r>
              <w:t>-дисциплина</w:t>
            </w:r>
          </w:p>
        </w:tc>
      </w:tr>
      <w:tr w:rsidR="00F025DB" w:rsidTr="00F025DB">
        <w:tc>
          <w:tcPr>
            <w:tcW w:w="4785" w:type="dxa"/>
            <w:vMerge/>
          </w:tcPr>
          <w:p w:rsidR="00F025DB" w:rsidRPr="008617EE" w:rsidRDefault="00F025D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025DB" w:rsidRDefault="00F025DB" w:rsidP="00F025DB">
            <w:r>
              <w:t>-отношение к учителю</w:t>
            </w:r>
          </w:p>
        </w:tc>
      </w:tr>
      <w:tr w:rsidR="00F025DB" w:rsidTr="00F025DB">
        <w:tc>
          <w:tcPr>
            <w:tcW w:w="4785" w:type="dxa"/>
            <w:vMerge/>
          </w:tcPr>
          <w:p w:rsidR="00F025DB" w:rsidRPr="008617EE" w:rsidRDefault="00F025D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025DB" w:rsidRDefault="00F025DB" w:rsidP="00F025DB">
            <w:r>
              <w:t>-реакция на ответы товарищей</w:t>
            </w:r>
          </w:p>
        </w:tc>
      </w:tr>
      <w:tr w:rsidR="00F025DB" w:rsidTr="00F025DB">
        <w:tc>
          <w:tcPr>
            <w:tcW w:w="4785" w:type="dxa"/>
            <w:vMerge/>
          </w:tcPr>
          <w:p w:rsidR="00F025DB" w:rsidRPr="008617EE" w:rsidRDefault="00F025D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025DB" w:rsidRDefault="00F025DB" w:rsidP="00F025DB">
            <w:r>
              <w:t>-реакция на звонок</w:t>
            </w:r>
          </w:p>
        </w:tc>
      </w:tr>
      <w:tr w:rsidR="00F025DB" w:rsidTr="00F025DB">
        <w:tc>
          <w:tcPr>
            <w:tcW w:w="4785" w:type="dxa"/>
            <w:vMerge/>
          </w:tcPr>
          <w:p w:rsidR="00F025DB" w:rsidRPr="008617EE" w:rsidRDefault="00F025DB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025DB" w:rsidRDefault="00F025DB" w:rsidP="00F025DB">
            <w:r>
              <w:t>-обеспечивают сотрудничество уч-ля и уч-ка</w:t>
            </w:r>
          </w:p>
        </w:tc>
      </w:tr>
      <w:tr w:rsidR="00D652E0" w:rsidTr="00F025DB">
        <w:tc>
          <w:tcPr>
            <w:tcW w:w="4785" w:type="dxa"/>
            <w:vMerge w:val="restart"/>
          </w:tcPr>
          <w:p w:rsidR="00D652E0" w:rsidRPr="008617EE" w:rsidRDefault="00D652E0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Уровень познавательной активности учащихся</w:t>
            </w:r>
          </w:p>
        </w:tc>
        <w:tc>
          <w:tcPr>
            <w:tcW w:w="4786" w:type="dxa"/>
          </w:tcPr>
          <w:p w:rsidR="00D652E0" w:rsidRDefault="00D652E0" w:rsidP="00F025DB">
            <w:r>
              <w:t>-наличие интереса, активность на уроке</w:t>
            </w:r>
          </w:p>
        </w:tc>
      </w:tr>
      <w:tr w:rsidR="00D652E0" w:rsidTr="00F025DB">
        <w:tc>
          <w:tcPr>
            <w:tcW w:w="4785" w:type="dxa"/>
            <w:vMerge/>
          </w:tcPr>
          <w:p w:rsidR="00D652E0" w:rsidRPr="008617EE" w:rsidRDefault="00D652E0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652E0" w:rsidRDefault="00D652E0" w:rsidP="00F025DB">
            <w:r>
              <w:t>--уровень ЗУН</w:t>
            </w:r>
          </w:p>
        </w:tc>
      </w:tr>
      <w:tr w:rsidR="00D652E0" w:rsidTr="00F025DB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4785" w:type="dxa"/>
            <w:vMerge/>
          </w:tcPr>
          <w:p w:rsidR="00D652E0" w:rsidRPr="008617EE" w:rsidRDefault="00D652E0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652E0" w:rsidRDefault="00D652E0" w:rsidP="00F025DB">
            <w:r>
              <w:t>-формирует самооценку ученика</w:t>
            </w:r>
          </w:p>
        </w:tc>
      </w:tr>
      <w:tr w:rsidR="00D652E0" w:rsidTr="00F025D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785" w:type="dxa"/>
            <w:vMerge/>
          </w:tcPr>
          <w:p w:rsidR="00D652E0" w:rsidRPr="008617EE" w:rsidRDefault="00D652E0" w:rsidP="00F025D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652E0" w:rsidRDefault="00D652E0" w:rsidP="00F025DB">
            <w:r>
              <w:t>-оптимистическое мажорное настроение учителя</w:t>
            </w:r>
          </w:p>
        </w:tc>
      </w:tr>
      <w:tr w:rsidR="00D652E0" w:rsidTr="00F025D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vMerge w:val="restart"/>
          </w:tcPr>
          <w:p w:rsidR="00D652E0" w:rsidRPr="008617EE" w:rsidRDefault="00D652E0" w:rsidP="00F025DB">
            <w:pPr>
              <w:rPr>
                <w:sz w:val="32"/>
                <w:szCs w:val="32"/>
              </w:rPr>
            </w:pPr>
            <w:r w:rsidRPr="008617EE">
              <w:rPr>
                <w:sz w:val="32"/>
                <w:szCs w:val="32"/>
              </w:rPr>
              <w:t>Домашнее задание</w:t>
            </w:r>
          </w:p>
        </w:tc>
        <w:tc>
          <w:tcPr>
            <w:tcW w:w="4786" w:type="dxa"/>
          </w:tcPr>
          <w:p w:rsidR="00D652E0" w:rsidRDefault="00D652E0" w:rsidP="00F025DB">
            <w:r>
              <w:t>-дифференциация</w:t>
            </w:r>
            <w:r w:rsidR="00DE5331">
              <w:t xml:space="preserve"> (да или нет)</w:t>
            </w:r>
            <w:bookmarkStart w:id="0" w:name="_GoBack"/>
            <w:bookmarkEnd w:id="0"/>
          </w:p>
        </w:tc>
      </w:tr>
      <w:tr w:rsidR="00D652E0" w:rsidTr="00D652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vMerge/>
          </w:tcPr>
          <w:p w:rsidR="00D652E0" w:rsidRDefault="00D652E0" w:rsidP="00F025DB"/>
        </w:tc>
        <w:tc>
          <w:tcPr>
            <w:tcW w:w="4786" w:type="dxa"/>
          </w:tcPr>
          <w:p w:rsidR="00D652E0" w:rsidRDefault="00D652E0" w:rsidP="00F025DB"/>
        </w:tc>
      </w:tr>
      <w:tr w:rsidR="00D652E0" w:rsidTr="00F025DB">
        <w:tblPrEx>
          <w:tblLook w:val="0000" w:firstRow="0" w:lastRow="0" w:firstColumn="0" w:lastColumn="0" w:noHBand="0" w:noVBand="0"/>
        </w:tblPrEx>
        <w:trPr>
          <w:trHeight w:val="4725"/>
        </w:trPr>
        <w:tc>
          <w:tcPr>
            <w:tcW w:w="4785" w:type="dxa"/>
            <w:vMerge/>
          </w:tcPr>
          <w:p w:rsidR="00D652E0" w:rsidRDefault="00D652E0" w:rsidP="00F025DB"/>
        </w:tc>
        <w:tc>
          <w:tcPr>
            <w:tcW w:w="4786" w:type="dxa"/>
          </w:tcPr>
          <w:p w:rsidR="00D652E0" w:rsidRDefault="00D652E0" w:rsidP="00F025DB"/>
        </w:tc>
      </w:tr>
    </w:tbl>
    <w:p w:rsidR="00A3709E" w:rsidRDefault="00A3709E"/>
    <w:sectPr w:rsidR="00A3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5A" w:rsidRDefault="00B3765A" w:rsidP="00D652E0">
      <w:pPr>
        <w:spacing w:after="0" w:line="240" w:lineRule="auto"/>
      </w:pPr>
      <w:r>
        <w:separator/>
      </w:r>
    </w:p>
  </w:endnote>
  <w:endnote w:type="continuationSeparator" w:id="0">
    <w:p w:rsidR="00B3765A" w:rsidRDefault="00B3765A" w:rsidP="00D6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5A" w:rsidRDefault="00B3765A" w:rsidP="00D652E0">
      <w:pPr>
        <w:spacing w:after="0" w:line="240" w:lineRule="auto"/>
      </w:pPr>
      <w:r>
        <w:separator/>
      </w:r>
    </w:p>
  </w:footnote>
  <w:footnote w:type="continuationSeparator" w:id="0">
    <w:p w:rsidR="00B3765A" w:rsidRDefault="00B3765A" w:rsidP="00D65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FD"/>
    <w:rsid w:val="00331E7A"/>
    <w:rsid w:val="00590CD1"/>
    <w:rsid w:val="008617EE"/>
    <w:rsid w:val="00A17A08"/>
    <w:rsid w:val="00A359FD"/>
    <w:rsid w:val="00A3709E"/>
    <w:rsid w:val="00A66FF1"/>
    <w:rsid w:val="00B3765A"/>
    <w:rsid w:val="00D652E0"/>
    <w:rsid w:val="00DE5331"/>
    <w:rsid w:val="00E9760B"/>
    <w:rsid w:val="00EF5074"/>
    <w:rsid w:val="00F025DB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2E0"/>
  </w:style>
  <w:style w:type="paragraph" w:styleId="a6">
    <w:name w:val="footer"/>
    <w:basedOn w:val="a"/>
    <w:link w:val="a7"/>
    <w:uiPriority w:val="99"/>
    <w:unhideWhenUsed/>
    <w:rsid w:val="00D6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2E0"/>
  </w:style>
  <w:style w:type="paragraph" w:styleId="a6">
    <w:name w:val="footer"/>
    <w:basedOn w:val="a"/>
    <w:link w:val="a7"/>
    <w:uiPriority w:val="99"/>
    <w:unhideWhenUsed/>
    <w:rsid w:val="00D6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6F43-AA1C-44D4-906F-E5489965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2013-02-26T17:46:00Z</dcterms:created>
  <dcterms:modified xsi:type="dcterms:W3CDTF">2013-02-26T20:02:00Z</dcterms:modified>
</cp:coreProperties>
</file>