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C2" w:rsidRDefault="003571F8" w:rsidP="00AF43C2">
      <w:pPr>
        <w:ind w:left="4956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ahoma" w:hAnsi="Tahoma" w:cs="Tahoma"/>
          <w:sz w:val="21"/>
        </w:rPr>
        <w:br/>
      </w:r>
      <w:r w:rsidR="00AF43C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оргкомитет по  проведению                                                      городского конкурса </w:t>
      </w:r>
      <w:r w:rsidR="00AF43C2" w:rsidRPr="00156DC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учебных, </w:t>
      </w:r>
      <w:r w:rsidR="00AF43C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F43C2" w:rsidRPr="00156DC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методических, дидактических средств    обучения</w:t>
      </w:r>
    </w:p>
    <w:p w:rsidR="00AF43C2" w:rsidRDefault="00AF43C2" w:rsidP="00AF43C2">
      <w:pPr>
        <w:ind w:left="4956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3C2" w:rsidRDefault="005D588D" w:rsidP="005D58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C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F43C2" w:rsidRDefault="005D588D" w:rsidP="005D58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C2">
        <w:rPr>
          <w:rFonts w:ascii="Times New Roman" w:hAnsi="Times New Roman" w:cs="Times New Roman"/>
          <w:b/>
          <w:sz w:val="28"/>
          <w:szCs w:val="28"/>
        </w:rPr>
        <w:t xml:space="preserve"> к электронному дидактическому пособию </w:t>
      </w:r>
    </w:p>
    <w:p w:rsidR="005D588D" w:rsidRPr="00AF43C2" w:rsidRDefault="005D588D" w:rsidP="005D58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C2">
        <w:rPr>
          <w:rFonts w:ascii="Times New Roman" w:hAnsi="Times New Roman" w:cs="Times New Roman"/>
          <w:b/>
          <w:sz w:val="28"/>
          <w:szCs w:val="28"/>
        </w:rPr>
        <w:t>«Интерактивный словарь для 1 класса»</w:t>
      </w:r>
    </w:p>
    <w:p w:rsidR="00203A51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1F8" w:rsidRPr="00AF43C2">
        <w:rPr>
          <w:rFonts w:ascii="Times New Roman" w:hAnsi="Times New Roman" w:cs="Times New Roman"/>
          <w:sz w:val="28"/>
          <w:szCs w:val="28"/>
        </w:rPr>
        <w:t xml:space="preserve">В начальной школе программой по русскому языку предусмотрено обязательное изучение слов, правописание которых правилами не проверяется. Одной из главных задач, стоящих перед 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3571F8" w:rsidRPr="00AF43C2">
        <w:rPr>
          <w:rFonts w:ascii="Times New Roman" w:hAnsi="Times New Roman" w:cs="Times New Roman"/>
          <w:sz w:val="28"/>
          <w:szCs w:val="28"/>
        </w:rPr>
        <w:t>учителем начальных классов, является задача научить ребёнка писать эти слова без ошибок.</w:t>
      </w:r>
      <w:r w:rsidR="00203A51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3571F8" w:rsidRPr="00AF43C2">
        <w:rPr>
          <w:rFonts w:ascii="Times New Roman" w:hAnsi="Times New Roman" w:cs="Times New Roman"/>
          <w:sz w:val="28"/>
          <w:szCs w:val="28"/>
        </w:rPr>
        <w:t>От того, насколько полно будут сформированы навыки правописания в начальных классах, зависит дальнейшее обучение ребёнка в школе, его орфографическая и речевая грамотность, его способность усваивать родной язык в письменной форме.</w:t>
      </w:r>
    </w:p>
    <w:p w:rsidR="003571F8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ab/>
      </w:r>
      <w:r w:rsidR="003571F8" w:rsidRPr="00AF43C2">
        <w:rPr>
          <w:rFonts w:ascii="Times New Roman" w:hAnsi="Times New Roman" w:cs="Times New Roman"/>
          <w:sz w:val="28"/>
          <w:szCs w:val="28"/>
        </w:rPr>
        <w:t xml:space="preserve">В настоящее время основным приёмом проведения словарно-орфографической работы </w:t>
      </w:r>
      <w:r w:rsidR="00AD39DF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3571F8" w:rsidRPr="00AF43C2">
        <w:rPr>
          <w:rFonts w:ascii="Times New Roman" w:hAnsi="Times New Roman" w:cs="Times New Roman"/>
          <w:sz w:val="28"/>
          <w:szCs w:val="28"/>
        </w:rPr>
        <w:t>в школе является механическое запоминание графического облика слова. Но этот приём не активизирует мыслительную деятельность учащихся и потому он малоэффективен. Учащиеся совершают ошибки в "трудных" словах и в начальной, и в средней школе.</w:t>
      </w:r>
    </w:p>
    <w:p w:rsidR="003571F8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ab/>
      </w:r>
      <w:r w:rsidR="003571F8" w:rsidRPr="00AF43C2">
        <w:rPr>
          <w:rFonts w:ascii="Times New Roman" w:hAnsi="Times New Roman" w:cs="Times New Roman"/>
          <w:sz w:val="28"/>
          <w:szCs w:val="28"/>
        </w:rPr>
        <w:t>Сделать процесс усвоения слов с непроверяемыми написаниями более эффективным - задача сложная и трудоёмкая, требующая от современного учителя большой творческой работы.</w:t>
      </w:r>
    </w:p>
    <w:p w:rsidR="00AD39DF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ab/>
      </w:r>
      <w:r w:rsidR="00AD39DF" w:rsidRPr="00AF43C2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203A51" w:rsidRPr="00AF43C2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="00F3405A" w:rsidRPr="00AF43C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AD39DF" w:rsidRPr="00AF43C2">
        <w:rPr>
          <w:rFonts w:ascii="Times New Roman" w:hAnsi="Times New Roman" w:cs="Times New Roman"/>
          <w:sz w:val="28"/>
          <w:szCs w:val="28"/>
        </w:rPr>
        <w:t xml:space="preserve"> «Интерактивный словарь</w:t>
      </w:r>
      <w:r w:rsidR="00203A51" w:rsidRPr="00AF43C2">
        <w:rPr>
          <w:rFonts w:ascii="Times New Roman" w:hAnsi="Times New Roman" w:cs="Times New Roman"/>
          <w:sz w:val="28"/>
          <w:szCs w:val="28"/>
        </w:rPr>
        <w:t xml:space="preserve"> для 1 класса</w:t>
      </w:r>
      <w:r w:rsidR="00AD39DF" w:rsidRPr="00AF43C2">
        <w:rPr>
          <w:rFonts w:ascii="Times New Roman" w:hAnsi="Times New Roman" w:cs="Times New Roman"/>
          <w:sz w:val="28"/>
          <w:szCs w:val="28"/>
        </w:rPr>
        <w:t xml:space="preserve">» </w:t>
      </w:r>
      <w:r w:rsidR="00F3405A" w:rsidRPr="00AF43C2">
        <w:rPr>
          <w:rFonts w:ascii="Times New Roman" w:hAnsi="Times New Roman" w:cs="Times New Roman"/>
          <w:sz w:val="28"/>
          <w:szCs w:val="28"/>
        </w:rPr>
        <w:t xml:space="preserve"> позволит разносторонне подходить к изучению </w:t>
      </w:r>
      <w:r w:rsidR="00BC0959" w:rsidRPr="00AF43C2">
        <w:rPr>
          <w:rFonts w:ascii="Times New Roman" w:hAnsi="Times New Roman" w:cs="Times New Roman"/>
          <w:sz w:val="28"/>
          <w:szCs w:val="28"/>
        </w:rPr>
        <w:t xml:space="preserve">словарных </w:t>
      </w:r>
      <w:r w:rsidR="00F3405A" w:rsidRPr="00AF43C2">
        <w:rPr>
          <w:rFonts w:ascii="Times New Roman" w:hAnsi="Times New Roman" w:cs="Times New Roman"/>
          <w:sz w:val="28"/>
          <w:szCs w:val="28"/>
        </w:rPr>
        <w:t>слов</w:t>
      </w:r>
      <w:r w:rsidR="00BC0959" w:rsidRPr="00AF43C2">
        <w:rPr>
          <w:rFonts w:ascii="Times New Roman" w:hAnsi="Times New Roman" w:cs="Times New Roman"/>
          <w:sz w:val="28"/>
          <w:szCs w:val="28"/>
        </w:rPr>
        <w:t xml:space="preserve"> в 1 классе</w:t>
      </w:r>
      <w:r w:rsidR="00F3405A" w:rsidRPr="00AF43C2">
        <w:rPr>
          <w:rFonts w:ascii="Times New Roman" w:hAnsi="Times New Roman" w:cs="Times New Roman"/>
          <w:sz w:val="28"/>
          <w:szCs w:val="28"/>
        </w:rPr>
        <w:t>. На этапе ознакомления со словом важно, чтобы работа над смыслом и звуковым анализом опережала показ написания этого слова. Наприм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ер, сначала учащиеся отгадывают </w:t>
      </w:r>
      <w:r w:rsidR="00F3405A" w:rsidRPr="00AF43C2">
        <w:rPr>
          <w:rFonts w:ascii="Times New Roman" w:hAnsi="Times New Roman" w:cs="Times New Roman"/>
          <w:sz w:val="28"/>
          <w:szCs w:val="28"/>
        </w:rPr>
        <w:t>слово с помощью ребуса</w:t>
      </w:r>
      <w:r w:rsidR="00203A51" w:rsidRPr="00AF43C2">
        <w:rPr>
          <w:rFonts w:ascii="Times New Roman" w:hAnsi="Times New Roman" w:cs="Times New Roman"/>
          <w:sz w:val="28"/>
          <w:szCs w:val="28"/>
        </w:rPr>
        <w:t xml:space="preserve"> или загадки</w:t>
      </w:r>
      <w:r w:rsidR="00F3405A" w:rsidRPr="00AF43C2">
        <w:rPr>
          <w:rFonts w:ascii="Times New Roman" w:hAnsi="Times New Roman" w:cs="Times New Roman"/>
          <w:sz w:val="28"/>
          <w:szCs w:val="28"/>
        </w:rPr>
        <w:t xml:space="preserve"> (звуковой анализ и синтез), затем объясняют его значение с помощью учителя (</w:t>
      </w:r>
      <w:r w:rsidR="00203A51" w:rsidRPr="00AF43C2">
        <w:rPr>
          <w:rFonts w:ascii="Times New Roman" w:hAnsi="Times New Roman" w:cs="Times New Roman"/>
          <w:sz w:val="28"/>
          <w:szCs w:val="28"/>
        </w:rPr>
        <w:t>толкование слова</w:t>
      </w:r>
      <w:r w:rsidR="00F3405A" w:rsidRPr="00AF43C2">
        <w:rPr>
          <w:rFonts w:ascii="Times New Roman" w:hAnsi="Times New Roman" w:cs="Times New Roman"/>
          <w:sz w:val="28"/>
          <w:szCs w:val="28"/>
        </w:rPr>
        <w:t xml:space="preserve">), затем выделяют это слово из поговорки или </w:t>
      </w:r>
      <w:r w:rsidR="00603739" w:rsidRPr="00AF43C2">
        <w:rPr>
          <w:rFonts w:ascii="Times New Roman" w:hAnsi="Times New Roman" w:cs="Times New Roman"/>
          <w:sz w:val="28"/>
          <w:szCs w:val="28"/>
        </w:rPr>
        <w:t>пословицы</w:t>
      </w:r>
      <w:r w:rsidR="00203A51" w:rsidRPr="00AF43C2">
        <w:rPr>
          <w:rFonts w:ascii="Times New Roman" w:hAnsi="Times New Roman" w:cs="Times New Roman"/>
          <w:sz w:val="28"/>
          <w:szCs w:val="28"/>
        </w:rPr>
        <w:t xml:space="preserve">, знакомятся с однокоренными словами и учатся правильно </w:t>
      </w:r>
      <w:r w:rsidR="00BC0959" w:rsidRPr="00AF43C2">
        <w:rPr>
          <w:rFonts w:ascii="Times New Roman" w:hAnsi="Times New Roman" w:cs="Times New Roman"/>
          <w:sz w:val="28"/>
          <w:szCs w:val="28"/>
        </w:rPr>
        <w:t>эти слова</w:t>
      </w:r>
      <w:r w:rsidR="00CE7CC0" w:rsidRPr="00AF43C2">
        <w:rPr>
          <w:rFonts w:ascii="Times New Roman" w:hAnsi="Times New Roman" w:cs="Times New Roman"/>
          <w:sz w:val="28"/>
          <w:szCs w:val="28"/>
        </w:rPr>
        <w:t xml:space="preserve"> произносить</w:t>
      </w:r>
      <w:r w:rsidR="00F3405A" w:rsidRPr="00AF43C2">
        <w:rPr>
          <w:rFonts w:ascii="Times New Roman" w:hAnsi="Times New Roman" w:cs="Times New Roman"/>
          <w:sz w:val="28"/>
          <w:szCs w:val="28"/>
        </w:rPr>
        <w:t>.</w:t>
      </w:r>
      <w:r w:rsidR="00AD39DF" w:rsidRPr="00AF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88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ab/>
      </w:r>
      <w:r w:rsidR="00683F88" w:rsidRPr="00AF43C2">
        <w:rPr>
          <w:rFonts w:ascii="Times New Roman" w:hAnsi="Times New Roman" w:cs="Times New Roman"/>
          <w:sz w:val="28"/>
          <w:szCs w:val="28"/>
        </w:rPr>
        <w:t xml:space="preserve">Особого внимания </w:t>
      </w:r>
      <w:r w:rsidR="00BC0959" w:rsidRPr="00AF43C2">
        <w:rPr>
          <w:rFonts w:ascii="Times New Roman" w:hAnsi="Times New Roman" w:cs="Times New Roman"/>
          <w:sz w:val="28"/>
          <w:szCs w:val="28"/>
        </w:rPr>
        <w:t xml:space="preserve">при знакомстве с новым словарным словом </w:t>
      </w:r>
      <w:r w:rsidR="00683F88" w:rsidRPr="00AF43C2">
        <w:rPr>
          <w:rFonts w:ascii="Times New Roman" w:hAnsi="Times New Roman" w:cs="Times New Roman"/>
          <w:sz w:val="28"/>
          <w:szCs w:val="28"/>
        </w:rPr>
        <w:t>заслуживает этимология, так как она позволяет увидеть основу слова, в этом случае к моторной и зрительной памяти подключается ассоциативное мышление</w:t>
      </w:r>
      <w:r w:rsidR="00BC0959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и память, что делает запоминание более осмысленным.</w:t>
      </w:r>
      <w:r w:rsidR="00CE7CC0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При знакомстве с происхождением слова происходит расширение границ познания, осуществляется связь между русским языком и историей, знакомство с бытом разных</w:t>
      </w:r>
      <w:r w:rsidR="00CE7CC0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народов, что приводит к повышению интереса к учёбе.</w:t>
      </w:r>
    </w:p>
    <w:p w:rsidR="00683F88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ab/>
      </w:r>
      <w:r w:rsidR="007D06F2" w:rsidRPr="00AF43C2">
        <w:rPr>
          <w:rFonts w:ascii="Times New Roman" w:hAnsi="Times New Roman" w:cs="Times New Roman"/>
          <w:sz w:val="28"/>
          <w:szCs w:val="28"/>
        </w:rPr>
        <w:t>Синонимы и фразеологизмы предполагают развитие у учащихся лексических представлений, помогают расширению словарного запаса, усвоению слов и</w:t>
      </w:r>
      <w:r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7D06F2" w:rsidRPr="00AF43C2">
        <w:rPr>
          <w:rFonts w:ascii="Times New Roman" w:hAnsi="Times New Roman" w:cs="Times New Roman"/>
          <w:sz w:val="28"/>
          <w:szCs w:val="28"/>
        </w:rPr>
        <w:t xml:space="preserve">оборотов речи, уместности употребления их в тексте, расширяют интерес к родному языку. </w:t>
      </w:r>
      <w:r w:rsidR="009955F1">
        <w:rPr>
          <w:rFonts w:ascii="Times New Roman" w:hAnsi="Times New Roman" w:cs="Times New Roman"/>
          <w:sz w:val="28"/>
          <w:szCs w:val="28"/>
        </w:rPr>
        <w:t>С</w:t>
      </w:r>
      <w:r w:rsidR="00683F88" w:rsidRPr="00AF43C2">
        <w:rPr>
          <w:rFonts w:ascii="Times New Roman" w:hAnsi="Times New Roman" w:cs="Times New Roman"/>
          <w:sz w:val="28"/>
          <w:szCs w:val="28"/>
        </w:rPr>
        <w:t xml:space="preserve">инонимы также </w:t>
      </w:r>
      <w:r w:rsidR="00CE7CC0" w:rsidRPr="00AF43C2">
        <w:rPr>
          <w:rFonts w:ascii="Times New Roman" w:hAnsi="Times New Roman" w:cs="Times New Roman"/>
          <w:sz w:val="28"/>
          <w:szCs w:val="28"/>
        </w:rPr>
        <w:t xml:space="preserve">как и фразеологизмы </w:t>
      </w:r>
      <w:r w:rsidR="00683F88" w:rsidRPr="00AF43C2">
        <w:rPr>
          <w:rFonts w:ascii="Times New Roman" w:hAnsi="Times New Roman" w:cs="Times New Roman"/>
          <w:sz w:val="28"/>
          <w:szCs w:val="28"/>
        </w:rPr>
        <w:t xml:space="preserve">обогащают нашу речь. Если фразеологизмы - это изюминки нашей речи, делающие её привлекательной и интересной, то синонимы - это огоньки, </w:t>
      </w:r>
      <w:r w:rsidR="00683F88" w:rsidRPr="00AF43C2">
        <w:rPr>
          <w:rFonts w:ascii="Times New Roman" w:hAnsi="Times New Roman" w:cs="Times New Roman"/>
          <w:sz w:val="28"/>
          <w:szCs w:val="28"/>
        </w:rPr>
        <w:lastRenderedPageBreak/>
        <w:t>освещающие разные стороны речи,</w:t>
      </w:r>
      <w:r w:rsidR="00CE7CC0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позволяющие избежать стереотипности, повторений и штампов.</w:t>
      </w:r>
    </w:p>
    <w:p w:rsidR="00AD39DF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ab/>
      </w:r>
      <w:r w:rsidR="00603739" w:rsidRPr="00AF43C2">
        <w:rPr>
          <w:rFonts w:ascii="Times New Roman" w:hAnsi="Times New Roman" w:cs="Times New Roman"/>
          <w:sz w:val="28"/>
          <w:szCs w:val="28"/>
        </w:rPr>
        <w:t>Данное пособие помо</w:t>
      </w:r>
      <w:r w:rsidR="00CE7CC0" w:rsidRPr="00AF43C2">
        <w:rPr>
          <w:rFonts w:ascii="Times New Roman" w:hAnsi="Times New Roman" w:cs="Times New Roman"/>
          <w:sz w:val="28"/>
          <w:szCs w:val="28"/>
        </w:rPr>
        <w:t>гает</w:t>
      </w:r>
      <w:r w:rsidR="00603739" w:rsidRPr="00AF43C2">
        <w:rPr>
          <w:rFonts w:ascii="Times New Roman" w:hAnsi="Times New Roman" w:cs="Times New Roman"/>
          <w:sz w:val="28"/>
          <w:szCs w:val="28"/>
        </w:rPr>
        <w:t xml:space="preserve"> реализовать один из принципов работы с трудными словами - целенаправленный выход в речевую практику. </w:t>
      </w:r>
    </w:p>
    <w:p w:rsidR="00683F88" w:rsidRPr="00AF43C2" w:rsidRDefault="00CE7CC0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П</w:t>
      </w:r>
      <w:r w:rsidR="00683F88" w:rsidRPr="00AF43C2">
        <w:rPr>
          <w:rFonts w:ascii="Times New Roman" w:hAnsi="Times New Roman" w:cs="Times New Roman"/>
          <w:sz w:val="28"/>
          <w:szCs w:val="28"/>
        </w:rPr>
        <w:t>омогает осуществить главные дидактические принципы по углублению понимания предметных связей:</w:t>
      </w:r>
    </w:p>
    <w:p w:rsidR="00683F88" w:rsidRPr="00AF43C2" w:rsidRDefault="00683F88" w:rsidP="00AF43C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уточнение и дальнейшее формирование понятий (толкование, этимология);</w:t>
      </w:r>
    </w:p>
    <w:p w:rsidR="007D06F2" w:rsidRPr="00AF43C2" w:rsidRDefault="00683F88" w:rsidP="00AF43C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овладение мыслительными операциями (сравнение, наблюдение, анализ,</w:t>
      </w:r>
      <w:r w:rsidR="00AD39DF" w:rsidRPr="00AF43C2">
        <w:rPr>
          <w:rFonts w:ascii="Times New Roman" w:hAnsi="Times New Roman" w:cs="Times New Roman"/>
          <w:sz w:val="28"/>
          <w:szCs w:val="28"/>
        </w:rPr>
        <w:t xml:space="preserve"> синтез, обобщение, ассоциация)</w:t>
      </w:r>
    </w:p>
    <w:p w:rsidR="00683F88" w:rsidRPr="00AF43C2" w:rsidRDefault="00AF43C2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683F88" w:rsidRPr="00AF43C2">
        <w:rPr>
          <w:rFonts w:ascii="Times New Roman" w:hAnsi="Times New Roman" w:cs="Times New Roman"/>
          <w:color w:val="000000"/>
          <w:sz w:val="28"/>
          <w:szCs w:val="28"/>
        </w:rPr>
        <w:t>В данном пособии</w:t>
      </w:r>
      <w:r w:rsidR="004F306B" w:rsidRPr="00AF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слово рассматривается с разных позиций: звуковой анализ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и синтез (ребус), толкование лексемы, этимологическая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справка, однокоренные слова, синонимические,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антонимические и фразеологические отношения);</w:t>
      </w:r>
      <w:r w:rsidR="00203A51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подобран полный языковой материал по каждой лексической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единице;</w:t>
      </w:r>
      <w:r w:rsidR="00203A51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обеспечивается преемственность двух ступеней обучения,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создаётся основа для последующей языковой практики</w:t>
      </w:r>
      <w:r w:rsidR="004F306B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683F88" w:rsidRPr="00AF43C2">
        <w:rPr>
          <w:rFonts w:ascii="Times New Roman" w:hAnsi="Times New Roman" w:cs="Times New Roman"/>
          <w:sz w:val="28"/>
          <w:szCs w:val="28"/>
        </w:rPr>
        <w:t>учащихся.</w:t>
      </w:r>
      <w:proofErr w:type="gramEnd"/>
      <w:r w:rsidR="00CE7CC0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CE7CC0" w:rsidRPr="00AF43C2">
        <w:rPr>
          <w:rFonts w:ascii="Times New Roman" w:hAnsi="Times New Roman" w:cs="Times New Roman"/>
          <w:color w:val="000000"/>
          <w:sz w:val="28"/>
          <w:szCs w:val="28"/>
        </w:rPr>
        <w:t>Использование ребусов, загадок, при изучении слов с трудным написанием поддерживает эмоциональный настрой ребенка на выполнение задания, интерес, позволяет избежать процесса монотонности процесса усвоения новых знаний, обеспечивает наилучший развивающий эффект и мотивацию к учению.</w:t>
      </w:r>
    </w:p>
    <w:p w:rsidR="00683F88" w:rsidRPr="00AF43C2" w:rsidRDefault="00683F88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Языковой материал включает следующие разделы:</w:t>
      </w:r>
    </w:p>
    <w:p w:rsidR="00683F88" w:rsidRPr="00AF43C2" w:rsidRDefault="00683F88" w:rsidP="00AF43C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толкование слова;</w:t>
      </w:r>
    </w:p>
    <w:p w:rsidR="00683F88" w:rsidRPr="00AF43C2" w:rsidRDefault="00683F88" w:rsidP="00AF43C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однокоренные слова;</w:t>
      </w:r>
    </w:p>
    <w:p w:rsidR="00683F88" w:rsidRPr="00AF43C2" w:rsidRDefault="00683F88" w:rsidP="00AF43C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этимология слова;</w:t>
      </w:r>
    </w:p>
    <w:p w:rsidR="00683F88" w:rsidRPr="00AF43C2" w:rsidRDefault="00683F88" w:rsidP="00AF43C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фразеологизмы;</w:t>
      </w:r>
    </w:p>
    <w:p w:rsidR="00683F88" w:rsidRPr="00AF43C2" w:rsidRDefault="00683F88" w:rsidP="00AF43C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син</w:t>
      </w:r>
      <w:r w:rsidR="004F306B" w:rsidRPr="00AF43C2">
        <w:rPr>
          <w:rFonts w:ascii="Times New Roman" w:hAnsi="Times New Roman" w:cs="Times New Roman"/>
          <w:sz w:val="28"/>
          <w:szCs w:val="28"/>
        </w:rPr>
        <w:t>онимы</w:t>
      </w:r>
      <w:r w:rsidRPr="00AF43C2">
        <w:rPr>
          <w:rFonts w:ascii="Times New Roman" w:hAnsi="Times New Roman" w:cs="Times New Roman"/>
          <w:sz w:val="28"/>
          <w:szCs w:val="28"/>
        </w:rPr>
        <w:t>;</w:t>
      </w:r>
    </w:p>
    <w:p w:rsidR="00AD39DF" w:rsidRPr="00AF43C2" w:rsidRDefault="00AD39DF" w:rsidP="00AF43C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говорим правильно</w:t>
      </w:r>
    </w:p>
    <w:p w:rsidR="00683F88" w:rsidRPr="00AF43C2" w:rsidRDefault="00683F88" w:rsidP="00AF4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а также практический материал:</w:t>
      </w:r>
    </w:p>
    <w:p w:rsidR="00683F88" w:rsidRPr="00AF43C2" w:rsidRDefault="00683F88" w:rsidP="00AF43C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загадки, пословицы;</w:t>
      </w:r>
    </w:p>
    <w:p w:rsidR="00AD39DF" w:rsidRPr="00AF43C2" w:rsidRDefault="00AD39DF" w:rsidP="00AF43C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написание слова;</w:t>
      </w:r>
    </w:p>
    <w:p w:rsidR="00F3405A" w:rsidRPr="00AF43C2" w:rsidRDefault="00683F88" w:rsidP="00AF43C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ребусы.</w:t>
      </w:r>
    </w:p>
    <w:p w:rsidR="00BC0959" w:rsidRPr="00AF43C2" w:rsidRDefault="00BC0959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5033" w:rsidRPr="00AF43C2" w:rsidRDefault="00AE3971" w:rsidP="00AF43C2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 xml:space="preserve">В данное пособие </w:t>
      </w:r>
      <w:r w:rsidR="00E166F3" w:rsidRPr="00AF43C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F43C2">
        <w:rPr>
          <w:rFonts w:ascii="Times New Roman" w:hAnsi="Times New Roman" w:cs="Times New Roman"/>
          <w:sz w:val="28"/>
          <w:szCs w:val="28"/>
        </w:rPr>
        <w:t>включены словарные слова для 1 класса к учебнику</w:t>
      </w:r>
      <w:r w:rsidRPr="00AF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43C2">
        <w:rPr>
          <w:rFonts w:ascii="Times New Roman" w:hAnsi="Times New Roman" w:cs="Times New Roman"/>
          <w:color w:val="000000"/>
          <w:sz w:val="28"/>
          <w:szCs w:val="28"/>
        </w:rPr>
        <w:t>Рамзаевой</w:t>
      </w:r>
      <w:proofErr w:type="spellEnd"/>
      <w:r w:rsidRPr="00AF43C2">
        <w:rPr>
          <w:rFonts w:ascii="Times New Roman" w:hAnsi="Times New Roman" w:cs="Times New Roman"/>
          <w:color w:val="000000"/>
          <w:sz w:val="28"/>
          <w:szCs w:val="28"/>
        </w:rPr>
        <w:t xml:space="preserve"> Т.Г.</w:t>
      </w:r>
      <w:r w:rsidR="009955F1">
        <w:rPr>
          <w:rFonts w:ascii="Times New Roman" w:hAnsi="Times New Roman" w:cs="Times New Roman"/>
          <w:color w:val="000000"/>
          <w:sz w:val="28"/>
          <w:szCs w:val="28"/>
        </w:rPr>
        <w:t xml:space="preserve"> «Русский язык 1 класс»</w:t>
      </w:r>
      <w:proofErr w:type="gramStart"/>
      <w:r w:rsidRPr="00AF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033" w:rsidRPr="00AF43C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235033" w:rsidRPr="00AF43C2" w:rsidRDefault="00235033" w:rsidP="00AF4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>автобус</w:t>
      </w:r>
    </w:p>
    <w:p w:rsidR="00235033" w:rsidRPr="00AF43C2" w:rsidRDefault="00235033" w:rsidP="00AF4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>арбуз</w:t>
      </w:r>
    </w:p>
    <w:p w:rsidR="00235033" w:rsidRPr="00AF43C2" w:rsidRDefault="00235033" w:rsidP="00AF4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>город</w:t>
      </w:r>
    </w:p>
    <w:p w:rsidR="00235033" w:rsidRPr="00AF43C2" w:rsidRDefault="00235033" w:rsidP="00AF4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>месяц</w:t>
      </w:r>
    </w:p>
    <w:p w:rsidR="00235033" w:rsidRPr="00AF43C2" w:rsidRDefault="00235033" w:rsidP="00AF4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>ребята</w:t>
      </w:r>
    </w:p>
    <w:p w:rsidR="00235033" w:rsidRPr="00AF43C2" w:rsidRDefault="00235033" w:rsidP="00AF4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</w:p>
    <w:p w:rsidR="00AE3971" w:rsidRPr="00AF43C2" w:rsidRDefault="00AE3971" w:rsidP="00AF43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</w:p>
    <w:p w:rsidR="009955F1" w:rsidRDefault="009955F1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5033" w:rsidRPr="00AF43C2" w:rsidRDefault="00235033" w:rsidP="00AF43C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lastRenderedPageBreak/>
        <w:t>Пользоваться данным пособием очень просто.</w:t>
      </w:r>
    </w:p>
    <w:p w:rsidR="00287737" w:rsidRPr="00AF43C2" w:rsidRDefault="00235033" w:rsidP="00AF43C2">
      <w:pPr>
        <w:pStyle w:val="a3"/>
        <w:shd w:val="clear" w:color="auto" w:fill="FFFFFF"/>
        <w:spacing w:before="0" w:beforeAutospacing="0" w:after="316" w:afterAutospacing="0" w:line="316" w:lineRule="atLeast"/>
        <w:jc w:val="both"/>
        <w:textAlignment w:val="baseline"/>
        <w:rPr>
          <w:color w:val="000000"/>
          <w:sz w:val="28"/>
          <w:szCs w:val="28"/>
        </w:rPr>
      </w:pPr>
      <w:r w:rsidRPr="00AF43C2">
        <w:rPr>
          <w:color w:val="000000"/>
          <w:sz w:val="28"/>
          <w:szCs w:val="28"/>
        </w:rPr>
        <w:t xml:space="preserve">Слайд № </w:t>
      </w:r>
      <w:r w:rsidR="00287737" w:rsidRPr="00AF43C2">
        <w:rPr>
          <w:color w:val="000000"/>
          <w:sz w:val="28"/>
          <w:szCs w:val="28"/>
        </w:rPr>
        <w:t xml:space="preserve">2 </w:t>
      </w:r>
      <w:r w:rsidRPr="00AF43C2">
        <w:rPr>
          <w:color w:val="000000"/>
          <w:sz w:val="28"/>
          <w:szCs w:val="28"/>
        </w:rPr>
        <w:t xml:space="preserve">содержит </w:t>
      </w:r>
      <w:r w:rsidR="00287737" w:rsidRPr="00AF43C2">
        <w:rPr>
          <w:color w:val="000000"/>
          <w:sz w:val="28"/>
          <w:szCs w:val="28"/>
        </w:rPr>
        <w:t>алфавит</w:t>
      </w:r>
      <w:r w:rsidRPr="00AF43C2">
        <w:rPr>
          <w:color w:val="000000"/>
          <w:sz w:val="28"/>
          <w:szCs w:val="28"/>
        </w:rPr>
        <w:t>ный словоуказатель</w:t>
      </w:r>
      <w:r w:rsidR="00287737" w:rsidRPr="00AF43C2">
        <w:rPr>
          <w:color w:val="000000"/>
          <w:sz w:val="28"/>
          <w:szCs w:val="28"/>
        </w:rPr>
        <w:t xml:space="preserve">. </w:t>
      </w:r>
    </w:p>
    <w:p w:rsidR="00235033" w:rsidRPr="00AF43C2" w:rsidRDefault="00BA7C8C" w:rsidP="00AF43C2">
      <w:pPr>
        <w:pStyle w:val="a3"/>
        <w:shd w:val="clear" w:color="auto" w:fill="FFFFFF"/>
        <w:spacing w:before="0" w:beforeAutospacing="0" w:after="316" w:afterAutospacing="0" w:line="3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6.55pt;margin-top:27.95pt;width:63.65pt;height:13.9pt;flip:x y;z-index:251660288" o:connectortype="straight">
            <v:stroke endarrow="block"/>
          </v:shape>
        </w:pict>
      </w:r>
      <w:r w:rsidR="00235033" w:rsidRPr="00AF43C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16510</wp:posOffset>
            </wp:positionV>
            <wp:extent cx="3599815" cy="2681605"/>
            <wp:effectExtent l="1905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737" w:rsidRPr="00AF43C2" w:rsidRDefault="00BA7C8C" w:rsidP="00AF43C2">
      <w:pPr>
        <w:pStyle w:val="a3"/>
        <w:numPr>
          <w:ilvl w:val="0"/>
          <w:numId w:val="11"/>
        </w:numPr>
        <w:shd w:val="clear" w:color="auto" w:fill="FFFFFF"/>
        <w:spacing w:before="0" w:beforeAutospacing="0" w:after="316" w:afterAutospacing="0" w:line="316" w:lineRule="atLeast"/>
        <w:jc w:val="both"/>
        <w:textAlignment w:val="baseline"/>
        <w:rPr>
          <w:color w:val="000000"/>
          <w:sz w:val="28"/>
          <w:szCs w:val="28"/>
        </w:rPr>
      </w:pPr>
      <w:r w:rsidRPr="00BA7C8C">
        <w:rPr>
          <w:noProof/>
          <w:sz w:val="28"/>
          <w:szCs w:val="28"/>
        </w:rPr>
        <w:pict>
          <v:shape id="_x0000_s1029" type="#_x0000_t32" style="position:absolute;left:0;text-align:left;margin-left:37.55pt;margin-top:76.8pt;width:37.55pt;height:121pt;flip:x;z-index:25166336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27" type="#_x0000_t32" style="position:absolute;left:0;text-align:left;margin-left:376.6pt;margin-top:18.85pt;width:16.25pt;height:314.1pt;flip:x;z-index:251661312" o:connectortype="straight">
            <v:stroke endarrow="block"/>
          </v:shape>
        </w:pict>
      </w:r>
      <w:r w:rsidR="00287737" w:rsidRPr="00AF43C2">
        <w:rPr>
          <w:color w:val="000000"/>
          <w:sz w:val="28"/>
          <w:szCs w:val="28"/>
        </w:rPr>
        <w:t xml:space="preserve">Нажав </w:t>
      </w:r>
      <w:r w:rsidR="00235033" w:rsidRPr="00AF43C2">
        <w:rPr>
          <w:color w:val="000000"/>
          <w:sz w:val="28"/>
          <w:szCs w:val="28"/>
        </w:rPr>
        <w:t xml:space="preserve">мышкой </w:t>
      </w:r>
      <w:r w:rsidR="00287737" w:rsidRPr="00AF43C2">
        <w:rPr>
          <w:color w:val="000000"/>
          <w:sz w:val="28"/>
          <w:szCs w:val="28"/>
        </w:rPr>
        <w:t>на определённую букву</w:t>
      </w:r>
      <w:r w:rsidR="003A109F" w:rsidRPr="00AF43C2">
        <w:rPr>
          <w:color w:val="000000"/>
          <w:sz w:val="28"/>
          <w:szCs w:val="28"/>
        </w:rPr>
        <w:t>,</w:t>
      </w:r>
      <w:r w:rsidR="00287737" w:rsidRPr="00AF43C2">
        <w:rPr>
          <w:color w:val="000000"/>
          <w:sz w:val="28"/>
          <w:szCs w:val="28"/>
        </w:rPr>
        <w:t xml:space="preserve"> мы переходим на слайд </w:t>
      </w:r>
      <w:r w:rsidR="00414157" w:rsidRPr="00AF43C2">
        <w:rPr>
          <w:color w:val="000000"/>
          <w:sz w:val="28"/>
          <w:szCs w:val="28"/>
        </w:rPr>
        <w:t xml:space="preserve">с домиками            </w:t>
      </w:r>
      <w:r w:rsidR="00287737" w:rsidRPr="00AF43C2">
        <w:rPr>
          <w:color w:val="000000"/>
          <w:sz w:val="28"/>
          <w:szCs w:val="28"/>
        </w:rPr>
        <w:t>для выбора словарного слова на данную букву.</w:t>
      </w:r>
    </w:p>
    <w:p w:rsidR="0070631C" w:rsidRPr="00AF43C2" w:rsidRDefault="0070631C" w:rsidP="00AF43C2">
      <w:pPr>
        <w:pStyle w:val="a3"/>
        <w:shd w:val="clear" w:color="auto" w:fill="FFFFFF"/>
        <w:spacing w:before="0" w:beforeAutospacing="0" w:after="316" w:afterAutospacing="0" w:line="316" w:lineRule="atLeast"/>
        <w:jc w:val="both"/>
        <w:textAlignment w:val="baseline"/>
        <w:rPr>
          <w:color w:val="000000"/>
          <w:sz w:val="28"/>
          <w:szCs w:val="28"/>
        </w:rPr>
      </w:pPr>
    </w:p>
    <w:p w:rsidR="004F306B" w:rsidRPr="00AF43C2" w:rsidRDefault="004F306B" w:rsidP="00AF43C2">
      <w:pPr>
        <w:pStyle w:val="a3"/>
        <w:shd w:val="clear" w:color="auto" w:fill="FFFFFF"/>
        <w:spacing w:before="0" w:beforeAutospacing="0" w:after="316" w:afterAutospacing="0" w:line="316" w:lineRule="atLeast"/>
        <w:jc w:val="both"/>
        <w:textAlignment w:val="baseline"/>
        <w:rPr>
          <w:color w:val="000000"/>
          <w:sz w:val="28"/>
          <w:szCs w:val="28"/>
        </w:rPr>
      </w:pPr>
    </w:p>
    <w:p w:rsidR="004F306B" w:rsidRPr="00AF43C2" w:rsidRDefault="004F306B" w:rsidP="00AF43C2">
      <w:pPr>
        <w:pStyle w:val="a3"/>
        <w:shd w:val="clear" w:color="auto" w:fill="FFFFFF"/>
        <w:spacing w:before="0" w:beforeAutospacing="0" w:after="316" w:afterAutospacing="0" w:line="316" w:lineRule="atLeast"/>
        <w:jc w:val="both"/>
        <w:textAlignment w:val="baseline"/>
        <w:rPr>
          <w:color w:val="000000"/>
          <w:sz w:val="28"/>
          <w:szCs w:val="28"/>
        </w:rPr>
      </w:pPr>
    </w:p>
    <w:p w:rsidR="004F306B" w:rsidRPr="00AF43C2" w:rsidRDefault="005D588D" w:rsidP="00AF43C2">
      <w:pPr>
        <w:pStyle w:val="a3"/>
        <w:shd w:val="clear" w:color="auto" w:fill="FFFFFF"/>
        <w:spacing w:before="0" w:beforeAutospacing="0" w:after="316" w:afterAutospacing="0" w:line="316" w:lineRule="atLeast"/>
        <w:jc w:val="both"/>
        <w:textAlignment w:val="baseline"/>
        <w:rPr>
          <w:color w:val="000000"/>
          <w:sz w:val="28"/>
          <w:szCs w:val="28"/>
        </w:rPr>
      </w:pPr>
      <w:r w:rsidRPr="00AF43C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-635</wp:posOffset>
            </wp:positionV>
            <wp:extent cx="3649980" cy="2766060"/>
            <wp:effectExtent l="19050" t="0" r="7620" b="0"/>
            <wp:wrapSquare wrapText="bothSides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6F2" w:rsidRDefault="007D06F2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Pr="00AF43C2" w:rsidRDefault="009955F1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BA7C8C" w:rsidP="00AF43C2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7.6pt;margin-top:11.15pt;width:30.15pt;height:111.9pt;z-index:251676672" o:connectortype="straight">
            <v:stroke endarrow="block"/>
          </v:shape>
        </w:pict>
      </w:r>
      <w:r w:rsidR="003A109F" w:rsidRPr="00AF43C2">
        <w:rPr>
          <w:rFonts w:ascii="Times New Roman" w:hAnsi="Times New Roman" w:cs="Times New Roman"/>
          <w:sz w:val="28"/>
          <w:szCs w:val="28"/>
        </w:rPr>
        <w:t xml:space="preserve">Затем мы </w:t>
      </w:r>
      <w:r w:rsidR="00414157" w:rsidRPr="00AF43C2">
        <w:rPr>
          <w:rFonts w:ascii="Times New Roman" w:hAnsi="Times New Roman" w:cs="Times New Roman"/>
          <w:sz w:val="28"/>
          <w:szCs w:val="28"/>
        </w:rPr>
        <w:t xml:space="preserve">переходим </w:t>
      </w:r>
      <w:r w:rsidR="003A109F" w:rsidRPr="00AF43C2">
        <w:rPr>
          <w:rFonts w:ascii="Times New Roman" w:hAnsi="Times New Roman" w:cs="Times New Roman"/>
          <w:sz w:val="28"/>
          <w:szCs w:val="28"/>
        </w:rPr>
        <w:t xml:space="preserve"> </w:t>
      </w:r>
      <w:r w:rsidR="00414157" w:rsidRPr="00AF43C2">
        <w:rPr>
          <w:rFonts w:ascii="Times New Roman" w:hAnsi="Times New Roman" w:cs="Times New Roman"/>
          <w:sz w:val="28"/>
          <w:szCs w:val="28"/>
        </w:rPr>
        <w:t xml:space="preserve">к </w:t>
      </w:r>
      <w:r w:rsidR="003A109F" w:rsidRPr="00AF43C2">
        <w:rPr>
          <w:rFonts w:ascii="Times New Roman" w:hAnsi="Times New Roman" w:cs="Times New Roman"/>
          <w:sz w:val="28"/>
          <w:szCs w:val="28"/>
        </w:rPr>
        <w:t>домик</w:t>
      </w:r>
      <w:r w:rsidR="00414157" w:rsidRPr="00AF43C2">
        <w:rPr>
          <w:rFonts w:ascii="Times New Roman" w:hAnsi="Times New Roman" w:cs="Times New Roman"/>
          <w:sz w:val="28"/>
          <w:szCs w:val="28"/>
        </w:rPr>
        <w:t>у</w:t>
      </w:r>
      <w:r w:rsidR="003A109F" w:rsidRPr="00AF43C2">
        <w:rPr>
          <w:rFonts w:ascii="Times New Roman" w:hAnsi="Times New Roman" w:cs="Times New Roman"/>
          <w:sz w:val="28"/>
          <w:szCs w:val="28"/>
        </w:rPr>
        <w:t xml:space="preserve"> с тем словарным словом,  с которым </w:t>
      </w:r>
      <w:r w:rsidR="00414157" w:rsidRPr="00AF43C2">
        <w:rPr>
          <w:rFonts w:ascii="Times New Roman" w:hAnsi="Times New Roman" w:cs="Times New Roman"/>
          <w:sz w:val="28"/>
          <w:szCs w:val="28"/>
        </w:rPr>
        <w:t xml:space="preserve">собираемся работать </w:t>
      </w:r>
      <w:r w:rsidR="003A109F" w:rsidRPr="00AF43C2">
        <w:rPr>
          <w:rFonts w:ascii="Times New Roman" w:hAnsi="Times New Roman" w:cs="Times New Roman"/>
          <w:sz w:val="28"/>
          <w:szCs w:val="28"/>
        </w:rPr>
        <w:t xml:space="preserve"> на уроке. </w:t>
      </w: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4445</wp:posOffset>
            </wp:positionV>
            <wp:extent cx="4422140" cy="3349625"/>
            <wp:effectExtent l="1905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Default="009955F1" w:rsidP="00AF43C2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293370</wp:posOffset>
            </wp:positionV>
            <wp:extent cx="2734945" cy="2074545"/>
            <wp:effectExtent l="19050" t="0" r="8255" b="0"/>
            <wp:wrapSquare wrapText="bothSides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157" w:rsidRPr="00AF43C2">
        <w:rPr>
          <w:rFonts w:ascii="Times New Roman" w:hAnsi="Times New Roman" w:cs="Times New Roman"/>
          <w:sz w:val="28"/>
          <w:szCs w:val="28"/>
        </w:rPr>
        <w:t>В этом домике в любой последовательности выбираем  тот вид работы, который планируем провести.</w:t>
      </w:r>
    </w:p>
    <w:p w:rsidR="009955F1" w:rsidRDefault="00BA7C8C" w:rsidP="00995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88.6pt;margin-top:0;width:211.75pt;height:70.15pt;z-index:251684864" o:connectortype="straight">
            <v:stroke endarrow="block"/>
          </v:shape>
        </w:pict>
      </w:r>
    </w:p>
    <w:p w:rsidR="009955F1" w:rsidRDefault="009955F1" w:rsidP="0099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99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99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99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99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Default="009955F1" w:rsidP="0099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5F1" w:rsidRPr="009955F1" w:rsidRDefault="009955F1" w:rsidP="009955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115570</wp:posOffset>
            </wp:positionV>
            <wp:extent cx="3015615" cy="2220595"/>
            <wp:effectExtent l="19050" t="0" r="0" b="0"/>
            <wp:wrapSquare wrapText="bothSides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Pr="00AF43C2" w:rsidRDefault="00385765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«Загадка» и «Ребус» при нажатии на стрелочку в левом нижнем углу выходит иллюстрация.</w:t>
      </w: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4356158</wp:posOffset>
            </wp:positionH>
            <wp:positionV relativeFrom="paragraph">
              <wp:posOffset>33213</wp:posOffset>
            </wp:positionV>
            <wp:extent cx="611041" cy="553250"/>
            <wp:effectExtent l="19050" t="0" r="0" b="0"/>
            <wp:wrapNone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41" cy="5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228600</wp:posOffset>
            </wp:positionV>
            <wp:extent cx="544195" cy="553085"/>
            <wp:effectExtent l="19050" t="0" r="8255" b="0"/>
            <wp:wrapNone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3C2">
        <w:rPr>
          <w:rFonts w:ascii="Times New Roman" w:hAnsi="Times New Roman" w:cs="Times New Roman"/>
          <w:sz w:val="28"/>
          <w:szCs w:val="28"/>
        </w:rPr>
        <w:t>На каждом слайде присутствует значок «стрелочка»                и значок «домик»</w:t>
      </w:r>
      <w:proofErr w:type="gramStart"/>
      <w:r w:rsidR="005D588D" w:rsidRPr="00AF43C2">
        <w:rPr>
          <w:rFonts w:ascii="Times New Roman" w:hAnsi="Times New Roman" w:cs="Times New Roman"/>
          <w:sz w:val="28"/>
          <w:szCs w:val="28"/>
        </w:rPr>
        <w:t xml:space="preserve">               .</w:t>
      </w:r>
      <w:proofErr w:type="gramEnd"/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414157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57" w:rsidRPr="00AF43C2" w:rsidRDefault="005D588D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17780</wp:posOffset>
            </wp:positionV>
            <wp:extent cx="610870" cy="553085"/>
            <wp:effectExtent l="19050" t="0" r="0" b="0"/>
            <wp:wrapNone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19" w:rsidRPr="00AF43C2" w:rsidRDefault="00491219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 xml:space="preserve">Нажав на </w:t>
      </w:r>
      <w:proofErr w:type="gramStart"/>
      <w:r w:rsidRPr="00AF43C2">
        <w:rPr>
          <w:rFonts w:ascii="Times New Roman" w:hAnsi="Times New Roman" w:cs="Times New Roman"/>
          <w:sz w:val="28"/>
          <w:szCs w:val="28"/>
        </w:rPr>
        <w:t>значок</w:t>
      </w:r>
      <w:proofErr w:type="gramEnd"/>
      <w:r w:rsidRPr="00AF43C2">
        <w:rPr>
          <w:rFonts w:ascii="Times New Roman" w:hAnsi="Times New Roman" w:cs="Times New Roman"/>
          <w:sz w:val="28"/>
          <w:szCs w:val="28"/>
        </w:rPr>
        <w:t xml:space="preserve">                 мы возвращаемся к слайду с домиками, для выбора </w:t>
      </w:r>
    </w:p>
    <w:p w:rsidR="00491219" w:rsidRPr="00AF43C2" w:rsidRDefault="00491219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491219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вида работы со словарным словом.</w:t>
      </w:r>
    </w:p>
    <w:p w:rsidR="003A109F" w:rsidRPr="00AF43C2" w:rsidRDefault="005D588D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29210</wp:posOffset>
            </wp:positionV>
            <wp:extent cx="541020" cy="553085"/>
            <wp:effectExtent l="19050" t="0" r="0" b="0"/>
            <wp:wrapNone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88D" w:rsidRPr="00AF43C2" w:rsidRDefault="00491219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 xml:space="preserve">Нажав на </w:t>
      </w:r>
      <w:proofErr w:type="gramStart"/>
      <w:r w:rsidRPr="00AF43C2">
        <w:rPr>
          <w:rFonts w:ascii="Times New Roman" w:hAnsi="Times New Roman" w:cs="Times New Roman"/>
          <w:sz w:val="28"/>
          <w:szCs w:val="28"/>
        </w:rPr>
        <w:t>значок</w:t>
      </w:r>
      <w:proofErr w:type="gramEnd"/>
      <w:r w:rsidRPr="00AF43C2">
        <w:rPr>
          <w:rFonts w:ascii="Times New Roman" w:hAnsi="Times New Roman" w:cs="Times New Roman"/>
          <w:sz w:val="28"/>
          <w:szCs w:val="28"/>
        </w:rPr>
        <w:t xml:space="preserve">                 мы возвращаемся к слайду с алфавитом, для </w:t>
      </w:r>
    </w:p>
    <w:p w:rsidR="005D588D" w:rsidRPr="00AF43C2" w:rsidRDefault="005D588D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219" w:rsidRPr="00AF43C2" w:rsidRDefault="00491219" w:rsidP="00AF43C2">
      <w:pPr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выбора словарного слова.</w:t>
      </w:r>
    </w:p>
    <w:p w:rsidR="00385765" w:rsidRDefault="00491219" w:rsidP="00385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Если, нажав на букву алфавита, она не срабатывает, значит, словарные слова на данную букву в 1 классе не изучаются</w:t>
      </w:r>
      <w:r w:rsidR="005D588D" w:rsidRPr="00AF43C2">
        <w:rPr>
          <w:rFonts w:ascii="Times New Roman" w:hAnsi="Times New Roman" w:cs="Times New Roman"/>
          <w:sz w:val="28"/>
          <w:szCs w:val="28"/>
        </w:rPr>
        <w:t xml:space="preserve"> и в данном пособии отсутствуют</w:t>
      </w:r>
      <w:r w:rsidRPr="00AF43C2">
        <w:rPr>
          <w:rFonts w:ascii="Times New Roman" w:hAnsi="Times New Roman" w:cs="Times New Roman"/>
          <w:sz w:val="28"/>
          <w:szCs w:val="28"/>
        </w:rPr>
        <w:t>.</w:t>
      </w:r>
      <w:r w:rsidR="00385765">
        <w:rPr>
          <w:rFonts w:ascii="Times New Roman" w:hAnsi="Times New Roman" w:cs="Times New Roman"/>
          <w:sz w:val="28"/>
          <w:szCs w:val="28"/>
        </w:rPr>
        <w:t xml:space="preserve"> </w:t>
      </w:r>
      <w:r w:rsidR="005D588D" w:rsidRPr="00AF43C2">
        <w:rPr>
          <w:rFonts w:ascii="Times New Roman" w:hAnsi="Times New Roman" w:cs="Times New Roman"/>
          <w:sz w:val="28"/>
          <w:szCs w:val="28"/>
        </w:rPr>
        <w:t>Е</w:t>
      </w:r>
      <w:r w:rsidRPr="00AF43C2">
        <w:rPr>
          <w:rFonts w:ascii="Times New Roman" w:hAnsi="Times New Roman" w:cs="Times New Roman"/>
          <w:sz w:val="28"/>
          <w:szCs w:val="28"/>
        </w:rPr>
        <w:t xml:space="preserve">сли, нажав на кирпичик в домике с заданием, он не срабатывает, значит, данное задание для данного словарного слова отсутствует. </w:t>
      </w:r>
    </w:p>
    <w:p w:rsidR="003A109F" w:rsidRPr="00AF43C2" w:rsidRDefault="00F016DA" w:rsidP="00385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3C2">
        <w:rPr>
          <w:rFonts w:ascii="Times New Roman" w:hAnsi="Times New Roman" w:cs="Times New Roman"/>
          <w:sz w:val="28"/>
          <w:szCs w:val="28"/>
        </w:rPr>
        <w:t>Электронное дидактическое  пособие «Интерактивный словарь для 1 класса»</w:t>
      </w:r>
      <w:r w:rsidR="00491219" w:rsidRPr="00AF43C2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="007D06F2" w:rsidRPr="00AF43C2">
        <w:rPr>
          <w:rFonts w:ascii="Times New Roman" w:hAnsi="Times New Roman" w:cs="Times New Roman"/>
          <w:sz w:val="28"/>
          <w:szCs w:val="28"/>
        </w:rPr>
        <w:t>,</w:t>
      </w:r>
      <w:r w:rsidR="00491219" w:rsidRPr="00AF43C2">
        <w:rPr>
          <w:rFonts w:ascii="Times New Roman" w:hAnsi="Times New Roman" w:cs="Times New Roman"/>
          <w:sz w:val="28"/>
          <w:szCs w:val="28"/>
        </w:rPr>
        <w:t xml:space="preserve"> с целью помочь учителю в практической работе со словарными словами в 1 классе.  </w:t>
      </w: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3A109F" w:rsidP="00AF4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9F" w:rsidRPr="00AF43C2" w:rsidRDefault="00BA7C8C" w:rsidP="00603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.45pt;width:467.7pt;height:104.05pt;z-index:251673600;mso-position-horizontal:left">
            <v:shadow color="#868686"/>
            <v:textpath style="font-family:&quot;Propisi&quot;;font-size:96pt;v-text-kern:t" trim="t" fitpath="t" string="Текст надписи"/>
            <w10:wrap type="square"/>
          </v:shape>
        </w:pict>
      </w:r>
    </w:p>
    <w:sectPr w:rsidR="003A109F" w:rsidRPr="00AF43C2" w:rsidSect="007D06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BA9"/>
    <w:multiLevelType w:val="hybridMultilevel"/>
    <w:tmpl w:val="16CA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0366D"/>
    <w:multiLevelType w:val="hybridMultilevel"/>
    <w:tmpl w:val="D6F04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736B6"/>
    <w:multiLevelType w:val="hybridMultilevel"/>
    <w:tmpl w:val="DEF03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B3120"/>
    <w:multiLevelType w:val="hybridMultilevel"/>
    <w:tmpl w:val="BC56E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E4EF4"/>
    <w:multiLevelType w:val="hybridMultilevel"/>
    <w:tmpl w:val="47480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85A82"/>
    <w:multiLevelType w:val="hybridMultilevel"/>
    <w:tmpl w:val="1960FE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26EB1"/>
    <w:multiLevelType w:val="hybridMultilevel"/>
    <w:tmpl w:val="DA1053D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3E2A238F"/>
    <w:multiLevelType w:val="hybridMultilevel"/>
    <w:tmpl w:val="B36CE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8A201E"/>
    <w:multiLevelType w:val="hybridMultilevel"/>
    <w:tmpl w:val="B5B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464EB"/>
    <w:multiLevelType w:val="hybridMultilevel"/>
    <w:tmpl w:val="16C6223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E9E1194"/>
    <w:multiLevelType w:val="hybridMultilevel"/>
    <w:tmpl w:val="CA106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1472B"/>
    <w:multiLevelType w:val="hybridMultilevel"/>
    <w:tmpl w:val="7F320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67303"/>
    <w:multiLevelType w:val="hybridMultilevel"/>
    <w:tmpl w:val="F3EC4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E4C37"/>
    <w:multiLevelType w:val="hybridMultilevel"/>
    <w:tmpl w:val="1FE29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7875"/>
    <w:rsid w:val="00054099"/>
    <w:rsid w:val="001008F0"/>
    <w:rsid w:val="001338EA"/>
    <w:rsid w:val="001548DA"/>
    <w:rsid w:val="001C7875"/>
    <w:rsid w:val="00203A51"/>
    <w:rsid w:val="00235033"/>
    <w:rsid w:val="002447F3"/>
    <w:rsid w:val="00287737"/>
    <w:rsid w:val="003571F8"/>
    <w:rsid w:val="003833D3"/>
    <w:rsid w:val="00385765"/>
    <w:rsid w:val="003A109F"/>
    <w:rsid w:val="00414157"/>
    <w:rsid w:val="00491219"/>
    <w:rsid w:val="004B319E"/>
    <w:rsid w:val="004F306B"/>
    <w:rsid w:val="005A4558"/>
    <w:rsid w:val="005D588D"/>
    <w:rsid w:val="00603739"/>
    <w:rsid w:val="00683F88"/>
    <w:rsid w:val="006A6101"/>
    <w:rsid w:val="00700C19"/>
    <w:rsid w:val="0070631C"/>
    <w:rsid w:val="007D06F2"/>
    <w:rsid w:val="00962B6A"/>
    <w:rsid w:val="009955F1"/>
    <w:rsid w:val="00A53D62"/>
    <w:rsid w:val="00A8522D"/>
    <w:rsid w:val="00AD39DF"/>
    <w:rsid w:val="00AE3971"/>
    <w:rsid w:val="00AF43C2"/>
    <w:rsid w:val="00BA7C8C"/>
    <w:rsid w:val="00BC0959"/>
    <w:rsid w:val="00CE7CC0"/>
    <w:rsid w:val="00D21411"/>
    <w:rsid w:val="00E166F3"/>
    <w:rsid w:val="00F016DA"/>
    <w:rsid w:val="00F3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32"/>
        <o:r id="V:Rule9" type="connector" idref="#_x0000_s1027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0"/>
  </w:style>
  <w:style w:type="paragraph" w:styleId="1">
    <w:name w:val="heading 1"/>
    <w:basedOn w:val="a"/>
    <w:next w:val="a"/>
    <w:link w:val="10"/>
    <w:uiPriority w:val="9"/>
    <w:qFormat/>
    <w:rsid w:val="00F34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1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8DA"/>
  </w:style>
  <w:style w:type="paragraph" w:styleId="a5">
    <w:name w:val="Title"/>
    <w:basedOn w:val="a"/>
    <w:next w:val="a"/>
    <w:link w:val="a6"/>
    <w:uiPriority w:val="10"/>
    <w:qFormat/>
    <w:rsid w:val="00F340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4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4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4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87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7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4157"/>
    <w:pPr>
      <w:ind w:left="720"/>
      <w:contextualSpacing/>
    </w:pPr>
  </w:style>
  <w:style w:type="character" w:customStyle="1" w:styleId="c4">
    <w:name w:val="c4"/>
    <w:basedOn w:val="a0"/>
    <w:rsid w:val="00AF4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2013-10-30T11:16:00Z</dcterms:created>
  <dcterms:modified xsi:type="dcterms:W3CDTF">2014-03-01T06:53:00Z</dcterms:modified>
</cp:coreProperties>
</file>