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4F" w:rsidRDefault="00EB26C0" w:rsidP="007A74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ФОРМЫ И МЕТОДЫ ОЦЕНИВАНИЯ</w:t>
      </w:r>
    </w:p>
    <w:p w:rsidR="007A744F" w:rsidRDefault="00EB26C0" w:rsidP="007A74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 </w:t>
      </w:r>
      <w:r w:rsidR="007A744F">
        <w:rPr>
          <w:rFonts w:ascii="Times New Roman" w:hAnsi="Times New Roman" w:cs="Times New Roman"/>
          <w:sz w:val="28"/>
          <w:szCs w:val="28"/>
        </w:rPr>
        <w:t xml:space="preserve"> </w:t>
      </w:r>
      <w:r w:rsidRPr="00EB26C0">
        <w:rPr>
          <w:rFonts w:ascii="Times New Roman" w:hAnsi="Times New Roman" w:cs="Times New Roman"/>
          <w:sz w:val="28"/>
          <w:szCs w:val="28"/>
        </w:rPr>
        <w:t>В СООТВЕТСТВИИ С ФГОС ПО ПРЕДМЕТУ</w:t>
      </w:r>
    </w:p>
    <w:p w:rsidR="00C130A4" w:rsidRDefault="00EB26C0" w:rsidP="007A74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 «КУЛЬТУРА НАРОДОВ РЕСПУБЛИКИ САХА (ЯКУТИЯ)»</w:t>
      </w:r>
    </w:p>
    <w:p w:rsidR="00B07513" w:rsidRPr="00B07513" w:rsidRDefault="007A744F" w:rsidP="000667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B07513" w:rsidRPr="00B07513">
        <w:rPr>
          <w:rFonts w:ascii="Times New Roman" w:hAnsi="Times New Roman" w:cs="Times New Roman"/>
          <w:i/>
          <w:sz w:val="28"/>
          <w:szCs w:val="28"/>
        </w:rPr>
        <w:t xml:space="preserve">Родоманченко Л.В., учитель начальных классов </w:t>
      </w:r>
    </w:p>
    <w:p w:rsidR="00B07513" w:rsidRPr="00B07513" w:rsidRDefault="007A744F" w:rsidP="000667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B07513" w:rsidRPr="00B07513">
        <w:rPr>
          <w:rFonts w:ascii="Times New Roman" w:hAnsi="Times New Roman" w:cs="Times New Roman"/>
          <w:i/>
          <w:sz w:val="28"/>
          <w:szCs w:val="28"/>
        </w:rPr>
        <w:t>МБОУ СОШ №15 г. Нерюнгри</w:t>
      </w:r>
    </w:p>
    <w:p w:rsidR="00B07513" w:rsidRPr="00B07513" w:rsidRDefault="007A744F" w:rsidP="000667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B07513" w:rsidRPr="00B07513">
        <w:rPr>
          <w:rFonts w:ascii="Times New Roman" w:hAnsi="Times New Roman" w:cs="Times New Roman"/>
          <w:i/>
          <w:sz w:val="28"/>
          <w:szCs w:val="28"/>
        </w:rPr>
        <w:t xml:space="preserve">Макарова Н.И., учитель начальных классов </w:t>
      </w:r>
    </w:p>
    <w:p w:rsidR="000667F5" w:rsidRDefault="007A744F" w:rsidP="007A74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B07513" w:rsidRPr="00B07513">
        <w:rPr>
          <w:rFonts w:ascii="Times New Roman" w:hAnsi="Times New Roman" w:cs="Times New Roman"/>
          <w:i/>
          <w:sz w:val="28"/>
          <w:szCs w:val="28"/>
        </w:rPr>
        <w:t>МБОУ СОШ №15 г.</w:t>
      </w:r>
      <w:r w:rsidR="00CC0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513" w:rsidRPr="00B07513">
        <w:rPr>
          <w:rFonts w:ascii="Times New Roman" w:hAnsi="Times New Roman" w:cs="Times New Roman"/>
          <w:i/>
          <w:sz w:val="28"/>
          <w:szCs w:val="28"/>
        </w:rPr>
        <w:t>Нерюнгри</w:t>
      </w:r>
    </w:p>
    <w:p w:rsidR="007A744F" w:rsidRPr="000667F5" w:rsidRDefault="007A744F" w:rsidP="007A74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6DB" w:rsidRPr="00EB26C0" w:rsidRDefault="00B106DB" w:rsidP="0006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Творческой группой учителей МБОУ СОШ №15 г. Нерюнгри была разработана в 2009 году программа по предмету «Культура народов Республики Саха (Якутия)». В 2013 году программа по предмету была дополнена и усовершенствована в соответствии с требованиями новых федеральных образовательных стандартов. В частности,  сделан особый акцент на </w:t>
      </w:r>
      <w:proofErr w:type="spellStart"/>
      <w:r w:rsidRPr="00EB26C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B26C0">
        <w:rPr>
          <w:rFonts w:ascii="Times New Roman" w:hAnsi="Times New Roman" w:cs="Times New Roman"/>
          <w:sz w:val="28"/>
          <w:szCs w:val="28"/>
        </w:rPr>
        <w:t xml:space="preserve"> подход обучающихся на уроках КНР</w:t>
      </w:r>
      <w:r w:rsidR="00CC0C2D" w:rsidRPr="00EB26C0">
        <w:rPr>
          <w:rFonts w:ascii="Times New Roman" w:hAnsi="Times New Roman" w:cs="Times New Roman"/>
          <w:sz w:val="28"/>
          <w:szCs w:val="28"/>
        </w:rPr>
        <w:t>С (</w:t>
      </w:r>
      <w:r w:rsidRPr="00EB26C0">
        <w:rPr>
          <w:rFonts w:ascii="Times New Roman" w:hAnsi="Times New Roman" w:cs="Times New Roman"/>
          <w:sz w:val="28"/>
          <w:szCs w:val="28"/>
        </w:rPr>
        <w:t>Я), а также на реализацию универсальных учебных действий. Сегодня в арсенале педагогов существует целый набор хорошо зарекомендо</w:t>
      </w:r>
      <w:r w:rsidR="00A12DEB" w:rsidRPr="00EB26C0">
        <w:rPr>
          <w:rFonts w:ascii="Times New Roman" w:hAnsi="Times New Roman" w:cs="Times New Roman"/>
          <w:sz w:val="28"/>
          <w:szCs w:val="28"/>
        </w:rPr>
        <w:t xml:space="preserve">вавших себя форм и способов оценки, позволяющей реализовать все требования к оцениванию в соответствии с ФГОС. </w:t>
      </w:r>
    </w:p>
    <w:p w:rsidR="00A12DEB" w:rsidRPr="00EB26C0" w:rsidRDefault="00A12DEB" w:rsidP="007A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Так</w:t>
      </w:r>
      <w:r w:rsidR="000667F5">
        <w:rPr>
          <w:rFonts w:ascii="Times New Roman" w:hAnsi="Times New Roman" w:cs="Times New Roman"/>
          <w:sz w:val="28"/>
          <w:szCs w:val="28"/>
        </w:rPr>
        <w:t>,</w:t>
      </w:r>
      <w:r w:rsidRPr="00EB26C0">
        <w:rPr>
          <w:rFonts w:ascii="Times New Roman" w:hAnsi="Times New Roman" w:cs="Times New Roman"/>
          <w:sz w:val="28"/>
          <w:szCs w:val="28"/>
        </w:rPr>
        <w:t xml:space="preserve"> оценивая познавательные универсальные учебные действия, педагог должен учитывать следующие моменты:</w:t>
      </w:r>
    </w:p>
    <w:p w:rsidR="00A12DEB" w:rsidRPr="00EB26C0" w:rsidRDefault="00A12DEB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Самостоятельное выделение и формулирование </w:t>
      </w:r>
      <w:r w:rsidR="007A744F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EB26C0">
        <w:rPr>
          <w:rFonts w:ascii="Times New Roman" w:hAnsi="Times New Roman" w:cs="Times New Roman"/>
          <w:sz w:val="28"/>
          <w:szCs w:val="28"/>
        </w:rPr>
        <w:t>познавательной цели;</w:t>
      </w:r>
    </w:p>
    <w:p w:rsidR="00A12DEB" w:rsidRPr="00EB26C0" w:rsidRDefault="00A12DEB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</w:t>
      </w:r>
      <w:r w:rsidR="000565AA" w:rsidRPr="00EB26C0">
        <w:rPr>
          <w:rFonts w:ascii="Times New Roman" w:hAnsi="Times New Roman" w:cs="Times New Roman"/>
          <w:sz w:val="28"/>
          <w:szCs w:val="28"/>
        </w:rPr>
        <w:t>; применение методов информационного поиска, в том числе с помощью компьютерных средств;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Знаково-символическое моделирование и преобразование модели с целью выявления общих законов;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Умение структурировать знание;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речевое высказываниев устной и письменной форме;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lastRenderedPageBreak/>
        <w:t>Выбор наиболее эффективных способов решения задач в зависимости от конкретных условий;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Смысловое чтение; извлечение необходимой информации из прослушанных текстов различных жанров;</w:t>
      </w:r>
    </w:p>
    <w:p w:rsidR="000565AA" w:rsidRPr="00EB26C0" w:rsidRDefault="000565AA" w:rsidP="00066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 Постановка и формулир</w:t>
      </w:r>
      <w:r w:rsidR="00074BF4" w:rsidRPr="00EB26C0">
        <w:rPr>
          <w:rFonts w:ascii="Times New Roman" w:hAnsi="Times New Roman" w:cs="Times New Roman"/>
          <w:sz w:val="28"/>
          <w:szCs w:val="28"/>
        </w:rPr>
        <w:t>ование проблемы, самостоятельное построение</w:t>
      </w:r>
      <w:r w:rsidRPr="00EB26C0">
        <w:rPr>
          <w:rFonts w:ascii="Times New Roman" w:hAnsi="Times New Roman" w:cs="Times New Roman"/>
          <w:sz w:val="28"/>
          <w:szCs w:val="28"/>
        </w:rPr>
        <w:t xml:space="preserve"> алгоритмов деятельности при решении проблемы творческого и поискового характера.</w:t>
      </w:r>
    </w:p>
    <w:p w:rsidR="000565AA" w:rsidRPr="00EB26C0" w:rsidRDefault="000667F5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внедряются вышеуказанные</w:t>
      </w:r>
      <w:r w:rsidR="000565AA" w:rsidRPr="00EB26C0">
        <w:rPr>
          <w:rFonts w:ascii="Times New Roman" w:hAnsi="Times New Roman" w:cs="Times New Roman"/>
          <w:sz w:val="28"/>
          <w:szCs w:val="28"/>
        </w:rPr>
        <w:t xml:space="preserve"> УУД на уроках «Культуры народов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»? С</w:t>
      </w:r>
      <w:r w:rsidR="000565AA" w:rsidRPr="00EB26C0">
        <w:rPr>
          <w:rFonts w:ascii="Times New Roman" w:hAnsi="Times New Roman" w:cs="Times New Roman"/>
          <w:sz w:val="28"/>
          <w:szCs w:val="28"/>
        </w:rPr>
        <w:t>амым простым вариантом оценивания являются оценочные суждения</w:t>
      </w:r>
      <w:r w:rsidR="00074BF4" w:rsidRPr="00EB26C0">
        <w:rPr>
          <w:rFonts w:ascii="Times New Roman" w:hAnsi="Times New Roman" w:cs="Times New Roman"/>
          <w:sz w:val="28"/>
          <w:szCs w:val="28"/>
        </w:rPr>
        <w:t>, построенные на основе критериев балльной оценки. Так, оценивая работу ученика, педагог фиксирует уровень выполнения требований:</w:t>
      </w:r>
    </w:p>
    <w:p w:rsidR="00074BF4" w:rsidRPr="00EB26C0" w:rsidRDefault="00074BF4" w:rsidP="000667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Справился отлично, не допустил н одной ош</w:t>
      </w:r>
      <w:r w:rsidR="000667F5">
        <w:rPr>
          <w:rFonts w:ascii="Times New Roman" w:hAnsi="Times New Roman" w:cs="Times New Roman"/>
          <w:sz w:val="28"/>
          <w:szCs w:val="28"/>
        </w:rPr>
        <w:t>ибки, изл</w:t>
      </w:r>
      <w:r w:rsidRPr="00EB26C0">
        <w:rPr>
          <w:rFonts w:ascii="Times New Roman" w:hAnsi="Times New Roman" w:cs="Times New Roman"/>
          <w:sz w:val="28"/>
          <w:szCs w:val="28"/>
        </w:rPr>
        <w:t>ожил логично, полно, привлёк дополнительный материал;</w:t>
      </w:r>
    </w:p>
    <w:p w:rsidR="00074BF4" w:rsidRPr="00EB26C0" w:rsidRDefault="00074BF4" w:rsidP="000667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Справился хорошо, полно и логично раскрыл вопрос, самостоятельно выполнил, знает алгоритм выполнения, видна заинтересованность. Однако не заметил ошибки, не успел их исправить. В следующий раз надо поискать ещё более удобный способ решения и т.д.;</w:t>
      </w:r>
    </w:p>
    <w:p w:rsidR="00074BF4" w:rsidRPr="00EB26C0" w:rsidRDefault="00074BF4" w:rsidP="000667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Выполнил наиболее важные у</w:t>
      </w:r>
      <w:r w:rsidR="00B9013C" w:rsidRPr="00EB26C0">
        <w:rPr>
          <w:rFonts w:ascii="Times New Roman" w:hAnsi="Times New Roman" w:cs="Times New Roman"/>
          <w:sz w:val="28"/>
          <w:szCs w:val="28"/>
        </w:rPr>
        <w:t>чебные действия, знает основу, понимает суть, однако не всё учёл, переставил местами логические звенья и т.д.;</w:t>
      </w:r>
    </w:p>
    <w:p w:rsidR="00074BF4" w:rsidRPr="00EB26C0" w:rsidRDefault="00B9013C" w:rsidP="000667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Выполнил все учебные действия, но осталось поработать вот над этим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>месте посмотрим от это…</w:t>
      </w:r>
    </w:p>
    <w:p w:rsidR="00B9013C" w:rsidRPr="00EB26C0" w:rsidRDefault="00B9013C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Эти суждения показывают степень соответствия УУД и просты для использования. Эта форма оценивания является эффективным средством оценки при </w:t>
      </w:r>
      <w:proofErr w:type="spellStart"/>
      <w:r w:rsidRPr="00EB26C0">
        <w:rPr>
          <w:rFonts w:ascii="Times New Roman" w:hAnsi="Times New Roman" w:cs="Times New Roman"/>
          <w:sz w:val="28"/>
          <w:szCs w:val="28"/>
        </w:rPr>
        <w:t>безотметочном</w:t>
      </w:r>
      <w:proofErr w:type="spellEnd"/>
      <w:r w:rsidRPr="00EB26C0">
        <w:rPr>
          <w:rFonts w:ascii="Times New Roman" w:hAnsi="Times New Roman" w:cs="Times New Roman"/>
          <w:sz w:val="28"/>
          <w:szCs w:val="28"/>
        </w:rPr>
        <w:t xml:space="preserve"> обучении на уроках КНР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>Я).</w:t>
      </w:r>
    </w:p>
    <w:p w:rsidR="00B9013C" w:rsidRPr="00EB26C0" w:rsidRDefault="00B9013C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Особая роль в оценочной деятельности отводится поощрению. В данном случае реализуются 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 и личностные УУД.</w:t>
      </w:r>
    </w:p>
    <w:p w:rsidR="00B9013C" w:rsidRPr="00EB26C0" w:rsidRDefault="00B9013C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lastRenderedPageBreak/>
        <w:t>Систематизация применяемых видов поощрения позволяет выделить следующие средства их выражения:</w:t>
      </w:r>
    </w:p>
    <w:p w:rsidR="00B9013C" w:rsidRPr="00EB26C0" w:rsidRDefault="00B9013C" w:rsidP="000667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Мимические и пантомимические (аплодисменты, улыбка учителя, ласковый одобряющий взгляд, пожатие руки и т.д.)</w:t>
      </w:r>
    </w:p>
    <w:p w:rsidR="00B9013C" w:rsidRPr="00EB26C0" w:rsidRDefault="00B9013C" w:rsidP="000667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Словесные («Умница!», «Ты сегодня лучше всех работал», «Мне было приятно читать твою работу», «Я радовалась, когда читала твое сочинение» и т.д.)</w:t>
      </w:r>
    </w:p>
    <w:p w:rsidR="00B9013C" w:rsidRPr="00EB26C0" w:rsidRDefault="00B9013C" w:rsidP="000667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Материальные (поощрительный приз, значок «Лучший модельер мужской одежды»</w:t>
      </w:r>
      <w:r w:rsidR="00413635" w:rsidRPr="00EB26C0">
        <w:rPr>
          <w:rFonts w:ascii="Times New Roman" w:hAnsi="Times New Roman" w:cs="Times New Roman"/>
          <w:sz w:val="28"/>
          <w:szCs w:val="28"/>
        </w:rPr>
        <w:t>)</w:t>
      </w:r>
    </w:p>
    <w:p w:rsidR="00413635" w:rsidRPr="00EB26C0" w:rsidRDefault="00413635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Поощряются не только успехи в учебной деятельности, но</w:t>
      </w:r>
      <w:r w:rsidR="000667F5">
        <w:rPr>
          <w:rFonts w:ascii="Times New Roman" w:hAnsi="Times New Roman" w:cs="Times New Roman"/>
          <w:sz w:val="28"/>
          <w:szCs w:val="28"/>
        </w:rPr>
        <w:t xml:space="preserve"> и старания ребёнка (</w:t>
      </w:r>
      <w:r w:rsidRPr="00EB26C0">
        <w:rPr>
          <w:rFonts w:ascii="Times New Roman" w:hAnsi="Times New Roman" w:cs="Times New Roman"/>
          <w:sz w:val="28"/>
          <w:szCs w:val="28"/>
        </w:rPr>
        <w:t xml:space="preserve">присваивается звание «Самый старательный», победитель конкурса «Самая аккуратная работа» и </w:t>
      </w:r>
      <w:proofErr w:type="spellStart"/>
      <w:proofErr w:type="gramStart"/>
      <w:r w:rsidRPr="00EB26C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667F5">
        <w:rPr>
          <w:rFonts w:ascii="Times New Roman" w:hAnsi="Times New Roman" w:cs="Times New Roman"/>
          <w:sz w:val="28"/>
          <w:szCs w:val="28"/>
        </w:rPr>
        <w:t>)</w:t>
      </w:r>
      <w:r w:rsidRPr="00EB26C0">
        <w:rPr>
          <w:rFonts w:ascii="Times New Roman" w:hAnsi="Times New Roman" w:cs="Times New Roman"/>
          <w:sz w:val="28"/>
          <w:szCs w:val="28"/>
        </w:rPr>
        <w:t>. Учитываются умения общаться (коммуникативные умения) при работе в группах</w:t>
      </w:r>
      <w:r w:rsidR="000667F5">
        <w:rPr>
          <w:rFonts w:ascii="Times New Roman" w:hAnsi="Times New Roman" w:cs="Times New Roman"/>
          <w:sz w:val="28"/>
          <w:szCs w:val="28"/>
        </w:rPr>
        <w:t xml:space="preserve"> (п</w:t>
      </w:r>
      <w:r w:rsidRPr="00EB26C0">
        <w:rPr>
          <w:rFonts w:ascii="Times New Roman" w:hAnsi="Times New Roman" w:cs="Times New Roman"/>
          <w:sz w:val="28"/>
          <w:szCs w:val="28"/>
        </w:rPr>
        <w:t>рисваиваются звания «Самой дружной команде», «Самый лучший друг»</w:t>
      </w:r>
      <w:r w:rsidR="000667F5">
        <w:rPr>
          <w:rFonts w:ascii="Times New Roman" w:hAnsi="Times New Roman" w:cs="Times New Roman"/>
          <w:sz w:val="28"/>
          <w:szCs w:val="28"/>
        </w:rPr>
        <w:t>)</w:t>
      </w:r>
      <w:r w:rsidRPr="00EB26C0">
        <w:rPr>
          <w:rFonts w:ascii="Times New Roman" w:hAnsi="Times New Roman" w:cs="Times New Roman"/>
          <w:sz w:val="28"/>
          <w:szCs w:val="28"/>
        </w:rPr>
        <w:t>.</w:t>
      </w:r>
    </w:p>
    <w:p w:rsidR="00413635" w:rsidRPr="00EB26C0" w:rsidRDefault="00413635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 В результате успешного применения поощрений возрастает познавательная активность, повышается работоспособность, усиливается стремление к творческой активности, улучшается общий психологический климат в классе. Ребята не боятся ошибок, стараются помогать друг другу. </w:t>
      </w:r>
    </w:p>
    <w:p w:rsidR="005162DA" w:rsidRPr="00EB26C0" w:rsidRDefault="00413635" w:rsidP="007A744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Большое значение в оценочной деятельности на уроках КНР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Я) имеет эмоциональный отзыв учителя или других учеников </w:t>
      </w:r>
      <w:r w:rsidR="007A744F">
        <w:rPr>
          <w:rFonts w:ascii="Times New Roman" w:hAnsi="Times New Roman" w:cs="Times New Roman"/>
          <w:sz w:val="28"/>
          <w:szCs w:val="28"/>
        </w:rPr>
        <w:t>на работу ребёнка. Особое место в</w:t>
      </w:r>
      <w:r w:rsidRPr="00EB26C0">
        <w:rPr>
          <w:rFonts w:ascii="Times New Roman" w:hAnsi="Times New Roman" w:cs="Times New Roman"/>
          <w:sz w:val="28"/>
          <w:szCs w:val="28"/>
        </w:rPr>
        <w:t xml:space="preserve"> оценке достижений обучающихся</w:t>
      </w:r>
      <w:r w:rsidR="005162DA" w:rsidRPr="00EB26C0">
        <w:rPr>
          <w:rFonts w:ascii="Times New Roman" w:hAnsi="Times New Roman" w:cs="Times New Roman"/>
          <w:sz w:val="28"/>
          <w:szCs w:val="28"/>
        </w:rPr>
        <w:t xml:space="preserve"> имеет самооценка. Здесь удобно применять карточки разных цветов или смайлики. Улыбающийся смайлик обозначает</w:t>
      </w:r>
      <w:r w:rsidR="000667F5">
        <w:rPr>
          <w:rFonts w:ascii="Times New Roman" w:hAnsi="Times New Roman" w:cs="Times New Roman"/>
          <w:sz w:val="28"/>
          <w:szCs w:val="28"/>
        </w:rPr>
        <w:t>:</w:t>
      </w:r>
      <w:r w:rsidR="005162DA" w:rsidRPr="00EB26C0">
        <w:rPr>
          <w:rFonts w:ascii="Times New Roman" w:hAnsi="Times New Roman" w:cs="Times New Roman"/>
          <w:sz w:val="28"/>
          <w:szCs w:val="28"/>
        </w:rPr>
        <w:t xml:space="preserve"> «Я удовлетворен уроком. Урок был полезен для меня. Я много работал на уроке и считаю, что получил заслуженную оценку. Я понимал всё, о чем говорилось и что делалось на уроке»</w:t>
      </w:r>
      <w:r w:rsidR="007A744F">
        <w:rPr>
          <w:rFonts w:ascii="Times New Roman" w:hAnsi="Times New Roman" w:cs="Times New Roman"/>
          <w:sz w:val="28"/>
          <w:szCs w:val="28"/>
        </w:rPr>
        <w:t xml:space="preserve">. </w:t>
      </w:r>
      <w:r w:rsidR="005162DA" w:rsidRPr="00EB26C0">
        <w:rPr>
          <w:rFonts w:ascii="Times New Roman" w:hAnsi="Times New Roman" w:cs="Times New Roman"/>
          <w:sz w:val="28"/>
          <w:szCs w:val="28"/>
        </w:rPr>
        <w:t>Следующий смайлик – «Урок был интересен, и я принимал в нем активное участие. Урок был в определенной степени полезен для меня. Я отвечал с места и сумел выполнить ряд заданий. На уроке мне было достаточно комфортно»</w:t>
      </w:r>
      <w:r w:rsidR="007A744F">
        <w:rPr>
          <w:rFonts w:ascii="Times New Roman" w:hAnsi="Times New Roman" w:cs="Times New Roman"/>
          <w:sz w:val="28"/>
          <w:szCs w:val="28"/>
        </w:rPr>
        <w:t xml:space="preserve">. </w:t>
      </w:r>
      <w:r w:rsidR="005162DA" w:rsidRPr="00EB26C0">
        <w:rPr>
          <w:rFonts w:ascii="Times New Roman" w:hAnsi="Times New Roman" w:cs="Times New Roman"/>
          <w:sz w:val="28"/>
          <w:szCs w:val="28"/>
        </w:rPr>
        <w:t xml:space="preserve">Равнодушный смайлик – «Пользы от урока я получил мало. Я не очень понимал, о чём идет речь. Мне это не очень нужно. Домашнее задание я не </w:t>
      </w:r>
      <w:r w:rsidR="005162DA" w:rsidRPr="00EB26C0">
        <w:rPr>
          <w:rFonts w:ascii="Times New Roman" w:hAnsi="Times New Roman" w:cs="Times New Roman"/>
          <w:sz w:val="28"/>
          <w:szCs w:val="28"/>
        </w:rPr>
        <w:lastRenderedPageBreak/>
        <w:t>понял, к ответу на уроке я не был готов». В конце урока каждый ученик сдает учителю тот смайлик, который соответствует его оценке урока.</w:t>
      </w:r>
    </w:p>
    <w:p w:rsidR="005162DA" w:rsidRPr="00EB26C0" w:rsidRDefault="005162DA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Следующей формой оценивания можно назвать рейтинговую оценку</w:t>
      </w:r>
      <w:r w:rsidR="00EE28F2" w:rsidRPr="00EB26C0">
        <w:rPr>
          <w:rFonts w:ascii="Times New Roman" w:hAnsi="Times New Roman" w:cs="Times New Roman"/>
          <w:sz w:val="28"/>
          <w:szCs w:val="28"/>
        </w:rPr>
        <w:t>. Эта форма оценки достаточно сложная. Для начальной школы достаточно представление ранжирования команд, пар учащихся или отдель</w:t>
      </w:r>
      <w:r w:rsidR="0052306C">
        <w:rPr>
          <w:rFonts w:ascii="Times New Roman" w:hAnsi="Times New Roman" w:cs="Times New Roman"/>
          <w:sz w:val="28"/>
          <w:szCs w:val="28"/>
        </w:rPr>
        <w:t>ных учащихся по степени успешно</w:t>
      </w:r>
      <w:r w:rsidR="00EE28F2" w:rsidRPr="00EB26C0">
        <w:rPr>
          <w:rFonts w:ascii="Times New Roman" w:hAnsi="Times New Roman" w:cs="Times New Roman"/>
          <w:sz w:val="28"/>
          <w:szCs w:val="28"/>
        </w:rPr>
        <w:t>сти их деятельности при выполнении заданий, как одного из способов</w:t>
      </w:r>
      <w:r w:rsidR="007A744F">
        <w:rPr>
          <w:rFonts w:ascii="Times New Roman" w:hAnsi="Times New Roman" w:cs="Times New Roman"/>
          <w:sz w:val="28"/>
          <w:szCs w:val="28"/>
        </w:rPr>
        <w:t>,</w:t>
      </w:r>
      <w:r w:rsidR="00EE28F2" w:rsidRPr="00EB26C0">
        <w:rPr>
          <w:rFonts w:ascii="Times New Roman" w:hAnsi="Times New Roman" w:cs="Times New Roman"/>
          <w:sz w:val="28"/>
          <w:szCs w:val="28"/>
        </w:rPr>
        <w:t xml:space="preserve"> применяемых при рейтинговой оценке.</w:t>
      </w:r>
    </w:p>
    <w:p w:rsidR="00EE28F2" w:rsidRPr="00EB26C0" w:rsidRDefault="00EE28F2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 В качестве приема такой оценки можно использовать «цепочку», суть </w:t>
      </w:r>
      <w:r w:rsidR="0052306C">
        <w:rPr>
          <w:rFonts w:ascii="Times New Roman" w:hAnsi="Times New Roman" w:cs="Times New Roman"/>
          <w:sz w:val="28"/>
          <w:szCs w:val="28"/>
        </w:rPr>
        <w:t>к</w:t>
      </w:r>
      <w:r w:rsidRPr="00EB26C0">
        <w:rPr>
          <w:rFonts w:ascii="Times New Roman" w:hAnsi="Times New Roman" w:cs="Times New Roman"/>
          <w:sz w:val="28"/>
          <w:szCs w:val="28"/>
        </w:rPr>
        <w:t>оторой состоит в том, что ребята последовательно «по цепочке</w:t>
      </w:r>
      <w:r w:rsidR="0052306C">
        <w:rPr>
          <w:rFonts w:ascii="Times New Roman" w:hAnsi="Times New Roman" w:cs="Times New Roman"/>
          <w:sz w:val="28"/>
          <w:szCs w:val="28"/>
        </w:rPr>
        <w:t>» пред</w:t>
      </w:r>
      <w:r w:rsidRPr="00EB26C0">
        <w:rPr>
          <w:rFonts w:ascii="Times New Roman" w:hAnsi="Times New Roman" w:cs="Times New Roman"/>
          <w:sz w:val="28"/>
          <w:szCs w:val="28"/>
        </w:rPr>
        <w:t>ставляют</w:t>
      </w:r>
      <w:r w:rsidR="006440DC">
        <w:rPr>
          <w:rFonts w:ascii="Times New Roman" w:hAnsi="Times New Roman" w:cs="Times New Roman"/>
          <w:sz w:val="28"/>
          <w:szCs w:val="28"/>
        </w:rPr>
        <w:t xml:space="preserve"> свои выполненные работы. При этом</w:t>
      </w:r>
      <w:proofErr w:type="gramStart"/>
      <w:r w:rsidR="006440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 сначала оцениваются работы, которые с</w:t>
      </w:r>
      <w:r w:rsidR="007A744F">
        <w:rPr>
          <w:rFonts w:ascii="Times New Roman" w:hAnsi="Times New Roman" w:cs="Times New Roman"/>
          <w:sz w:val="28"/>
          <w:szCs w:val="28"/>
        </w:rPr>
        <w:t>оответствуют всем требованиям (</w:t>
      </w:r>
      <w:r w:rsidRPr="00EB26C0">
        <w:rPr>
          <w:rFonts w:ascii="Times New Roman" w:hAnsi="Times New Roman" w:cs="Times New Roman"/>
          <w:sz w:val="28"/>
          <w:szCs w:val="28"/>
        </w:rPr>
        <w:t>в которой соблюдены все критерии). Затем оцениваются работы, которые отличаются от образца по одному критерию и т.д. В конце оцениваются работы, которые совершенно отличаются от заданных критериев.</w:t>
      </w:r>
    </w:p>
    <w:p w:rsidR="00EE28F2" w:rsidRPr="00EB26C0" w:rsidRDefault="00EE28F2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Данный вид оценивания учитель использует обычно в конце урока. В некоторых случаях такую «цепочку» составляет кто – </w:t>
      </w:r>
      <w:proofErr w:type="spellStart"/>
      <w:r w:rsidRPr="00EB26C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440DC">
        <w:rPr>
          <w:rFonts w:ascii="Times New Roman" w:hAnsi="Times New Roman" w:cs="Times New Roman"/>
          <w:sz w:val="28"/>
          <w:szCs w:val="28"/>
        </w:rPr>
        <w:t xml:space="preserve"> </w:t>
      </w:r>
      <w:r w:rsidR="00083DBA" w:rsidRPr="00EB26C0">
        <w:rPr>
          <w:rFonts w:ascii="Times New Roman" w:hAnsi="Times New Roman" w:cs="Times New Roman"/>
          <w:sz w:val="28"/>
          <w:szCs w:val="28"/>
        </w:rPr>
        <w:t>из детей. Причём, после того, как он её составит, он должен сам найти в ней свое место. В этой роли должны побывать все дети по очереди.</w:t>
      </w:r>
      <w:bookmarkStart w:id="0" w:name="_GoBack"/>
      <w:bookmarkEnd w:id="0"/>
    </w:p>
    <w:p w:rsidR="00083DBA" w:rsidRPr="00EB26C0" w:rsidRDefault="00083DBA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 xml:space="preserve">Ещё одной эффективной формой, на наш взгляд, является </w:t>
      </w:r>
      <w:proofErr w:type="spellStart"/>
      <w:r w:rsidRPr="00EB26C0">
        <w:rPr>
          <w:rFonts w:ascii="Times New Roman" w:hAnsi="Times New Roman" w:cs="Times New Roman"/>
          <w:sz w:val="28"/>
          <w:szCs w:val="28"/>
        </w:rPr>
        <w:t>квалиметрическая</w:t>
      </w:r>
      <w:proofErr w:type="spellEnd"/>
      <w:r w:rsidRPr="00EB26C0">
        <w:rPr>
          <w:rFonts w:ascii="Times New Roman" w:hAnsi="Times New Roman" w:cs="Times New Roman"/>
          <w:sz w:val="28"/>
          <w:szCs w:val="28"/>
        </w:rPr>
        <w:t xml:space="preserve">  (описательная) оценка уровня развития ребёнка по какому – либо направлени</w:t>
      </w:r>
      <w:r w:rsidR="008E7BA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E7BA9">
        <w:rPr>
          <w:rFonts w:ascii="Times New Roman" w:hAnsi="Times New Roman" w:cs="Times New Roman"/>
          <w:sz w:val="28"/>
          <w:szCs w:val="28"/>
        </w:rPr>
        <w:t>Квалиметрическая</w:t>
      </w:r>
      <w:proofErr w:type="spellEnd"/>
      <w:r w:rsidR="008E7BA9">
        <w:rPr>
          <w:rFonts w:ascii="Times New Roman" w:hAnsi="Times New Roman" w:cs="Times New Roman"/>
          <w:sz w:val="28"/>
          <w:szCs w:val="28"/>
        </w:rPr>
        <w:t xml:space="preserve"> оценка стро</w:t>
      </w:r>
      <w:r w:rsidRPr="00EB26C0">
        <w:rPr>
          <w:rFonts w:ascii="Times New Roman" w:hAnsi="Times New Roman" w:cs="Times New Roman"/>
          <w:sz w:val="28"/>
          <w:szCs w:val="28"/>
        </w:rPr>
        <w:t>ится на основе четко заданных критериев и показателей развития оцениваемого параметра. При этом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 степень выраженности критериев характеризует определенный уровень развития изучаемой характеристики. Высокий уровень отмечается, если выраженными оказываются около 90-100% заданных критериев. Уровню выше среднего соответствует наличие 70-80 % заданных критериев. 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Средний уровень означает, что для измеряемой характеристики свойственны 50-74 % заданных критериев.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 Если же присутс</w:t>
      </w:r>
      <w:r w:rsidR="000215C3" w:rsidRPr="00EB26C0">
        <w:rPr>
          <w:rFonts w:ascii="Times New Roman" w:hAnsi="Times New Roman" w:cs="Times New Roman"/>
          <w:sz w:val="28"/>
          <w:szCs w:val="28"/>
        </w:rPr>
        <w:t>твует менее 50 % заданных критериев, тог можно говорить о низком уровне измеряемого качества.</w:t>
      </w:r>
    </w:p>
    <w:p w:rsidR="000215C3" w:rsidRPr="00EB26C0" w:rsidRDefault="000215C3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6C0">
        <w:rPr>
          <w:rFonts w:ascii="Times New Roman" w:hAnsi="Times New Roman" w:cs="Times New Roman"/>
          <w:sz w:val="28"/>
          <w:szCs w:val="28"/>
        </w:rPr>
        <w:lastRenderedPageBreak/>
        <w:t>Квалиметрическая</w:t>
      </w:r>
      <w:proofErr w:type="spellEnd"/>
      <w:r w:rsidRPr="00EB26C0">
        <w:rPr>
          <w:rFonts w:ascii="Times New Roman" w:hAnsi="Times New Roman" w:cs="Times New Roman"/>
          <w:sz w:val="28"/>
          <w:szCs w:val="28"/>
        </w:rPr>
        <w:t xml:space="preserve"> оценка позволяет не только описать оцениваемый параметр, но и измерить его количественно, что очень  важно  для учителя.</w:t>
      </w:r>
    </w:p>
    <w:p w:rsidR="000215C3" w:rsidRPr="00EB26C0" w:rsidRDefault="000215C3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C0">
        <w:rPr>
          <w:rFonts w:ascii="Times New Roman" w:hAnsi="Times New Roman" w:cs="Times New Roman"/>
          <w:sz w:val="28"/>
          <w:szCs w:val="28"/>
        </w:rPr>
        <w:t>Все перечисленные формы и методы оценивания могут применяться учителем на протяжении всех лет изучения предмета КНР</w:t>
      </w:r>
      <w:proofErr w:type="gramStart"/>
      <w:r w:rsidRPr="00EB26C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B26C0">
        <w:rPr>
          <w:rFonts w:ascii="Times New Roman" w:hAnsi="Times New Roman" w:cs="Times New Roman"/>
          <w:sz w:val="28"/>
          <w:szCs w:val="28"/>
        </w:rPr>
        <w:t xml:space="preserve">Я) в начальной школе. </w:t>
      </w:r>
    </w:p>
    <w:p w:rsidR="000215C3" w:rsidRPr="00EB26C0" w:rsidRDefault="0052306C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215C3" w:rsidRPr="00EB26C0">
        <w:rPr>
          <w:rFonts w:ascii="Times New Roman" w:hAnsi="Times New Roman" w:cs="Times New Roman"/>
          <w:sz w:val="28"/>
          <w:szCs w:val="28"/>
        </w:rPr>
        <w:t xml:space="preserve">тобы педагог, ученик и его родители систематически видели продвижение в усвоении программы, с нашей точки зрения  наиболее оптимальной формой организации оценивания является мониторинг результатов обучения на основе </w:t>
      </w:r>
      <w:proofErr w:type="spellStart"/>
      <w:r w:rsidR="000215C3" w:rsidRPr="00EB26C0">
        <w:rPr>
          <w:rFonts w:ascii="Times New Roman" w:hAnsi="Times New Roman" w:cs="Times New Roman"/>
          <w:sz w:val="28"/>
          <w:szCs w:val="28"/>
        </w:rPr>
        <w:t>квалиметрической</w:t>
      </w:r>
      <w:proofErr w:type="spellEnd"/>
      <w:r w:rsidR="000215C3" w:rsidRPr="00EB26C0">
        <w:rPr>
          <w:rFonts w:ascii="Times New Roman" w:hAnsi="Times New Roman" w:cs="Times New Roman"/>
          <w:sz w:val="28"/>
          <w:szCs w:val="28"/>
        </w:rPr>
        <w:t xml:space="preserve"> оценки с использованием журнала индивидуальных достижений учащихся. В журнал заносятся результаты тестов по предмету, разработанные на основе программных требований каждого года обучения. </w:t>
      </w:r>
      <w:r w:rsidR="00175E90" w:rsidRPr="00EB26C0">
        <w:rPr>
          <w:rFonts w:ascii="Times New Roman" w:hAnsi="Times New Roman" w:cs="Times New Roman"/>
          <w:sz w:val="28"/>
          <w:szCs w:val="28"/>
        </w:rPr>
        <w:t xml:space="preserve">Нам представляется  целесообразным преподавателю вести подобные журналы отдельно по каждому классу на каждый учебный год. Регулярному отслеживанию подвергаются успехи в обучении всех учеников с начала и до конца учебного года. Оценивание производится на основе анализа результатов выполнения детьми диагностических работ с применением </w:t>
      </w:r>
      <w:proofErr w:type="spellStart"/>
      <w:r w:rsidR="00175E90" w:rsidRPr="00EB26C0">
        <w:rPr>
          <w:rFonts w:ascii="Times New Roman" w:hAnsi="Times New Roman" w:cs="Times New Roman"/>
          <w:sz w:val="28"/>
          <w:szCs w:val="28"/>
        </w:rPr>
        <w:t>квалиметрической</w:t>
      </w:r>
      <w:proofErr w:type="spellEnd"/>
      <w:r w:rsidR="00175E90" w:rsidRPr="00EB26C0">
        <w:rPr>
          <w:rFonts w:ascii="Times New Roman" w:hAnsi="Times New Roman" w:cs="Times New Roman"/>
          <w:sz w:val="28"/>
          <w:szCs w:val="28"/>
        </w:rPr>
        <w:t xml:space="preserve"> (описательной, уровневой) оценки. По результатам выполнения работы успехи ребёнка относятся к одному из трёх уровней: высокому, среднему или низкому.</w:t>
      </w:r>
    </w:p>
    <w:p w:rsidR="00074BF4" w:rsidRPr="00EB26C0" w:rsidRDefault="00074BF4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F4" w:rsidRPr="00EB26C0" w:rsidRDefault="00074BF4" w:rsidP="000667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4BF4" w:rsidRPr="00EB26C0" w:rsidSect="00175E9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BFD"/>
    <w:multiLevelType w:val="hybridMultilevel"/>
    <w:tmpl w:val="EA22B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E81"/>
    <w:multiLevelType w:val="hybridMultilevel"/>
    <w:tmpl w:val="29786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768E2"/>
    <w:multiLevelType w:val="hybridMultilevel"/>
    <w:tmpl w:val="FA18EE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84C"/>
    <w:multiLevelType w:val="hybridMultilevel"/>
    <w:tmpl w:val="8A8C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6DB"/>
    <w:rsid w:val="000215C3"/>
    <w:rsid w:val="000565AA"/>
    <w:rsid w:val="000667F5"/>
    <w:rsid w:val="00074BF4"/>
    <w:rsid w:val="00083DBA"/>
    <w:rsid w:val="000A784D"/>
    <w:rsid w:val="00175E90"/>
    <w:rsid w:val="002C151D"/>
    <w:rsid w:val="00413635"/>
    <w:rsid w:val="005162DA"/>
    <w:rsid w:val="0052306C"/>
    <w:rsid w:val="006440DC"/>
    <w:rsid w:val="007A744F"/>
    <w:rsid w:val="008E7BA9"/>
    <w:rsid w:val="00A12DEB"/>
    <w:rsid w:val="00A2464C"/>
    <w:rsid w:val="00B07513"/>
    <w:rsid w:val="00B106DB"/>
    <w:rsid w:val="00B9013C"/>
    <w:rsid w:val="00C130A4"/>
    <w:rsid w:val="00CC0C2D"/>
    <w:rsid w:val="00EB26C0"/>
    <w:rsid w:val="00EE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4</cp:revision>
  <dcterms:created xsi:type="dcterms:W3CDTF">2014-04-20T12:48:00Z</dcterms:created>
  <dcterms:modified xsi:type="dcterms:W3CDTF">2014-05-10T01:51:00Z</dcterms:modified>
</cp:coreProperties>
</file>