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71" w:rsidRPr="00BB1D71" w:rsidRDefault="00BB1D71" w:rsidP="00BB1D71">
      <w:pPr>
        <w:spacing w:after="0" w:line="305" w:lineRule="atLeast"/>
        <w:ind w:left="4248" w:firstLine="708"/>
        <w:rPr>
          <w:rFonts w:ascii="Arial" w:eastAsia="Times New Roman" w:hAnsi="Arial" w:cs="Arial"/>
          <w:color w:val="000000"/>
          <w:lang w:eastAsia="ru-RU"/>
        </w:rPr>
      </w:pPr>
      <w:r w:rsidRPr="00BB1D71">
        <w:rPr>
          <w:rFonts w:ascii="Arial" w:eastAsia="Times New Roman" w:hAnsi="Arial" w:cs="Arial"/>
          <w:color w:val="000000"/>
          <w:sz w:val="42"/>
          <w:lang w:eastAsia="ru-RU"/>
        </w:rPr>
        <w:t>Великий круговорот жизни</w:t>
      </w:r>
    </w:p>
    <w:p w:rsidR="00BB1D71" w:rsidRPr="00BB1D71" w:rsidRDefault="00BB1D71" w:rsidP="00BB1D71">
      <w:pPr>
        <w:spacing w:after="0" w:line="305" w:lineRule="atLeast"/>
        <w:ind w:left="3540" w:firstLine="708"/>
        <w:rPr>
          <w:rFonts w:ascii="Arial" w:eastAsia="Times New Roman" w:hAnsi="Arial" w:cs="Arial"/>
          <w:color w:val="000000"/>
          <w:lang w:eastAsia="ru-RU"/>
        </w:rPr>
      </w:pPr>
      <w:r w:rsidRPr="00BB1D71">
        <w:rPr>
          <w:rFonts w:ascii="Arial" w:eastAsia="Times New Roman" w:hAnsi="Arial" w:cs="Arial"/>
          <w:color w:val="000000"/>
          <w:lang w:eastAsia="ru-RU"/>
        </w:rPr>
        <w:t>Урок окружающего мира в 3 классе. Учебник « Мир вокруг нас»</w:t>
      </w:r>
    </w:p>
    <w:p w:rsidR="00BB1D71" w:rsidRPr="00BB1D71" w:rsidRDefault="00BB1D71" w:rsidP="00BB1D71">
      <w:pPr>
        <w:spacing w:after="0" w:line="305" w:lineRule="atLeast"/>
        <w:ind w:left="4248" w:firstLine="708"/>
        <w:rPr>
          <w:rFonts w:ascii="Arial" w:eastAsia="Times New Roman" w:hAnsi="Arial" w:cs="Arial"/>
          <w:color w:val="000000"/>
          <w:lang w:eastAsia="ru-RU"/>
        </w:rPr>
      </w:pPr>
      <w:r w:rsidRPr="00BB1D71">
        <w:rPr>
          <w:rFonts w:ascii="Arial" w:eastAsia="Times New Roman" w:hAnsi="Arial" w:cs="Arial"/>
          <w:color w:val="000000"/>
          <w:lang w:eastAsia="ru-RU"/>
        </w:rPr>
        <w:t>Автор учебника: А.А.Плешаков.</w:t>
      </w:r>
    </w:p>
    <w:p w:rsidR="00BB1D71" w:rsidRPr="00BB1D71" w:rsidRDefault="00BB1D71" w:rsidP="00BB1D71">
      <w:pPr>
        <w:spacing w:after="0" w:line="305" w:lineRule="atLeast"/>
        <w:rPr>
          <w:rFonts w:ascii="Arial" w:eastAsia="Times New Roman" w:hAnsi="Arial" w:cs="Arial"/>
          <w:color w:val="000000"/>
          <w:lang w:eastAsia="ru-RU"/>
        </w:rPr>
      </w:pPr>
      <w:r w:rsidRPr="00BB1D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урока:</w:t>
      </w:r>
      <w:r w:rsidRPr="00BB1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1.знакомство учащихся с круговоротом жизни на Земле и с основными звеньями этого круговорота; 2.привитие навыков бережного  отношения к природе.</w:t>
      </w:r>
    </w:p>
    <w:p w:rsidR="00BB1D71" w:rsidRPr="00BB1D71" w:rsidRDefault="00BB1D71" w:rsidP="00BB1D71">
      <w:pPr>
        <w:spacing w:after="0" w:line="305" w:lineRule="atLeast"/>
        <w:rPr>
          <w:rFonts w:ascii="Arial" w:eastAsia="Times New Roman" w:hAnsi="Arial" w:cs="Arial"/>
          <w:color w:val="000000"/>
          <w:lang w:eastAsia="ru-RU"/>
        </w:rPr>
      </w:pPr>
      <w:r w:rsidRPr="00BB1D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BB1D71" w:rsidRPr="00BB1D71" w:rsidRDefault="00BB1D71" w:rsidP="00BB1D71">
      <w:pPr>
        <w:spacing w:after="0" w:line="305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B1D7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обучающая</w:t>
      </w:r>
      <w:proofErr w:type="gramEnd"/>
      <w:r w:rsidRPr="00BB1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формировать представления о взаимосвязи всего живого на Земле;</w:t>
      </w:r>
    </w:p>
    <w:p w:rsidR="00BB1D71" w:rsidRPr="00BB1D71" w:rsidRDefault="00BB1D71" w:rsidP="00BB1D71">
      <w:pPr>
        <w:spacing w:after="0" w:line="305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B1D7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развивающая</w:t>
      </w:r>
      <w:proofErr w:type="gramStart"/>
      <w:r w:rsidRPr="00BB1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:р</w:t>
      </w:r>
      <w:proofErr w:type="gramEnd"/>
      <w:r w:rsidRPr="00BB1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азвивать</w:t>
      </w:r>
      <w:proofErr w:type="spellEnd"/>
      <w:r w:rsidRPr="00BB1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умение аргументировать свои ответы, логически излагать свои мысли;</w:t>
      </w:r>
    </w:p>
    <w:p w:rsidR="00BB1D71" w:rsidRPr="00BB1D71" w:rsidRDefault="00BB1D71" w:rsidP="00BB1D71">
      <w:pPr>
        <w:spacing w:after="0" w:line="305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B1D7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воспитывающая</w:t>
      </w:r>
      <w:proofErr w:type="gramEnd"/>
      <w:r w:rsidRPr="00BB1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содействовать развитию познавательного интереса к предмету.</w:t>
      </w:r>
    </w:p>
    <w:p w:rsidR="00BB1D71" w:rsidRPr="00BB1D71" w:rsidRDefault="00BB1D71" w:rsidP="00BB1D71">
      <w:pPr>
        <w:spacing w:after="0" w:line="305" w:lineRule="atLeast"/>
        <w:rPr>
          <w:rFonts w:ascii="Arial" w:eastAsia="Times New Roman" w:hAnsi="Arial" w:cs="Arial"/>
          <w:color w:val="000000"/>
          <w:lang w:eastAsia="ru-RU"/>
        </w:rPr>
      </w:pPr>
      <w:r w:rsidRPr="00BB1D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BB1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</w:t>
      </w:r>
      <w:r w:rsidR="00BB1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карточки с заданиями</w:t>
      </w:r>
      <w:r w:rsidRPr="00BB1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B1D71" w:rsidRPr="00BB1D71" w:rsidRDefault="00BB1E89" w:rsidP="00BB1D71">
      <w:pPr>
        <w:spacing w:after="0" w:line="305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B1D71" w:rsidRPr="00BB1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 Мультимедийная презентация </w:t>
      </w:r>
      <w:proofErr w:type="spellStart"/>
      <w:r w:rsidR="00BB1D71" w:rsidRPr="00BB1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Power</w:t>
      </w:r>
      <w:proofErr w:type="spellEnd"/>
      <w:r w:rsidR="00BB1D71" w:rsidRPr="00BB1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B1D71" w:rsidRPr="00BB1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Point</w:t>
      </w:r>
      <w:proofErr w:type="spellEnd"/>
      <w:r w:rsidR="00BB1D71" w:rsidRPr="00BB1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 Великий круговорот жизни».</w:t>
      </w:r>
    </w:p>
    <w:p w:rsidR="00BB1D71" w:rsidRPr="00BB1D71" w:rsidRDefault="00BB1D71" w:rsidP="00BB1D71">
      <w:pPr>
        <w:spacing w:after="0" w:line="305" w:lineRule="atLeast"/>
        <w:rPr>
          <w:rFonts w:ascii="Arial" w:eastAsia="Times New Roman" w:hAnsi="Arial" w:cs="Arial"/>
          <w:color w:val="000000"/>
          <w:lang w:eastAsia="ru-RU"/>
        </w:rPr>
      </w:pPr>
      <w:r w:rsidRPr="00BB1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Учебник « Мир вокруг нас» А.А.Плешаков, рабочая тетрадь « окружающий мир» 1 часть.</w:t>
      </w:r>
    </w:p>
    <w:p w:rsidR="00BB1D71" w:rsidRPr="00BB1D71" w:rsidRDefault="00BB1D71" w:rsidP="00BB1D71">
      <w:pPr>
        <w:spacing w:after="0" w:line="305" w:lineRule="atLeast"/>
        <w:rPr>
          <w:rFonts w:ascii="Arial" w:eastAsia="Times New Roman" w:hAnsi="Arial" w:cs="Arial"/>
          <w:color w:val="000000"/>
          <w:lang w:eastAsia="ru-RU"/>
        </w:rPr>
      </w:pPr>
      <w:r w:rsidRPr="00BB1D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урока:</w:t>
      </w: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8008"/>
        <w:gridCol w:w="2552"/>
      </w:tblGrid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c34a8f5bf6e1f8a0a4e8d1f9dccdccace349c683"/>
            <w:bookmarkStart w:id="1" w:name="2"/>
            <w:bookmarkEnd w:id="0"/>
            <w:bookmarkEnd w:id="1"/>
            <w:r w:rsidRPr="00BB1D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Номер слайда  презентации</w:t>
            </w:r>
          </w:p>
        </w:tc>
      </w:tr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момент/2 мин.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</w:tr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посмотрите, герои какой сказки сегодня присутствуют на нашем уроке?</w:t>
            </w:r>
          </w:p>
          <w:p w:rsidR="00BB1D71" w:rsidRPr="00BB1D71" w:rsidRDefault="00BB1D71" w:rsidP="00BB1D71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вы читали эту сказку? О чём в ней говорится?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« Король Лев»  отец </w:t>
            </w:r>
            <w:proofErr w:type="spellStart"/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Муфаса</w:t>
            </w:r>
            <w:proofErr w:type="spellEnd"/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 сын </w:t>
            </w:r>
            <w:proofErr w:type="spellStart"/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Симба</w:t>
            </w:r>
            <w:proofErr w:type="spellEnd"/>
          </w:p>
          <w:p w:rsidR="00BB1D71" w:rsidRPr="00BB1D71" w:rsidRDefault="00BB1D71" w:rsidP="00BB1D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величественного короля-льва </w:t>
            </w:r>
            <w:proofErr w:type="spellStart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Муфасы</w:t>
            </w:r>
            <w:proofErr w:type="spellEnd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рождается наследник- львёнок по имени </w:t>
            </w:r>
            <w:proofErr w:type="spellStart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Симба</w:t>
            </w:r>
            <w:proofErr w:type="spellEnd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. Уже в детстве любознательный малыш</w:t>
            </w:r>
            <w:r w:rsidRPr="00BB1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становится жертвой интриг</w:t>
            </w:r>
            <w:r w:rsidRPr="00BB1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дяди 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Шрама, мечта</w:t>
            </w:r>
            <w:r w:rsidR="001A7BC6">
              <w:rPr>
                <w:rFonts w:ascii="Arial" w:eastAsia="Times New Roman" w:hAnsi="Arial" w:cs="Arial"/>
                <w:color w:val="000000"/>
                <w:lang w:eastAsia="ru-RU"/>
              </w:rPr>
              <w:t>ющего только о власти и готово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ради этого на всё. В течение сказки показан весь трудный путь маленького </w:t>
            </w:r>
            <w:proofErr w:type="spellStart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Симбы</w:t>
            </w:r>
            <w:proofErr w:type="spellEnd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, от изгнания, борьбы, до осознания того, что значит быть настоящим королём. Закалённый испытаниями, он познает горечь утраты, предательство и в нелёгкой борьбе, приобретёт себе новых друзей и завоюет   своё законное место в « круге жизни».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Слайд</w:t>
            </w:r>
            <w:proofErr w:type="gramStart"/>
            <w:r w:rsidRPr="00BB1D7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</w:t>
            </w:r>
            <w:proofErr w:type="gramEnd"/>
          </w:p>
        </w:tc>
      </w:tr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B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B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/5 мин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F95725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  <w:t>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</w:tr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Мудрый лев </w:t>
            </w:r>
            <w:proofErr w:type="spellStart"/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Муфаса</w:t>
            </w:r>
            <w:proofErr w:type="spellEnd"/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предлагает нам вспомнить, что мы уже изучили о природе.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Default="00F95725" w:rsidP="00BB1D71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Групповая работа</w:t>
            </w:r>
          </w:p>
          <w:p w:rsidR="00F95725" w:rsidRDefault="00F95725" w:rsidP="00BB1D71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 гр.</w:t>
            </w:r>
            <w:r w:rsidR="00BB1E8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117956">
              <w:rPr>
                <w:rFonts w:ascii="Arial" w:eastAsia="Times New Roman" w:hAnsi="Arial" w:cs="Arial"/>
                <w:color w:val="000000"/>
                <w:lang w:eastAsia="ru-RU"/>
              </w:rPr>
              <w:t>Какая бывает природа? Приведите примеры неживой природы.</w:t>
            </w:r>
          </w:p>
          <w:p w:rsidR="00F95725" w:rsidRDefault="00F95725" w:rsidP="00BB1D71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 гр.</w:t>
            </w:r>
            <w:r w:rsidR="00BB1E8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117956">
              <w:rPr>
                <w:rFonts w:ascii="Arial" w:eastAsia="Times New Roman" w:hAnsi="Arial" w:cs="Arial"/>
                <w:color w:val="000000"/>
                <w:lang w:eastAsia="ru-RU"/>
              </w:rPr>
              <w:t>Что относится к живой природе?</w:t>
            </w:r>
          </w:p>
          <w:p w:rsidR="00F95725" w:rsidRDefault="00F95725" w:rsidP="00BB1D71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 гр.</w:t>
            </w:r>
            <w:r w:rsidR="00BB1E8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117956">
              <w:rPr>
                <w:rFonts w:ascii="Arial" w:eastAsia="Times New Roman" w:hAnsi="Arial" w:cs="Arial"/>
                <w:color w:val="000000"/>
                <w:lang w:eastAsia="ru-RU"/>
              </w:rPr>
              <w:t>Назовите признаки жизни.</w:t>
            </w:r>
          </w:p>
          <w:p w:rsidR="00F95725" w:rsidRDefault="00F95725" w:rsidP="00BB1D71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 гр.</w:t>
            </w:r>
            <w:r w:rsidR="00BB1E8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117956">
              <w:rPr>
                <w:rFonts w:ascii="Arial" w:eastAsia="Times New Roman" w:hAnsi="Arial" w:cs="Arial"/>
                <w:color w:val="000000"/>
                <w:lang w:eastAsia="ru-RU"/>
              </w:rPr>
              <w:t xml:space="preserve">Что такое почва? К </w:t>
            </w:r>
            <w:r w:rsidR="00BF10A8">
              <w:rPr>
                <w:rFonts w:ascii="Arial" w:eastAsia="Times New Roman" w:hAnsi="Arial" w:cs="Arial"/>
                <w:color w:val="000000"/>
                <w:lang w:eastAsia="ru-RU"/>
              </w:rPr>
              <w:t>какой природе</w:t>
            </w:r>
            <w:r w:rsidR="00117956">
              <w:rPr>
                <w:rFonts w:ascii="Arial" w:eastAsia="Times New Roman" w:hAnsi="Arial" w:cs="Arial"/>
                <w:color w:val="000000"/>
                <w:lang w:eastAsia="ru-RU"/>
              </w:rPr>
              <w:t>: к живой или неживой природе мы отнесем почву?</w:t>
            </w:r>
          </w:p>
          <w:p w:rsidR="00F95725" w:rsidRDefault="00F95725" w:rsidP="00BB1D71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 гр.</w:t>
            </w:r>
            <w:r w:rsidR="00BF10A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117956">
              <w:rPr>
                <w:rFonts w:ascii="Arial" w:eastAsia="Times New Roman" w:hAnsi="Arial" w:cs="Arial"/>
                <w:color w:val="000000"/>
                <w:lang w:eastAsia="ru-RU"/>
              </w:rPr>
              <w:t>Правильно составьте цепь питания: орё</w:t>
            </w:r>
            <w:proofErr w:type="gramStart"/>
            <w:r w:rsidR="00117956">
              <w:rPr>
                <w:rFonts w:ascii="Arial" w:eastAsia="Times New Roman" w:hAnsi="Arial" w:cs="Arial"/>
                <w:color w:val="000000"/>
                <w:lang w:eastAsia="ru-RU"/>
              </w:rPr>
              <w:t>л-</w:t>
            </w:r>
            <w:proofErr w:type="gramEnd"/>
            <w:r w:rsidR="001179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рожь-змея-мышь</w:t>
            </w:r>
          </w:p>
          <w:p w:rsidR="00F95725" w:rsidRPr="00BB1D71" w:rsidRDefault="00F95725" w:rsidP="00BB1D71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 гр.</w:t>
            </w:r>
            <w:r w:rsidR="00BF10A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117956">
              <w:rPr>
                <w:rFonts w:ascii="Arial" w:eastAsia="Times New Roman" w:hAnsi="Arial" w:cs="Arial"/>
                <w:color w:val="000000"/>
                <w:lang w:eastAsia="ru-RU"/>
              </w:rPr>
              <w:t>Нарисуйте схему гриба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117956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  <w:lastRenderedPageBreak/>
              <w:t>ддддд</w:t>
            </w:r>
            <w:proofErr w:type="spellEnd"/>
          </w:p>
        </w:tc>
      </w:tr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Введение в тему урока. Мотивация к открытию новых знаний/3 мин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</w:tr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сейчас давайте вспомним, что сказал мудрый лев </w:t>
            </w:r>
            <w:proofErr w:type="spellStart"/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Муфаса</w:t>
            </w:r>
            <w:proofErr w:type="spellEnd"/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своему сыну </w:t>
            </w:r>
            <w:proofErr w:type="spellStart"/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Симбе</w:t>
            </w:r>
            <w:proofErr w:type="spellEnd"/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когда они осматривали саванну?</w:t>
            </w:r>
          </w:p>
          <w:p w:rsidR="00BB1D71" w:rsidRPr="00BB1D71" w:rsidRDefault="00BB1D71" w:rsidP="00BB1D7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Ученики инсценируют отрывок из книги « Король Лев»)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Как вы думаете, прав ли король Лев?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Король Лев был совершенно прав. Круговорот жизни действительно существует, и каждый живой организм является его частицей!</w:t>
            </w:r>
          </w:p>
          <w:p w:rsidR="00BB1D71" w:rsidRPr="00BB1D71" w:rsidRDefault="00BB1D71" w:rsidP="00BB1D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        На одном из прошлых уроков мы знакомились с круговоротом воды, а сегодня на уроке мы докажем, что на Земле происходит круговорот жизни</w:t>
            </w:r>
            <w:proofErr w:type="gramStart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Сценка « </w:t>
            </w:r>
            <w:proofErr w:type="spellStart"/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Муфаса</w:t>
            </w:r>
            <w:proofErr w:type="spellEnd"/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Симба</w:t>
            </w:r>
            <w:proofErr w:type="spellEnd"/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»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B1D7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Муфаса</w:t>
            </w:r>
            <w:proofErr w:type="spellEnd"/>
            <w:r w:rsidRPr="00BB1D7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: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 Всё, что ты видишь вокруг, находится в очень хрупком равновесии. Надо уважать все живые существа – от ползающих муравьёв до несущихся антилоп.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B1D7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Симба</w:t>
            </w:r>
            <w:proofErr w:type="spellEnd"/>
            <w:r w:rsidRPr="00BB1D7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 xml:space="preserve"> воскликнул: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 Но ведь мы едим антилоп!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B1D7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Муфаса</w:t>
            </w:r>
            <w:proofErr w:type="spellEnd"/>
            <w:r w:rsidRPr="00BB1D7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: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 Верно. Но дай мне объяснить. Когда мы умираем, наши тела превращаются в траву. А антилопы затем едят её. Таким образом, мы все являемся частицей большого круговорота жизни!</w:t>
            </w:r>
          </w:p>
          <w:p w:rsidR="00BB1D71" w:rsidRPr="00BB1D71" w:rsidRDefault="00BB1D71" w:rsidP="00BB1E89">
            <w:pPr>
              <w:tabs>
                <w:tab w:val="left" w:pos="4371"/>
              </w:tabs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Предположения учащихся.</w:t>
            </w:r>
            <w:r w:rsidR="00BB1E89">
              <w:rPr>
                <w:rFonts w:ascii="Arial" w:eastAsia="Times New Roman" w:hAnsi="Arial" w:cs="Arial"/>
                <w:color w:val="000000"/>
                <w:lang w:eastAsia="ru-RU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Слайд 2</w:t>
            </w:r>
          </w:p>
        </w:tc>
      </w:tr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по теме урока </w:t>
            </w:r>
            <w:proofErr w:type="gramStart"/>
            <w:r w:rsidRPr="00BB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B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основе презентации)/15-17 мин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</w:tr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Ребята, учёные считают, что основу круговорота составляют три группы организмов. Как вы думаете, какие?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Организмы – производители.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 Так учёные – экологи называют растения. Так как только растения способны использовать энергию Солнца, создавать, производить питательные веществ</w:t>
            </w:r>
            <w:proofErr w:type="gramStart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а(</w:t>
            </w:r>
            <w:proofErr w:type="gramEnd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сахар, крахмал) из углекислого газа, воды и солей.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Следующая группа организмо</w:t>
            </w:r>
            <w:proofErr w:type="gramStart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в-</w:t>
            </w:r>
            <w:proofErr w:type="gramEnd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это</w:t>
            </w:r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Организмы</w:t>
            </w:r>
            <w:proofErr w:type="spellEnd"/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- потребители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 xml:space="preserve">. Ими являются животные, так как они потребляют вещества, производимые 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растениями.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 xml:space="preserve">И третья группа организмов </w:t>
            </w:r>
            <w:proofErr w:type="gramStart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–</w:t>
            </w:r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</w:t>
            </w:r>
            <w:proofErr w:type="gramEnd"/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рганизмы – разрушители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 xml:space="preserve">. Это бактерии и грибы. Бактерии и грибы разрушают </w:t>
            </w:r>
            <w:proofErr w:type="gramStart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остатки</w:t>
            </w:r>
            <w:proofErr w:type="gramEnd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мёртвых животных и растений. Благодаря им, эти остатки перегнивают, а затем перегной разлагается и образует необходимые растениям соли.</w:t>
            </w:r>
          </w:p>
          <w:p w:rsidR="00BB1D71" w:rsidRPr="00BB1D71" w:rsidRDefault="00BB1D71" w:rsidP="00BB1D7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видите, представители разных царств живой природы играют разную роль в природе</w:t>
            </w:r>
            <w:proofErr w:type="gramStart"/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каждое из этих звеньев связано между собой и необходимо друг другу. Как мы можем это показать на слайде?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Огромную роль в круговороте жизни играет почва.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       Вспомните, пожалуйста, как называется главная часть почвы</w:t>
            </w:r>
            <w:proofErr w:type="gramStart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?.</w:t>
            </w:r>
            <w:proofErr w:type="gramEnd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Из перегноя под действием бактерий образуются </w:t>
            </w:r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соли.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 Их используют</w:t>
            </w:r>
            <w:r w:rsidR="00BB1E8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растения 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для роста и </w:t>
            </w:r>
            <w:proofErr w:type="spellStart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развития</w:t>
            </w:r>
            <w:proofErr w:type="gramStart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астениями</w:t>
            </w:r>
            <w:proofErr w:type="spellEnd"/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питаются животные. Когда растения и животные умирают, их остатки попадают в почву и под действием организмов-разрушителей превращаются в </w:t>
            </w:r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перегной.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 А потом из перегноя снова образуются </w:t>
            </w:r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соли.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 Их используют другие </w:t>
            </w:r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растения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, а растениями питаются другие</w:t>
            </w:r>
            <w:r w:rsidR="00BB1E8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животные.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Вот так вещества и путешествуют в природе по кругу. Давайте покажем это на нашей схеме.</w:t>
            </w:r>
          </w:p>
          <w:p w:rsidR="00BB1D71" w:rsidRPr="00BB1D71" w:rsidRDefault="00BB1D71" w:rsidP="00BB1D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И круг этот разорвётся, если исчезнет почва.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Предположения учащихся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 показе каждого нового слайда учащиеся делают свои предположения по поводу названия организмов, т</w:t>
            </w:r>
            <w:proofErr w:type="gramStart"/>
            <w:r w:rsidRPr="00BB1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BB1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почему так называются и какова их роль в круговороте. Задача учителя направлять учеников к правильным выводам и помогать обобщать</w:t>
            </w:r>
            <w:proofErr w:type="gramStart"/>
            <w:r w:rsidRPr="00BB1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 xml:space="preserve">Учащиеся работают </w:t>
            </w:r>
            <w:r w:rsidR="00BB1E89">
              <w:rPr>
                <w:rFonts w:ascii="Arial" w:eastAsia="Times New Roman" w:hAnsi="Arial" w:cs="Arial"/>
                <w:color w:val="000000"/>
                <w:lang w:eastAsia="ru-RU"/>
              </w:rPr>
              <w:t>с монитором.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При помощи маркеров расставляют стрелки между звеньями круговорота и объясняют свой выбор. По окончании работы выполняется проверка. ( В презентацию включена правильная расстановка стрелок по щелчку)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Главная часть почв</w:t>
            </w:r>
            <w:proofErr w:type="gramStart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ы-</w:t>
            </w:r>
            <w:proofErr w:type="gramEnd"/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перегной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BB1D71" w:rsidRPr="00BB1D71" w:rsidRDefault="00BB1D71" w:rsidP="00BB1D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Расставляем стрелочки в презентации с помощью маркеров. Затем </w:t>
            </w: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проверяем.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Слайд 3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Слайд 4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Слайд 5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Слайд 6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Слайд 7</w:t>
            </w:r>
          </w:p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Слайд 8</w:t>
            </w:r>
          </w:p>
          <w:p w:rsidR="00BB1D71" w:rsidRPr="00BB1D71" w:rsidRDefault="00BB1D71" w:rsidP="00BB1D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Слайд 9</w:t>
            </w:r>
          </w:p>
        </w:tc>
      </w:tr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Физкультминутка/2 мин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</w:tr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Выполняют упражнения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</w:tr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numPr>
                <w:ilvl w:val="0"/>
                <w:numId w:val="6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учебником и рабочей тетрадью</w:t>
            </w:r>
            <w:proofErr w:type="gramStart"/>
            <w:r w:rsidRPr="00BB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BB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Закрепление)/10 мин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</w:tr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Рассмотрите рисунок на с.125 учебника.</w:t>
            </w:r>
          </w:p>
          <w:p w:rsidR="00BB1D71" w:rsidRPr="00BB1D71" w:rsidRDefault="00BB1D71" w:rsidP="00BB1D7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группы организмов составляют основные  звенья в круговороте жизни?</w:t>
            </w:r>
          </w:p>
          <w:p w:rsidR="00BB1D71" w:rsidRPr="00BB1D71" w:rsidRDefault="00BB1D71" w:rsidP="00BB1D7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растения названы организмами – производителями, а животные организмами-потребителями?</w:t>
            </w:r>
          </w:p>
          <w:p w:rsidR="00BB1D71" w:rsidRPr="00BB1D71" w:rsidRDefault="00BB1D71" w:rsidP="00BB1D7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организмы названы разрушителями? Какова их роль в круговороте жизни?</w:t>
            </w:r>
          </w:p>
          <w:p w:rsidR="00BB1D71" w:rsidRPr="00BB1D71" w:rsidRDefault="00BB1D71" w:rsidP="00BB1D7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 роль почвы в круговороте жизни?</w:t>
            </w:r>
          </w:p>
          <w:p w:rsidR="00BB1D71" w:rsidRPr="00BB1D71" w:rsidRDefault="00BB1D71" w:rsidP="00BB1D7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Представьте, что на земле исчезло какое-нибудь из звеньев круговорота жизни. Например, грибы и бактерии. Что будет происходить?</w:t>
            </w:r>
          </w:p>
          <w:p w:rsidR="00BB1D71" w:rsidRPr="00BB1D71" w:rsidRDefault="00BB1D71" w:rsidP="00BB1D7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Откройте рабочую тетрадь на с. 56. Разделимся на 2 группы:1 группа: зад.№1, 2 группа: зад.№2</w:t>
            </w:r>
          </w:p>
          <w:p w:rsidR="00BB1D71" w:rsidRPr="00BB1D71" w:rsidRDefault="00BB1D71" w:rsidP="00BB1D71">
            <w:pPr>
              <w:spacing w:after="0" w:line="0" w:lineRule="atLeast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проверим работу друг друга.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будет перегноя, не будет солей для растений, не будет самих растений).</w:t>
            </w:r>
            <w:proofErr w:type="gramEnd"/>
          </w:p>
          <w:p w:rsidR="00BB1E89" w:rsidRDefault="00BB1E89" w:rsidP="00BB1D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B1D71" w:rsidRPr="00BB1D71" w:rsidRDefault="00BB1D71" w:rsidP="00BB1D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lang w:eastAsia="ru-RU"/>
              </w:rPr>
              <w:t>Работают в тетради, взаимопроверка.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</w:tr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 урока. Рефлексия./3 мин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</w:tr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основные звенья круговорота жизни</w:t>
            </w:r>
            <w:proofErr w:type="gramStart"/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B1D71" w:rsidRPr="00BB1D71" w:rsidRDefault="00BB1D71" w:rsidP="00BB1D7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вывод мы можем сделать?</w:t>
            </w:r>
          </w:p>
          <w:p w:rsidR="0063521E" w:rsidRDefault="0063521E" w:rsidP="00BB1D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21E" w:rsidRDefault="0063521E" w:rsidP="00BB1D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1D71" w:rsidRPr="00BB1D71" w:rsidRDefault="00BB1D71" w:rsidP="00BB1D7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Наш урок подходит к концу. И чтобы узнать насколько удачно он прошёл, предлагаю выполнить последнее задание.</w:t>
            </w:r>
          </w:p>
          <w:p w:rsidR="00BB1D71" w:rsidRPr="00BB1D71" w:rsidRDefault="00BB1D71" w:rsidP="00BB1D71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прочитайте на доске половинки фраз, выберите одну и продолжите, пожалуйста, фразу.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Вывод: все живые организмы и почва – участники единого круговорота жизни на нашей планете.</w:t>
            </w:r>
          </w:p>
          <w:p w:rsidR="00BB1E89" w:rsidRDefault="00BB1E89" w:rsidP="00BB1D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1E89" w:rsidRDefault="00BB1E89" w:rsidP="00BB1D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1E89" w:rsidRDefault="00BB1E89" w:rsidP="00BB1D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1D71" w:rsidRPr="00BB1D71" w:rsidRDefault="00BB1D71" w:rsidP="00BB1D7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и продолжают выбранную фразу.</w:t>
            </w:r>
          </w:p>
          <w:p w:rsidR="00BB1D71" w:rsidRPr="00BB1D71" w:rsidRDefault="00BB1D71" w:rsidP="00BB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сегодня я узнал…</w:t>
            </w:r>
          </w:p>
          <w:p w:rsidR="00BB1D71" w:rsidRPr="00BB1D71" w:rsidRDefault="00BB1D71" w:rsidP="00BB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было интересно….                                                             было трудно…</w:t>
            </w:r>
          </w:p>
          <w:p w:rsidR="00BB1D71" w:rsidRPr="00BB1D71" w:rsidRDefault="00BB1D71" w:rsidP="00BB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proofErr w:type="spellStart"/>
            <w:r w:rsidRPr="00BB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понял</w:t>
            </w:r>
            <w:proofErr w:type="gramStart"/>
            <w:r w:rsidRPr="00BB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,ч</w:t>
            </w:r>
            <w:proofErr w:type="gramEnd"/>
            <w:r w:rsidRPr="00BB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proofErr w:type="spellEnd"/>
            <w:r w:rsidRPr="00BB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….                                                                      я выполнял задания…                                                                                                                                         теперь я могу…</w:t>
            </w:r>
          </w:p>
          <w:p w:rsidR="00BB1D71" w:rsidRPr="00BB1D71" w:rsidRDefault="00BB1D71" w:rsidP="00BB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proofErr w:type="gramStart"/>
            <w:r w:rsidRPr="00BB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приобрёл…                                                                        я почувствовал</w:t>
            </w:r>
            <w:proofErr w:type="gramEnd"/>
            <w:r w:rsidRPr="00BB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что…</w:t>
            </w:r>
          </w:p>
          <w:p w:rsidR="00BB1D71" w:rsidRPr="00BB1D71" w:rsidRDefault="00BB1D71" w:rsidP="00BB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научился…</w:t>
            </w:r>
          </w:p>
          <w:p w:rsidR="00BB1D71" w:rsidRPr="00BB1D71" w:rsidRDefault="00BB1D71" w:rsidP="00BB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меня получилось …                                                          я смог…</w:t>
            </w:r>
          </w:p>
          <w:p w:rsidR="00BB1D71" w:rsidRPr="00BB1D71" w:rsidRDefault="00BB1D71" w:rsidP="00BB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попробую…</w:t>
            </w:r>
          </w:p>
          <w:p w:rsidR="00BB1D71" w:rsidRPr="00BB1D71" w:rsidRDefault="00BB1D71" w:rsidP="00BB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меня удивило…</w:t>
            </w:r>
          </w:p>
          <w:p w:rsidR="00BB1D71" w:rsidRPr="00BB1D71" w:rsidRDefault="00BB1D71" w:rsidP="00BB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дал мне для жизни…</w:t>
            </w:r>
          </w:p>
          <w:p w:rsidR="00BB1D71" w:rsidRPr="00BB1D71" w:rsidRDefault="00BB1D71" w:rsidP="00BB1D7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 захотелось…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Слайд10</w:t>
            </w:r>
          </w:p>
        </w:tc>
      </w:tr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Выставление отметок (c комментариями)/2 мин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</w:tr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numPr>
                <w:ilvl w:val="0"/>
                <w:numId w:val="9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задание./2 мин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</w:tr>
      <w:tr w:rsidR="00BB1D71" w:rsidRPr="00BB1D71" w:rsidTr="00117956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дома ещё раз переч</w:t>
            </w:r>
            <w:r w:rsidR="0063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итайте параграф урока. Учебник на с. 118-120</w:t>
            </w: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3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 с. 69 задание 3.</w:t>
            </w:r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придумайте и изготовьте модель, демонстрирующую круговорот </w:t>
            </w:r>
            <w:bookmarkStart w:id="2" w:name="_GoBack"/>
            <w:bookmarkEnd w:id="2"/>
            <w:r w:rsidRPr="00BB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жизни.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Задают вопросы по выполнению домашнего задания.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71" w:rsidRPr="00BB1D71" w:rsidRDefault="00BB1D71" w:rsidP="00BB1D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</w:tr>
    </w:tbl>
    <w:p w:rsidR="005E530A" w:rsidRDefault="005E530A"/>
    <w:p w:rsidR="00BB1E89" w:rsidRDefault="00BB1E89"/>
    <w:p w:rsidR="00BB1E89" w:rsidRDefault="00BB1E89"/>
    <w:p w:rsidR="00BB1E89" w:rsidRDefault="00BB1E89"/>
    <w:p w:rsidR="00BB1E89" w:rsidRPr="00BB1E89" w:rsidRDefault="00BB1E89" w:rsidP="00BB1E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BB1E89" w:rsidRPr="00BB1E89" w:rsidSect="00BB1D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099B"/>
    <w:multiLevelType w:val="multilevel"/>
    <w:tmpl w:val="5100E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D3C1E"/>
    <w:multiLevelType w:val="multilevel"/>
    <w:tmpl w:val="08A041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D6661"/>
    <w:multiLevelType w:val="multilevel"/>
    <w:tmpl w:val="55C8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E12"/>
    <w:multiLevelType w:val="multilevel"/>
    <w:tmpl w:val="095696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96FC0"/>
    <w:multiLevelType w:val="multilevel"/>
    <w:tmpl w:val="D14A8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A729C"/>
    <w:multiLevelType w:val="multilevel"/>
    <w:tmpl w:val="3AC64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3546F"/>
    <w:multiLevelType w:val="multilevel"/>
    <w:tmpl w:val="0090F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1354D"/>
    <w:multiLevelType w:val="multilevel"/>
    <w:tmpl w:val="1FD47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68620B"/>
    <w:multiLevelType w:val="multilevel"/>
    <w:tmpl w:val="165C2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1D71"/>
    <w:rsid w:val="00117956"/>
    <w:rsid w:val="001A7BC6"/>
    <w:rsid w:val="004F5C31"/>
    <w:rsid w:val="005E530A"/>
    <w:rsid w:val="0063521E"/>
    <w:rsid w:val="00BB1D71"/>
    <w:rsid w:val="00BB1E89"/>
    <w:rsid w:val="00BF10A8"/>
    <w:rsid w:val="00C4759E"/>
    <w:rsid w:val="00CC09DD"/>
    <w:rsid w:val="00F95725"/>
    <w:rsid w:val="00F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BB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B1D71"/>
  </w:style>
  <w:style w:type="paragraph" w:customStyle="1" w:styleId="c4">
    <w:name w:val="c4"/>
    <w:basedOn w:val="a"/>
    <w:rsid w:val="00BB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1D71"/>
  </w:style>
  <w:style w:type="character" w:customStyle="1" w:styleId="c14">
    <w:name w:val="c14"/>
    <w:basedOn w:val="a0"/>
    <w:rsid w:val="00BB1D71"/>
  </w:style>
  <w:style w:type="paragraph" w:customStyle="1" w:styleId="c6">
    <w:name w:val="c6"/>
    <w:basedOn w:val="a"/>
    <w:rsid w:val="00BB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B1D71"/>
  </w:style>
  <w:style w:type="character" w:customStyle="1" w:styleId="c5">
    <w:name w:val="c5"/>
    <w:basedOn w:val="a0"/>
    <w:rsid w:val="00BB1D71"/>
  </w:style>
  <w:style w:type="character" w:customStyle="1" w:styleId="apple-converted-space">
    <w:name w:val="apple-converted-space"/>
    <w:basedOn w:val="a0"/>
    <w:rsid w:val="00BB1D71"/>
  </w:style>
  <w:style w:type="character" w:customStyle="1" w:styleId="c15">
    <w:name w:val="c15"/>
    <w:basedOn w:val="a0"/>
    <w:rsid w:val="00BB1D71"/>
  </w:style>
  <w:style w:type="character" w:customStyle="1" w:styleId="c22">
    <w:name w:val="c22"/>
    <w:basedOn w:val="a0"/>
    <w:rsid w:val="00BB1D71"/>
  </w:style>
  <w:style w:type="character" w:customStyle="1" w:styleId="c3">
    <w:name w:val="c3"/>
    <w:basedOn w:val="a0"/>
    <w:rsid w:val="00BB1D71"/>
  </w:style>
  <w:style w:type="character" w:customStyle="1" w:styleId="c0">
    <w:name w:val="c0"/>
    <w:basedOn w:val="a0"/>
    <w:rsid w:val="00BB1D71"/>
  </w:style>
  <w:style w:type="paragraph" w:customStyle="1" w:styleId="c19">
    <w:name w:val="c19"/>
    <w:basedOn w:val="a"/>
    <w:rsid w:val="00BB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2014-11-28T04:12:00Z</cp:lastPrinted>
  <dcterms:created xsi:type="dcterms:W3CDTF">2014-11-26T03:10:00Z</dcterms:created>
  <dcterms:modified xsi:type="dcterms:W3CDTF">2014-11-28T04:13:00Z</dcterms:modified>
</cp:coreProperties>
</file>