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7A" w:rsidRDefault="002B007A" w:rsidP="002B007A">
      <w:pPr>
        <w:spacing w:after="0"/>
        <w:ind w:firstLine="426"/>
        <w:jc w:val="center"/>
        <w:rPr>
          <w:rFonts w:ascii="Arial" w:hAnsi="Arial" w:cs="Arial"/>
          <w:b/>
          <w:i/>
          <w:sz w:val="28"/>
          <w:szCs w:val="28"/>
        </w:rPr>
      </w:pPr>
      <w:r w:rsidRPr="005D41D0">
        <w:rPr>
          <w:rFonts w:ascii="Arial" w:hAnsi="Arial" w:cs="Arial"/>
          <w:b/>
          <w:i/>
          <w:sz w:val="28"/>
          <w:szCs w:val="28"/>
        </w:rPr>
        <w:t xml:space="preserve">Влияние школьной оценки </w:t>
      </w:r>
    </w:p>
    <w:p w:rsidR="002B007A" w:rsidRDefault="002B007A" w:rsidP="002B007A">
      <w:pPr>
        <w:spacing w:after="0"/>
        <w:ind w:firstLine="426"/>
        <w:jc w:val="center"/>
        <w:rPr>
          <w:rFonts w:ascii="Arial" w:hAnsi="Arial" w:cs="Arial"/>
          <w:b/>
          <w:i/>
          <w:sz w:val="28"/>
          <w:szCs w:val="28"/>
        </w:rPr>
      </w:pPr>
      <w:r w:rsidRPr="005D41D0">
        <w:rPr>
          <w:rFonts w:ascii="Arial" w:hAnsi="Arial" w:cs="Arial"/>
          <w:b/>
          <w:i/>
          <w:sz w:val="28"/>
          <w:szCs w:val="28"/>
        </w:rPr>
        <w:t>на формирование личности младшего школьника</w:t>
      </w:r>
    </w:p>
    <w:p w:rsidR="004F4B8B" w:rsidRPr="00A90EC3" w:rsidRDefault="00A90EC3" w:rsidP="002B007A">
      <w:pPr>
        <w:spacing w:after="0"/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proofErr w:type="gramStart"/>
      <w:r>
        <w:rPr>
          <w:rFonts w:ascii="Arial" w:hAnsi="Arial" w:cs="Arial"/>
          <w:sz w:val="24"/>
          <w:szCs w:val="24"/>
        </w:rPr>
        <w:t>консультация</w:t>
      </w:r>
      <w:proofErr w:type="gramEnd"/>
      <w:r>
        <w:rPr>
          <w:rFonts w:ascii="Arial" w:hAnsi="Arial" w:cs="Arial"/>
          <w:sz w:val="24"/>
          <w:szCs w:val="24"/>
        </w:rPr>
        <w:t xml:space="preserve"> для родителей второклассников)</w:t>
      </w:r>
      <w:bookmarkStart w:id="0" w:name="_GoBack"/>
      <w:bookmarkEnd w:id="0"/>
    </w:p>
    <w:p w:rsidR="002B007A" w:rsidRPr="00A90EC3" w:rsidRDefault="002B007A" w:rsidP="002B007A">
      <w:pPr>
        <w:spacing w:after="0"/>
        <w:ind w:firstLine="426"/>
        <w:jc w:val="both"/>
        <w:rPr>
          <w:rFonts w:ascii="Arial" w:hAnsi="Arial" w:cs="Arial"/>
          <w:sz w:val="44"/>
          <w:szCs w:val="44"/>
        </w:rPr>
      </w:pPr>
    </w:p>
    <w:p w:rsidR="007529B2" w:rsidRPr="00042C89" w:rsidRDefault="007529B2" w:rsidP="007529B2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42C89">
        <w:rPr>
          <w:rFonts w:ascii="Arial" w:hAnsi="Arial" w:cs="Arial"/>
          <w:sz w:val="24"/>
          <w:szCs w:val="24"/>
        </w:rPr>
        <w:t xml:space="preserve">Все мы когда-то ходили в школу и приносили домой разные отметки. </w:t>
      </w:r>
      <w:r>
        <w:rPr>
          <w:rFonts w:ascii="Arial" w:hAnsi="Arial" w:cs="Arial"/>
          <w:sz w:val="24"/>
          <w:szCs w:val="24"/>
        </w:rPr>
        <w:t>К</w:t>
      </w:r>
      <w:r w:rsidRPr="00042C89">
        <w:rPr>
          <w:rFonts w:ascii="Arial" w:hAnsi="Arial" w:cs="Arial"/>
          <w:sz w:val="24"/>
          <w:szCs w:val="24"/>
        </w:rPr>
        <w:t>аждый помнит, к</w:t>
      </w:r>
      <w:r w:rsidRPr="00042C89">
        <w:rPr>
          <w:rFonts w:ascii="Arial" w:hAnsi="Arial" w:cs="Arial"/>
          <w:sz w:val="24"/>
          <w:szCs w:val="24"/>
        </w:rPr>
        <w:t>а</w:t>
      </w:r>
      <w:r w:rsidRPr="00042C89">
        <w:rPr>
          <w:rFonts w:ascii="Arial" w:hAnsi="Arial" w:cs="Arial"/>
          <w:sz w:val="24"/>
          <w:szCs w:val="24"/>
        </w:rPr>
        <w:t xml:space="preserve">кую радость он испытывал при получении пятерки, и как огорчался из-за позорной двойки, </w:t>
      </w: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нимая, что</w:t>
      </w:r>
      <w:r w:rsidRPr="00042C89">
        <w:rPr>
          <w:rFonts w:ascii="Arial" w:hAnsi="Arial" w:cs="Arial"/>
          <w:sz w:val="24"/>
          <w:szCs w:val="24"/>
        </w:rPr>
        <w:t xml:space="preserve"> не всегда полученные оценки были объективны.</w:t>
      </w:r>
    </w:p>
    <w:p w:rsidR="007529B2" w:rsidRDefault="007529B2" w:rsidP="007529B2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42C89">
        <w:rPr>
          <w:rFonts w:ascii="Arial" w:hAnsi="Arial" w:cs="Arial"/>
          <w:sz w:val="24"/>
          <w:szCs w:val="24"/>
        </w:rPr>
        <w:t xml:space="preserve">Теперь мы стали взрослыми: кто-то добился в жизни высокого положения, кто-то стал обычным, не выделяющимся из массы, человеком. </w:t>
      </w:r>
      <w:r>
        <w:rPr>
          <w:rFonts w:ascii="Arial" w:hAnsi="Arial" w:cs="Arial"/>
          <w:sz w:val="24"/>
          <w:szCs w:val="24"/>
        </w:rPr>
        <w:t>И т</w:t>
      </w:r>
      <w:r w:rsidRPr="00042C89">
        <w:rPr>
          <w:rFonts w:ascii="Arial" w:hAnsi="Arial" w:cs="Arial"/>
          <w:sz w:val="24"/>
          <w:szCs w:val="24"/>
        </w:rPr>
        <w:t xml:space="preserve">еперь </w:t>
      </w:r>
      <w:r>
        <w:rPr>
          <w:rFonts w:ascii="Arial" w:hAnsi="Arial" w:cs="Arial"/>
          <w:sz w:val="24"/>
          <w:szCs w:val="24"/>
        </w:rPr>
        <w:t>наши</w:t>
      </w:r>
      <w:r w:rsidRPr="00042C89">
        <w:rPr>
          <w:rFonts w:ascii="Arial" w:hAnsi="Arial" w:cs="Arial"/>
          <w:sz w:val="24"/>
          <w:szCs w:val="24"/>
        </w:rPr>
        <w:t xml:space="preserve"> дети, как и </w:t>
      </w:r>
      <w:proofErr w:type="gramStart"/>
      <w:r>
        <w:rPr>
          <w:rFonts w:ascii="Arial" w:hAnsi="Arial" w:cs="Arial"/>
          <w:sz w:val="24"/>
          <w:szCs w:val="24"/>
        </w:rPr>
        <w:t>м</w:t>
      </w:r>
      <w:r w:rsidRPr="00042C89">
        <w:rPr>
          <w:rFonts w:ascii="Arial" w:hAnsi="Arial" w:cs="Arial"/>
          <w:sz w:val="24"/>
          <w:szCs w:val="24"/>
        </w:rPr>
        <w:t>ы</w:t>
      </w:r>
      <w:proofErr w:type="gramEnd"/>
      <w:r w:rsidRPr="00042C89">
        <w:rPr>
          <w:rFonts w:ascii="Arial" w:hAnsi="Arial" w:cs="Arial"/>
          <w:sz w:val="24"/>
          <w:szCs w:val="24"/>
        </w:rPr>
        <w:t xml:space="preserve"> когда-то, п</w:t>
      </w:r>
      <w:r w:rsidRPr="00042C89">
        <w:rPr>
          <w:rFonts w:ascii="Arial" w:hAnsi="Arial" w:cs="Arial"/>
          <w:sz w:val="24"/>
          <w:szCs w:val="24"/>
        </w:rPr>
        <w:t>о</w:t>
      </w:r>
      <w:r w:rsidRPr="00042C89">
        <w:rPr>
          <w:rFonts w:ascii="Arial" w:hAnsi="Arial" w:cs="Arial"/>
          <w:sz w:val="24"/>
          <w:szCs w:val="24"/>
        </w:rPr>
        <w:t>шли учиться</w:t>
      </w:r>
      <w:r>
        <w:rPr>
          <w:rFonts w:ascii="Arial" w:hAnsi="Arial" w:cs="Arial"/>
          <w:sz w:val="24"/>
          <w:szCs w:val="24"/>
        </w:rPr>
        <w:t>, или, как говорят они сами: «Получать пятерки»</w:t>
      </w:r>
      <w:r w:rsidRPr="00042C89">
        <w:rPr>
          <w:rFonts w:ascii="Arial" w:hAnsi="Arial" w:cs="Arial"/>
          <w:sz w:val="24"/>
          <w:szCs w:val="24"/>
        </w:rPr>
        <w:t xml:space="preserve">. </w:t>
      </w:r>
    </w:p>
    <w:p w:rsidR="007529B2" w:rsidRPr="00042C89" w:rsidRDefault="007529B2" w:rsidP="007529B2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У</w:t>
      </w:r>
      <w:r w:rsidRPr="00042C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каждого</w:t>
      </w:r>
      <w:r w:rsidRPr="00042C89">
        <w:rPr>
          <w:rFonts w:ascii="Arial" w:hAnsi="Arial" w:cs="Arial"/>
          <w:sz w:val="24"/>
          <w:szCs w:val="24"/>
        </w:rPr>
        <w:t xml:space="preserve"> ребенка есть свой любимый школьный предмет. </w:t>
      </w:r>
      <w:r>
        <w:rPr>
          <w:rFonts w:ascii="Arial" w:hAnsi="Arial" w:cs="Arial"/>
          <w:sz w:val="24"/>
          <w:szCs w:val="24"/>
        </w:rPr>
        <w:t>Кто-то</w:t>
      </w:r>
      <w:r w:rsidRPr="00042C89">
        <w:rPr>
          <w:rFonts w:ascii="Arial" w:hAnsi="Arial" w:cs="Arial"/>
          <w:sz w:val="24"/>
          <w:szCs w:val="24"/>
        </w:rPr>
        <w:t xml:space="preserve"> любит литературу, и с гордостью показывает очередную пятерку в дневнике. Дети с аналитическим склад</w:t>
      </w:r>
      <w:r>
        <w:rPr>
          <w:rFonts w:ascii="Arial" w:hAnsi="Arial" w:cs="Arial"/>
          <w:sz w:val="24"/>
          <w:szCs w:val="24"/>
        </w:rPr>
        <w:t>ом ума т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готеют к точным наукам.</w:t>
      </w:r>
      <w:r w:rsidRPr="00042C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Pr="00042C89">
        <w:rPr>
          <w:rFonts w:ascii="Arial" w:hAnsi="Arial" w:cs="Arial"/>
          <w:sz w:val="24"/>
          <w:szCs w:val="24"/>
        </w:rPr>
        <w:t xml:space="preserve"> </w:t>
      </w:r>
      <w:r w:rsidR="00550256">
        <w:rPr>
          <w:rFonts w:ascii="Arial" w:hAnsi="Arial" w:cs="Arial"/>
          <w:sz w:val="24"/>
          <w:szCs w:val="24"/>
        </w:rPr>
        <w:t xml:space="preserve">те, </w:t>
      </w:r>
      <w:r w:rsidRPr="00042C89">
        <w:rPr>
          <w:rFonts w:ascii="Arial" w:hAnsi="Arial" w:cs="Arial"/>
          <w:sz w:val="24"/>
          <w:szCs w:val="24"/>
        </w:rPr>
        <w:t xml:space="preserve">кому с </w:t>
      </w:r>
      <w:r w:rsidR="00550256">
        <w:rPr>
          <w:rFonts w:ascii="Arial" w:hAnsi="Arial" w:cs="Arial"/>
          <w:sz w:val="24"/>
          <w:szCs w:val="24"/>
        </w:rPr>
        <w:t>трудом даются многие предметы -</w:t>
      </w:r>
      <w:r w:rsidRPr="00042C89">
        <w:rPr>
          <w:rFonts w:ascii="Arial" w:hAnsi="Arial" w:cs="Arial"/>
          <w:sz w:val="24"/>
          <w:szCs w:val="24"/>
        </w:rPr>
        <w:t xml:space="preserve"> блещут способностями в спортзал</w:t>
      </w:r>
      <w:r>
        <w:rPr>
          <w:rFonts w:ascii="Arial" w:hAnsi="Arial" w:cs="Arial"/>
          <w:sz w:val="24"/>
          <w:szCs w:val="24"/>
        </w:rPr>
        <w:t>ах</w:t>
      </w:r>
      <w:r w:rsidR="00550256">
        <w:rPr>
          <w:rFonts w:ascii="Arial" w:hAnsi="Arial" w:cs="Arial"/>
          <w:sz w:val="24"/>
          <w:szCs w:val="24"/>
        </w:rPr>
        <w:t>, принося домой оценки похуже.</w:t>
      </w:r>
    </w:p>
    <w:p w:rsidR="00550256" w:rsidRPr="00550256" w:rsidRDefault="00550256" w:rsidP="00550256">
      <w:pPr>
        <w:spacing w:after="0" w:line="36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550256">
        <w:rPr>
          <w:rFonts w:ascii="Arial" w:hAnsi="Arial" w:cs="Arial"/>
          <w:b/>
          <w:sz w:val="24"/>
          <w:szCs w:val="24"/>
        </w:rPr>
        <w:t>Как относит</w:t>
      </w:r>
      <w:r>
        <w:rPr>
          <w:rFonts w:ascii="Arial" w:hAnsi="Arial" w:cs="Arial"/>
          <w:b/>
          <w:sz w:val="24"/>
          <w:szCs w:val="24"/>
        </w:rPr>
        <w:t>ь</w:t>
      </w:r>
      <w:r w:rsidRPr="00550256">
        <w:rPr>
          <w:rFonts w:ascii="Arial" w:hAnsi="Arial" w:cs="Arial"/>
          <w:b/>
          <w:sz w:val="24"/>
          <w:szCs w:val="24"/>
        </w:rPr>
        <w:t xml:space="preserve">ся к школьным оценкам, чтобы не нанести ребенку психической травмы? </w:t>
      </w:r>
    </w:p>
    <w:p w:rsidR="002B007A" w:rsidRPr="005D41D0" w:rsidRDefault="00550256" w:rsidP="00550256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начала давайте вспомним, что ш</w:t>
      </w:r>
      <w:r w:rsidR="002B007A" w:rsidRPr="005D41D0">
        <w:rPr>
          <w:rFonts w:ascii="Arial" w:hAnsi="Arial" w:cs="Arial"/>
          <w:sz w:val="24"/>
          <w:szCs w:val="24"/>
        </w:rPr>
        <w:t>кольная оценка непосредственно влияет на становл</w:t>
      </w:r>
      <w:r w:rsidR="002B007A" w:rsidRPr="005D41D0">
        <w:rPr>
          <w:rFonts w:ascii="Arial" w:hAnsi="Arial" w:cs="Arial"/>
          <w:sz w:val="24"/>
          <w:szCs w:val="24"/>
        </w:rPr>
        <w:t>е</w:t>
      </w:r>
      <w:r w:rsidR="002B007A" w:rsidRPr="005D41D0">
        <w:rPr>
          <w:rFonts w:ascii="Arial" w:hAnsi="Arial" w:cs="Arial"/>
          <w:sz w:val="24"/>
          <w:szCs w:val="24"/>
        </w:rPr>
        <w:t xml:space="preserve">ние самооценки школьника. </w:t>
      </w:r>
      <w:r w:rsidR="002B007A">
        <w:rPr>
          <w:rFonts w:ascii="Arial" w:hAnsi="Arial" w:cs="Arial"/>
          <w:sz w:val="24"/>
          <w:szCs w:val="24"/>
        </w:rPr>
        <w:t>Обучающиеся</w:t>
      </w:r>
      <w:r w:rsidR="002B007A" w:rsidRPr="005D41D0">
        <w:rPr>
          <w:rFonts w:ascii="Arial" w:hAnsi="Arial" w:cs="Arial"/>
          <w:sz w:val="24"/>
          <w:szCs w:val="24"/>
        </w:rPr>
        <w:t>, ориентируясь на оценку учителя, сами считают с</w:t>
      </w:r>
      <w:r w:rsidR="002B007A" w:rsidRPr="005D41D0">
        <w:rPr>
          <w:rFonts w:ascii="Arial" w:hAnsi="Arial" w:cs="Arial"/>
          <w:sz w:val="24"/>
          <w:szCs w:val="24"/>
        </w:rPr>
        <w:t>е</w:t>
      </w:r>
      <w:r w:rsidR="002B007A" w:rsidRPr="005D41D0">
        <w:rPr>
          <w:rFonts w:ascii="Arial" w:hAnsi="Arial" w:cs="Arial"/>
          <w:sz w:val="24"/>
          <w:szCs w:val="24"/>
        </w:rPr>
        <w:t xml:space="preserve">бя и своих сверстников отличниками, «двоечниками» и «троечниками», хорошими и средними учениками, наделяя </w:t>
      </w:r>
      <w:r w:rsidR="004F4B8B">
        <w:rPr>
          <w:rFonts w:ascii="Arial" w:hAnsi="Arial" w:cs="Arial"/>
          <w:sz w:val="24"/>
          <w:szCs w:val="24"/>
        </w:rPr>
        <w:t>их</w:t>
      </w:r>
      <w:r w:rsidR="002B007A" w:rsidRPr="005D41D0">
        <w:rPr>
          <w:rFonts w:ascii="Arial" w:hAnsi="Arial" w:cs="Arial"/>
          <w:sz w:val="24"/>
          <w:szCs w:val="24"/>
        </w:rPr>
        <w:t xml:space="preserve"> соответствующи</w:t>
      </w:r>
      <w:r w:rsidR="002B007A">
        <w:rPr>
          <w:rFonts w:ascii="Arial" w:hAnsi="Arial" w:cs="Arial"/>
          <w:sz w:val="24"/>
          <w:szCs w:val="24"/>
        </w:rPr>
        <w:t>ми</w:t>
      </w:r>
      <w:r w:rsidR="002B007A" w:rsidRPr="005D41D0">
        <w:rPr>
          <w:rFonts w:ascii="Arial" w:hAnsi="Arial" w:cs="Arial"/>
          <w:sz w:val="24"/>
          <w:szCs w:val="24"/>
        </w:rPr>
        <w:t xml:space="preserve"> качеств</w:t>
      </w:r>
      <w:r w:rsidR="002B007A">
        <w:rPr>
          <w:rFonts w:ascii="Arial" w:hAnsi="Arial" w:cs="Arial"/>
          <w:sz w:val="24"/>
          <w:szCs w:val="24"/>
        </w:rPr>
        <w:t>ами</w:t>
      </w:r>
      <w:r w:rsidR="002B007A" w:rsidRPr="005D41D0">
        <w:rPr>
          <w:rFonts w:ascii="Arial" w:hAnsi="Arial" w:cs="Arial"/>
          <w:sz w:val="24"/>
          <w:szCs w:val="24"/>
        </w:rPr>
        <w:t>. Оценка успеваемости в начале школ</w:t>
      </w:r>
      <w:r w:rsidR="002B007A" w:rsidRPr="005D41D0">
        <w:rPr>
          <w:rFonts w:ascii="Arial" w:hAnsi="Arial" w:cs="Arial"/>
          <w:sz w:val="24"/>
          <w:szCs w:val="24"/>
        </w:rPr>
        <w:t>ь</w:t>
      </w:r>
      <w:r w:rsidR="002B007A" w:rsidRPr="005D41D0">
        <w:rPr>
          <w:rFonts w:ascii="Arial" w:hAnsi="Arial" w:cs="Arial"/>
          <w:sz w:val="24"/>
          <w:szCs w:val="24"/>
        </w:rPr>
        <w:t>ного обучения, является оценкой личности и определяет социальный статус ребенка.</w:t>
      </w:r>
    </w:p>
    <w:p w:rsidR="002B007A" w:rsidRDefault="002B007A" w:rsidP="002B007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D41D0">
        <w:rPr>
          <w:rFonts w:ascii="Arial" w:hAnsi="Arial" w:cs="Arial"/>
          <w:sz w:val="24"/>
          <w:szCs w:val="24"/>
        </w:rPr>
        <w:t>У отличников и некоторых хорошо успевающих детей складывается завышенная сам</w:t>
      </w:r>
      <w:r w:rsidRPr="005D41D0">
        <w:rPr>
          <w:rFonts w:ascii="Arial" w:hAnsi="Arial" w:cs="Arial"/>
          <w:sz w:val="24"/>
          <w:szCs w:val="24"/>
        </w:rPr>
        <w:t>о</w:t>
      </w:r>
      <w:r w:rsidRPr="005D41D0">
        <w:rPr>
          <w:rFonts w:ascii="Arial" w:hAnsi="Arial" w:cs="Arial"/>
          <w:sz w:val="24"/>
          <w:szCs w:val="24"/>
        </w:rPr>
        <w:t xml:space="preserve">оценка. </w:t>
      </w:r>
    </w:p>
    <w:p w:rsidR="002B007A" w:rsidRPr="005D41D0" w:rsidRDefault="002B007A" w:rsidP="002B007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D41D0">
        <w:rPr>
          <w:rFonts w:ascii="Arial" w:hAnsi="Arial" w:cs="Arial"/>
          <w:sz w:val="24"/>
          <w:szCs w:val="24"/>
        </w:rPr>
        <w:t xml:space="preserve">У неуспевающих и слабых учеников систематические неудачи и низкие оценки снижают уверенность в себе, в своих возможностях. Их самооценка развивается своеобразно. </w:t>
      </w:r>
      <w:proofErr w:type="gramStart"/>
      <w:r w:rsidRPr="005D41D0">
        <w:rPr>
          <w:rFonts w:ascii="Arial" w:hAnsi="Arial" w:cs="Arial"/>
          <w:sz w:val="24"/>
          <w:szCs w:val="24"/>
        </w:rPr>
        <w:t>А.И. Ли</w:t>
      </w:r>
      <w:r w:rsidRPr="005D41D0">
        <w:rPr>
          <w:rFonts w:ascii="Arial" w:hAnsi="Arial" w:cs="Arial"/>
          <w:sz w:val="24"/>
          <w:szCs w:val="24"/>
        </w:rPr>
        <w:t>п</w:t>
      </w:r>
      <w:r w:rsidRPr="005D41D0">
        <w:rPr>
          <w:rFonts w:ascii="Arial" w:hAnsi="Arial" w:cs="Arial"/>
          <w:sz w:val="24"/>
          <w:szCs w:val="24"/>
        </w:rPr>
        <w:t>кина, изучая динамику самооценки в начальных классах (Липкина А.И. Самооценка школьника.</w:t>
      </w:r>
      <w:proofErr w:type="gramEnd"/>
      <w:r w:rsidRPr="005D41D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41D0">
        <w:rPr>
          <w:rFonts w:ascii="Arial" w:hAnsi="Arial" w:cs="Arial"/>
          <w:sz w:val="24"/>
          <w:szCs w:val="24"/>
        </w:rPr>
        <w:t>М., 1976), выявила следующую тенденцию.</w:t>
      </w:r>
      <w:proofErr w:type="gramEnd"/>
    </w:p>
    <w:p w:rsidR="002B007A" w:rsidRPr="005D41D0" w:rsidRDefault="002B007A" w:rsidP="002B007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D41D0">
        <w:rPr>
          <w:rFonts w:ascii="Arial" w:hAnsi="Arial" w:cs="Arial"/>
          <w:sz w:val="24"/>
          <w:szCs w:val="24"/>
        </w:rPr>
        <w:t xml:space="preserve">Первоначально </w:t>
      </w:r>
      <w:r>
        <w:rPr>
          <w:rFonts w:ascii="Arial" w:hAnsi="Arial" w:cs="Arial"/>
          <w:sz w:val="24"/>
          <w:szCs w:val="24"/>
        </w:rPr>
        <w:t>ученики</w:t>
      </w:r>
      <w:r w:rsidRPr="005D41D0">
        <w:rPr>
          <w:rFonts w:ascii="Arial" w:hAnsi="Arial" w:cs="Arial"/>
          <w:sz w:val="24"/>
          <w:szCs w:val="24"/>
        </w:rPr>
        <w:t xml:space="preserve"> не </w:t>
      </w:r>
      <w:proofErr w:type="gramStart"/>
      <w:r w:rsidRPr="005D41D0">
        <w:rPr>
          <w:rFonts w:ascii="Arial" w:hAnsi="Arial" w:cs="Arial"/>
          <w:sz w:val="24"/>
          <w:szCs w:val="24"/>
        </w:rPr>
        <w:t>соглашаются с позицией</w:t>
      </w:r>
      <w:proofErr w:type="gramEnd"/>
      <w:r w:rsidRPr="005D41D0">
        <w:rPr>
          <w:rFonts w:ascii="Arial" w:hAnsi="Arial" w:cs="Arial"/>
          <w:sz w:val="24"/>
          <w:szCs w:val="24"/>
        </w:rPr>
        <w:t xml:space="preserve"> отстающих, которая закрепляется за ними в 1</w:t>
      </w:r>
      <w:r>
        <w:rPr>
          <w:rFonts w:ascii="Arial" w:hAnsi="Arial" w:cs="Arial"/>
          <w:sz w:val="24"/>
          <w:szCs w:val="24"/>
        </w:rPr>
        <w:t xml:space="preserve"> </w:t>
      </w:r>
      <w:r w:rsidRPr="005D41D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D41D0">
        <w:rPr>
          <w:rFonts w:ascii="Arial" w:hAnsi="Arial" w:cs="Arial"/>
          <w:sz w:val="24"/>
          <w:szCs w:val="24"/>
        </w:rPr>
        <w:t xml:space="preserve">2 классах, </w:t>
      </w:r>
      <w:r>
        <w:rPr>
          <w:rFonts w:ascii="Arial" w:hAnsi="Arial" w:cs="Arial"/>
          <w:sz w:val="24"/>
          <w:szCs w:val="24"/>
        </w:rPr>
        <w:t xml:space="preserve">они </w:t>
      </w:r>
      <w:r w:rsidRPr="005D41D0">
        <w:rPr>
          <w:rFonts w:ascii="Arial" w:hAnsi="Arial" w:cs="Arial"/>
          <w:sz w:val="24"/>
          <w:szCs w:val="24"/>
        </w:rPr>
        <w:t>сохран</w:t>
      </w:r>
      <w:r>
        <w:rPr>
          <w:rFonts w:ascii="Arial" w:hAnsi="Arial" w:cs="Arial"/>
          <w:sz w:val="24"/>
          <w:szCs w:val="24"/>
        </w:rPr>
        <w:t>яют</w:t>
      </w:r>
      <w:r w:rsidRPr="005D41D0">
        <w:rPr>
          <w:rFonts w:ascii="Arial" w:hAnsi="Arial" w:cs="Arial"/>
          <w:sz w:val="24"/>
          <w:szCs w:val="24"/>
        </w:rPr>
        <w:t xml:space="preserve"> высокую самооценку. Если им предложить оценить в</w:t>
      </w:r>
      <w:r w:rsidRPr="005D41D0">
        <w:rPr>
          <w:rFonts w:ascii="Arial" w:hAnsi="Arial" w:cs="Arial"/>
          <w:sz w:val="24"/>
          <w:szCs w:val="24"/>
        </w:rPr>
        <w:t>ы</w:t>
      </w:r>
      <w:r w:rsidRPr="005D41D0">
        <w:rPr>
          <w:rFonts w:ascii="Arial" w:hAnsi="Arial" w:cs="Arial"/>
          <w:sz w:val="24"/>
          <w:szCs w:val="24"/>
        </w:rPr>
        <w:t>полненное задание, большинство оценит свою работу более высоким баллом, чем оно того заслуживает. При этом</w:t>
      </w:r>
      <w:proofErr w:type="gramStart"/>
      <w:r w:rsidRPr="005D41D0">
        <w:rPr>
          <w:rFonts w:ascii="Arial" w:hAnsi="Arial" w:cs="Arial"/>
          <w:sz w:val="24"/>
          <w:szCs w:val="24"/>
        </w:rPr>
        <w:t>,</w:t>
      </w:r>
      <w:proofErr w:type="gramEnd"/>
      <w:r w:rsidRPr="005D41D0">
        <w:rPr>
          <w:rFonts w:ascii="Arial" w:hAnsi="Arial" w:cs="Arial"/>
          <w:sz w:val="24"/>
          <w:szCs w:val="24"/>
        </w:rPr>
        <w:t xml:space="preserve"> они ориентируются не столько на достигнутое, сколько на желаемое: «Надоело получать двойки. Хочу хотя бы тройку». «Учительница мне никогда не ставит чет</w:t>
      </w:r>
      <w:r w:rsidRPr="005D41D0">
        <w:rPr>
          <w:rFonts w:ascii="Arial" w:hAnsi="Arial" w:cs="Arial"/>
          <w:sz w:val="24"/>
          <w:szCs w:val="24"/>
        </w:rPr>
        <w:t>ы</w:t>
      </w:r>
      <w:r w:rsidRPr="005D41D0">
        <w:rPr>
          <w:rFonts w:ascii="Arial" w:hAnsi="Arial" w:cs="Arial"/>
          <w:sz w:val="24"/>
          <w:szCs w:val="24"/>
        </w:rPr>
        <w:t>ре, все тройки или двойки, я сам поставил себе четыре». «Я не хуже других, у меня тоже м</w:t>
      </w:r>
      <w:r w:rsidRPr="005D41D0">
        <w:rPr>
          <w:rFonts w:ascii="Arial" w:hAnsi="Arial" w:cs="Arial"/>
          <w:sz w:val="24"/>
          <w:szCs w:val="24"/>
        </w:rPr>
        <w:t>о</w:t>
      </w:r>
      <w:r w:rsidRPr="005D41D0">
        <w:rPr>
          <w:rFonts w:ascii="Arial" w:hAnsi="Arial" w:cs="Arial"/>
          <w:sz w:val="24"/>
          <w:szCs w:val="24"/>
        </w:rPr>
        <w:t xml:space="preserve">жет быть четыре». </w:t>
      </w:r>
    </w:p>
    <w:p w:rsidR="002B007A" w:rsidRPr="005D41D0" w:rsidRDefault="002B007A" w:rsidP="002B007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D41D0">
        <w:rPr>
          <w:rFonts w:ascii="Arial" w:hAnsi="Arial" w:cs="Arial"/>
          <w:sz w:val="24"/>
          <w:szCs w:val="24"/>
        </w:rPr>
        <w:t xml:space="preserve">Нереализованная потребность выйти из числа </w:t>
      </w:r>
      <w:proofErr w:type="gramStart"/>
      <w:r w:rsidRPr="005D41D0">
        <w:rPr>
          <w:rFonts w:ascii="Arial" w:hAnsi="Arial" w:cs="Arial"/>
          <w:sz w:val="24"/>
          <w:szCs w:val="24"/>
        </w:rPr>
        <w:t>отстающих</w:t>
      </w:r>
      <w:proofErr w:type="gramEnd"/>
      <w:r w:rsidRPr="005D41D0">
        <w:rPr>
          <w:rFonts w:ascii="Arial" w:hAnsi="Arial" w:cs="Arial"/>
          <w:sz w:val="24"/>
          <w:szCs w:val="24"/>
        </w:rPr>
        <w:t>, приобрести более высокий ст</w:t>
      </w:r>
      <w:r w:rsidRPr="005D41D0">
        <w:rPr>
          <w:rFonts w:ascii="Arial" w:hAnsi="Arial" w:cs="Arial"/>
          <w:sz w:val="24"/>
          <w:szCs w:val="24"/>
        </w:rPr>
        <w:t>а</w:t>
      </w:r>
      <w:r w:rsidRPr="005D41D0">
        <w:rPr>
          <w:rFonts w:ascii="Arial" w:hAnsi="Arial" w:cs="Arial"/>
          <w:sz w:val="24"/>
          <w:szCs w:val="24"/>
        </w:rPr>
        <w:t xml:space="preserve">тус постепенно ослабевает. Количество отстающих в </w:t>
      </w:r>
      <w:r>
        <w:rPr>
          <w:rFonts w:ascii="Arial" w:hAnsi="Arial" w:cs="Arial"/>
          <w:sz w:val="24"/>
          <w:szCs w:val="24"/>
        </w:rPr>
        <w:t>обу</w:t>
      </w:r>
      <w:r w:rsidRPr="005D41D0">
        <w:rPr>
          <w:rFonts w:ascii="Arial" w:hAnsi="Arial" w:cs="Arial"/>
          <w:sz w:val="24"/>
          <w:szCs w:val="24"/>
        </w:rPr>
        <w:t>чении детей, считающих себя еще более слабыми, чем они есть на самом деле, возрастает почти в 3 раза от I к IV классу. Сам</w:t>
      </w:r>
      <w:r w:rsidRPr="005D41D0">
        <w:rPr>
          <w:rFonts w:ascii="Arial" w:hAnsi="Arial" w:cs="Arial"/>
          <w:sz w:val="24"/>
          <w:szCs w:val="24"/>
        </w:rPr>
        <w:t>о</w:t>
      </w:r>
      <w:r w:rsidRPr="005D41D0">
        <w:rPr>
          <w:rFonts w:ascii="Arial" w:hAnsi="Arial" w:cs="Arial"/>
          <w:sz w:val="24"/>
          <w:szCs w:val="24"/>
        </w:rPr>
        <w:t xml:space="preserve">оценка, завышенная в начале обучения, резко снижается. </w:t>
      </w:r>
    </w:p>
    <w:p w:rsidR="002B007A" w:rsidRPr="005D41D0" w:rsidRDefault="002B007A" w:rsidP="002B007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D41D0">
        <w:rPr>
          <w:rFonts w:ascii="Arial" w:hAnsi="Arial" w:cs="Arial"/>
          <w:sz w:val="24"/>
          <w:szCs w:val="24"/>
        </w:rPr>
        <w:lastRenderedPageBreak/>
        <w:t>Как переживают такую тяжелую учебную ситуацию младшие школьники? У детей с зан</w:t>
      </w:r>
      <w:r w:rsidRPr="005D41D0">
        <w:rPr>
          <w:rFonts w:ascii="Arial" w:hAnsi="Arial" w:cs="Arial"/>
          <w:sz w:val="24"/>
          <w:szCs w:val="24"/>
        </w:rPr>
        <w:t>и</w:t>
      </w:r>
      <w:r w:rsidRPr="005D41D0">
        <w:rPr>
          <w:rFonts w:ascii="Arial" w:hAnsi="Arial" w:cs="Arial"/>
          <w:sz w:val="24"/>
          <w:szCs w:val="24"/>
        </w:rPr>
        <w:t>женной и низкой самооценкой часто возникает чувство собственной неполноценности и даже безнадежности. В тех случаях, когда дети компенсируют свою низкую успеваемость успехами в других областях, «приглушенное» чувство неполноценности, ущербности, принятие позиции отстающего приводят к негативным последствиям.</w:t>
      </w:r>
    </w:p>
    <w:p w:rsidR="002B007A" w:rsidRDefault="002B007A" w:rsidP="002B007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D41D0">
        <w:rPr>
          <w:rFonts w:ascii="Arial" w:hAnsi="Arial" w:cs="Arial"/>
          <w:sz w:val="24"/>
          <w:szCs w:val="24"/>
        </w:rPr>
        <w:t>Успешная учеба, осознание своих способностей и умений качественно выполнять разли</w:t>
      </w:r>
      <w:r w:rsidRPr="005D41D0">
        <w:rPr>
          <w:rFonts w:ascii="Arial" w:hAnsi="Arial" w:cs="Arial"/>
          <w:sz w:val="24"/>
          <w:szCs w:val="24"/>
        </w:rPr>
        <w:t>ч</w:t>
      </w:r>
      <w:r w:rsidRPr="005D41D0">
        <w:rPr>
          <w:rFonts w:ascii="Arial" w:hAnsi="Arial" w:cs="Arial"/>
          <w:sz w:val="24"/>
          <w:szCs w:val="24"/>
        </w:rPr>
        <w:t>ные задания приводят к формированию чувства компетентности - нового аспекта самосозн</w:t>
      </w:r>
      <w:r w:rsidRPr="005D41D0">
        <w:rPr>
          <w:rFonts w:ascii="Arial" w:hAnsi="Arial" w:cs="Arial"/>
          <w:sz w:val="24"/>
          <w:szCs w:val="24"/>
        </w:rPr>
        <w:t>а</w:t>
      </w:r>
      <w:r w:rsidRPr="005D41D0">
        <w:rPr>
          <w:rFonts w:ascii="Arial" w:hAnsi="Arial" w:cs="Arial"/>
          <w:sz w:val="24"/>
          <w:szCs w:val="24"/>
        </w:rPr>
        <w:t xml:space="preserve">ния в младшем школьном возрасте. Если чувства компетентности в учебной деятельности не формируется, у ребенка снижается самооценка и возникает чувство неполноценности, его личностное развитие искажается. </w:t>
      </w:r>
    </w:p>
    <w:p w:rsidR="00846325" w:rsidRPr="00846325" w:rsidRDefault="00846325" w:rsidP="00846325">
      <w:pPr>
        <w:spacing w:after="0" w:line="360" w:lineRule="aut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  <w:r w:rsidRPr="00846325">
        <w:rPr>
          <w:rFonts w:ascii="Arial" w:hAnsi="Arial" w:cs="Arial"/>
          <w:b/>
          <w:i/>
          <w:sz w:val="24"/>
          <w:szCs w:val="24"/>
        </w:rPr>
        <w:t>Помощь родителей.</w:t>
      </w:r>
    </w:p>
    <w:p w:rsidR="00846325" w:rsidRPr="00846325" w:rsidRDefault="00550256" w:rsidP="0084632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помочь ученику исправить оценки и, как следствие, повысить самооценку</w:t>
      </w:r>
      <w:r w:rsidR="0044737A">
        <w:rPr>
          <w:rFonts w:ascii="Arial" w:hAnsi="Arial" w:cs="Arial"/>
          <w:sz w:val="24"/>
          <w:szCs w:val="24"/>
        </w:rPr>
        <w:t>, на п</w:t>
      </w:r>
      <w:r w:rsidR="0044737A">
        <w:rPr>
          <w:rFonts w:ascii="Arial" w:hAnsi="Arial" w:cs="Arial"/>
          <w:sz w:val="24"/>
          <w:szCs w:val="24"/>
        </w:rPr>
        <w:t>о</w:t>
      </w:r>
      <w:r w:rsidR="0044737A">
        <w:rPr>
          <w:rFonts w:ascii="Arial" w:hAnsi="Arial" w:cs="Arial"/>
          <w:sz w:val="24"/>
          <w:szCs w:val="24"/>
        </w:rPr>
        <w:t xml:space="preserve">мощь приходят мамы. </w:t>
      </w:r>
      <w:r w:rsidR="00846325">
        <w:rPr>
          <w:rFonts w:ascii="Arial" w:hAnsi="Arial" w:cs="Arial"/>
          <w:sz w:val="24"/>
          <w:szCs w:val="24"/>
        </w:rPr>
        <w:t>Помощь родителей является о</w:t>
      </w:r>
      <w:r w:rsidR="00846325" w:rsidRPr="00846325">
        <w:rPr>
          <w:rFonts w:ascii="Arial" w:hAnsi="Arial" w:cs="Arial"/>
          <w:sz w:val="24"/>
          <w:szCs w:val="24"/>
        </w:rPr>
        <w:t>дним из важн</w:t>
      </w:r>
      <w:r w:rsidR="0044737A">
        <w:rPr>
          <w:rFonts w:ascii="Arial" w:hAnsi="Arial" w:cs="Arial"/>
          <w:sz w:val="24"/>
          <w:szCs w:val="24"/>
        </w:rPr>
        <w:t>ы</w:t>
      </w:r>
      <w:r w:rsidR="00846325" w:rsidRPr="00846325">
        <w:rPr>
          <w:rFonts w:ascii="Arial" w:hAnsi="Arial" w:cs="Arial"/>
          <w:sz w:val="24"/>
          <w:szCs w:val="24"/>
        </w:rPr>
        <w:t>х условий успешности д</w:t>
      </w:r>
      <w:r w:rsidR="00846325" w:rsidRPr="00846325">
        <w:rPr>
          <w:rFonts w:ascii="Arial" w:hAnsi="Arial" w:cs="Arial"/>
          <w:sz w:val="24"/>
          <w:szCs w:val="24"/>
        </w:rPr>
        <w:t>о</w:t>
      </w:r>
      <w:r w:rsidR="00846325" w:rsidRPr="00846325">
        <w:rPr>
          <w:rFonts w:ascii="Arial" w:hAnsi="Arial" w:cs="Arial"/>
          <w:sz w:val="24"/>
          <w:szCs w:val="24"/>
        </w:rPr>
        <w:t>машней учебной работы младших школьников</w:t>
      </w:r>
      <w:r w:rsidR="00846325">
        <w:rPr>
          <w:rFonts w:ascii="Arial" w:hAnsi="Arial" w:cs="Arial"/>
          <w:sz w:val="24"/>
          <w:szCs w:val="24"/>
        </w:rPr>
        <w:t>.</w:t>
      </w:r>
      <w:r w:rsidR="00846325" w:rsidRPr="00846325">
        <w:rPr>
          <w:rFonts w:ascii="Arial" w:hAnsi="Arial" w:cs="Arial"/>
          <w:sz w:val="24"/>
          <w:szCs w:val="24"/>
        </w:rPr>
        <w:t xml:space="preserve"> </w:t>
      </w:r>
      <w:r w:rsidR="00846325">
        <w:rPr>
          <w:rFonts w:ascii="Arial" w:hAnsi="Arial" w:cs="Arial"/>
          <w:sz w:val="24"/>
          <w:szCs w:val="24"/>
        </w:rPr>
        <w:t>Но</w:t>
      </w:r>
      <w:r w:rsidR="00846325" w:rsidRPr="00846325">
        <w:rPr>
          <w:rFonts w:ascii="Arial" w:hAnsi="Arial" w:cs="Arial"/>
          <w:sz w:val="24"/>
          <w:szCs w:val="24"/>
        </w:rPr>
        <w:t xml:space="preserve"> </w:t>
      </w:r>
      <w:r w:rsidR="0044737A">
        <w:rPr>
          <w:rFonts w:ascii="Arial" w:hAnsi="Arial" w:cs="Arial"/>
          <w:sz w:val="24"/>
          <w:szCs w:val="24"/>
        </w:rPr>
        <w:t>не всегда такое</w:t>
      </w:r>
      <w:r w:rsidR="00846325" w:rsidRPr="00846325">
        <w:rPr>
          <w:rFonts w:ascii="Arial" w:hAnsi="Arial" w:cs="Arial"/>
          <w:sz w:val="24"/>
          <w:szCs w:val="24"/>
        </w:rPr>
        <w:t xml:space="preserve"> сотрудничество оказывае</w:t>
      </w:r>
      <w:r w:rsidR="00846325" w:rsidRPr="00846325">
        <w:rPr>
          <w:rFonts w:ascii="Arial" w:hAnsi="Arial" w:cs="Arial"/>
          <w:sz w:val="24"/>
          <w:szCs w:val="24"/>
        </w:rPr>
        <w:t>т</w:t>
      </w:r>
      <w:r w:rsidR="00846325" w:rsidRPr="00846325">
        <w:rPr>
          <w:rFonts w:ascii="Arial" w:hAnsi="Arial" w:cs="Arial"/>
          <w:sz w:val="24"/>
          <w:szCs w:val="24"/>
        </w:rPr>
        <w:t>ся продуктивным не только в усвоени</w:t>
      </w:r>
      <w:r w:rsidR="00846325">
        <w:rPr>
          <w:rFonts w:ascii="Arial" w:hAnsi="Arial" w:cs="Arial"/>
          <w:sz w:val="24"/>
          <w:szCs w:val="24"/>
        </w:rPr>
        <w:t>и</w:t>
      </w:r>
      <w:r w:rsidR="00846325" w:rsidRPr="00846325">
        <w:rPr>
          <w:rFonts w:ascii="Arial" w:hAnsi="Arial" w:cs="Arial"/>
          <w:sz w:val="24"/>
          <w:szCs w:val="24"/>
        </w:rPr>
        <w:t xml:space="preserve"> </w:t>
      </w:r>
      <w:r w:rsidR="00846325">
        <w:rPr>
          <w:rFonts w:ascii="Arial" w:hAnsi="Arial" w:cs="Arial"/>
          <w:sz w:val="24"/>
          <w:szCs w:val="24"/>
        </w:rPr>
        <w:t>второклассником</w:t>
      </w:r>
      <w:r w:rsidR="00846325" w:rsidRPr="00846325">
        <w:rPr>
          <w:rFonts w:ascii="Arial" w:hAnsi="Arial" w:cs="Arial"/>
          <w:sz w:val="24"/>
          <w:szCs w:val="24"/>
        </w:rPr>
        <w:t xml:space="preserve"> учебного материала, но и с точки зр</w:t>
      </w:r>
      <w:r w:rsidR="00846325" w:rsidRPr="00846325">
        <w:rPr>
          <w:rFonts w:ascii="Arial" w:hAnsi="Arial" w:cs="Arial"/>
          <w:sz w:val="24"/>
          <w:szCs w:val="24"/>
        </w:rPr>
        <w:t>е</w:t>
      </w:r>
      <w:r w:rsidR="00846325" w:rsidRPr="00846325">
        <w:rPr>
          <w:rFonts w:ascii="Arial" w:hAnsi="Arial" w:cs="Arial"/>
          <w:sz w:val="24"/>
          <w:szCs w:val="24"/>
        </w:rPr>
        <w:t xml:space="preserve">ния развития личности школьника. Многим родителям знакомо ощущение беспомощности, охватывающее их после </w:t>
      </w:r>
      <w:r w:rsidR="00846325">
        <w:rPr>
          <w:rFonts w:ascii="Arial" w:hAnsi="Arial" w:cs="Arial"/>
          <w:sz w:val="24"/>
          <w:szCs w:val="24"/>
        </w:rPr>
        <w:t xml:space="preserve">неоднократного </w:t>
      </w:r>
      <w:r w:rsidR="00846325" w:rsidRPr="00846325">
        <w:rPr>
          <w:rFonts w:ascii="Arial" w:hAnsi="Arial" w:cs="Arial"/>
          <w:sz w:val="24"/>
          <w:szCs w:val="24"/>
        </w:rPr>
        <w:t xml:space="preserve">объяснения ребенку нового или сложного материала. Взрослым </w:t>
      </w:r>
      <w:r w:rsidR="00846325">
        <w:rPr>
          <w:rFonts w:ascii="Arial" w:hAnsi="Arial" w:cs="Arial"/>
          <w:sz w:val="24"/>
          <w:szCs w:val="24"/>
        </w:rPr>
        <w:t>тяжело осознать</w:t>
      </w:r>
      <w:r w:rsidR="0044737A">
        <w:rPr>
          <w:rFonts w:ascii="Arial" w:hAnsi="Arial" w:cs="Arial"/>
          <w:sz w:val="24"/>
          <w:szCs w:val="24"/>
        </w:rPr>
        <w:t>,</w:t>
      </w:r>
      <w:r w:rsidR="00846325" w:rsidRPr="00846325">
        <w:rPr>
          <w:rFonts w:ascii="Arial" w:hAnsi="Arial" w:cs="Arial"/>
          <w:sz w:val="24"/>
          <w:szCs w:val="24"/>
        </w:rPr>
        <w:t xml:space="preserve"> почему ребенок не может понять, что им самим кажется </w:t>
      </w:r>
      <w:r w:rsidR="00846325">
        <w:rPr>
          <w:rFonts w:ascii="Arial" w:hAnsi="Arial" w:cs="Arial"/>
          <w:sz w:val="24"/>
          <w:szCs w:val="24"/>
        </w:rPr>
        <w:t>понятным</w:t>
      </w:r>
      <w:r w:rsidR="00846325" w:rsidRPr="00846325">
        <w:rPr>
          <w:rFonts w:ascii="Arial" w:hAnsi="Arial" w:cs="Arial"/>
          <w:sz w:val="24"/>
          <w:szCs w:val="24"/>
        </w:rPr>
        <w:t>.</w:t>
      </w:r>
    </w:p>
    <w:p w:rsidR="00846325" w:rsidRPr="00846325" w:rsidRDefault="00846325" w:rsidP="0084632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Ребенку сложно</w:t>
      </w:r>
      <w:r w:rsidRPr="00846325">
        <w:rPr>
          <w:rFonts w:ascii="Arial" w:hAnsi="Arial" w:cs="Arial"/>
          <w:sz w:val="24"/>
          <w:szCs w:val="24"/>
        </w:rPr>
        <w:t xml:space="preserve"> уловить чужую логику рассуждения, </w:t>
      </w:r>
      <w:r>
        <w:rPr>
          <w:rFonts w:ascii="Arial" w:hAnsi="Arial" w:cs="Arial"/>
          <w:sz w:val="24"/>
          <w:szCs w:val="24"/>
        </w:rPr>
        <w:t>применить</w:t>
      </w:r>
      <w:r w:rsidRPr="00846325">
        <w:rPr>
          <w:rFonts w:ascii="Arial" w:hAnsi="Arial" w:cs="Arial"/>
          <w:sz w:val="24"/>
          <w:szCs w:val="24"/>
        </w:rPr>
        <w:t xml:space="preserve"> новое знание в уже сл</w:t>
      </w:r>
      <w:r w:rsidRPr="00846325">
        <w:rPr>
          <w:rFonts w:ascii="Arial" w:hAnsi="Arial" w:cs="Arial"/>
          <w:sz w:val="24"/>
          <w:szCs w:val="24"/>
        </w:rPr>
        <w:t>о</w:t>
      </w:r>
      <w:r w:rsidRPr="00846325">
        <w:rPr>
          <w:rFonts w:ascii="Arial" w:hAnsi="Arial" w:cs="Arial"/>
          <w:sz w:val="24"/>
          <w:szCs w:val="24"/>
        </w:rPr>
        <w:t>живш</w:t>
      </w:r>
      <w:r>
        <w:rPr>
          <w:rFonts w:ascii="Arial" w:hAnsi="Arial" w:cs="Arial"/>
          <w:sz w:val="24"/>
          <w:szCs w:val="24"/>
        </w:rPr>
        <w:t>ейся</w:t>
      </w:r>
      <w:r w:rsidRPr="00846325">
        <w:rPr>
          <w:rFonts w:ascii="Arial" w:hAnsi="Arial" w:cs="Arial"/>
          <w:sz w:val="24"/>
          <w:szCs w:val="24"/>
        </w:rPr>
        <w:t xml:space="preserve"> картин</w:t>
      </w:r>
      <w:r>
        <w:rPr>
          <w:rFonts w:ascii="Arial" w:hAnsi="Arial" w:cs="Arial"/>
          <w:sz w:val="24"/>
          <w:szCs w:val="24"/>
        </w:rPr>
        <w:t>е</w:t>
      </w:r>
      <w:r w:rsidRPr="00846325">
        <w:rPr>
          <w:rFonts w:ascii="Arial" w:hAnsi="Arial" w:cs="Arial"/>
          <w:sz w:val="24"/>
          <w:szCs w:val="24"/>
        </w:rPr>
        <w:t xml:space="preserve"> мира, увидеть </w:t>
      </w:r>
      <w:r>
        <w:rPr>
          <w:rFonts w:ascii="Arial" w:hAnsi="Arial" w:cs="Arial"/>
          <w:sz w:val="24"/>
          <w:szCs w:val="24"/>
        </w:rPr>
        <w:t>поставленную</w:t>
      </w:r>
      <w:r w:rsidRPr="00846325">
        <w:rPr>
          <w:rFonts w:ascii="Arial" w:hAnsi="Arial" w:cs="Arial"/>
          <w:sz w:val="24"/>
          <w:szCs w:val="24"/>
        </w:rPr>
        <w:t xml:space="preserve"> проблему с точки зрения собеседника. Такое несовпадение стилей познавательной деятельности получило название когнитивный (познав</w:t>
      </w:r>
      <w:r w:rsidRPr="00846325">
        <w:rPr>
          <w:rFonts w:ascii="Arial" w:hAnsi="Arial" w:cs="Arial"/>
          <w:sz w:val="24"/>
          <w:szCs w:val="24"/>
        </w:rPr>
        <w:t>а</w:t>
      </w:r>
      <w:r w:rsidRPr="00846325">
        <w:rPr>
          <w:rFonts w:ascii="Arial" w:hAnsi="Arial" w:cs="Arial"/>
          <w:sz w:val="24"/>
          <w:szCs w:val="24"/>
        </w:rPr>
        <w:t xml:space="preserve">тельный) диссонанс. </w:t>
      </w:r>
      <w:r>
        <w:rPr>
          <w:rFonts w:ascii="Arial" w:hAnsi="Arial" w:cs="Arial"/>
          <w:sz w:val="24"/>
          <w:szCs w:val="24"/>
        </w:rPr>
        <w:t>П</w:t>
      </w:r>
      <w:r w:rsidRPr="00846325">
        <w:rPr>
          <w:rFonts w:ascii="Arial" w:hAnsi="Arial" w:cs="Arial"/>
          <w:sz w:val="24"/>
          <w:szCs w:val="24"/>
        </w:rPr>
        <w:t xml:space="preserve">сихологические исследования (Э. М. </w:t>
      </w:r>
      <w:proofErr w:type="spellStart"/>
      <w:r w:rsidRPr="00846325">
        <w:rPr>
          <w:rFonts w:ascii="Arial" w:hAnsi="Arial" w:cs="Arial"/>
          <w:sz w:val="24"/>
          <w:szCs w:val="24"/>
        </w:rPr>
        <w:t>Сагилян</w:t>
      </w:r>
      <w:proofErr w:type="spellEnd"/>
      <w:r w:rsidRPr="00846325">
        <w:rPr>
          <w:rFonts w:ascii="Arial" w:hAnsi="Arial" w:cs="Arial"/>
          <w:sz w:val="24"/>
          <w:szCs w:val="24"/>
        </w:rPr>
        <w:t xml:space="preserve"> 1999 г.) показывают, что рассогласование когнитивных стилей младшего школьника и его матери непосредственно влияет на успешность их совместной учебной работы.</w:t>
      </w:r>
    </w:p>
    <w:p w:rsidR="00846325" w:rsidRPr="00846325" w:rsidRDefault="00846325" w:rsidP="0084632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46325">
        <w:rPr>
          <w:rFonts w:ascii="Arial" w:hAnsi="Arial" w:cs="Arial"/>
          <w:sz w:val="24"/>
          <w:szCs w:val="24"/>
        </w:rPr>
        <w:t xml:space="preserve">Когнитивный конфликт </w:t>
      </w:r>
      <w:r>
        <w:rPr>
          <w:rFonts w:ascii="Arial" w:hAnsi="Arial" w:cs="Arial"/>
          <w:sz w:val="24"/>
          <w:szCs w:val="24"/>
        </w:rPr>
        <w:t>возникает там</w:t>
      </w:r>
      <w:r w:rsidRPr="0084632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где</w:t>
      </w:r>
      <w:r w:rsidRPr="00846325">
        <w:rPr>
          <w:rFonts w:ascii="Arial" w:hAnsi="Arial" w:cs="Arial"/>
          <w:sz w:val="24"/>
          <w:szCs w:val="24"/>
        </w:rPr>
        <w:t xml:space="preserve"> для ребенка характерно обобщенное, глобал</w:t>
      </w:r>
      <w:r w:rsidRPr="00846325">
        <w:rPr>
          <w:rFonts w:ascii="Arial" w:hAnsi="Arial" w:cs="Arial"/>
          <w:sz w:val="24"/>
          <w:szCs w:val="24"/>
        </w:rPr>
        <w:t>ь</w:t>
      </w:r>
      <w:r w:rsidRPr="00846325">
        <w:rPr>
          <w:rFonts w:ascii="Arial" w:hAnsi="Arial" w:cs="Arial"/>
          <w:sz w:val="24"/>
          <w:szCs w:val="24"/>
        </w:rPr>
        <w:t>ное восприятие проблемы, а для матери – внимание к деталям и частностям.</w:t>
      </w:r>
    </w:p>
    <w:p w:rsidR="00846325" w:rsidRPr="00846325" w:rsidRDefault="00846325" w:rsidP="0084632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46325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таким же</w:t>
      </w:r>
      <w:r w:rsidRPr="00846325">
        <w:rPr>
          <w:rFonts w:ascii="Arial" w:hAnsi="Arial" w:cs="Arial"/>
          <w:sz w:val="24"/>
          <w:szCs w:val="24"/>
        </w:rPr>
        <w:t xml:space="preserve"> результатам прив</w:t>
      </w:r>
      <w:r>
        <w:rPr>
          <w:rFonts w:ascii="Arial" w:hAnsi="Arial" w:cs="Arial"/>
          <w:sz w:val="24"/>
          <w:szCs w:val="24"/>
        </w:rPr>
        <w:t>одит</w:t>
      </w:r>
      <w:r w:rsidRPr="00846325">
        <w:rPr>
          <w:rFonts w:ascii="Arial" w:hAnsi="Arial" w:cs="Arial"/>
          <w:sz w:val="24"/>
          <w:szCs w:val="24"/>
        </w:rPr>
        <w:t xml:space="preserve"> стремление школьника к восприятию и переработке м</w:t>
      </w:r>
      <w:r w:rsidRPr="00846325">
        <w:rPr>
          <w:rFonts w:ascii="Arial" w:hAnsi="Arial" w:cs="Arial"/>
          <w:sz w:val="24"/>
          <w:szCs w:val="24"/>
        </w:rPr>
        <w:t>а</w:t>
      </w:r>
      <w:r w:rsidRPr="00846325">
        <w:rPr>
          <w:rFonts w:ascii="Arial" w:hAnsi="Arial" w:cs="Arial"/>
          <w:sz w:val="24"/>
          <w:szCs w:val="24"/>
        </w:rPr>
        <w:t>териала в направлении от общего к частному, тогда как мать, в силу своих познавательных особенностей, предпочитает объяснять ребенку материал, опираясь на конкретные примеры.</w:t>
      </w:r>
    </w:p>
    <w:p w:rsidR="00846325" w:rsidRDefault="00846325" w:rsidP="0084632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46325">
        <w:rPr>
          <w:rFonts w:ascii="Arial" w:hAnsi="Arial" w:cs="Arial"/>
          <w:sz w:val="24"/>
          <w:szCs w:val="24"/>
        </w:rPr>
        <w:t>К когнитивному конфликту может привести</w:t>
      </w:r>
      <w:r w:rsidR="00550256">
        <w:rPr>
          <w:rFonts w:ascii="Arial" w:hAnsi="Arial" w:cs="Arial"/>
          <w:sz w:val="24"/>
          <w:szCs w:val="24"/>
        </w:rPr>
        <w:t xml:space="preserve"> и</w:t>
      </w:r>
      <w:r w:rsidRPr="00846325">
        <w:rPr>
          <w:rFonts w:ascii="Arial" w:hAnsi="Arial" w:cs="Arial"/>
          <w:sz w:val="24"/>
          <w:szCs w:val="24"/>
        </w:rPr>
        <w:t xml:space="preserve"> преобладание у ребенка аналитического, ра</w:t>
      </w:r>
      <w:r w:rsidRPr="00846325">
        <w:rPr>
          <w:rFonts w:ascii="Arial" w:hAnsi="Arial" w:cs="Arial"/>
          <w:sz w:val="24"/>
          <w:szCs w:val="24"/>
        </w:rPr>
        <w:t>с</w:t>
      </w:r>
      <w:r w:rsidRPr="00846325">
        <w:rPr>
          <w:rFonts w:ascii="Arial" w:hAnsi="Arial" w:cs="Arial"/>
          <w:sz w:val="24"/>
          <w:szCs w:val="24"/>
        </w:rPr>
        <w:t xml:space="preserve">судочного склада ума, а у матери – повышенной эмоциональности, стремления сопровождать объяснения конкретными несущественными отвлечениями. Познавательный конфликт такого рода нередко перерастает </w:t>
      </w:r>
      <w:proofErr w:type="gramStart"/>
      <w:r w:rsidRPr="00846325">
        <w:rPr>
          <w:rFonts w:ascii="Arial" w:hAnsi="Arial" w:cs="Arial"/>
          <w:sz w:val="24"/>
          <w:szCs w:val="24"/>
        </w:rPr>
        <w:t>в</w:t>
      </w:r>
      <w:proofErr w:type="gramEnd"/>
      <w:r w:rsidRPr="00846325">
        <w:rPr>
          <w:rFonts w:ascii="Arial" w:hAnsi="Arial" w:cs="Arial"/>
          <w:sz w:val="24"/>
          <w:szCs w:val="24"/>
        </w:rPr>
        <w:t xml:space="preserve"> межличностный. Если ребенок склонен оценивать сделанную им работу в целом, а мать имеет обыкновение обращать внимание на отдельные, порой незнач</w:t>
      </w:r>
      <w:r w:rsidRPr="00846325">
        <w:rPr>
          <w:rFonts w:ascii="Arial" w:hAnsi="Arial" w:cs="Arial"/>
          <w:sz w:val="24"/>
          <w:szCs w:val="24"/>
        </w:rPr>
        <w:t>и</w:t>
      </w:r>
      <w:r w:rsidRPr="00846325">
        <w:rPr>
          <w:rFonts w:ascii="Arial" w:hAnsi="Arial" w:cs="Arial"/>
          <w:sz w:val="24"/>
          <w:szCs w:val="24"/>
        </w:rPr>
        <w:t>тельные недочеты, то их совместная учебная работа также будет малоэффективной. Регуля</w:t>
      </w:r>
      <w:r w:rsidRPr="00846325">
        <w:rPr>
          <w:rFonts w:ascii="Arial" w:hAnsi="Arial" w:cs="Arial"/>
          <w:sz w:val="24"/>
          <w:szCs w:val="24"/>
        </w:rPr>
        <w:t>р</w:t>
      </w:r>
      <w:r w:rsidRPr="00846325">
        <w:rPr>
          <w:rFonts w:ascii="Arial" w:hAnsi="Arial" w:cs="Arial"/>
          <w:sz w:val="24"/>
          <w:szCs w:val="24"/>
        </w:rPr>
        <w:t>ность, ежедневная повторяемость таких отношений может привести к возникновению у ребе</w:t>
      </w:r>
      <w:r w:rsidRPr="00846325">
        <w:rPr>
          <w:rFonts w:ascii="Arial" w:hAnsi="Arial" w:cs="Arial"/>
          <w:sz w:val="24"/>
          <w:szCs w:val="24"/>
        </w:rPr>
        <w:t>н</w:t>
      </w:r>
      <w:r w:rsidRPr="00846325">
        <w:rPr>
          <w:rFonts w:ascii="Arial" w:hAnsi="Arial" w:cs="Arial"/>
          <w:sz w:val="24"/>
          <w:szCs w:val="24"/>
        </w:rPr>
        <w:t>ка так называемого «смыслового барьера», в результате чего</w:t>
      </w:r>
      <w:r w:rsidR="0044737A">
        <w:rPr>
          <w:rFonts w:ascii="Arial" w:hAnsi="Arial" w:cs="Arial"/>
          <w:sz w:val="24"/>
          <w:szCs w:val="24"/>
        </w:rPr>
        <w:t>,</w:t>
      </w:r>
      <w:r w:rsidRPr="00846325">
        <w:rPr>
          <w:rFonts w:ascii="Arial" w:hAnsi="Arial" w:cs="Arial"/>
          <w:sz w:val="24"/>
          <w:szCs w:val="24"/>
        </w:rPr>
        <w:t xml:space="preserve"> он </w:t>
      </w:r>
      <w:proofErr w:type="gramStart"/>
      <w:r w:rsidRPr="00846325">
        <w:rPr>
          <w:rFonts w:ascii="Arial" w:hAnsi="Arial" w:cs="Arial"/>
          <w:sz w:val="24"/>
          <w:szCs w:val="24"/>
        </w:rPr>
        <w:t>становится менее восприи</w:t>
      </w:r>
      <w:r w:rsidRPr="00846325">
        <w:rPr>
          <w:rFonts w:ascii="Arial" w:hAnsi="Arial" w:cs="Arial"/>
          <w:sz w:val="24"/>
          <w:szCs w:val="24"/>
        </w:rPr>
        <w:t>м</w:t>
      </w:r>
      <w:r w:rsidRPr="00846325">
        <w:rPr>
          <w:rFonts w:ascii="Arial" w:hAnsi="Arial" w:cs="Arial"/>
          <w:sz w:val="24"/>
          <w:szCs w:val="24"/>
        </w:rPr>
        <w:t>чив</w:t>
      </w:r>
      <w:proofErr w:type="gramEnd"/>
      <w:r w:rsidRPr="00846325">
        <w:rPr>
          <w:rFonts w:ascii="Arial" w:hAnsi="Arial" w:cs="Arial"/>
          <w:sz w:val="24"/>
          <w:szCs w:val="24"/>
        </w:rPr>
        <w:t xml:space="preserve"> к педагогическим и воспитательным </w:t>
      </w:r>
      <w:r w:rsidR="00550256">
        <w:rPr>
          <w:rFonts w:ascii="Arial" w:hAnsi="Arial" w:cs="Arial"/>
          <w:sz w:val="24"/>
          <w:szCs w:val="24"/>
        </w:rPr>
        <w:t>внушениям</w:t>
      </w:r>
      <w:r w:rsidRPr="00846325">
        <w:rPr>
          <w:rFonts w:ascii="Arial" w:hAnsi="Arial" w:cs="Arial"/>
          <w:sz w:val="24"/>
          <w:szCs w:val="24"/>
        </w:rPr>
        <w:t xml:space="preserve"> взрослого.</w:t>
      </w:r>
    </w:p>
    <w:p w:rsidR="00550256" w:rsidRPr="00550256" w:rsidRDefault="00550256" w:rsidP="00846325">
      <w:pPr>
        <w:spacing w:after="0" w:line="36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550256">
        <w:rPr>
          <w:rFonts w:ascii="Arial" w:hAnsi="Arial" w:cs="Arial"/>
          <w:b/>
          <w:sz w:val="24"/>
          <w:szCs w:val="24"/>
        </w:rPr>
        <w:lastRenderedPageBreak/>
        <w:t>Как решить эту проблему?</w:t>
      </w:r>
    </w:p>
    <w:p w:rsidR="00550256" w:rsidRDefault="002B2706" w:rsidP="005502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5441E2">
        <w:rPr>
          <w:rFonts w:ascii="Arial" w:hAnsi="Arial" w:cs="Arial"/>
          <w:sz w:val="24"/>
          <w:szCs w:val="24"/>
        </w:rPr>
        <w:t xml:space="preserve"> детстве в</w:t>
      </w:r>
      <w:r>
        <w:rPr>
          <w:rFonts w:ascii="Arial" w:hAnsi="Arial" w:cs="Arial"/>
          <w:sz w:val="24"/>
          <w:szCs w:val="24"/>
        </w:rPr>
        <w:t xml:space="preserve">ы играли в школу? </w:t>
      </w:r>
      <w:r w:rsidR="005441E2">
        <w:rPr>
          <w:rFonts w:ascii="Arial" w:hAnsi="Arial" w:cs="Arial"/>
          <w:sz w:val="24"/>
          <w:szCs w:val="24"/>
        </w:rPr>
        <w:t xml:space="preserve">Поиграйте еще. </w:t>
      </w:r>
      <w:r w:rsidR="00550256">
        <w:rPr>
          <w:rFonts w:ascii="Arial" w:hAnsi="Arial" w:cs="Arial"/>
          <w:sz w:val="24"/>
          <w:szCs w:val="24"/>
        </w:rPr>
        <w:t xml:space="preserve">Поменяйтесь </w:t>
      </w:r>
      <w:r>
        <w:rPr>
          <w:rFonts w:ascii="Arial" w:hAnsi="Arial" w:cs="Arial"/>
          <w:sz w:val="24"/>
          <w:szCs w:val="24"/>
        </w:rPr>
        <w:t xml:space="preserve">с ребенком </w:t>
      </w:r>
      <w:r w:rsidR="00550256">
        <w:rPr>
          <w:rFonts w:ascii="Arial" w:hAnsi="Arial" w:cs="Arial"/>
          <w:sz w:val="24"/>
          <w:szCs w:val="24"/>
        </w:rPr>
        <w:t>ролями</w:t>
      </w:r>
      <w:r w:rsidR="005441E2">
        <w:rPr>
          <w:rFonts w:ascii="Arial" w:hAnsi="Arial" w:cs="Arial"/>
          <w:sz w:val="24"/>
          <w:szCs w:val="24"/>
        </w:rPr>
        <w:t>. Учен</w:t>
      </w:r>
      <w:r w:rsidR="005441E2">
        <w:rPr>
          <w:rFonts w:ascii="Arial" w:hAnsi="Arial" w:cs="Arial"/>
          <w:sz w:val="24"/>
          <w:szCs w:val="24"/>
        </w:rPr>
        <w:t>и</w:t>
      </w:r>
      <w:r w:rsidR="005441E2">
        <w:rPr>
          <w:rFonts w:ascii="Arial" w:hAnsi="Arial" w:cs="Arial"/>
          <w:sz w:val="24"/>
          <w:szCs w:val="24"/>
        </w:rPr>
        <w:t>ца - Вы</w:t>
      </w:r>
      <w:r w:rsidR="00550256">
        <w:rPr>
          <w:rFonts w:ascii="Arial" w:hAnsi="Arial" w:cs="Arial"/>
          <w:sz w:val="24"/>
          <w:szCs w:val="24"/>
        </w:rPr>
        <w:t xml:space="preserve">. </w:t>
      </w:r>
      <w:r w:rsidR="0044737A">
        <w:rPr>
          <w:rFonts w:ascii="Arial" w:hAnsi="Arial" w:cs="Arial"/>
          <w:sz w:val="24"/>
          <w:szCs w:val="24"/>
        </w:rPr>
        <w:t xml:space="preserve">«Я </w:t>
      </w:r>
      <w:r w:rsidR="00550256">
        <w:rPr>
          <w:rFonts w:ascii="Arial" w:hAnsi="Arial" w:cs="Arial"/>
          <w:sz w:val="24"/>
          <w:szCs w:val="24"/>
        </w:rPr>
        <w:t>уже давно учил</w:t>
      </w:r>
      <w:r w:rsidR="0044737A">
        <w:rPr>
          <w:rFonts w:ascii="Arial" w:hAnsi="Arial" w:cs="Arial"/>
          <w:sz w:val="24"/>
          <w:szCs w:val="24"/>
        </w:rPr>
        <w:t>а</w:t>
      </w:r>
      <w:r w:rsidR="00550256">
        <w:rPr>
          <w:rFonts w:ascii="Arial" w:hAnsi="Arial" w:cs="Arial"/>
          <w:sz w:val="24"/>
          <w:szCs w:val="24"/>
        </w:rPr>
        <w:t>сь в школе и ни чего не помн</w:t>
      </w:r>
      <w:r w:rsidR="0044737A">
        <w:rPr>
          <w:rFonts w:ascii="Arial" w:hAnsi="Arial" w:cs="Arial"/>
          <w:sz w:val="24"/>
          <w:szCs w:val="24"/>
        </w:rPr>
        <w:t>ю»</w:t>
      </w:r>
      <w:r w:rsidR="00550256">
        <w:rPr>
          <w:rFonts w:ascii="Arial" w:hAnsi="Arial" w:cs="Arial"/>
          <w:sz w:val="24"/>
          <w:szCs w:val="24"/>
        </w:rPr>
        <w:t>. Попросите ребенка объя</w:t>
      </w:r>
      <w:r w:rsidR="00550256">
        <w:rPr>
          <w:rFonts w:ascii="Arial" w:hAnsi="Arial" w:cs="Arial"/>
          <w:sz w:val="24"/>
          <w:szCs w:val="24"/>
        </w:rPr>
        <w:t>с</w:t>
      </w:r>
      <w:r w:rsidR="00550256">
        <w:rPr>
          <w:rFonts w:ascii="Arial" w:hAnsi="Arial" w:cs="Arial"/>
          <w:sz w:val="24"/>
          <w:szCs w:val="24"/>
        </w:rPr>
        <w:t>нить Вам материал, научить Вас, в конце концов. Проговаривая материал, ученик глу</w:t>
      </w:r>
      <w:r w:rsidR="00550256">
        <w:rPr>
          <w:rFonts w:ascii="Arial" w:hAnsi="Arial" w:cs="Arial"/>
          <w:sz w:val="24"/>
          <w:szCs w:val="24"/>
        </w:rPr>
        <w:t>б</w:t>
      </w:r>
      <w:r w:rsidR="00550256">
        <w:rPr>
          <w:rFonts w:ascii="Arial" w:hAnsi="Arial" w:cs="Arial"/>
          <w:sz w:val="24"/>
          <w:szCs w:val="24"/>
        </w:rPr>
        <w:t>же осознает его. И не страшно, если первое время ребенок будет ошибаться. Задава</w:t>
      </w:r>
      <w:r w:rsidR="00550256">
        <w:rPr>
          <w:rFonts w:ascii="Arial" w:hAnsi="Arial" w:cs="Arial"/>
          <w:sz w:val="24"/>
          <w:szCs w:val="24"/>
        </w:rPr>
        <w:t>й</w:t>
      </w:r>
      <w:r w:rsidR="00550256">
        <w:rPr>
          <w:rFonts w:ascii="Arial" w:hAnsi="Arial" w:cs="Arial"/>
          <w:sz w:val="24"/>
          <w:szCs w:val="24"/>
        </w:rPr>
        <w:t xml:space="preserve">те ему наводящие вопросы. Он примет это и научится </w:t>
      </w:r>
      <w:r w:rsidR="0044737A">
        <w:rPr>
          <w:rFonts w:ascii="Arial" w:hAnsi="Arial" w:cs="Arial"/>
          <w:sz w:val="24"/>
          <w:szCs w:val="24"/>
        </w:rPr>
        <w:t xml:space="preserve">рассуждать и </w:t>
      </w:r>
      <w:r w:rsidR="00550256">
        <w:rPr>
          <w:rFonts w:ascii="Arial" w:hAnsi="Arial" w:cs="Arial"/>
          <w:sz w:val="24"/>
          <w:szCs w:val="24"/>
        </w:rPr>
        <w:t>учиться.</w:t>
      </w:r>
      <w:r w:rsidR="0044737A">
        <w:rPr>
          <w:rFonts w:ascii="Arial" w:hAnsi="Arial" w:cs="Arial"/>
          <w:sz w:val="24"/>
          <w:szCs w:val="24"/>
        </w:rPr>
        <w:t xml:space="preserve"> Да, на это понадобится время. Но мы же найдем его для своего любимого ребенка.</w:t>
      </w:r>
      <w:r>
        <w:rPr>
          <w:rFonts w:ascii="Arial" w:hAnsi="Arial" w:cs="Arial"/>
          <w:sz w:val="24"/>
          <w:szCs w:val="24"/>
        </w:rPr>
        <w:t xml:space="preserve"> Здесь еще п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ра вариантов: рассказать, объяснить материал школьник может младшему брату, или сестре. Эффект будет чуть хуже – малыши не смогут уточнить, переспросить. Попр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сить позаниматься старшего ребенка или одноклассника. Замечено, что объяснения ровесников усваиваются детьми лучше, чем объяснения взрослых.</w:t>
      </w:r>
    </w:p>
    <w:p w:rsidR="00550256" w:rsidRDefault="002B2706" w:rsidP="005502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Теперь вернемся </w:t>
      </w:r>
      <w:r w:rsidR="00B10B7E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нашей основной теме </w:t>
      </w:r>
      <w:r w:rsidR="00B10B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10B7E">
        <w:rPr>
          <w:rFonts w:ascii="Arial" w:hAnsi="Arial" w:cs="Arial"/>
          <w:sz w:val="24"/>
          <w:szCs w:val="24"/>
        </w:rPr>
        <w:t xml:space="preserve">формированию адекватного отношения школьника </w:t>
      </w:r>
      <w:r>
        <w:rPr>
          <w:rFonts w:ascii="Arial" w:hAnsi="Arial" w:cs="Arial"/>
          <w:sz w:val="24"/>
          <w:szCs w:val="24"/>
        </w:rPr>
        <w:t xml:space="preserve">к </w:t>
      </w:r>
      <w:r w:rsidRPr="002B2706">
        <w:rPr>
          <w:rFonts w:ascii="Arial" w:hAnsi="Arial" w:cs="Arial"/>
          <w:sz w:val="24"/>
          <w:szCs w:val="24"/>
        </w:rPr>
        <w:t>школьным оценкам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10B7E" w:rsidRDefault="002B2706" w:rsidP="002B2706">
      <w:pPr>
        <w:pStyle w:val="a3"/>
        <w:spacing w:after="0" w:line="36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6C7EE2">
        <w:rPr>
          <w:rFonts w:ascii="Arial" w:hAnsi="Arial" w:cs="Arial"/>
          <w:i/>
          <w:sz w:val="24"/>
          <w:szCs w:val="24"/>
        </w:rPr>
        <w:t>Во-первых</w:t>
      </w:r>
      <w:r>
        <w:rPr>
          <w:rFonts w:ascii="Arial" w:hAnsi="Arial" w:cs="Arial"/>
          <w:sz w:val="24"/>
          <w:szCs w:val="24"/>
        </w:rPr>
        <w:t xml:space="preserve">, не критикуйте ребенка. </w:t>
      </w:r>
      <w:r w:rsidR="00B10B7E">
        <w:rPr>
          <w:rFonts w:ascii="Arial" w:hAnsi="Arial" w:cs="Arial"/>
          <w:sz w:val="24"/>
          <w:szCs w:val="24"/>
        </w:rPr>
        <w:t>Оцениваем не ребенка, а его работу;</w:t>
      </w:r>
    </w:p>
    <w:p w:rsidR="002B2706" w:rsidRDefault="00B10B7E" w:rsidP="002B2706">
      <w:pPr>
        <w:pStyle w:val="a3"/>
        <w:spacing w:after="0" w:line="36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6C7EE2">
        <w:rPr>
          <w:rFonts w:ascii="Arial" w:hAnsi="Arial" w:cs="Arial"/>
          <w:i/>
          <w:sz w:val="24"/>
          <w:szCs w:val="24"/>
        </w:rPr>
        <w:t>Во-вторых</w:t>
      </w:r>
      <w:r>
        <w:rPr>
          <w:rFonts w:ascii="Arial" w:hAnsi="Arial" w:cs="Arial"/>
          <w:sz w:val="24"/>
          <w:szCs w:val="24"/>
        </w:rPr>
        <w:t>, н</w:t>
      </w:r>
      <w:r w:rsidR="002B2706">
        <w:rPr>
          <w:rFonts w:ascii="Arial" w:hAnsi="Arial" w:cs="Arial"/>
          <w:sz w:val="24"/>
          <w:szCs w:val="24"/>
        </w:rPr>
        <w:t xml:space="preserve">аучите </w:t>
      </w:r>
      <w:r>
        <w:rPr>
          <w:rFonts w:ascii="Arial" w:hAnsi="Arial" w:cs="Arial"/>
          <w:sz w:val="24"/>
          <w:szCs w:val="24"/>
        </w:rPr>
        <w:t>школьника</w:t>
      </w:r>
      <w:r w:rsidR="002B2706">
        <w:rPr>
          <w:rFonts w:ascii="Arial" w:hAnsi="Arial" w:cs="Arial"/>
          <w:sz w:val="24"/>
          <w:szCs w:val="24"/>
        </w:rPr>
        <w:t xml:space="preserve"> оценивать свою работу. Если работа письменная – ра</w:t>
      </w:r>
      <w:r w:rsidR="002B2706">
        <w:rPr>
          <w:rFonts w:ascii="Arial" w:hAnsi="Arial" w:cs="Arial"/>
          <w:sz w:val="24"/>
          <w:szCs w:val="24"/>
        </w:rPr>
        <w:t>с</w:t>
      </w:r>
      <w:r w:rsidR="002B2706">
        <w:rPr>
          <w:rFonts w:ascii="Arial" w:hAnsi="Arial" w:cs="Arial"/>
          <w:sz w:val="24"/>
          <w:szCs w:val="24"/>
        </w:rPr>
        <w:t>смотрите, как написана работа, найдите ошибки в тексте или приме</w:t>
      </w:r>
      <w:r w:rsidR="00DA0A51">
        <w:rPr>
          <w:rFonts w:ascii="Arial" w:hAnsi="Arial" w:cs="Arial"/>
          <w:sz w:val="24"/>
          <w:szCs w:val="24"/>
        </w:rPr>
        <w:t xml:space="preserve">ре. Спросите о том, какую оценку он поставил бы себе за </w:t>
      </w:r>
      <w:r>
        <w:rPr>
          <w:rFonts w:ascii="Arial" w:hAnsi="Arial" w:cs="Arial"/>
          <w:sz w:val="24"/>
          <w:szCs w:val="24"/>
        </w:rPr>
        <w:t>данную работу</w:t>
      </w:r>
      <w:r w:rsidR="00DA0A51">
        <w:rPr>
          <w:rFonts w:ascii="Arial" w:hAnsi="Arial" w:cs="Arial"/>
          <w:sz w:val="24"/>
          <w:szCs w:val="24"/>
        </w:rPr>
        <w:t>. Если оценку завышает – обрат</w:t>
      </w:r>
      <w:r w:rsidR="00DA0A51">
        <w:rPr>
          <w:rFonts w:ascii="Arial" w:hAnsi="Arial" w:cs="Arial"/>
          <w:sz w:val="24"/>
          <w:szCs w:val="24"/>
        </w:rPr>
        <w:t>и</w:t>
      </w:r>
      <w:r w:rsidR="00DA0A51">
        <w:rPr>
          <w:rFonts w:ascii="Arial" w:hAnsi="Arial" w:cs="Arial"/>
          <w:sz w:val="24"/>
          <w:szCs w:val="24"/>
        </w:rPr>
        <w:t xml:space="preserve">тесь к его работе, оцененной более высоко. Сравните. Повторите вопрос еще раз. 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однократно сравнивая, находя свои ошибки, школьник научится самооценке своей де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тельности и, соответственно, будет более адекватно реагировать на оценку учителя (да и успеваемость будет лучше).</w:t>
      </w:r>
    </w:p>
    <w:p w:rsidR="00DA0A51" w:rsidRDefault="00B10B7E" w:rsidP="002B2706">
      <w:pPr>
        <w:pStyle w:val="a3"/>
        <w:spacing w:after="0" w:line="36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6C7EE2">
        <w:rPr>
          <w:rFonts w:ascii="Arial" w:hAnsi="Arial" w:cs="Arial"/>
          <w:i/>
          <w:sz w:val="24"/>
          <w:szCs w:val="24"/>
        </w:rPr>
        <w:t>В-третьих</w:t>
      </w:r>
      <w:r w:rsidR="00DA0A51">
        <w:rPr>
          <w:rFonts w:ascii="Arial" w:hAnsi="Arial" w:cs="Arial"/>
          <w:sz w:val="24"/>
          <w:szCs w:val="24"/>
        </w:rPr>
        <w:t xml:space="preserve">, не критикуйте учителя. Как бы тихо Вы говорили – ребенок услышит. </w:t>
      </w:r>
      <w:r>
        <w:rPr>
          <w:rFonts w:ascii="Arial" w:hAnsi="Arial" w:cs="Arial"/>
          <w:sz w:val="24"/>
          <w:szCs w:val="24"/>
        </w:rPr>
        <w:t>Ваше негативное отношение</w:t>
      </w:r>
      <w:r w:rsidR="004F4B8B">
        <w:rPr>
          <w:rFonts w:ascii="Arial" w:hAnsi="Arial" w:cs="Arial"/>
          <w:sz w:val="24"/>
          <w:szCs w:val="24"/>
        </w:rPr>
        <w:t xml:space="preserve"> к педагогу</w:t>
      </w:r>
      <w:r>
        <w:rPr>
          <w:rFonts w:ascii="Arial" w:hAnsi="Arial" w:cs="Arial"/>
          <w:sz w:val="24"/>
          <w:szCs w:val="24"/>
        </w:rPr>
        <w:t xml:space="preserve"> закрепится </w:t>
      </w:r>
      <w:r w:rsidR="004F4B8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ребенке и вряд ли поможет ему в осво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нии учебного материала.</w:t>
      </w:r>
    </w:p>
    <w:p w:rsidR="00846325" w:rsidRDefault="004F4B8B" w:rsidP="00846325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F4B8B">
        <w:rPr>
          <w:rFonts w:ascii="Arial" w:hAnsi="Arial" w:cs="Arial"/>
          <w:sz w:val="24"/>
          <w:szCs w:val="24"/>
        </w:rPr>
        <w:t xml:space="preserve">Ну и если Вы сами не справитесь – обратитесь к специалистам. Это счастье, что есть люди, готовые выполнять свою работу. </w:t>
      </w:r>
    </w:p>
    <w:p w:rsidR="004F4B8B" w:rsidRPr="004F4B8B" w:rsidRDefault="004F4B8B" w:rsidP="004F4B8B">
      <w:pPr>
        <w:pStyle w:val="a3"/>
        <w:spacing w:after="0" w:line="360" w:lineRule="auto"/>
        <w:ind w:left="1212"/>
        <w:jc w:val="both"/>
        <w:rPr>
          <w:rFonts w:ascii="Arial" w:hAnsi="Arial" w:cs="Arial"/>
          <w:sz w:val="24"/>
          <w:szCs w:val="24"/>
        </w:rPr>
      </w:pPr>
    </w:p>
    <w:p w:rsidR="00846325" w:rsidRDefault="004F4B8B" w:rsidP="004F4B8B">
      <w:pPr>
        <w:spacing w:after="0" w:line="36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4F4B8B">
        <w:rPr>
          <w:rFonts w:ascii="Arial" w:hAnsi="Arial" w:cs="Arial"/>
          <w:b/>
          <w:sz w:val="24"/>
          <w:szCs w:val="24"/>
        </w:rPr>
        <w:t>Удачи Вам. У нас все получится.</w:t>
      </w:r>
    </w:p>
    <w:p w:rsidR="004F4B8B" w:rsidRPr="004F4B8B" w:rsidRDefault="004F4B8B" w:rsidP="004F4B8B">
      <w:pPr>
        <w:spacing w:after="0" w:line="36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4F4B8B" w:rsidRPr="004F4B8B" w:rsidSect="002B007A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B54"/>
    <w:multiLevelType w:val="hybridMultilevel"/>
    <w:tmpl w:val="05A4B320"/>
    <w:lvl w:ilvl="0" w:tplc="68D87D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E3"/>
    <w:rsid w:val="002B007A"/>
    <w:rsid w:val="002B2706"/>
    <w:rsid w:val="0044737A"/>
    <w:rsid w:val="004F4B8B"/>
    <w:rsid w:val="005441E2"/>
    <w:rsid w:val="00550256"/>
    <w:rsid w:val="006C7EE2"/>
    <w:rsid w:val="007529B2"/>
    <w:rsid w:val="00846325"/>
    <w:rsid w:val="00983A69"/>
    <w:rsid w:val="00A90EC3"/>
    <w:rsid w:val="00B10B7E"/>
    <w:rsid w:val="00DA0A51"/>
    <w:rsid w:val="00E8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2012-09-20T12:12:00Z</dcterms:created>
  <dcterms:modified xsi:type="dcterms:W3CDTF">2012-09-20T14:28:00Z</dcterms:modified>
</cp:coreProperties>
</file>