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9E" w:rsidRPr="00A2629E" w:rsidRDefault="00A2629E" w:rsidP="00A2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быть хорошим преподавателем, нужно любить то, что преподаешь, и любить тех, кому преподаешь.</w:t>
      </w:r>
      <w:r w:rsidRPr="00A26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629E" w:rsidRPr="00A2629E" w:rsidRDefault="00A2629E" w:rsidP="00A26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Ключевский</w:t>
      </w:r>
    </w:p>
    <w:p w:rsidR="00A2629E" w:rsidRPr="00A2629E" w:rsidRDefault="00A2629E" w:rsidP="00A26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29E" w:rsidRPr="00A2629E" w:rsidRDefault="00A2629E" w:rsidP="00A262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Школа - первая ступенька в большую взрослую жизнь.</w:t>
      </w:r>
      <w:r w:rsidRPr="00A262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26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Школа - это маленькая Вселенная...</w:t>
      </w:r>
      <w:r w:rsidRPr="00A262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26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Школа - это космодром будущего России.</w:t>
      </w:r>
    </w:p>
    <w:p w:rsidR="00A2629E" w:rsidRPr="00A2629E" w:rsidRDefault="00A2629E" w:rsidP="00A26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9E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A2629E" w:rsidRPr="00A2629E" w:rsidRDefault="00A2629E" w:rsidP="00A262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Школа очень похожа на театр. Надо уметь свободно жить под контролем тысяч глаз. Надо уметь слышать звуки вокруг и </w:t>
      </w:r>
      <w:proofErr w:type="gramStart"/>
      <w:r w:rsidRPr="00A2629E">
        <w:rPr>
          <w:rFonts w:ascii="Georgia" w:eastAsia="Times New Roman" w:hAnsi="Georgia" w:cs="Times New Roman"/>
          <w:sz w:val="28"/>
          <w:szCs w:val="28"/>
          <w:lang w:eastAsia="ru-RU"/>
        </w:rPr>
        <w:t>как бы не слышать</w:t>
      </w:r>
      <w:proofErr w:type="gramEnd"/>
      <w:r w:rsidRPr="00A262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их. Надо знать, когда аудитории следует дать паузу - передышку и с какого слова начать новое наступление. Надо точно знать, когда и как кончить выступление и уйти так, чтобы это был уход с победой, чтобы по дороге домой собственное поведение на сцене не раскручивалось в голове мучительной кинолентой, на которой видны  все ошибки. Надо на каждое выступление, на каждый урок идти как на экзамен - предстоит убеждать, подчинять, заставлять, верить. Ведь актер все - таки следует роли, которую он представляет себе по уже написанному сценарию. А жизнь учителя не расписана никакими сценариями и полна неожиданностей. Не растеряться, не потерять себя в этих неожиданностях. Сохранить достоинство - и свое, и ребячье. Наверное, ни одна сфера нашей деятельности не требует от нас искусства владения собой, как общение с детьми. Наш талант, наше мастерство начинается именно с этого искусства. Как - то я прочла, что писатель обретает себя только в тот день, когда находит образ, созвучной его мелодии души: образ - тема, образ - слова. Вот и мастерство педагога - в слове нашем. А еще в том, чтобы все делать вовремя. Не опаздывая и не подгоняя. Всему свой черед: не растет трава на другой день после посева, но если не посеешь вовремя - не взойдет и вовсе. Добру, как и всему подлинно прекрасному надо учиться вовремя</w:t>
      </w:r>
    </w:p>
    <w:p w:rsidR="00B539E4" w:rsidRDefault="00B539E4"/>
    <w:sectPr w:rsidR="00B539E4" w:rsidSect="00B5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29E"/>
    <w:rsid w:val="00A2629E"/>
    <w:rsid w:val="00B5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629E"/>
    <w:rPr>
      <w:b/>
      <w:bCs/>
    </w:rPr>
  </w:style>
  <w:style w:type="character" w:styleId="a4">
    <w:name w:val="Emphasis"/>
    <w:basedOn w:val="a0"/>
    <w:uiPriority w:val="20"/>
    <w:qFormat/>
    <w:rsid w:val="00A2629E"/>
    <w:rPr>
      <w:i/>
      <w:iCs/>
    </w:rPr>
  </w:style>
  <w:style w:type="paragraph" w:styleId="a5">
    <w:name w:val="Normal (Web)"/>
    <w:basedOn w:val="a"/>
    <w:uiPriority w:val="99"/>
    <w:semiHidden/>
    <w:unhideWhenUsed/>
    <w:rsid w:val="00A2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2014-08-18T16:19:00Z</dcterms:created>
  <dcterms:modified xsi:type="dcterms:W3CDTF">2014-08-18T16:19:00Z</dcterms:modified>
</cp:coreProperties>
</file>