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A5" w:rsidRPr="00D054A5" w:rsidRDefault="00D054A5" w:rsidP="00D7394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4A5">
        <w:rPr>
          <w:rFonts w:ascii="Times New Roman" w:hAnsi="Times New Roman" w:cs="Times New Roman"/>
          <w:b/>
          <w:sz w:val="36"/>
          <w:szCs w:val="24"/>
        </w:rPr>
        <w:t>Пояснительная  записка</w:t>
      </w:r>
    </w:p>
    <w:p w:rsidR="00D054A5" w:rsidRPr="006965AF" w:rsidRDefault="00D73947" w:rsidP="006965A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94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для 3 класса создана на основе ООП НОО МОБУ СОШ №2 с. Киргиз-Мияки в соответствии с требованиями ФГОС общего образования для начальной школы</w:t>
      </w:r>
      <w:r w:rsidRPr="00D73947">
        <w:rPr>
          <w:sz w:val="24"/>
          <w:szCs w:val="24"/>
        </w:rPr>
        <w:t>.</w:t>
      </w:r>
    </w:p>
    <w:p w:rsidR="00D054A5" w:rsidRPr="00D054A5" w:rsidRDefault="00D054A5" w:rsidP="00D054A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A5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комплектом:</w:t>
      </w:r>
    </w:p>
    <w:p w:rsidR="00D054A5" w:rsidRPr="00FA0254" w:rsidRDefault="00D054A5" w:rsidP="00D054A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Иванов, С. В., Евдокимова, А. О., Кузнецова, М. И., Петленко, Л. В., Романова В. Ю. Русский язык: 3 класс: Учебник для учащихся общеобразовательных учреждений: в 2 ч. Ч. 1, 2 – 2-е изд., испр. и доп. – М.: Вентана-Граф, 2012.</w:t>
      </w:r>
    </w:p>
    <w:p w:rsidR="00D054A5" w:rsidRPr="00FA0254" w:rsidRDefault="00D054A5" w:rsidP="00D054A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Кузнецова, М. И. Пишем грамотно: 3 класс: Рабочие тетради № 1, 2 для учащихся общеобразовательных учреждений. – 2-е изд., испр. – М.: Вентана-Граф, 2012.</w:t>
      </w:r>
    </w:p>
    <w:p w:rsidR="00D054A5" w:rsidRPr="00D054A5" w:rsidRDefault="00D054A5" w:rsidP="00D054A5">
      <w:pPr>
        <w:rPr>
          <w:rFonts w:ascii="Times New Roman" w:hAnsi="Times New Roman" w:cs="Times New Roman"/>
          <w:sz w:val="24"/>
          <w:szCs w:val="24"/>
        </w:rPr>
      </w:pPr>
      <w:r w:rsidRPr="00D054A5">
        <w:rPr>
          <w:rFonts w:ascii="Times New Roman" w:hAnsi="Times New Roman" w:cs="Times New Roman"/>
          <w:sz w:val="24"/>
          <w:szCs w:val="24"/>
        </w:rPr>
        <w:t>Методические пособия:</w:t>
      </w:r>
    </w:p>
    <w:p w:rsidR="00D054A5" w:rsidRPr="00FA0254" w:rsidRDefault="00D054A5" w:rsidP="00D05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«Русский язык. Комментарии к урокам». 3 класс.  ( С.В.Иванов, М.И.Кузнецова). «-М.: «Вентана – Граф» 2011 г.</w:t>
      </w:r>
    </w:p>
    <w:p w:rsidR="00D054A5" w:rsidRPr="00FA0254" w:rsidRDefault="00D054A5" w:rsidP="00D05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- «Оценка достижения планируемых результатов. Контрольные работы, тесты, диктанты, изложения».( В.Ю.Романова, Л.В.Петленко).     М.: «Вентана – Граф» 2011 г. </w:t>
      </w:r>
    </w:p>
    <w:p w:rsidR="00D054A5" w:rsidRPr="00FA0254" w:rsidRDefault="00D054A5" w:rsidP="00D05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Беседы с учителем. Методика обучения. Под ред. Л.Е.Журовой – М.: Вентана-Граф, 2007</w:t>
      </w:r>
    </w:p>
    <w:p w:rsidR="00D054A5" w:rsidRPr="00FA0254" w:rsidRDefault="00D054A5" w:rsidP="00D054A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4A5" w:rsidRPr="00FA0254" w:rsidRDefault="00D054A5" w:rsidP="00D054A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     В авторскую программу изменения не внесены.</w:t>
      </w:r>
    </w:p>
    <w:p w:rsidR="00D054A5" w:rsidRPr="00FA0254" w:rsidRDefault="00126F0F" w:rsidP="00D054A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175 часов: 150</w:t>
      </w:r>
      <w:r w:rsidR="00D054A5" w:rsidRPr="00FA0254">
        <w:rPr>
          <w:rFonts w:ascii="Times New Roman" w:hAnsi="Times New Roman" w:cs="Times New Roman"/>
          <w:sz w:val="24"/>
          <w:szCs w:val="24"/>
        </w:rPr>
        <w:t xml:space="preserve"> часов по учебнику и 25 часов – резервные уроки, на которых осуществляется повторение, закрепление изученного материала, а так же проверка знаний учащихся.</w:t>
      </w:r>
    </w:p>
    <w:p w:rsidR="00D054A5" w:rsidRPr="00126F0F" w:rsidRDefault="00D054A5" w:rsidP="00D054A5">
      <w:pP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6F0F">
        <w:rPr>
          <w:rFonts w:ascii="Times New Roman" w:hAnsi="Times New Roman" w:cs="Times New Roman"/>
          <w:b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D054A5" w:rsidRPr="00FA0254" w:rsidRDefault="00D054A5" w:rsidP="00D054A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054A5" w:rsidRPr="00FA0254" w:rsidRDefault="00D054A5" w:rsidP="00D054A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</w:t>
      </w:r>
    </w:p>
    <w:p w:rsidR="00D054A5" w:rsidRPr="00FA0254" w:rsidRDefault="00D054A5" w:rsidP="00D054A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овладение элементарными способами анализа изучаемых явлений языка;</w:t>
      </w:r>
    </w:p>
    <w:p w:rsidR="00D054A5" w:rsidRPr="00FA0254" w:rsidRDefault="00D054A5" w:rsidP="00D054A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D054A5" w:rsidRPr="00FA0254" w:rsidRDefault="00D054A5" w:rsidP="00D054A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lastRenderedPageBreak/>
        <w:t>- воспитание позитивного эмоционально – целостного отношения к родному языку, чувства сопричастности к сохранение его уникальности и чистоты, пробуждение познавательного интереса к родному слову, стремления совершенствовать свою речь.</w:t>
      </w:r>
    </w:p>
    <w:p w:rsidR="00D054A5" w:rsidRPr="00FA0254" w:rsidRDefault="00D054A5" w:rsidP="00D054A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Программа включает в себя изучение четырех блоков: блок «Как устроен наш язык»  (основы лингвистических знаний); блок «Правописание» (формирование навы- </w:t>
      </w:r>
    </w:p>
    <w:p w:rsidR="00D054A5" w:rsidRPr="00FA0254" w:rsidRDefault="00D054A5" w:rsidP="00D054A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ков грамотного письма);  блок «Развитие речи».</w:t>
      </w:r>
    </w:p>
    <w:p w:rsidR="00D054A5" w:rsidRPr="00FA0254" w:rsidRDefault="00D054A5" w:rsidP="00D054A5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Исходя, из уровня подготовки класса, считаю наиболее целесообразным следующее распределение часов по блокам:  </w:t>
      </w:r>
    </w:p>
    <w:p w:rsidR="00D054A5" w:rsidRPr="00FA0254" w:rsidRDefault="00D054A5" w:rsidP="00D054A5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Блок «Как устроен наш язык»  (основы лингвистических знаний)  - 62 часа</w:t>
      </w:r>
    </w:p>
    <w:p w:rsidR="00D054A5" w:rsidRPr="00FA0254" w:rsidRDefault="00D054A5" w:rsidP="00D054A5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Блок «Правописание» (формирование навыков грамотного письма) – 53 часа</w:t>
      </w:r>
    </w:p>
    <w:p w:rsidR="00D054A5" w:rsidRPr="00FA0254" w:rsidRDefault="00D054A5" w:rsidP="00D054A5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Бл</w:t>
      </w:r>
      <w:r w:rsidR="00126F0F">
        <w:rPr>
          <w:rFonts w:ascii="Times New Roman" w:hAnsi="Times New Roman" w:cs="Times New Roman"/>
          <w:sz w:val="24"/>
          <w:szCs w:val="24"/>
        </w:rPr>
        <w:t>ок «Развитие речи»  - 4</w:t>
      </w:r>
      <w:r w:rsidRPr="00FA0254">
        <w:rPr>
          <w:rFonts w:ascii="Times New Roman" w:hAnsi="Times New Roman" w:cs="Times New Roman"/>
          <w:sz w:val="24"/>
          <w:szCs w:val="24"/>
        </w:rPr>
        <w:t>0 часов</w:t>
      </w:r>
    </w:p>
    <w:p w:rsidR="00D054A5" w:rsidRPr="00FA0254" w:rsidRDefault="00D054A5" w:rsidP="00D054A5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Закрепление знаний, повторение пройденного, контрольные работы, </w:t>
      </w:r>
    </w:p>
    <w:p w:rsidR="00D054A5" w:rsidRPr="00FA0254" w:rsidRDefault="00D054A5" w:rsidP="00D054A5">
      <w:pPr>
        <w:shd w:val="clear" w:color="auto" w:fill="FFFFFF"/>
        <w:spacing w:after="0" w:line="252" w:lineRule="auto"/>
        <w:ind w:left="10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диагностические работы – 25 часов</w:t>
      </w:r>
    </w:p>
    <w:p w:rsidR="00D054A5" w:rsidRPr="00FA0254" w:rsidRDefault="00D054A5" w:rsidP="00D054A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A0254">
        <w:rPr>
          <w:rFonts w:ascii="Times New Roman" w:hAnsi="Times New Roman" w:cs="Times New Roman"/>
          <w:i/>
          <w:sz w:val="24"/>
          <w:szCs w:val="24"/>
        </w:rPr>
        <w:t>Тема «Повторение изученного во 2 классе» – (входит в состав всех  блоков, изучается в начале 1 четверти в течение 22 часов: уроки 1-22).</w:t>
      </w:r>
    </w:p>
    <w:p w:rsidR="00D054A5" w:rsidRPr="00FA0254" w:rsidRDefault="00D054A5" w:rsidP="00D054A5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Проект УМК «Начальная школа  века»   направлен на полноценное индивидуальное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 </w:t>
      </w:r>
      <w:r w:rsidRPr="00FA0254">
        <w:rPr>
          <w:rStyle w:val="a6"/>
          <w:rFonts w:ascii="Times New Roman" w:hAnsi="Times New Roman" w:cs="Times New Roman"/>
          <w:sz w:val="24"/>
          <w:szCs w:val="24"/>
        </w:rPr>
        <w:t>Педагогическая диагностика</w:t>
      </w:r>
      <w:r w:rsidRPr="00FA0254">
        <w:rPr>
          <w:rFonts w:ascii="Times New Roman" w:hAnsi="Times New Roman" w:cs="Times New Roman"/>
          <w:sz w:val="24"/>
          <w:szCs w:val="24"/>
        </w:rPr>
        <w:t xml:space="preserve"> проверяет не только и не столько знания, сколько процесс решения той или иной учебной задачи, способ, которым действует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оценка выставляется не за все проверочные работы, а только за контрольные работы. Таким образом, главная цель контролирующе-оценочной деятельности - определять уровень достижений школьника: что получилось, чему уже научился.</w:t>
      </w:r>
    </w:p>
    <w:p w:rsidR="00126F0F" w:rsidRPr="002A49F2" w:rsidRDefault="00126F0F" w:rsidP="00126F0F">
      <w:pPr>
        <w:pStyle w:val="Default"/>
        <w:jc w:val="center"/>
      </w:pPr>
      <w:r>
        <w:rPr>
          <w:b/>
          <w:bCs/>
        </w:rPr>
        <w:t xml:space="preserve">3. </w:t>
      </w:r>
      <w:r w:rsidRPr="002A49F2">
        <w:rPr>
          <w:b/>
          <w:bCs/>
        </w:rPr>
        <w:t>Место курса «Русский язык» в учебном плане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На изучение русского языка в начальной школе выделяется </w:t>
      </w:r>
      <w:r w:rsidRPr="002A49F2">
        <w:rPr>
          <w:b/>
          <w:bCs/>
        </w:rPr>
        <w:t>657 ч</w:t>
      </w:r>
      <w:r w:rsidRPr="002A49F2">
        <w:t xml:space="preserve">. </w:t>
      </w:r>
      <w:r w:rsidRPr="002A49F2">
        <w:rPr>
          <w:b/>
          <w:bCs/>
        </w:rPr>
        <w:t xml:space="preserve">В 1 классе </w:t>
      </w:r>
      <w:r w:rsidRPr="002A49F2">
        <w:t>— 132</w:t>
      </w:r>
      <w:r w:rsidRPr="002A49F2">
        <w:rPr>
          <w:b/>
          <w:bCs/>
        </w:rPr>
        <w:t xml:space="preserve"> ч </w:t>
      </w:r>
      <w:r w:rsidRPr="002A49F2">
        <w:t>(4 ч в неделю, 33 учебные недели): из них 64</w:t>
      </w:r>
      <w:r w:rsidRPr="002A49F2">
        <w:rPr>
          <w:b/>
          <w:bCs/>
        </w:rPr>
        <w:t xml:space="preserve"> ч </w:t>
      </w:r>
      <w:r w:rsidRPr="002A49F2">
        <w:t xml:space="preserve">(16 учебных недель) отводится урокам обучения письму в период обучения грамоте1 и </w:t>
      </w:r>
      <w:r w:rsidRPr="002A49F2">
        <w:rPr>
          <w:b/>
          <w:bCs/>
        </w:rPr>
        <w:t xml:space="preserve"> 68 ч </w:t>
      </w:r>
      <w:r w:rsidRPr="002A49F2">
        <w:t xml:space="preserve">(17 учебных недель) — урокам русского языка.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 На уроки обучения чтению в период обучения грамоте выделяются часы учебного плана по литературному чтению (32 ч). </w:t>
      </w:r>
    </w:p>
    <w:p w:rsidR="00126F0F" w:rsidRPr="002A49F2" w:rsidRDefault="00126F0F" w:rsidP="00126F0F">
      <w:pPr>
        <w:pStyle w:val="Default"/>
        <w:jc w:val="both"/>
      </w:pPr>
      <w:r w:rsidRPr="002A49F2">
        <w:rPr>
          <w:b/>
          <w:bCs/>
        </w:rPr>
        <w:t>Во 2</w:t>
      </w:r>
      <w:r w:rsidRPr="002A49F2">
        <w:t>—</w:t>
      </w:r>
      <w:r w:rsidRPr="002A49F2">
        <w:rPr>
          <w:b/>
          <w:bCs/>
        </w:rPr>
        <w:t xml:space="preserve">4 классах </w:t>
      </w:r>
      <w:r w:rsidRPr="002A49F2">
        <w:t xml:space="preserve">на уроки русского языка отводится по </w:t>
      </w:r>
      <w:r w:rsidRPr="002A49F2">
        <w:rPr>
          <w:b/>
          <w:bCs/>
        </w:rPr>
        <w:t xml:space="preserve">175 ч </w:t>
      </w:r>
      <w:r w:rsidRPr="002A49F2">
        <w:t xml:space="preserve">(5 ч в неделю, 35 учебных недель в каждом классе). </w:t>
      </w:r>
    </w:p>
    <w:p w:rsidR="00126F0F" w:rsidRPr="002A49F2" w:rsidRDefault="00126F0F" w:rsidP="00126F0F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4. </w:t>
      </w:r>
      <w:r w:rsidRPr="002A49F2">
        <w:rPr>
          <w:rFonts w:ascii="Times New Roman" w:hAnsi="Times New Roman"/>
          <w:b/>
          <w:iCs/>
          <w:color w:val="000000"/>
          <w:sz w:val="24"/>
          <w:szCs w:val="24"/>
        </w:rPr>
        <w:t>Ценностные ориентиры содержания учебного предмета «Русский язык»</w:t>
      </w:r>
    </w:p>
    <w:p w:rsidR="00126F0F" w:rsidRPr="002A49F2" w:rsidRDefault="00126F0F" w:rsidP="00126F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49F2">
        <w:rPr>
          <w:rFonts w:ascii="Times New Roman" w:hAnsi="Times New Roman"/>
          <w:color w:val="000000"/>
          <w:sz w:val="24"/>
          <w:szCs w:val="24"/>
        </w:rPr>
        <w:lastRenderedPageBreak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 грамотному использованию, понимание того, что правильная устная и письменная речь являются показателем общей культуры 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126F0F" w:rsidRPr="002A49F2" w:rsidRDefault="00126F0F" w:rsidP="00126F0F">
      <w:pPr>
        <w:pStyle w:val="Default"/>
        <w:jc w:val="center"/>
      </w:pPr>
      <w:r>
        <w:rPr>
          <w:b/>
          <w:bCs/>
        </w:rPr>
        <w:t xml:space="preserve">5. </w:t>
      </w:r>
      <w:r w:rsidRPr="002A49F2">
        <w:rPr>
          <w:b/>
          <w:bCs/>
        </w:rPr>
        <w:t>Результаты изучения курса</w:t>
      </w:r>
      <w:r>
        <w:rPr>
          <w:b/>
          <w:bCs/>
        </w:rPr>
        <w:t>.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Программа обеспечивает достижение выпускниками начальной школы определенных личностных, метапредметных и предметных результатов. </w:t>
      </w:r>
    </w:p>
    <w:p w:rsidR="00126F0F" w:rsidRPr="002A49F2" w:rsidRDefault="00126F0F" w:rsidP="00126F0F">
      <w:pPr>
        <w:pStyle w:val="Default"/>
        <w:jc w:val="both"/>
      </w:pPr>
      <w:r w:rsidRPr="002A49F2">
        <w:rPr>
          <w:b/>
          <w:bCs/>
        </w:rPr>
        <w:t>Личностные результаты</w:t>
      </w:r>
      <w:r>
        <w:rPr>
          <w:b/>
          <w:bCs/>
        </w:rPr>
        <w:t>.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3. Формирование уважительного отношения к иному мнению, истории и культуре других народов.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4. Овладение начальными навыками адаптации в динамично изменяющемся и развивающемся мире.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7. Формирование эстетических потребностей, ценностей и чувств.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126F0F" w:rsidRPr="002A49F2" w:rsidRDefault="00126F0F" w:rsidP="00126F0F">
      <w:pPr>
        <w:pStyle w:val="Default"/>
        <w:jc w:val="both"/>
      </w:pPr>
      <w:r w:rsidRPr="002A49F2">
        <w:rPr>
          <w:b/>
          <w:bCs/>
        </w:rPr>
        <w:t>Метапредметные результаты</w:t>
      </w:r>
      <w:r>
        <w:rPr>
          <w:b/>
          <w:bCs/>
        </w:rPr>
        <w:t>.</w:t>
      </w:r>
    </w:p>
    <w:p w:rsidR="00126F0F" w:rsidRPr="002A49F2" w:rsidRDefault="00126F0F" w:rsidP="00126F0F">
      <w:pPr>
        <w:pStyle w:val="Default"/>
        <w:jc w:val="both"/>
      </w:pPr>
      <w:r w:rsidRPr="002A49F2">
        <w:lastRenderedPageBreak/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3. Использование знаково-символических средств представления информации.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4. Активное использование речевых средств и средств для решения коммуникативных и познавательных задач.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10. Готовность конструктивно разрешать конфликты посредством учёта интересов сторон и сотрудничества.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12.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126F0F" w:rsidRPr="002A49F2" w:rsidRDefault="00126F0F" w:rsidP="00126F0F">
      <w:pPr>
        <w:pStyle w:val="Default"/>
        <w:jc w:val="both"/>
      </w:pPr>
      <w:r w:rsidRPr="002A49F2">
        <w:rPr>
          <w:b/>
          <w:bCs/>
        </w:rPr>
        <w:t>Предметные результаты</w:t>
      </w:r>
      <w:r>
        <w:rPr>
          <w:b/>
          <w:bCs/>
        </w:rPr>
        <w:t>.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3. 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126F0F" w:rsidRPr="002A49F2" w:rsidRDefault="00126F0F" w:rsidP="00126F0F">
      <w:pPr>
        <w:pStyle w:val="Default"/>
        <w:jc w:val="both"/>
      </w:pPr>
      <w:r w:rsidRPr="002A49F2">
        <w:lastRenderedPageBreak/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126F0F" w:rsidRPr="002A49F2" w:rsidRDefault="00126F0F" w:rsidP="00126F0F">
      <w:pPr>
        <w:pStyle w:val="Default"/>
        <w:jc w:val="both"/>
      </w:pPr>
      <w:r w:rsidRPr="002A49F2"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 </w:t>
      </w:r>
    </w:p>
    <w:p w:rsidR="00126F0F" w:rsidRDefault="00126F0F" w:rsidP="00126F0F">
      <w:pPr>
        <w:pStyle w:val="Default"/>
        <w:jc w:val="both"/>
      </w:pPr>
      <w:r w:rsidRPr="002A49F2">
        <w:t xml:space="preserve"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D054A5" w:rsidRDefault="00D054A5" w:rsidP="00D054A5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54A5" w:rsidRPr="00FA0254" w:rsidRDefault="00D054A5" w:rsidP="00126F0F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В примерной рабочей программе предусмотрена следующая система учета знаний учащихся: </w:t>
      </w: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175"/>
        <w:gridCol w:w="2268"/>
      </w:tblGrid>
      <w:tr w:rsidR="00D054A5" w:rsidRPr="00FA0254" w:rsidTr="00F67605"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Диагност.</w:t>
            </w:r>
          </w:p>
        </w:tc>
        <w:tc>
          <w:tcPr>
            <w:tcW w:w="2268" w:type="dxa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</w:p>
        </w:tc>
      </w:tr>
      <w:tr w:rsidR="00D054A5" w:rsidRPr="00FA0254" w:rsidTr="00F67605">
        <w:trPr>
          <w:trHeight w:val="510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4A5" w:rsidRPr="00FA0254" w:rsidTr="00F67605">
        <w:trPr>
          <w:trHeight w:val="532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54A5" w:rsidRPr="00FA0254" w:rsidRDefault="00D054A5" w:rsidP="00F676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(в конце года)</w:t>
            </w:r>
          </w:p>
        </w:tc>
      </w:tr>
      <w:tr w:rsidR="00D054A5" w:rsidRPr="00FA0254" w:rsidTr="00F67605">
        <w:trPr>
          <w:trHeight w:val="525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54A5" w:rsidRPr="00FA0254" w:rsidRDefault="00D054A5" w:rsidP="00F67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Pr="00FA0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FA0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полугодие)</w:t>
            </w:r>
          </w:p>
        </w:tc>
      </w:tr>
      <w:tr w:rsidR="00D054A5" w:rsidRPr="00FA0254" w:rsidTr="00F67605">
        <w:trPr>
          <w:trHeight w:val="533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4A5" w:rsidRPr="00FA0254" w:rsidTr="00F67605">
        <w:trPr>
          <w:trHeight w:val="527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4A5" w:rsidRPr="00FA0254" w:rsidTr="00F67605">
        <w:trPr>
          <w:trHeight w:val="535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Изложение (обучающие)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4A5" w:rsidRPr="00FA0254" w:rsidTr="00F67605">
        <w:trPr>
          <w:trHeight w:val="515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Сочинение (обучающие)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4A5" w:rsidRPr="00FA0254" w:rsidTr="00F67605">
        <w:trPr>
          <w:trHeight w:val="531"/>
        </w:trPr>
        <w:tc>
          <w:tcPr>
            <w:tcW w:w="828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00" w:type="dxa"/>
          </w:tcPr>
          <w:p w:rsidR="00D054A5" w:rsidRPr="00FA0254" w:rsidRDefault="00D054A5" w:rsidP="00F67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5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D054A5" w:rsidRPr="00FA0254" w:rsidRDefault="00D054A5" w:rsidP="00F6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126F0F" w:rsidRDefault="00D054A5" w:rsidP="00126F0F">
      <w:pPr>
        <w:rPr>
          <w:rFonts w:ascii="Times New Roman" w:hAnsi="Times New Roman" w:cs="Times New Roman"/>
          <w:b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 xml:space="preserve">           Форма итоговой аттестации обучающихся – контрольный диктант.</w:t>
      </w:r>
    </w:p>
    <w:p w:rsidR="00D054A5" w:rsidRPr="00FA0254" w:rsidRDefault="00D054A5" w:rsidP="00126F0F">
      <w:pPr>
        <w:rPr>
          <w:rFonts w:ascii="Times New Roman" w:hAnsi="Times New Roman" w:cs="Times New Roman"/>
          <w:b/>
          <w:sz w:val="24"/>
          <w:szCs w:val="24"/>
        </w:rPr>
      </w:pPr>
      <w:r w:rsidRPr="00FA0254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уровню подготовки учащихся третьего класса.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254">
        <w:rPr>
          <w:rFonts w:ascii="Times New Roman" w:hAnsi="Times New Roman" w:cs="Times New Roman"/>
          <w:b/>
          <w:sz w:val="24"/>
          <w:szCs w:val="24"/>
        </w:rPr>
        <w:t>К концу обучения в третьем классе учащиеся должны: различать: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-имя существительное, имя прилагательное, личное местоимение;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виды предложений по цели высказывания и интонации;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предложения с однородными членами;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254">
        <w:rPr>
          <w:rFonts w:ascii="Times New Roman" w:hAnsi="Times New Roman" w:cs="Times New Roman"/>
          <w:b/>
          <w:sz w:val="24"/>
          <w:szCs w:val="24"/>
        </w:rPr>
        <w:t>Выделять, находить: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-грамматическую основу простого двусоставного предложения;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-в простом предложении однородные члены(как главные, так и второстепенные);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b/>
          <w:sz w:val="24"/>
          <w:szCs w:val="24"/>
        </w:rPr>
        <w:t>Решать практические задачи</w:t>
      </w:r>
      <w:r w:rsidRPr="00FA0254">
        <w:rPr>
          <w:rFonts w:ascii="Times New Roman" w:hAnsi="Times New Roman" w:cs="Times New Roman"/>
          <w:sz w:val="24"/>
          <w:szCs w:val="24"/>
        </w:rPr>
        <w:t>: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-проводить фонетический анализ слова и разбор слова по составу;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-составлять план текста (при помощи учителя);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254">
        <w:rPr>
          <w:rFonts w:ascii="Times New Roman" w:hAnsi="Times New Roman" w:cs="Times New Roman"/>
          <w:b/>
          <w:sz w:val="24"/>
          <w:szCs w:val="24"/>
        </w:rPr>
        <w:t>Применять правила правописания: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-падежных окончаний имен существительных;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-суффиксов имен существительных –онок- (-енок-),-ек-, -ик-, -ост(ь)-;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-падежных окончаний имен существительных;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 словарных слов, определенных программой;</w:t>
      </w:r>
    </w:p>
    <w:p w:rsidR="00D054A5" w:rsidRPr="00FA0254" w:rsidRDefault="00D054A5" w:rsidP="00D05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254">
        <w:rPr>
          <w:rFonts w:ascii="Times New Roman" w:hAnsi="Times New Roman" w:cs="Times New Roman"/>
          <w:sz w:val="24"/>
          <w:szCs w:val="24"/>
        </w:rPr>
        <w:t>-постановки знаков препинания при однородных членах предложения.</w:t>
      </w:r>
    </w:p>
    <w:p w:rsidR="00D054A5" w:rsidRPr="00FA0254" w:rsidRDefault="00D054A5" w:rsidP="00D05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4A5" w:rsidRPr="00FA0254" w:rsidRDefault="00D054A5" w:rsidP="00D05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D054A5" w:rsidRPr="00FA0254" w:rsidSect="00D054A5">
          <w:footerReference w:type="default" r:id="rId7"/>
          <w:pgSz w:w="16838" w:h="11906" w:orient="landscape"/>
          <w:pgMar w:top="850" w:right="1134" w:bottom="1701" w:left="284" w:header="709" w:footer="709" w:gutter="0"/>
          <w:cols w:space="708"/>
          <w:docGrid w:linePitch="381"/>
        </w:sectPr>
      </w:pPr>
    </w:p>
    <w:p w:rsidR="00D054A5" w:rsidRPr="00FA0254" w:rsidRDefault="00D054A5" w:rsidP="00D05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D054A5" w:rsidRPr="00FA0254" w:rsidRDefault="00D054A5" w:rsidP="00D05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33" w:type="pct"/>
        <w:tblInd w:w="534" w:type="dxa"/>
        <w:tblLayout w:type="fixed"/>
        <w:tblLook w:val="04A0"/>
      </w:tblPr>
      <w:tblGrid>
        <w:gridCol w:w="1933"/>
        <w:gridCol w:w="2822"/>
        <w:gridCol w:w="1041"/>
        <w:gridCol w:w="4491"/>
        <w:gridCol w:w="4805"/>
      </w:tblGrid>
      <w:tr w:rsidR="00D054A5" w:rsidRPr="00FA0254" w:rsidTr="00F67605">
        <w:trPr>
          <w:trHeight w:val="692"/>
        </w:trPr>
        <w:tc>
          <w:tcPr>
            <w:tcW w:w="640" w:type="pct"/>
            <w:vMerge w:val="restart"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№п/п</w:t>
            </w:r>
          </w:p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935" w:type="pct"/>
            <w:vMerge w:val="restart"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345" w:type="pct"/>
            <w:vMerge w:val="restart"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3080" w:type="pct"/>
            <w:gridSpan w:val="2"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Требования ФГОС</w:t>
            </w:r>
          </w:p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D054A5" w:rsidRPr="00FA0254" w:rsidTr="00F67605">
        <w:trPr>
          <w:trHeight w:val="692"/>
        </w:trPr>
        <w:tc>
          <w:tcPr>
            <w:tcW w:w="640" w:type="pct"/>
            <w:vMerge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" w:type="pct"/>
            <w:vMerge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8" w:type="pct"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592" w:type="pct"/>
            <w:vAlign w:val="center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Предметные</w:t>
            </w:r>
          </w:p>
        </w:tc>
      </w:tr>
      <w:tr w:rsidR="00D054A5" w:rsidRPr="00FA0254" w:rsidTr="00F67605">
        <w:trPr>
          <w:trHeight w:val="989"/>
        </w:trPr>
        <w:tc>
          <w:tcPr>
            <w:tcW w:w="640" w:type="pct"/>
          </w:tcPr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«Как устроен наш язык»:</w:t>
            </w:r>
          </w:p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Фонетика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Состав слова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Синтаксис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Морфология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Повторение изученного в 1-2 классах на основе вве</w:t>
            </w:r>
            <w:r w:rsidRPr="00FA0254">
              <w:rPr>
                <w:sz w:val="24"/>
                <w:szCs w:val="24"/>
              </w:rPr>
              <w:softHyphen/>
              <w:t>дения фонетического ана</w:t>
            </w:r>
            <w:r w:rsidRPr="00FA0254">
              <w:rPr>
                <w:sz w:val="24"/>
                <w:szCs w:val="24"/>
              </w:rPr>
              <w:softHyphen/>
              <w:t>лиза слова.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Повторение изученного в 1-2 классах на основе вве</w:t>
            </w:r>
            <w:r w:rsidRPr="00FA0254">
              <w:rPr>
                <w:sz w:val="24"/>
                <w:szCs w:val="24"/>
              </w:rPr>
              <w:softHyphen/>
              <w:t>дения разбора слова по составу.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Предложение. Главные члены предложения: под-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лежащее и сказуемое. Вто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ростепенные члены пред-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ложения: дополнение, оп</w:t>
            </w:r>
            <w:r w:rsidRPr="00FA0254">
              <w:rPr>
                <w:sz w:val="24"/>
                <w:szCs w:val="24"/>
              </w:rPr>
              <w:softHyphen/>
              <w:t>ределение, обстоятель-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lastRenderedPageBreak/>
              <w:t xml:space="preserve">ство. Однородные члены предложения.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Части речи; деление час</w:t>
            </w:r>
            <w:r w:rsidRPr="00FA0254">
              <w:rPr>
                <w:sz w:val="24"/>
                <w:szCs w:val="24"/>
              </w:rPr>
              <w:softHyphen/>
              <w:t>тей речи на самостоятель</w:t>
            </w:r>
            <w:r w:rsidRPr="00FA0254">
              <w:rPr>
                <w:sz w:val="24"/>
                <w:szCs w:val="24"/>
              </w:rPr>
              <w:softHyphen/>
              <w:t>ные и служебные. Имя сущемствительное: общее значение, род, число, па</w:t>
            </w:r>
            <w:r w:rsidRPr="00FA0254">
              <w:rPr>
                <w:sz w:val="24"/>
                <w:szCs w:val="24"/>
              </w:rPr>
              <w:softHyphen/>
              <w:t>деж, склонение, сущест</w:t>
            </w:r>
            <w:r w:rsidRPr="00FA0254">
              <w:rPr>
                <w:sz w:val="24"/>
                <w:szCs w:val="24"/>
              </w:rPr>
              <w:softHyphen/>
              <w:t xml:space="preserve">вительные </w:t>
            </w:r>
            <w:r w:rsidRPr="00FA0254">
              <w:rPr>
                <w:sz w:val="24"/>
                <w:szCs w:val="24"/>
              </w:rPr>
              <w:lastRenderedPageBreak/>
              <w:t>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FA0254">
              <w:rPr>
                <w:sz w:val="24"/>
                <w:szCs w:val="24"/>
              </w:rPr>
              <w:softHyphen/>
              <w:t>имения. Личные место</w:t>
            </w:r>
            <w:r w:rsidRPr="00FA0254">
              <w:rPr>
                <w:sz w:val="24"/>
                <w:szCs w:val="24"/>
              </w:rPr>
              <w:softHyphen/>
              <w:t>имения. Употребление личных местоимений в речи.</w:t>
            </w:r>
          </w:p>
        </w:tc>
        <w:tc>
          <w:tcPr>
            <w:tcW w:w="345" w:type="pct"/>
          </w:tcPr>
          <w:p w:rsidR="00D054A5" w:rsidRPr="00FA0254" w:rsidRDefault="0039710E" w:rsidP="00F67605">
            <w:pPr>
              <w:rPr>
                <w:b/>
                <w:sz w:val="24"/>
                <w:szCs w:val="24"/>
                <w:u w:val="single"/>
              </w:rPr>
            </w:pPr>
            <w:r w:rsidRPr="0039710E">
              <w:rPr>
                <w:b/>
                <w:noProof/>
                <w:sz w:val="24"/>
                <w:szCs w:val="24"/>
              </w:rPr>
              <w:lastRenderedPageBreak/>
              <w:pict>
                <v:rect id="_x0000_s1026" style="position:absolute;margin-left:-5.3pt;margin-top:5.5pt;width:50.45pt;height:29pt;z-index:251658240;mso-position-horizontal-relative:text;mso-position-vertical-relative:text" stroked="f">
                  <v:fill opacity="0"/>
                  <v:textbox>
                    <w:txbxContent>
                      <w:p w:rsidR="00F67605" w:rsidRPr="00064EA2" w:rsidRDefault="00F67605" w:rsidP="00D054A5">
                        <w:pPr>
                          <w:rPr>
                            <w:b/>
                            <w:szCs w:val="28"/>
                            <w:u w:val="single"/>
                          </w:rPr>
                        </w:pPr>
                        <w:r w:rsidRPr="00064EA2"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62 ч</w:t>
                        </w:r>
                        <w: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3 ч</w:t>
            </w: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4 ч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18 ч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37 ч</w:t>
            </w:r>
          </w:p>
        </w:tc>
        <w:tc>
          <w:tcPr>
            <w:tcW w:w="1488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bCs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Л</w:t>
            </w:r>
            <w:r w:rsidRPr="00FA0254">
              <w:rPr>
                <w:sz w:val="24"/>
                <w:szCs w:val="24"/>
              </w:rPr>
              <w:t>:</w:t>
            </w:r>
            <w:r w:rsidRPr="00FA0254">
              <w:rPr>
                <w:bCs/>
                <w:sz w:val="24"/>
                <w:szCs w:val="24"/>
              </w:rPr>
              <w:t xml:space="preserve"> Ценить и принимать следующие базо</w:t>
            </w:r>
            <w:r w:rsidRPr="00FA0254">
              <w:rPr>
                <w:bCs/>
                <w:sz w:val="24"/>
                <w:szCs w:val="24"/>
              </w:rPr>
              <w:softHyphen/>
              <w:t>вые ценности:  «добро», «терпение», «ро</w:t>
            </w:r>
            <w:r w:rsidRPr="00FA0254">
              <w:rPr>
                <w:bCs/>
                <w:sz w:val="24"/>
                <w:szCs w:val="24"/>
              </w:rPr>
              <w:softHyphen/>
              <w:t>дина», «природа», «семья», «мир», «на</w:t>
            </w:r>
            <w:r w:rsidRPr="00FA0254">
              <w:rPr>
                <w:bCs/>
                <w:sz w:val="24"/>
                <w:szCs w:val="24"/>
              </w:rPr>
              <w:softHyphen/>
              <w:t>стоящий друг». Уважение к своему на</w:t>
            </w:r>
            <w:r w:rsidRPr="00FA0254">
              <w:rPr>
                <w:bCs/>
                <w:sz w:val="24"/>
                <w:szCs w:val="24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 xml:space="preserve">Р: </w:t>
            </w:r>
            <w:r w:rsidRPr="00FA0254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FA0254">
              <w:rPr>
                <w:b w:val="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П</w:t>
            </w:r>
            <w:r w:rsidRPr="00FA0254">
              <w:rPr>
                <w:sz w:val="24"/>
                <w:szCs w:val="24"/>
              </w:rPr>
              <w:t>: Ориентироваться в учебнике: опреде</w:t>
            </w:r>
            <w:r w:rsidRPr="00FA0254">
              <w:rPr>
                <w:sz w:val="24"/>
                <w:szCs w:val="24"/>
              </w:rPr>
              <w:softHyphen/>
              <w:t>лять умения, которые будут сформиро</w:t>
            </w:r>
            <w:r w:rsidRPr="00FA0254">
              <w:rPr>
                <w:sz w:val="24"/>
                <w:szCs w:val="24"/>
              </w:rPr>
              <w:softHyphen/>
              <w:t>ваны на основе изучения данного раз</w:t>
            </w:r>
            <w:r w:rsidRPr="00FA0254">
              <w:rPr>
                <w:sz w:val="24"/>
                <w:szCs w:val="24"/>
              </w:rPr>
              <w:softHyphen/>
              <w:t>дела; определять круг своего незнания; перерабатывать полученную информа</w:t>
            </w:r>
            <w:r w:rsidRPr="00FA0254">
              <w:rPr>
                <w:sz w:val="24"/>
                <w:szCs w:val="24"/>
              </w:rPr>
              <w:softHyphen/>
              <w:t>цию; находить необходимую информа</w:t>
            </w:r>
            <w:r w:rsidRPr="00FA0254">
              <w:rPr>
                <w:sz w:val="24"/>
                <w:szCs w:val="24"/>
              </w:rPr>
              <w:softHyphen/>
              <w:t>цию,  как в учебнике, так и в  словарях в учебнике; наблюдать и делать самостоя</w:t>
            </w:r>
            <w:r w:rsidRPr="00FA0254">
              <w:rPr>
                <w:sz w:val="24"/>
                <w:szCs w:val="24"/>
              </w:rPr>
              <w:softHyphen/>
              <w:t>тельные   простые выводы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>К</w:t>
            </w:r>
            <w:r w:rsidRPr="00FA0254">
              <w:rPr>
                <w:b w:val="0"/>
              </w:rPr>
              <w:t>: Участвовать в диалоге; слушать и по</w:t>
            </w:r>
            <w:r w:rsidRPr="00FA0254">
              <w:rPr>
                <w:b w:val="0"/>
              </w:rPr>
              <w:softHyphen/>
              <w:t>нимать других, высказывать свою точку зрения на события, поступки.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Оформлять свои мысли в устной и пись-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lastRenderedPageBreak/>
              <w:t xml:space="preserve">менной речи с учетом своих учебных и жизненных речевых ситуаций.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Л</w:t>
            </w:r>
            <w:r w:rsidRPr="00FA0254">
              <w:rPr>
                <w:sz w:val="24"/>
                <w:szCs w:val="24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</w:t>
            </w:r>
            <w:r w:rsidRPr="00FA0254">
              <w:rPr>
                <w:sz w:val="24"/>
                <w:szCs w:val="24"/>
              </w:rPr>
              <w:t>: учиться высказывать свои преположе</w:t>
            </w:r>
            <w:r w:rsidRPr="00FA0254">
              <w:rPr>
                <w:sz w:val="24"/>
                <w:szCs w:val="24"/>
              </w:rPr>
              <w:softHyphen/>
              <w:t>ния; умение слушать и удерживать учеб</w:t>
            </w:r>
            <w:r w:rsidRPr="00FA0254">
              <w:rPr>
                <w:sz w:val="24"/>
                <w:szCs w:val="24"/>
              </w:rPr>
              <w:softHyphen/>
              <w:t>ную задачу; сравнивать работу с этало</w:t>
            </w:r>
            <w:r w:rsidRPr="00FA0254">
              <w:rPr>
                <w:sz w:val="24"/>
                <w:szCs w:val="24"/>
              </w:rPr>
              <w:softHyphen/>
              <w:t>ном, находить различия, анализировать ошибки и исправлять их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 xml:space="preserve">П: </w:t>
            </w:r>
            <w:r w:rsidRPr="00FA0254">
              <w:rPr>
                <w:b w:val="0"/>
              </w:rPr>
              <w:t>ориентироваться в учебнике: опреде</w:t>
            </w:r>
            <w:r w:rsidRPr="00FA0254">
              <w:rPr>
                <w:b w:val="0"/>
              </w:rPr>
              <w:softHyphen/>
              <w:t>лять умения, которые будут сформиро</w:t>
            </w:r>
            <w:r w:rsidRPr="00FA0254">
              <w:rPr>
                <w:b w:val="0"/>
              </w:rPr>
              <w:softHyphen/>
              <w:t>ваны на основе изучения данного раз</w:t>
            </w:r>
            <w:r w:rsidRPr="00FA0254">
              <w:rPr>
                <w:b w:val="0"/>
              </w:rPr>
              <w:softHyphen/>
              <w:t>дела; определять круг своего незна</w:t>
            </w:r>
            <w:r w:rsidRPr="00FA0254">
              <w:rPr>
                <w:b w:val="0"/>
              </w:rPr>
              <w:softHyphen/>
              <w:t>ния; отвечать на простые  и сложные во</w:t>
            </w:r>
            <w:r w:rsidRPr="00FA0254">
              <w:rPr>
                <w:b w:val="0"/>
              </w:rPr>
              <w:softHyphen/>
              <w:t>просы учителя, самим задавать вопросы, нахо</w:t>
            </w:r>
            <w:r w:rsidRPr="00FA0254">
              <w:rPr>
                <w:b w:val="0"/>
              </w:rPr>
              <w:softHyphen/>
              <w:t>дить нужную информацию в учеб</w:t>
            </w:r>
            <w:r w:rsidRPr="00FA0254">
              <w:rPr>
                <w:b w:val="0"/>
              </w:rPr>
              <w:softHyphen/>
              <w:t>нике.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>К</w:t>
            </w:r>
            <w:r w:rsidRPr="00FA0254">
              <w:rPr>
                <w:b w:val="0"/>
              </w:rPr>
              <w:t>: участвовать в диалоге; слушать и по</w:t>
            </w:r>
            <w:r w:rsidRPr="00FA0254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rPr>
                <w:b w:val="0"/>
              </w:rPr>
              <w:t>оформлять свои мысли в устной и пись</w:t>
            </w:r>
            <w:r w:rsidRPr="00FA0254">
              <w:rPr>
                <w:b w:val="0"/>
              </w:rPr>
              <w:softHyphen/>
              <w:t>менной речи с учетом своих учебных и жизненных речевых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 xml:space="preserve">Л: </w:t>
            </w:r>
            <w:r w:rsidRPr="00FA0254">
              <w:rPr>
                <w:iCs/>
                <w:sz w:val="24"/>
                <w:szCs w:val="24"/>
              </w:rPr>
              <w:t xml:space="preserve">воспринимать </w:t>
            </w:r>
            <w:r w:rsidRPr="00FA0254">
              <w:rPr>
                <w:sz w:val="24"/>
                <w:szCs w:val="24"/>
              </w:rPr>
              <w:t>речь учителя (одно</w:t>
            </w:r>
            <w:r w:rsidRPr="00FA0254">
              <w:rPr>
                <w:sz w:val="24"/>
                <w:szCs w:val="24"/>
              </w:rPr>
              <w:softHyphen/>
              <w:t>классников)</w:t>
            </w:r>
            <w:r w:rsidRPr="00FA0254">
              <w:rPr>
                <w:bCs/>
                <w:sz w:val="24"/>
                <w:szCs w:val="24"/>
              </w:rPr>
              <w:t>;</w:t>
            </w:r>
            <w:r w:rsidRPr="00FA0254">
              <w:rPr>
                <w:sz w:val="24"/>
                <w:szCs w:val="24"/>
              </w:rPr>
              <w:t xml:space="preserve"> разви</w:t>
            </w:r>
            <w:r w:rsidRPr="00FA0254">
              <w:rPr>
                <w:sz w:val="24"/>
                <w:szCs w:val="24"/>
              </w:rPr>
              <w:softHyphen/>
              <w:t>тие этических чувств — стыда,  со</w:t>
            </w:r>
            <w:r w:rsidRPr="00FA0254">
              <w:rPr>
                <w:sz w:val="24"/>
                <w:szCs w:val="24"/>
              </w:rPr>
              <w:softHyphen/>
              <w:t>вести как регуляторов мо</w:t>
            </w:r>
            <w:r w:rsidRPr="00FA0254">
              <w:rPr>
                <w:sz w:val="24"/>
                <w:szCs w:val="24"/>
              </w:rPr>
              <w:softHyphen/>
              <w:t>рального пове</w:t>
            </w:r>
            <w:r w:rsidRPr="00FA0254">
              <w:rPr>
                <w:sz w:val="24"/>
                <w:szCs w:val="24"/>
              </w:rPr>
              <w:softHyphen/>
              <w:t>дения; адекватное понима</w:t>
            </w:r>
            <w:r w:rsidRPr="00FA0254">
              <w:rPr>
                <w:sz w:val="24"/>
                <w:szCs w:val="24"/>
              </w:rPr>
              <w:softHyphen/>
              <w:t>ния причин успешности/неуспешности учебной дея</w:t>
            </w:r>
            <w:r w:rsidRPr="00FA0254">
              <w:rPr>
                <w:sz w:val="24"/>
                <w:szCs w:val="24"/>
              </w:rPr>
              <w:softHyphen/>
              <w:t xml:space="preserve">тельности.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</w:t>
            </w:r>
            <w:r w:rsidRPr="00FA0254">
              <w:rPr>
                <w:sz w:val="24"/>
                <w:szCs w:val="24"/>
              </w:rPr>
              <w:t>: принимать и сохранять учебную за</w:t>
            </w:r>
            <w:r w:rsidRPr="00FA0254">
              <w:rPr>
                <w:sz w:val="24"/>
                <w:szCs w:val="24"/>
              </w:rPr>
              <w:softHyphen/>
              <w:t xml:space="preserve">дачу; учитывать выделенные учителем </w:t>
            </w:r>
            <w:r w:rsidRPr="00FA0254">
              <w:rPr>
                <w:sz w:val="24"/>
                <w:szCs w:val="24"/>
              </w:rPr>
              <w:lastRenderedPageBreak/>
              <w:t>ориентиры действия в новом учебном материале в сотрудничестве с учителем; учитывать установленные правила в пла</w:t>
            </w:r>
            <w:r w:rsidRPr="00FA0254">
              <w:rPr>
                <w:sz w:val="24"/>
                <w:szCs w:val="24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 xml:space="preserve">П: </w:t>
            </w:r>
            <w:r w:rsidRPr="00FA0254">
              <w:rPr>
                <w:b w:val="0"/>
              </w:rPr>
              <w:t>Ориентироваться в учебнике: опреде</w:t>
            </w:r>
            <w:r w:rsidRPr="00FA0254">
              <w:rPr>
                <w:b w:val="0"/>
              </w:rPr>
              <w:softHyphen/>
              <w:t>лять умения, которые будут сформиро</w:t>
            </w:r>
            <w:r w:rsidRPr="00FA0254">
              <w:rPr>
                <w:b w:val="0"/>
              </w:rPr>
              <w:softHyphen/>
              <w:t>ваны на основе изучения данного раз</w:t>
            </w:r>
            <w:r w:rsidRPr="00FA0254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FA0254">
              <w:rPr>
                <w:b w:val="0"/>
              </w:rPr>
              <w:softHyphen/>
              <w:t>формацию, представленную в разных формах (текст, таблица, схемах,  памят</w:t>
            </w:r>
            <w:r w:rsidRPr="00FA0254">
              <w:rPr>
                <w:b w:val="0"/>
              </w:rPr>
              <w:softHyphen/>
              <w:t>ках)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 xml:space="preserve">К: </w:t>
            </w:r>
            <w:r w:rsidRPr="00FA0254">
              <w:rPr>
                <w:b w:val="0"/>
              </w:rPr>
              <w:t>оформлять свои мысли в устной и письменной речи с учетом своих учебных и жизненных речевых ситуаций; отстаи</w:t>
            </w:r>
            <w:r w:rsidRPr="00FA0254">
              <w:rPr>
                <w:b w:val="0"/>
              </w:rPr>
              <w:softHyphen/>
              <w:t>вать свою точку зрения, соблюдая пра</w:t>
            </w:r>
            <w:r w:rsidRPr="00FA0254">
              <w:rPr>
                <w:b w:val="0"/>
              </w:rPr>
              <w:softHyphen/>
              <w:t>вила речевого этикета;понимать точку зрения другого;участвовать в работе группы, распределять роли, договари</w:t>
            </w:r>
            <w:r w:rsidRPr="00FA0254">
              <w:rPr>
                <w:b w:val="0"/>
              </w:rPr>
              <w:softHyphen/>
              <w:t xml:space="preserve">ваться друг с другом.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Л</w:t>
            </w:r>
            <w:r w:rsidRPr="00FA0254">
              <w:rPr>
                <w:sz w:val="24"/>
                <w:szCs w:val="24"/>
              </w:rPr>
              <w:t xml:space="preserve">: </w:t>
            </w:r>
            <w:r w:rsidRPr="00FA0254">
              <w:rPr>
                <w:iCs/>
                <w:sz w:val="24"/>
                <w:szCs w:val="24"/>
              </w:rPr>
              <w:t xml:space="preserve">выражать </w:t>
            </w:r>
            <w:r w:rsidRPr="00FA0254">
              <w:rPr>
                <w:sz w:val="24"/>
                <w:szCs w:val="24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FA0254">
              <w:rPr>
                <w:sz w:val="24"/>
                <w:szCs w:val="24"/>
              </w:rPr>
              <w:softHyphen/>
              <w:t>нании себя носителем русского языка, языка страны, где он живёт; формирова</w:t>
            </w:r>
            <w:r w:rsidRPr="00FA0254">
              <w:rPr>
                <w:sz w:val="24"/>
                <w:szCs w:val="24"/>
              </w:rPr>
              <w:softHyphen/>
              <w:t>ние эмоционально-ценностного отноше</w:t>
            </w:r>
            <w:r w:rsidRPr="00FA0254">
              <w:rPr>
                <w:sz w:val="24"/>
                <w:szCs w:val="24"/>
              </w:rPr>
              <w:softHyphen/>
              <w:t xml:space="preserve">ния к русскому </w:t>
            </w:r>
            <w:r w:rsidRPr="00FA0254">
              <w:rPr>
                <w:sz w:val="24"/>
                <w:szCs w:val="24"/>
              </w:rPr>
              <w:lastRenderedPageBreak/>
              <w:t>языку, интерес к его изу</w:t>
            </w:r>
            <w:r w:rsidRPr="00FA0254">
              <w:rPr>
                <w:sz w:val="24"/>
                <w:szCs w:val="24"/>
              </w:rPr>
              <w:softHyphen/>
              <w:t>чению, желание умело им пользоваться и в целом ответ</w:t>
            </w:r>
            <w:r w:rsidRPr="00FA0254">
              <w:rPr>
                <w:sz w:val="24"/>
                <w:szCs w:val="24"/>
              </w:rPr>
              <w:softHyphen/>
              <w:t xml:space="preserve">ственное отношение к своей речи. </w:t>
            </w: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</w:t>
            </w:r>
            <w:r w:rsidRPr="00FA0254">
              <w:rPr>
                <w:sz w:val="24"/>
                <w:szCs w:val="24"/>
              </w:rPr>
              <w:t>: использовать в работе на уроке сло</w:t>
            </w:r>
            <w:r w:rsidRPr="00FA0254">
              <w:rPr>
                <w:sz w:val="24"/>
                <w:szCs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FA0254">
              <w:rPr>
                <w:sz w:val="24"/>
                <w:szCs w:val="24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rPr>
                <w:bCs w:val="0"/>
              </w:rPr>
              <w:t xml:space="preserve">П: </w:t>
            </w:r>
            <w:r w:rsidRPr="00FA0254">
              <w:rPr>
                <w:b w:val="0"/>
              </w:rPr>
              <w:t>ориентироваться в учебнике: опреде</w:t>
            </w:r>
            <w:r w:rsidRPr="00FA0254">
              <w:rPr>
                <w:b w:val="0"/>
              </w:rPr>
              <w:softHyphen/>
              <w:t>лять умения, которые будут сформиро-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rPr>
                <w:b w:val="0"/>
              </w:rPr>
              <w:t>ваны на основе изучения данного раз</w:t>
            </w:r>
            <w:r w:rsidRPr="00FA0254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FA0254">
              <w:rPr>
                <w:b w:val="0"/>
              </w:rPr>
              <w:softHyphen/>
              <w:t>ходимые  источники информации среди предложенных учителем словарей, эн</w:t>
            </w:r>
            <w:r w:rsidRPr="00FA0254">
              <w:rPr>
                <w:b w:val="0"/>
              </w:rPr>
              <w:softHyphen/>
              <w:t>циклопедий, справочников.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>К</w:t>
            </w:r>
            <w:r w:rsidRPr="00FA0254">
              <w:rPr>
                <w:b w:val="0"/>
              </w:rPr>
              <w:t xml:space="preserve">: выполняя различные роли в группе, сотрудничать в совместном решении проблемы; </w:t>
            </w:r>
            <w:r w:rsidRPr="00FA0254">
              <w:rPr>
                <w:rFonts w:eastAsiaTheme="minorHAnsi"/>
                <w:b w:val="0"/>
                <w:iCs/>
              </w:rPr>
              <w:t xml:space="preserve">оформлять </w:t>
            </w:r>
            <w:r w:rsidRPr="00FA0254">
              <w:rPr>
                <w:rFonts w:eastAsiaTheme="minorHAnsi"/>
                <w:b w:val="0"/>
              </w:rPr>
              <w:t>диалогическое вы</w:t>
            </w:r>
            <w:r w:rsidRPr="00FA0254">
              <w:rPr>
                <w:rFonts w:eastAsiaTheme="minorHAnsi"/>
                <w:b w:val="0"/>
              </w:rPr>
              <w:softHyphen/>
              <w:t xml:space="preserve">сказывание в соответствии с </w:t>
            </w:r>
            <w:r w:rsidRPr="00FA0254">
              <w:rPr>
                <w:rFonts w:eastAsiaTheme="minorHAnsi"/>
              </w:rPr>
              <w:t>т</w:t>
            </w:r>
            <w:r w:rsidRPr="00FA0254">
              <w:rPr>
                <w:rFonts w:eastAsiaTheme="minorHAnsi"/>
                <w:b w:val="0"/>
              </w:rPr>
              <w:t>ребованиями речевого этикета;</w:t>
            </w:r>
            <w:r w:rsidRPr="00FA0254">
              <w:rPr>
                <w:rFonts w:eastAsiaTheme="minorHAnsi"/>
                <w:b w:val="0"/>
                <w:iCs/>
              </w:rPr>
              <w:t xml:space="preserve">различать </w:t>
            </w:r>
            <w:r w:rsidRPr="00FA0254">
              <w:rPr>
                <w:rFonts w:eastAsiaTheme="minorHAnsi"/>
                <w:b w:val="0"/>
              </w:rPr>
              <w:t>особенности диалогической и монологической речи;</w:t>
            </w:r>
          </w:p>
        </w:tc>
        <w:tc>
          <w:tcPr>
            <w:tcW w:w="1592" w:type="pct"/>
            <w:vAlign w:val="center"/>
          </w:tcPr>
          <w:p w:rsidR="00D054A5" w:rsidRPr="00FA0254" w:rsidRDefault="00D054A5" w:rsidP="00F67605">
            <w:pPr>
              <w:snapToGrid w:val="0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snapToGrid w:val="0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snapToGrid w:val="0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Знать понятия: </w:t>
            </w:r>
          </w:p>
          <w:p w:rsidR="00D054A5" w:rsidRPr="00FA0254" w:rsidRDefault="00D054A5" w:rsidP="00F67605">
            <w:pPr>
              <w:snapToGrid w:val="0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звук и буква , гласные и согласные звуки, твердые и мягкие соглас</w:t>
            </w:r>
            <w:r w:rsidRPr="00FA0254">
              <w:rPr>
                <w:sz w:val="24"/>
                <w:szCs w:val="24"/>
              </w:rPr>
              <w:softHyphen/>
              <w:t>ные звуки, ударные и безударные гласные.</w:t>
            </w:r>
          </w:p>
          <w:p w:rsidR="00D054A5" w:rsidRPr="00FA0254" w:rsidRDefault="00D054A5" w:rsidP="00F67605">
            <w:pPr>
              <w:snapToGrid w:val="0"/>
              <w:rPr>
                <w:sz w:val="24"/>
                <w:szCs w:val="24"/>
              </w:rPr>
            </w:pPr>
            <w:r w:rsidRPr="00FA0254">
              <w:rPr>
                <w:iCs/>
                <w:sz w:val="24"/>
                <w:szCs w:val="24"/>
              </w:rPr>
              <w:t xml:space="preserve"> Различать: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  -  звуки  и  буквы,  гласные  и  согласные  звуки,  твёрдые  и  мягкие  согласные  звуки.</w:t>
            </w:r>
          </w:p>
          <w:p w:rsidR="00D054A5" w:rsidRPr="00FA0254" w:rsidRDefault="00D054A5" w:rsidP="00F67605">
            <w:pPr>
              <w:snapToGrid w:val="0"/>
              <w:ind w:left="-709" w:hanging="360"/>
              <w:rPr>
                <w:iCs/>
                <w:sz w:val="24"/>
                <w:szCs w:val="24"/>
              </w:rPr>
            </w:pPr>
            <w:r w:rsidRPr="00FA0254">
              <w:rPr>
                <w:iCs/>
                <w:sz w:val="24"/>
                <w:szCs w:val="24"/>
              </w:rPr>
              <w:t xml:space="preserve">  -  зв         Называть,  приводить  примеры:</w:t>
            </w:r>
          </w:p>
          <w:p w:rsidR="00D054A5" w:rsidRPr="00FA0254" w:rsidRDefault="00D054A5" w:rsidP="00F67605">
            <w:pPr>
              <w:snapToGrid w:val="0"/>
              <w:ind w:left="-1069"/>
              <w:rPr>
                <w:iCs/>
                <w:sz w:val="24"/>
                <w:szCs w:val="24"/>
              </w:rPr>
            </w:pPr>
            <w:r w:rsidRPr="00FA0254">
              <w:rPr>
                <w:iCs/>
                <w:sz w:val="24"/>
                <w:szCs w:val="24"/>
              </w:rPr>
              <w:t>звуков:     - гласных, согласных (мягких, твёрдых );</w:t>
            </w:r>
          </w:p>
          <w:p w:rsidR="00D054A5" w:rsidRPr="00FA0254" w:rsidRDefault="00D054A5" w:rsidP="00F67605">
            <w:pPr>
              <w:rPr>
                <w:iCs/>
                <w:sz w:val="24"/>
                <w:szCs w:val="24"/>
              </w:rPr>
            </w:pPr>
            <w:r w:rsidRPr="00FA0254">
              <w:rPr>
                <w:iCs/>
                <w:sz w:val="24"/>
                <w:szCs w:val="24"/>
              </w:rPr>
              <w:t>кратко  характеризовать: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 -  качественные  признаки  звуков;                                                               </w:t>
            </w:r>
          </w:p>
          <w:p w:rsidR="00D054A5" w:rsidRPr="00FA0254" w:rsidRDefault="00D054A5" w:rsidP="00F67605">
            <w:pPr>
              <w:snapToGrid w:val="0"/>
              <w:ind w:left="-1069"/>
              <w:rPr>
                <w:sz w:val="24"/>
                <w:szCs w:val="24"/>
              </w:rPr>
            </w:pPr>
            <w:r w:rsidRPr="00FA0254">
              <w:rPr>
                <w:iCs/>
                <w:sz w:val="24"/>
                <w:szCs w:val="24"/>
              </w:rPr>
              <w:t xml:space="preserve">  -  </w:t>
            </w:r>
            <w:r w:rsidRPr="00FA0254">
              <w:rPr>
                <w:sz w:val="24"/>
                <w:szCs w:val="24"/>
              </w:rPr>
              <w:t>у          написания  буквы  гласного звука  после  мягких  и твёрдых и мягких согласных.</w:t>
            </w:r>
          </w:p>
          <w:p w:rsidR="00D054A5" w:rsidRPr="00FA0254" w:rsidRDefault="00D054A5" w:rsidP="00F67605">
            <w:pPr>
              <w:rPr>
                <w:iCs/>
                <w:sz w:val="24"/>
                <w:szCs w:val="24"/>
              </w:rPr>
            </w:pPr>
            <w:r w:rsidRPr="00FA0254">
              <w:rPr>
                <w:iCs/>
                <w:sz w:val="24"/>
                <w:szCs w:val="24"/>
              </w:rPr>
              <w:t>Решать  учебные  и  практические  за</w:t>
            </w:r>
            <w:r w:rsidRPr="00FA0254">
              <w:rPr>
                <w:iCs/>
                <w:sz w:val="24"/>
                <w:szCs w:val="24"/>
              </w:rPr>
              <w:softHyphen/>
              <w:t>дачи: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 -  проводить  звуковой  анализ  и  строить  модели  звукового  состава  четырёх  -  пяти звуковых  слов;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color w:val="000000"/>
                <w:spacing w:val="13"/>
                <w:sz w:val="24"/>
                <w:szCs w:val="24"/>
              </w:rPr>
            </w:pPr>
            <w:r w:rsidRPr="00FA0254">
              <w:rPr>
                <w:color w:val="000000"/>
                <w:spacing w:val="13"/>
                <w:sz w:val="24"/>
                <w:szCs w:val="24"/>
              </w:rPr>
              <w:t> Активизировать знания о составе слова; уметь пользоваться алгоритмом полного разбора слова по со</w:t>
            </w:r>
            <w:r w:rsidRPr="00FA0254">
              <w:rPr>
                <w:color w:val="000000"/>
                <w:spacing w:val="13"/>
                <w:sz w:val="24"/>
                <w:szCs w:val="24"/>
              </w:rPr>
              <w:softHyphen/>
              <w:t>ставу; уметь давать толкование лекси</w:t>
            </w:r>
            <w:r w:rsidRPr="00FA0254">
              <w:rPr>
                <w:color w:val="000000"/>
                <w:spacing w:val="13"/>
                <w:sz w:val="24"/>
                <w:szCs w:val="24"/>
              </w:rPr>
              <w:softHyphen/>
              <w:t>ческого значения слова;</w:t>
            </w:r>
            <w:r w:rsidRPr="00FA0254">
              <w:rPr>
                <w:rFonts w:eastAsia="TimesNewRoman"/>
                <w:sz w:val="24"/>
                <w:szCs w:val="24"/>
              </w:rPr>
              <w:t xml:space="preserve"> </w:t>
            </w: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FA0254">
              <w:rPr>
                <w:rFonts w:eastAsia="TimesNewRoman"/>
                <w:sz w:val="24"/>
                <w:szCs w:val="24"/>
              </w:rPr>
              <w:t>формирование понятий: “корень”, “приставка”, “суффикс”, “окончание”,</w:t>
            </w: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FA0254">
              <w:rPr>
                <w:rFonts w:eastAsia="TimesNewRoman"/>
                <w:sz w:val="24"/>
                <w:szCs w:val="24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FA0254">
              <w:rPr>
                <w:rFonts w:eastAsia="TimesNewRoman"/>
                <w:sz w:val="24"/>
                <w:szCs w:val="24"/>
              </w:rPr>
              <w:t>- формирование навыка правописания проверяемых безударных гласных, парных звонких и глухих согласных в корне слова, слитного написания приставок,</w:t>
            </w:r>
          </w:p>
          <w:p w:rsidR="00D054A5" w:rsidRPr="00FA0254" w:rsidRDefault="00D054A5" w:rsidP="00F6760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FA0254">
              <w:rPr>
                <w:rFonts w:eastAsia="TimesNewRoman"/>
                <w:sz w:val="24"/>
                <w:szCs w:val="24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D054A5" w:rsidRPr="00FA0254" w:rsidRDefault="00D054A5" w:rsidP="00F67605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snapToGrid w:val="0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left="34" w:right="57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Научится: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различать предложение, словосочетание, слово;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находить главные и второстепенные члены предложения;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выделять предложения с однородными членами.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Получит возможность научиться: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lastRenderedPageBreak/>
              <w:t>различать второстепенные члены предложения – определения, дополнения, обстоятельства;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left="34"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Научится: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определять грамматические признаки имён существительных — род, число, падеж, склонение;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определять грамматические признаки имён прилагательных — род, число, падеж.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Получит возможность научиться: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</w:p>
        </w:tc>
      </w:tr>
      <w:tr w:rsidR="00D054A5" w:rsidRPr="00FA0254" w:rsidTr="00F67605">
        <w:tc>
          <w:tcPr>
            <w:tcW w:w="640" w:type="pct"/>
          </w:tcPr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Правописание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Повторение правил правописания, изученных во 2-ом классе. Правописание падежных окончаний имен существительных. </w:t>
            </w:r>
            <w:r w:rsidRPr="00FA0254">
              <w:rPr>
                <w:sz w:val="24"/>
                <w:szCs w:val="24"/>
              </w:rPr>
              <w:lastRenderedPageBreak/>
              <w:t>Правописание суффиксов –ок-, -ец-, -иц-, -инк-, -енк-, сочетаний –ичк-, -ечк-. Правописание падежных окончаний имен прилагательных. Постановка запятой при однородных членах .</w:t>
            </w:r>
          </w:p>
        </w:tc>
        <w:tc>
          <w:tcPr>
            <w:tcW w:w="345" w:type="pct"/>
          </w:tcPr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A0254">
              <w:rPr>
                <w:b/>
                <w:sz w:val="24"/>
                <w:szCs w:val="24"/>
                <w:u w:val="single"/>
              </w:rPr>
              <w:t>53 ч</w:t>
            </w:r>
          </w:p>
        </w:tc>
        <w:tc>
          <w:tcPr>
            <w:tcW w:w="1488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Л</w:t>
            </w:r>
            <w:r w:rsidRPr="00FA0254">
              <w:rPr>
                <w:sz w:val="24"/>
                <w:szCs w:val="24"/>
              </w:rPr>
              <w:t>: ориентация в нравственном содержании и смысле, как собственных поступков, так и поступков окружающих людей;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</w:t>
            </w:r>
            <w:r w:rsidRPr="00FA0254">
              <w:rPr>
                <w:sz w:val="24"/>
                <w:szCs w:val="24"/>
              </w:rPr>
              <w:t xml:space="preserve">: корректировать выполнение задания в соответствии с планом, условиями </w:t>
            </w:r>
            <w:r w:rsidRPr="00FA0254">
              <w:rPr>
                <w:sz w:val="24"/>
                <w:szCs w:val="24"/>
              </w:rPr>
              <w:lastRenderedPageBreak/>
              <w:t>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П</w:t>
            </w:r>
            <w:r w:rsidRPr="00FA0254">
              <w:rPr>
                <w:sz w:val="24"/>
                <w:szCs w:val="24"/>
              </w:rPr>
              <w:t>: осознанно и произвольно строить сообщения в устной и письменной форме; использовать приемы выполнения зада-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D054A5" w:rsidRPr="00FA0254" w:rsidRDefault="00D054A5" w:rsidP="00F67605">
            <w:pPr>
              <w:pStyle w:val="a4"/>
              <w:jc w:val="left"/>
              <w:rPr>
                <w:b w:val="0"/>
              </w:rPr>
            </w:pPr>
            <w:r w:rsidRPr="00FA0254">
              <w:t xml:space="preserve">К: </w:t>
            </w:r>
            <w:r w:rsidRPr="00FA0254">
              <w:rPr>
                <w:b w:val="0"/>
              </w:rPr>
              <w:t xml:space="preserve">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 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1592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Получит возможность научиться: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lastRenderedPageBreak/>
              <w:t>Применять правила правописания: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падежных окончаний имен существительных; суффиксов имен сущ –онок-, -ек-, -ик-,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</w:tc>
      </w:tr>
      <w:tr w:rsidR="00D054A5" w:rsidRPr="00FA0254" w:rsidTr="00F67605">
        <w:tc>
          <w:tcPr>
            <w:tcW w:w="640" w:type="pct"/>
          </w:tcPr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935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Работа над структурой текста: озаглавливание,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A0254">
              <w:rPr>
                <w:b/>
                <w:sz w:val="24"/>
                <w:szCs w:val="24"/>
                <w:u w:val="single"/>
              </w:rPr>
              <w:t>30 ч</w:t>
            </w:r>
          </w:p>
        </w:tc>
        <w:tc>
          <w:tcPr>
            <w:tcW w:w="1488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Л</w:t>
            </w:r>
            <w:r w:rsidRPr="00FA0254">
              <w:rPr>
                <w:sz w:val="24"/>
                <w:szCs w:val="24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</w:t>
            </w:r>
            <w:r w:rsidRPr="00FA0254">
              <w:rPr>
                <w:sz w:val="24"/>
                <w:szCs w:val="24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lastRenderedPageBreak/>
              <w:t>П</w:t>
            </w:r>
            <w:r w:rsidRPr="00FA0254">
              <w:rPr>
                <w:sz w:val="24"/>
                <w:szCs w:val="24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К</w:t>
            </w:r>
            <w:r w:rsidRPr="00FA0254">
              <w:rPr>
                <w:sz w:val="24"/>
                <w:szCs w:val="24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1592" w:type="pct"/>
          </w:tcPr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Научится:</w:t>
            </w: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Получит возможность научиться:</w:t>
            </w: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исправлять деформированный текст ( с нарушенным порядком следования частей);</w:t>
            </w:r>
          </w:p>
          <w:p w:rsidR="00D054A5" w:rsidRPr="00FA0254" w:rsidRDefault="00D054A5" w:rsidP="00F67605">
            <w:pPr>
              <w:ind w:right="57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D054A5" w:rsidRPr="00FA0254" w:rsidRDefault="00D054A5" w:rsidP="00F67605">
            <w:pPr>
              <w:ind w:firstLine="567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</w:tr>
      <w:tr w:rsidR="00D054A5" w:rsidRPr="00FA0254" w:rsidTr="00F67605">
        <w:tc>
          <w:tcPr>
            <w:tcW w:w="640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935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Закрепление пройденного; повторение пройденного; проверочные и контрольные работы.</w:t>
            </w:r>
          </w:p>
        </w:tc>
        <w:tc>
          <w:tcPr>
            <w:tcW w:w="345" w:type="pct"/>
          </w:tcPr>
          <w:p w:rsidR="00D054A5" w:rsidRPr="00FA0254" w:rsidRDefault="00D054A5" w:rsidP="00F67605">
            <w:pPr>
              <w:jc w:val="center"/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</w:rPr>
            </w:pPr>
            <w:r w:rsidRPr="00FA0254">
              <w:rPr>
                <w:b/>
                <w:sz w:val="24"/>
                <w:szCs w:val="24"/>
              </w:rPr>
              <w:t>30ч</w:t>
            </w:r>
          </w:p>
        </w:tc>
        <w:tc>
          <w:tcPr>
            <w:tcW w:w="1488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1592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</w:tr>
      <w:tr w:rsidR="00D054A5" w:rsidRPr="00FA0254" w:rsidTr="00F67605">
        <w:tc>
          <w:tcPr>
            <w:tcW w:w="640" w:type="pct"/>
          </w:tcPr>
          <w:p w:rsidR="00D054A5" w:rsidRPr="00FA0254" w:rsidRDefault="00D054A5" w:rsidP="00F67605">
            <w:pPr>
              <w:jc w:val="right"/>
              <w:rPr>
                <w:sz w:val="24"/>
                <w:szCs w:val="24"/>
              </w:rPr>
            </w:pPr>
            <w:r w:rsidRPr="00FA0254">
              <w:rPr>
                <w:sz w:val="24"/>
                <w:szCs w:val="24"/>
              </w:rPr>
              <w:t>ИТОГО</w:t>
            </w:r>
          </w:p>
        </w:tc>
        <w:tc>
          <w:tcPr>
            <w:tcW w:w="935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054A5" w:rsidRPr="00FA0254" w:rsidRDefault="00D054A5" w:rsidP="00F676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A0254">
              <w:rPr>
                <w:b/>
                <w:sz w:val="24"/>
                <w:szCs w:val="24"/>
                <w:u w:val="single"/>
              </w:rPr>
              <w:t>175ч</w:t>
            </w:r>
          </w:p>
        </w:tc>
        <w:tc>
          <w:tcPr>
            <w:tcW w:w="1488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  <w:tc>
          <w:tcPr>
            <w:tcW w:w="1592" w:type="pct"/>
          </w:tcPr>
          <w:p w:rsidR="00D054A5" w:rsidRPr="00FA0254" w:rsidRDefault="00D054A5" w:rsidP="00F67605">
            <w:pPr>
              <w:rPr>
                <w:sz w:val="24"/>
                <w:szCs w:val="24"/>
              </w:rPr>
            </w:pPr>
          </w:p>
        </w:tc>
      </w:tr>
    </w:tbl>
    <w:p w:rsidR="00D054A5" w:rsidRPr="00FA0254" w:rsidRDefault="00D054A5" w:rsidP="00D054A5">
      <w:pPr>
        <w:rPr>
          <w:rFonts w:ascii="Times New Roman" w:hAnsi="Times New Roman" w:cs="Times New Roman"/>
          <w:sz w:val="24"/>
          <w:szCs w:val="24"/>
        </w:rPr>
      </w:pPr>
    </w:p>
    <w:p w:rsidR="001C46B6" w:rsidRDefault="001C46B6" w:rsidP="00D054A5">
      <w:pPr>
        <w:tabs>
          <w:tab w:val="right" w:pos="4395"/>
        </w:tabs>
      </w:pPr>
    </w:p>
    <w:p w:rsidR="00D054A5" w:rsidRDefault="00D054A5" w:rsidP="00D054A5">
      <w:pPr>
        <w:tabs>
          <w:tab w:val="right" w:pos="4395"/>
        </w:tabs>
      </w:pPr>
    </w:p>
    <w:p w:rsidR="00D054A5" w:rsidRDefault="00D054A5" w:rsidP="00D054A5">
      <w:pPr>
        <w:tabs>
          <w:tab w:val="right" w:pos="4395"/>
        </w:tabs>
      </w:pPr>
    </w:p>
    <w:p w:rsidR="00D054A5" w:rsidRDefault="00D054A5" w:rsidP="00D054A5">
      <w:pPr>
        <w:tabs>
          <w:tab w:val="right" w:pos="4395"/>
        </w:tabs>
      </w:pPr>
    </w:p>
    <w:p w:rsidR="00D054A5" w:rsidRDefault="00D054A5" w:rsidP="00D054A5">
      <w:pPr>
        <w:tabs>
          <w:tab w:val="right" w:pos="4395"/>
        </w:tabs>
      </w:pPr>
    </w:p>
    <w:p w:rsidR="00D054A5" w:rsidRDefault="00D054A5" w:rsidP="00D054A5">
      <w:pPr>
        <w:tabs>
          <w:tab w:val="right" w:pos="4395"/>
        </w:tabs>
      </w:pPr>
    </w:p>
    <w:p w:rsidR="00126F0F" w:rsidRDefault="00126F0F" w:rsidP="00126F0F">
      <w:pPr>
        <w:autoSpaceDE w:val="0"/>
        <w:autoSpaceDN w:val="0"/>
        <w:adjustRightInd w:val="0"/>
        <w:spacing w:after="0" w:line="240" w:lineRule="auto"/>
      </w:pPr>
    </w:p>
    <w:p w:rsidR="00126F0F" w:rsidRDefault="00126F0F" w:rsidP="00126F0F">
      <w:pPr>
        <w:autoSpaceDE w:val="0"/>
        <w:autoSpaceDN w:val="0"/>
        <w:adjustRightInd w:val="0"/>
        <w:spacing w:after="0" w:line="240" w:lineRule="auto"/>
      </w:pPr>
    </w:p>
    <w:p w:rsidR="00126F0F" w:rsidRPr="00126F0F" w:rsidRDefault="00126F0F" w:rsidP="0012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26F0F">
        <w:rPr>
          <w:rFonts w:ascii="Times New Roman" w:hAnsi="Times New Roman"/>
          <w:b/>
          <w:sz w:val="28"/>
          <w:szCs w:val="24"/>
        </w:rPr>
        <w:lastRenderedPageBreak/>
        <w:t>Календарно-тематическое планирование.</w:t>
      </w:r>
    </w:p>
    <w:p w:rsidR="00126F0F" w:rsidRPr="002A49F2" w:rsidRDefault="00126F0F" w:rsidP="0012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2"/>
        <w:gridCol w:w="6996"/>
        <w:gridCol w:w="1134"/>
        <w:gridCol w:w="1843"/>
        <w:gridCol w:w="1418"/>
        <w:gridCol w:w="1559"/>
        <w:gridCol w:w="1701"/>
      </w:tblGrid>
      <w:tr w:rsidR="00F67605" w:rsidTr="00F67605">
        <w:trPr>
          <w:trHeight w:val="856"/>
        </w:trPr>
        <w:tc>
          <w:tcPr>
            <w:tcW w:w="942" w:type="dxa"/>
            <w:vAlign w:val="center"/>
          </w:tcPr>
          <w:p w:rsidR="00F67605" w:rsidRDefault="00F67605" w:rsidP="00F67605">
            <w:pPr>
              <w:spacing w:after="0" w:line="240" w:lineRule="auto"/>
              <w:ind w:left="360" w:hanging="8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996" w:type="dxa"/>
            <w:vAlign w:val="center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Стр.</w:t>
            </w:r>
          </w:p>
        </w:tc>
        <w:tc>
          <w:tcPr>
            <w:tcW w:w="1843" w:type="dxa"/>
            <w:vAlign w:val="center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по плану</w:t>
            </w:r>
          </w:p>
        </w:tc>
        <w:tc>
          <w:tcPr>
            <w:tcW w:w="1418" w:type="dxa"/>
            <w:vAlign w:val="center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факт.</w:t>
            </w:r>
          </w:p>
        </w:tc>
        <w:tc>
          <w:tcPr>
            <w:tcW w:w="1559" w:type="dxa"/>
            <w:vAlign w:val="center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Оборудо-вание</w:t>
            </w:r>
          </w:p>
        </w:tc>
        <w:tc>
          <w:tcPr>
            <w:tcW w:w="1701" w:type="dxa"/>
            <w:vAlign w:val="center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При-</w:t>
            </w:r>
          </w:p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мечание</w:t>
            </w: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фонетику.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Вспоминаем правило написания большой буквы.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Фонетический разбор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Лента букв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Вспоминаем правила переноса слов.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Лента букв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Повторяем: текст, его признаки и типы.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Лента букв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Фонетический разбор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правила обозначения гласных после шипящих.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состав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правописание безударных гласных в корне слова..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24-26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признаки и типы текстов.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Разбор слова по составу.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28-31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P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Индив. карт.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правила правописания согласных в корне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31-33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словообразование.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правило правописания непроизносимых согласных в корне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Списывание. Тема: повторение орфограмм корня. Текст и его заглавие.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Диктант. Тема: повторение орфограмм корня.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диктанте. Разбор слова по составу и словообразование.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работа. Тема: фонетический анализ слова, разбор слова по составу.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контрольной работе. Вспоминаем правописание суффиксов.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правописание  приставок.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P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605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Заголовок  и начало текста.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и его смысл. Слова в предложении.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47-50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предложений по цели высказывания и интонации.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50-53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Последовательность абзацев в тексте.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54-55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Деление текста на абзацы.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55-57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Главные члены предложения.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57-60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правописание разделительного твердого и разделительного мягкого знаков.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60-62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Главные члены предложения.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62-65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приставки.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65-67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Учимся писать приставки, оканчивающиеся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з//с.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67-69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Подлежащее 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69-71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Сказуемое 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72-75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Обращение в письме.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75-77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Подлежащее и сказуемое.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77-79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81-86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Обстоятельство. Упражнение в нахождении и выделении обстоятельства в предложениях.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86-89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23.10.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Обстоятельство. Замена обстоятельства фразеологизмом.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89-92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24.10.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диктант. Тема: орфограммы, изученные во втором классе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диктанте.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работа. Тема: простое предложение.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ошибками, допущенными в контрольной работе.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Учимся писать приставку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с-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92-93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Упражнение в коррекции текста письма.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93-95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Определение. Роль определений в предложении.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95-98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Определение. Упражнение в нахождении и выделении определения в предложениях.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98-100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слова с двумя корнями 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100-102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Запоминаем соединительные гласные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о, 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102-104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Редактирование текста.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104-105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Дополнение. Роль дополнений в предложении.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105-108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Дополнение. Упражнение в определении дополнения.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108-111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Учимся писать буквы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о, ё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 шипящих в корне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111-114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в написании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о, ё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шипящих.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114-115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AC1D5F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Индив. карт</w:t>
            </w: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работа. Тема: простое предложение; члены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простого предложения.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ошибками, допущенными в к/р. 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Использование фразеологизмов в тексте письма.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116-117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117-120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обозначать звук [ ы ]  после звука [ ц ]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121-123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в определении однородных членов предложения.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123-126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Знаки препинания при однородных членах предложения без союзов.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126-127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Диктант. Тема: правописание слов, образованных сложением; о-ё после шипящих; ы после ц.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диктанте 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Описание в письме памятника природы.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128-129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Однородные члены предложения, соединенные союзом, и знаки препинания при них.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129-130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ставить 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130-133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в определении однородных членов предложения и постановке знаков препинаний.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134-135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ставить 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135-137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Адрес на конверте.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137-138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фонетику и состав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139-142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орфограмм.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142-144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13.12.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144-149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Самостоятельные и служебные части речи.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149-152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по теме «Части речи».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8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Имя существительное.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154-156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156-157</w:t>
            </w:r>
          </w:p>
        </w:tc>
        <w:tc>
          <w:tcPr>
            <w:tcW w:w="1843" w:type="dxa"/>
          </w:tcPr>
          <w:p w:rsidR="00F67605" w:rsidRPr="00AC1D5F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диктант. Тема: правописание слов с изученными орфограммами.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ошибками, допущенными в диктанте.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 по пройденным темам.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к/р.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изложение. Что такое изложение?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158-159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160-162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 имен существительных. Неизменяемые существительные.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162-164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изложение. Опорные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164-166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166-169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мягкого знака после шипящих на конце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169-171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мягкого знака после шипящих на конце имен существительных. Закрепление.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172-173 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173-176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177-178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Изменение имен существительных по числам, оканчивающихся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179-180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изложение по составленному плану.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Картина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имен существительных по падежам.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Падеж имен существительных. Знакомство с названиями падежей и вопросами.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Падеж имен существительных. Употребление предлогов с падежами. Именительный падеж.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 слова с удвоенными согласными в корне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письма. Пересказ текста от 1-го лица.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Падеж имен существительных. Родительный и дательный падежи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суффикс –ок- в именах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24-26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Падеж имен существительных. Творительный падеж.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27-29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суффиксы –ец- и –иц- и сочетания –ичк- и –ечк-.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29-32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Работаем с текстом. Редактирование.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Склонение имен существительных..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35-38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сочетания –инк- и –енк-.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«Имя существительное».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41-43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Диктант. Тема: Ь после шипящих на конце имен существительных; удвоенные согласные; суффиксы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диктанте. Склонение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безударных окончаний имен сущ. 1-го склонения.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43-47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Работаем с текстом. Продолжение рассказа.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Склонение имен существительных. Несклоняемые им. существительные.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48-51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Тест. Тема: род, число, падеж, склонение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Индив. карт.</w:t>
            </w:r>
          </w:p>
        </w:tc>
        <w:tc>
          <w:tcPr>
            <w:tcW w:w="1701" w:type="dxa"/>
          </w:tcPr>
          <w:p w:rsidR="00F67605" w:rsidRPr="00AC1D5F" w:rsidRDefault="00F67605" w:rsidP="00F676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безударных окончаний имен существительных 1-го склонения.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51-53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Pr="00AC1D5F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53-57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безударные окончания имен существительных 2-го склонения.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57-59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изложение текста от 1-го лица.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59-61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61-63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безударные окончания имен существительных 2-го склонения.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64-65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Имена существительные собственные и нарицательные.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66-69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Правописание гласных в окончаниях имен сущ после шипящих 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69-71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Учимся писать изложение.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71-73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образования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73-76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образования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77-79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безударные окончания имен существительных 3-го склонения.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79-82</w:t>
            </w:r>
          </w:p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безударные окончания имен существительных 3-го склонения.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82-83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изложение.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83-85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фонетику и состав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86-87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правописание безударных окончаний имен сущ.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RPr="0057353E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работа. Тема: род, число, падеж, склонение имен существительных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57353E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lang w:eastAsia="en-US"/>
              </w:rPr>
            </w:pPr>
          </w:p>
        </w:tc>
        <w:tc>
          <w:tcPr>
            <w:tcW w:w="1701" w:type="dxa"/>
          </w:tcPr>
          <w:p w:rsidR="00F67605" w:rsidRPr="0057353E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ошибками, допущенными в к/р. 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диктант. Тема: правописание слов с изученными орфограммами.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ошибками, допущенными в диктанте. 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88-91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окончаний имен существительных множественного числа.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92-93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 Работа с текстом.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94-95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96-100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правописание безударных окончаний имен существительных.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100-101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102-103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окончаний имен существительных на –ий, -ия, -ие.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104-106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окончаний имен существительных на –ий, -ия, -ие. Закрепление.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107-108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правил правописания безударных окончаний имен существительных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108-110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Качественные имена прилагательные. Значение имен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110-112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Качественные имена прилагательные.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112-114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Изложение с элементами сочинения.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115-117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окончаний имен прилагательных 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118-122 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изложение.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122-123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окончаний имен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124-125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Краткая форма качественных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126-129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окончаний имен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129-132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сочинение.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132-134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Относительные имена прилагательные.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134-137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относительных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137-138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образуются относительные прилагательные.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138-140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относительных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141-142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писать сочинение.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142-144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Картина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относительных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AC1D5F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67605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146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Притяжательные прилагательные.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145-149</w:t>
            </w:r>
          </w:p>
        </w:tc>
        <w:tc>
          <w:tcPr>
            <w:tcW w:w="1843" w:type="dxa"/>
          </w:tcPr>
          <w:p w:rsidR="00F67605" w:rsidRDefault="00AC1D5F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67605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47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притяжательных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149-151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Работа с текстом.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151-152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фонетику и состав слова.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153-154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62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краткой формы имен прилагательных.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154-155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47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краткой формы имен прилагательных. Закрепление.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843" w:type="dxa"/>
          </w:tcPr>
          <w:p w:rsidR="00F67605" w:rsidRDefault="00AC1D5F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F67605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62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Орфограммы изученные в 3-м классе.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47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диктант. Тема: орфограммы изученные в 3-м классе.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42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ошибками, допущенными в диктанте. Местоимение.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157-160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Работаем с текстом.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160-161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47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Личные местоимения. Местоимения и слова, которые они заменяют.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161-164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164-166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местоимений с предлогами.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167-169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62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Списывание. Тема: орфограммы изученные в 3-м классе.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изменяются местоимения.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169-172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местоимений.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изменяются местоимения.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173-174</w:t>
            </w: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547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Тест. Итоговая контрольная работа за курс 3-го класса.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AC1D5F" w:rsidRDefault="00AC1D5F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D5F">
              <w:rPr>
                <w:rFonts w:ascii="Times New Roman" w:hAnsi="Times New Roman"/>
                <w:sz w:val="24"/>
                <w:szCs w:val="24"/>
                <w:lang w:eastAsia="en-US"/>
              </w:rPr>
              <w:t>Индив. карт.</w:t>
            </w: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89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пройденного.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Повторение. Тема :Фонетика.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  <w:tr w:rsidR="00F67605" w:rsidTr="00F67605">
        <w:trPr>
          <w:trHeight w:val="273"/>
        </w:trPr>
        <w:tc>
          <w:tcPr>
            <w:tcW w:w="942" w:type="dxa"/>
          </w:tcPr>
          <w:p w:rsidR="00F67605" w:rsidRDefault="00F67605" w:rsidP="00F6760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6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Повторение. Тема: Лексика.</w:t>
            </w:r>
          </w:p>
        </w:tc>
        <w:tc>
          <w:tcPr>
            <w:tcW w:w="1134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1418" w:type="dxa"/>
          </w:tcPr>
          <w:p w:rsidR="00F67605" w:rsidRDefault="00F67605" w:rsidP="00F6760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7605" w:rsidRP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8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67605" w:rsidRDefault="00F67605" w:rsidP="00F6760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</w:tr>
    </w:tbl>
    <w:p w:rsidR="00126F0F" w:rsidRDefault="00126F0F" w:rsidP="00126F0F">
      <w:pPr>
        <w:jc w:val="center"/>
        <w:outlineLvl w:val="0"/>
        <w:rPr>
          <w:b/>
          <w:sz w:val="28"/>
          <w:szCs w:val="28"/>
        </w:rPr>
      </w:pPr>
    </w:p>
    <w:p w:rsidR="00126F0F" w:rsidRDefault="00126F0F" w:rsidP="00126F0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26F0F" w:rsidRDefault="00126F0F" w:rsidP="00126F0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26F0F" w:rsidRDefault="00126F0F" w:rsidP="00126F0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26F0F" w:rsidRPr="00541FF5" w:rsidRDefault="00126F0F" w:rsidP="00126F0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1FF5">
        <w:rPr>
          <w:rFonts w:ascii="Times New Roman" w:hAnsi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FF5">
        <w:rPr>
          <w:rFonts w:ascii="Times New Roman" w:hAnsi="Times New Roman"/>
          <w:b/>
          <w:sz w:val="24"/>
          <w:szCs w:val="24"/>
        </w:rPr>
        <w:t xml:space="preserve">Методическое обеспечение курса </w:t>
      </w:r>
    </w:p>
    <w:p w:rsidR="00126F0F" w:rsidRPr="00541FF5" w:rsidRDefault="00126F0F" w:rsidP="00126F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>1. Иванов С.В.  Русский язык: 3 класс. Учебник для учащихся общеобразовательных учреждений: в двух частях. Издательский центр  «Вентана-Граф», 2012.</w:t>
      </w:r>
    </w:p>
    <w:p w:rsidR="00126F0F" w:rsidRPr="00541FF5" w:rsidRDefault="00126F0F" w:rsidP="00126F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>2.Кузнецова М. И. Пишем грамотно: Рабочая тетрадь для учащихся 3 класса общеобразовательных учреждений в двух частях. Издательский  центр «Вентана-Граф», 2012.</w:t>
      </w:r>
    </w:p>
    <w:p w:rsidR="00126F0F" w:rsidRPr="00541FF5" w:rsidRDefault="00126F0F" w:rsidP="00126F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>3. Сборник программ к комплекту учебников « Начальная школа XXI века». Издательский центр « Вентана-Граф» 2010.</w:t>
      </w:r>
    </w:p>
    <w:p w:rsidR="00126F0F" w:rsidRPr="00541FF5" w:rsidRDefault="00126F0F" w:rsidP="00126F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>4. Иванов С. В.., Кузнецова М. И. Русский язык: Комментарии к урокам: 3 класс. Издательский центр « Вентана-Граф»,2010.</w:t>
      </w:r>
    </w:p>
    <w:p w:rsidR="00126F0F" w:rsidRPr="002C2214" w:rsidRDefault="00126F0F" w:rsidP="0012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F0F" w:rsidRPr="002A49F2" w:rsidRDefault="00126F0F" w:rsidP="0012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F0F" w:rsidRDefault="00126F0F" w:rsidP="00126F0F"/>
    <w:p w:rsidR="00126F0F" w:rsidRDefault="00126F0F" w:rsidP="00D054A5">
      <w:pPr>
        <w:tabs>
          <w:tab w:val="right" w:pos="4395"/>
        </w:tabs>
      </w:pPr>
    </w:p>
    <w:sectPr w:rsidR="00126F0F" w:rsidSect="00D05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64" w:rsidRDefault="00C93464" w:rsidP="001C46B6">
      <w:pPr>
        <w:spacing w:after="0" w:line="240" w:lineRule="auto"/>
      </w:pPr>
      <w:r>
        <w:separator/>
      </w:r>
    </w:p>
  </w:endnote>
  <w:endnote w:type="continuationSeparator" w:id="1">
    <w:p w:rsidR="00C93464" w:rsidRDefault="00C93464" w:rsidP="001C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3296"/>
    </w:sdtPr>
    <w:sdtContent>
      <w:p w:rsidR="00F67605" w:rsidRDefault="0039710E">
        <w:pPr>
          <w:pStyle w:val="a7"/>
          <w:jc w:val="right"/>
        </w:pPr>
        <w:fldSimple w:instr=" PAGE   \* MERGEFORMAT ">
          <w:r w:rsidR="006965AF">
            <w:rPr>
              <w:noProof/>
            </w:rPr>
            <w:t>13</w:t>
          </w:r>
        </w:fldSimple>
      </w:p>
    </w:sdtContent>
  </w:sdt>
  <w:p w:rsidR="00F67605" w:rsidRDefault="00F676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64" w:rsidRDefault="00C93464" w:rsidP="001C46B6">
      <w:pPr>
        <w:spacing w:after="0" w:line="240" w:lineRule="auto"/>
      </w:pPr>
      <w:r>
        <w:separator/>
      </w:r>
    </w:p>
  </w:footnote>
  <w:footnote w:type="continuationSeparator" w:id="1">
    <w:p w:rsidR="00C93464" w:rsidRDefault="00C93464" w:rsidP="001C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94A"/>
    <w:multiLevelType w:val="hybridMultilevel"/>
    <w:tmpl w:val="8636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2132"/>
    <w:multiLevelType w:val="hybridMultilevel"/>
    <w:tmpl w:val="E6B8D81A"/>
    <w:lvl w:ilvl="0" w:tplc="9F366C1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">
    <w:nsid w:val="1EC779F3"/>
    <w:multiLevelType w:val="hybridMultilevel"/>
    <w:tmpl w:val="B69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17B3"/>
    <w:multiLevelType w:val="hybridMultilevel"/>
    <w:tmpl w:val="0706B70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1D322F"/>
    <w:multiLevelType w:val="hybridMultilevel"/>
    <w:tmpl w:val="06C0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E64B21"/>
    <w:multiLevelType w:val="hybridMultilevel"/>
    <w:tmpl w:val="FFEA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528FA"/>
    <w:multiLevelType w:val="hybridMultilevel"/>
    <w:tmpl w:val="7F2E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5093C"/>
    <w:multiLevelType w:val="hybridMultilevel"/>
    <w:tmpl w:val="0B42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2F04A5"/>
    <w:multiLevelType w:val="hybridMultilevel"/>
    <w:tmpl w:val="6886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3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4A5"/>
    <w:rsid w:val="00126F0F"/>
    <w:rsid w:val="001C46B6"/>
    <w:rsid w:val="0039710E"/>
    <w:rsid w:val="005F7CB8"/>
    <w:rsid w:val="0065649A"/>
    <w:rsid w:val="006965AF"/>
    <w:rsid w:val="006A6C08"/>
    <w:rsid w:val="008D7AD5"/>
    <w:rsid w:val="00AC1D5F"/>
    <w:rsid w:val="00C1239D"/>
    <w:rsid w:val="00C93464"/>
    <w:rsid w:val="00D054A5"/>
    <w:rsid w:val="00D73947"/>
    <w:rsid w:val="00DD6B92"/>
    <w:rsid w:val="00F67605"/>
    <w:rsid w:val="00FD7735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4A5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D054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D054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99"/>
    <w:qFormat/>
    <w:rsid w:val="00D054A5"/>
    <w:rPr>
      <w:b/>
      <w:bCs/>
    </w:rPr>
  </w:style>
  <w:style w:type="paragraph" w:styleId="a7">
    <w:name w:val="footer"/>
    <w:basedOn w:val="a"/>
    <w:link w:val="a8"/>
    <w:uiPriority w:val="99"/>
    <w:unhideWhenUsed/>
    <w:rsid w:val="00D05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D054A5"/>
    <w:rPr>
      <w:rFonts w:ascii="Calibri" w:eastAsia="Times New Roman" w:hAnsi="Calibri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0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4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2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126F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rsid w:val="0012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6F0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126F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26F0F"/>
    <w:rPr>
      <w:rFonts w:ascii="Calibri" w:eastAsia="Times New Roman" w:hAnsi="Calibri" w:cs="Times New Roman"/>
      <w:sz w:val="28"/>
    </w:rPr>
  </w:style>
  <w:style w:type="character" w:styleId="af0">
    <w:name w:val="page number"/>
    <w:basedOn w:val="a0"/>
    <w:uiPriority w:val="99"/>
    <w:rsid w:val="00126F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cp:lastPrinted>2014-09-29T12:44:00Z</cp:lastPrinted>
  <dcterms:created xsi:type="dcterms:W3CDTF">2014-09-28T01:28:00Z</dcterms:created>
  <dcterms:modified xsi:type="dcterms:W3CDTF">2014-09-30T04:37:00Z</dcterms:modified>
</cp:coreProperties>
</file>