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84" w:rsidRPr="00BD0D3D" w:rsidRDefault="00015984" w:rsidP="00015984">
      <w:pPr>
        <w:pStyle w:val="a4"/>
        <w:rPr>
          <w:rFonts w:ascii="Times New Roman" w:hAnsi="Times New Roman"/>
          <w:sz w:val="28"/>
          <w:szCs w:val="28"/>
        </w:rPr>
      </w:pPr>
      <w:r w:rsidRPr="00BD0D3D">
        <w:rPr>
          <w:rFonts w:ascii="Times New Roman" w:hAnsi="Times New Roman"/>
          <w:b/>
          <w:bCs/>
          <w:sz w:val="28"/>
          <w:szCs w:val="28"/>
        </w:rPr>
        <w:t xml:space="preserve">     Возрастная психология</w:t>
      </w:r>
      <w:r w:rsidRPr="00BD0D3D">
        <w:rPr>
          <w:rFonts w:ascii="Times New Roman" w:hAnsi="Times New Roman"/>
          <w:sz w:val="28"/>
          <w:szCs w:val="28"/>
        </w:rPr>
        <w:t xml:space="preserve"> - это область психологии, которая изучает психологические особенности формирования личности на разных возрастных этапах. Делится на подразделы: детская, подростковая психология, психология юности, взрослости, старости (геронтопсихология).</w:t>
      </w:r>
    </w:p>
    <w:p w:rsidR="00015984" w:rsidRPr="00BD0D3D" w:rsidRDefault="00015984" w:rsidP="00015984">
      <w:pPr>
        <w:pStyle w:val="a4"/>
        <w:rPr>
          <w:rFonts w:ascii="Times New Roman" w:hAnsi="Times New Roman"/>
          <w:sz w:val="28"/>
          <w:szCs w:val="28"/>
        </w:rPr>
      </w:pPr>
      <w:r w:rsidRPr="00BD0D3D">
        <w:rPr>
          <w:rFonts w:ascii="Times New Roman" w:hAnsi="Times New Roman"/>
          <w:sz w:val="28"/>
          <w:szCs w:val="28"/>
        </w:rPr>
        <w:t>Каждый раздел изучает динамику психической жизни человека в рамках данного возраста, т.е. онтогенез.</w:t>
      </w:r>
    </w:p>
    <w:p w:rsidR="00015984" w:rsidRPr="00BD0D3D" w:rsidRDefault="00015984" w:rsidP="00015984">
      <w:pPr>
        <w:pStyle w:val="a4"/>
        <w:rPr>
          <w:rFonts w:ascii="Times New Roman" w:hAnsi="Times New Roman"/>
          <w:sz w:val="28"/>
          <w:szCs w:val="28"/>
        </w:rPr>
      </w:pPr>
      <w:r w:rsidRPr="00BD0D3D">
        <w:rPr>
          <w:rFonts w:ascii="Times New Roman" w:hAnsi="Times New Roman"/>
          <w:sz w:val="28"/>
          <w:szCs w:val="28"/>
        </w:rPr>
        <w:t>Возрастная психология отмечает те сравнительно медленные, но основательные количественные и качественные изменения, которые происходят</w:t>
      </w:r>
      <w:r w:rsidRPr="00F27480">
        <w:t xml:space="preserve"> </w:t>
      </w:r>
      <w:r w:rsidRPr="00BD0D3D">
        <w:rPr>
          <w:rFonts w:ascii="Times New Roman" w:hAnsi="Times New Roman"/>
          <w:sz w:val="28"/>
          <w:szCs w:val="28"/>
        </w:rPr>
        <w:t>в психике и поведении детей при их переходе из одной возрастной группы в другую. Обычно эти периоды охватывают значительные периоды жизни, от нескольких месяцев для младенцев до ряда лет для детей старшего возраста.</w:t>
      </w:r>
    </w:p>
    <w:p w:rsidR="00015984" w:rsidRPr="00F27480" w:rsidRDefault="00015984" w:rsidP="00015984">
      <w:pPr>
        <w:pStyle w:val="a3"/>
        <w:jc w:val="center"/>
        <w:rPr>
          <w:rFonts w:ascii="Times New Roman" w:hAnsi="Times New Roman"/>
          <w:sz w:val="28"/>
          <w:szCs w:val="28"/>
        </w:rPr>
      </w:pPr>
      <w:r w:rsidRPr="00F27480">
        <w:rPr>
          <w:rFonts w:ascii="Times New Roman" w:hAnsi="Times New Roman"/>
          <w:b/>
          <w:bCs/>
          <w:i/>
          <w:iCs/>
          <w:sz w:val="28"/>
          <w:szCs w:val="28"/>
        </w:rPr>
        <w:t>Выделяют следующие компоненты возраста.</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1. Социальная ситуация развития - совершенно своеобразные, специфические для данного возраста, исключительно единственные и неповторимые отношения между ребенком и окружающей его действительностью. (Л. С. Выготский).</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Для каждого возраста в зависимости от ССР характерны типичные формы отношений и поведения.</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xml:space="preserve">2. Новообразования - психические и социальные изменения, которые впервые возникают на данном возрастном этапе и которые определяют ход дальнейшего психического развития. </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«Под возрастными новообразованиями следует понимать тот новый тип строения личности и ее деятельности, те психические и социальные изменения, которые впервые возникают на данной возрастной ступени и которые в самом главном и основном определяют сознание ребенка, его отношения к среде, его внутреннюю и внешнюю жизнь, весь ход его развития в данный возрастной период». (Л.С. Выготский)</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xml:space="preserve">Например, возникновение речи в раннем возрасте, чувство взрослости в подростковом возрасте. </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3. Ведущая деятельность - это деятельность, в наибольшей степени способствующая психическому и поведенческому развитию ребенка в данный период его жизни и ведущая развитие за собой (Эльконин Д.Б.).</w:t>
      </w:r>
    </w:p>
    <w:p w:rsidR="00015984" w:rsidRPr="00F27480" w:rsidRDefault="00015984" w:rsidP="00015984">
      <w:pPr>
        <w:pStyle w:val="a3"/>
        <w:rPr>
          <w:rFonts w:ascii="Times New Roman" w:hAnsi="Times New Roman"/>
          <w:b/>
          <w:bCs/>
          <w:sz w:val="28"/>
          <w:szCs w:val="28"/>
        </w:rPr>
      </w:pPr>
      <w:r w:rsidRPr="00F27480">
        <w:rPr>
          <w:rFonts w:ascii="Times New Roman" w:hAnsi="Times New Roman"/>
          <w:b/>
          <w:bCs/>
          <w:sz w:val="28"/>
          <w:szCs w:val="28"/>
        </w:rPr>
        <w:t>2</w:t>
      </w:r>
      <w:r>
        <w:rPr>
          <w:rFonts w:ascii="Times New Roman" w:hAnsi="Times New Roman"/>
          <w:b/>
          <w:bCs/>
          <w:sz w:val="28"/>
          <w:szCs w:val="28"/>
        </w:rPr>
        <w:t xml:space="preserve">. </w:t>
      </w:r>
      <w:r w:rsidRPr="00F27480">
        <w:rPr>
          <w:rFonts w:ascii="Times New Roman" w:hAnsi="Times New Roman"/>
          <w:b/>
          <w:bCs/>
          <w:sz w:val="28"/>
          <w:szCs w:val="28"/>
        </w:rPr>
        <w:t>Закономерности психического развития</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Развитие идет непрерывно в течение всей жизни, и существуют определенные закономерности возрастного развития.</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xml:space="preserve">1. Психическое развитие определяет деятельность, т.е. возрастные особенности определяют характер ведущей деятельности. </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lastRenderedPageBreak/>
        <w:t>2. Деятельность определяет психическое развитие т. е. чем активнее деятельность, тем интенсивнее развитие. Появление нового связано с активностью самого человека.</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3. Неравномерность психического развития. Для каждой психической функции есть свой период наиболее благоприятного развития (сенситивный период).</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4. Интеграция - все психические функции постепенно приобретают все большие связи друг с другом и все больше влияют друг на друга.</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5. Акселерация - ускоренное психическое и физическое развитие.</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6. Компенсация - при отставании какой-либо психической функции в развитии, ее начинает замещать другая функция.</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xml:space="preserve">7. Кризис - противоречие, столкновение между потребностями и возможностями. Может проявляться в личностной, интеллектуальной, эмоциональной, волевой сферах. </w:t>
      </w:r>
    </w:p>
    <w:p w:rsidR="00015984" w:rsidRPr="00F27480" w:rsidRDefault="00015984" w:rsidP="00015984">
      <w:pPr>
        <w:pStyle w:val="a3"/>
        <w:rPr>
          <w:rFonts w:ascii="Times New Roman" w:hAnsi="Times New Roman"/>
          <w:sz w:val="28"/>
          <w:szCs w:val="28"/>
        </w:rPr>
      </w:pP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Психическое развитие - закономерное изменение психических явлений во времени, выражающееся в их количественных, качественных и структурных преобразованиях (А. В. Петровский).</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xml:space="preserve">Развитие идет при взаимодействии трех факторов: генетического (наследственного), социальной среды, обстоятельства жизни. </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xml:space="preserve">Современный взгляд на психическое развитие в отечественной психологии основывается на положениях, предложенных Л.С. Выготским. </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Л.С. Выготский считал, что развитие зависит от двух факторов: биологического и социального. Однако нельзя понимать развитие как механическое сложение одного и другого. Эти факторы имеют значение на протяжении всей жизни человека, но имеют как бы разный удельный вес в развитии разных функций и на разных возрастных этапах. Например, для развития более простых функций (ощущение, восприятие) большую роль играют генетические задатки, а в становлении более сложных функций (абстрактное мышление, логическая память) большее значение отводится социальному окружению; в развитии речи на ранних этапах большую роль отводят биологическим предпосылкам, но чем старше ребенок, тем значимее для развития речи становится окружение.</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xml:space="preserve">Связь развития и обучения человека - одна из центральных проблем психологии, которая раскрывает вопросы ведущего фактора в психическом развитии ребенка на всех возрастных этапах. </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lastRenderedPageBreak/>
        <w:t>Психическое развитие - это процесс качественных изменений в психике, появление новых образований, новых механизмов, новых процессов, новых структур. Психическое развитие осуществляется одновременно по линиям:</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познавательной сферы (становление интеллекта, развитие механизмов познания);</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психологической структуры и содержания деятельности (становление целей, мотивов и развитие их соотношения, освоение способов и средств деятельности);</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личности (направленности, ценностных ориентаций, самосознания, самооценки, взаимодействия с социальной средой и т.д.).</w:t>
      </w:r>
    </w:p>
    <w:p w:rsidR="00015984" w:rsidRPr="00F27480" w:rsidRDefault="00015984" w:rsidP="00015984">
      <w:pPr>
        <w:pStyle w:val="a3"/>
        <w:rPr>
          <w:rFonts w:ascii="Times New Roman" w:hAnsi="Times New Roman"/>
          <w:sz w:val="28"/>
          <w:szCs w:val="28"/>
        </w:rPr>
      </w:pPr>
      <w:r w:rsidRPr="00F27480">
        <w:rPr>
          <w:rFonts w:ascii="Times New Roman" w:hAnsi="Times New Roman"/>
          <w:b/>
          <w:bCs/>
          <w:sz w:val="28"/>
          <w:szCs w:val="28"/>
        </w:rPr>
        <w:t>3</w:t>
      </w:r>
      <w:r>
        <w:rPr>
          <w:rFonts w:ascii="Times New Roman" w:hAnsi="Times New Roman"/>
          <w:b/>
          <w:bCs/>
          <w:sz w:val="28"/>
          <w:szCs w:val="28"/>
        </w:rPr>
        <w:t>.</w:t>
      </w:r>
      <w:r w:rsidRPr="00F27480">
        <w:rPr>
          <w:rFonts w:ascii="Times New Roman" w:hAnsi="Times New Roman"/>
          <w:b/>
          <w:bCs/>
          <w:sz w:val="28"/>
          <w:szCs w:val="28"/>
        </w:rPr>
        <w:t xml:space="preserve"> </w:t>
      </w:r>
      <w:r>
        <w:rPr>
          <w:rFonts w:ascii="Times New Roman" w:hAnsi="Times New Roman"/>
          <w:b/>
          <w:bCs/>
          <w:sz w:val="28"/>
          <w:szCs w:val="28"/>
        </w:rPr>
        <w:t>П</w:t>
      </w:r>
      <w:r w:rsidRPr="00F27480">
        <w:rPr>
          <w:rFonts w:ascii="Times New Roman" w:hAnsi="Times New Roman"/>
          <w:b/>
          <w:bCs/>
          <w:sz w:val="28"/>
          <w:szCs w:val="28"/>
        </w:rPr>
        <w:t>ериодизаци</w:t>
      </w:r>
      <w:r>
        <w:rPr>
          <w:rFonts w:ascii="Times New Roman" w:hAnsi="Times New Roman"/>
          <w:b/>
          <w:bCs/>
          <w:sz w:val="28"/>
          <w:szCs w:val="28"/>
        </w:rPr>
        <w:t>я</w:t>
      </w:r>
    </w:p>
    <w:p w:rsidR="00015984" w:rsidRPr="00F27480" w:rsidRDefault="00015984" w:rsidP="00015984">
      <w:pPr>
        <w:pStyle w:val="a3"/>
        <w:rPr>
          <w:rFonts w:ascii="Times New Roman" w:hAnsi="Times New Roman"/>
          <w:sz w:val="28"/>
          <w:szCs w:val="28"/>
        </w:rPr>
      </w:pPr>
      <w:r w:rsidRPr="00F27480">
        <w:rPr>
          <w:rFonts w:ascii="Times New Roman" w:hAnsi="Times New Roman"/>
          <w:sz w:val="28"/>
          <w:szCs w:val="28"/>
        </w:rPr>
        <w:t xml:space="preserve">Разделить жизнь на определенные периоды, этапы предпринимались еще до нашей эры. Научные разработки по этой проблеме начались в 30-тые годы ХХ века. Свою периодизацию предлагали Ж. Пиаже (периодизация интеллектуального развития), Э. Эриксон, П.П. Блонский (периодизация в соответствии с появлением зубов), З. Фрейд (периодизация в соответствии с психосексуальным развитием), Л.С. Выготский и другие. </w:t>
      </w:r>
    </w:p>
    <w:p w:rsidR="00015984" w:rsidRPr="00F27480" w:rsidRDefault="00015984" w:rsidP="00015984">
      <w:pPr>
        <w:pStyle w:val="a3"/>
        <w:rPr>
          <w:rFonts w:ascii="Times New Roman" w:hAnsi="Times New Roman"/>
          <w:sz w:val="28"/>
          <w:szCs w:val="28"/>
        </w:rPr>
      </w:pPr>
    </w:p>
    <w:p w:rsidR="00015984" w:rsidRPr="00F27480" w:rsidRDefault="00015984" w:rsidP="00015984">
      <w:pPr>
        <w:spacing w:after="0" w:line="240" w:lineRule="auto"/>
        <w:jc w:val="center"/>
        <w:outlineLvl w:val="0"/>
        <w:rPr>
          <w:rFonts w:ascii="Times New Roman" w:eastAsia="Times New Roman" w:hAnsi="Times New Roman"/>
          <w:b/>
          <w:bCs/>
          <w:color w:val="000000"/>
          <w:kern w:val="36"/>
          <w:sz w:val="28"/>
          <w:szCs w:val="28"/>
          <w:lang w:eastAsia="ru-RU"/>
        </w:rPr>
      </w:pPr>
      <w:r w:rsidRPr="00F27480">
        <w:rPr>
          <w:rFonts w:ascii="Times New Roman" w:eastAsia="Times New Roman" w:hAnsi="Times New Roman"/>
          <w:b/>
          <w:bCs/>
          <w:color w:val="000000"/>
          <w:kern w:val="36"/>
          <w:sz w:val="28"/>
          <w:szCs w:val="28"/>
          <w:lang w:eastAsia="ru-RU"/>
        </w:rPr>
        <w:t>Периодизация развития интеллекта Ж.Пиаже.</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 xml:space="preserve">   Согласно теории швейцарского психолога Ж.Пиаже (1896 - 1980) в развитии интеллекта можно выделить четыре основные стадии развития:</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1. С</w:t>
      </w:r>
      <w:r w:rsidRPr="00F27480">
        <w:rPr>
          <w:rFonts w:ascii="Times New Roman" w:eastAsia="Times New Roman" w:hAnsi="Times New Roman"/>
          <w:bCs/>
          <w:i/>
          <w:iCs/>
          <w:color w:val="000000"/>
          <w:kern w:val="36"/>
          <w:sz w:val="28"/>
          <w:szCs w:val="28"/>
          <w:lang w:eastAsia="ru-RU"/>
        </w:rPr>
        <w:t>тадия сенсомоторного интеллекта</w:t>
      </w:r>
      <w:r w:rsidRPr="00F27480">
        <w:rPr>
          <w:rFonts w:ascii="Times New Roman" w:eastAsia="Times New Roman" w:hAnsi="Times New Roman"/>
          <w:bCs/>
          <w:color w:val="000000"/>
          <w:kern w:val="36"/>
          <w:sz w:val="28"/>
          <w:szCs w:val="28"/>
          <w:lang w:eastAsia="ru-RU"/>
        </w:rPr>
        <w:t xml:space="preserve"> (от рождения до 2 летнего возраста)</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 xml:space="preserve">2. </w:t>
      </w:r>
      <w:r w:rsidRPr="00F27480">
        <w:rPr>
          <w:rFonts w:ascii="Times New Roman" w:eastAsia="Times New Roman" w:hAnsi="Times New Roman"/>
          <w:bCs/>
          <w:i/>
          <w:color w:val="000000"/>
          <w:kern w:val="36"/>
          <w:sz w:val="28"/>
          <w:szCs w:val="28"/>
          <w:lang w:eastAsia="ru-RU"/>
        </w:rPr>
        <w:t>Стадия</w:t>
      </w:r>
      <w:r w:rsidRPr="00F27480">
        <w:rPr>
          <w:rFonts w:ascii="Times New Roman" w:eastAsia="Times New Roman" w:hAnsi="Times New Roman"/>
          <w:bCs/>
          <w:color w:val="000000"/>
          <w:kern w:val="36"/>
          <w:sz w:val="28"/>
          <w:szCs w:val="28"/>
          <w:lang w:eastAsia="ru-RU"/>
        </w:rPr>
        <w:t xml:space="preserve"> </w:t>
      </w:r>
      <w:r w:rsidRPr="00F27480">
        <w:rPr>
          <w:rFonts w:ascii="Times New Roman" w:eastAsia="Times New Roman" w:hAnsi="Times New Roman"/>
          <w:bCs/>
          <w:i/>
          <w:iCs/>
          <w:color w:val="000000"/>
          <w:kern w:val="36"/>
          <w:sz w:val="28"/>
          <w:szCs w:val="28"/>
          <w:lang w:eastAsia="ru-RU"/>
        </w:rPr>
        <w:t>дооперационального мышления</w:t>
      </w:r>
      <w:r w:rsidRPr="00F27480">
        <w:rPr>
          <w:rFonts w:ascii="Times New Roman" w:eastAsia="Times New Roman" w:hAnsi="Times New Roman"/>
          <w:bCs/>
          <w:color w:val="000000"/>
          <w:kern w:val="36"/>
          <w:sz w:val="28"/>
          <w:szCs w:val="28"/>
          <w:lang w:eastAsia="ru-RU"/>
        </w:rPr>
        <w:t xml:space="preserve"> (от 2 - до 7 лет)</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3. С</w:t>
      </w:r>
      <w:r w:rsidRPr="00F27480">
        <w:rPr>
          <w:rFonts w:ascii="Times New Roman" w:eastAsia="Times New Roman" w:hAnsi="Times New Roman"/>
          <w:bCs/>
          <w:i/>
          <w:iCs/>
          <w:color w:val="000000"/>
          <w:kern w:val="36"/>
          <w:sz w:val="28"/>
          <w:szCs w:val="28"/>
          <w:lang w:eastAsia="ru-RU"/>
        </w:rPr>
        <w:t>тадия конкретных операций</w:t>
      </w:r>
      <w:r w:rsidRPr="00F27480">
        <w:rPr>
          <w:rFonts w:ascii="Times New Roman" w:eastAsia="Times New Roman" w:hAnsi="Times New Roman"/>
          <w:bCs/>
          <w:color w:val="000000"/>
          <w:kern w:val="36"/>
          <w:sz w:val="28"/>
          <w:szCs w:val="28"/>
          <w:lang w:eastAsia="ru-RU"/>
        </w:rPr>
        <w:t xml:space="preserve"> (7-11 лет) </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4. С</w:t>
      </w:r>
      <w:r w:rsidRPr="00F27480">
        <w:rPr>
          <w:rFonts w:ascii="Times New Roman" w:eastAsia="Times New Roman" w:hAnsi="Times New Roman"/>
          <w:bCs/>
          <w:i/>
          <w:iCs/>
          <w:color w:val="000000"/>
          <w:kern w:val="36"/>
          <w:sz w:val="28"/>
          <w:szCs w:val="28"/>
          <w:lang w:eastAsia="ru-RU"/>
        </w:rPr>
        <w:t>тадия формальных операций</w:t>
      </w:r>
      <w:r w:rsidRPr="00F27480">
        <w:rPr>
          <w:rFonts w:ascii="Times New Roman" w:eastAsia="Times New Roman" w:hAnsi="Times New Roman"/>
          <w:bCs/>
          <w:color w:val="000000"/>
          <w:kern w:val="36"/>
          <w:sz w:val="28"/>
          <w:szCs w:val="28"/>
          <w:lang w:eastAsia="ru-RU"/>
        </w:rPr>
        <w:t xml:space="preserve"> (от 11-12 - до 14-15). </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 xml:space="preserve">   Периодизация Пиаже исключительно посвящена когнитивному развитию, которое автор абсолютизировал и считал основой всей психической жизни человека. </w:t>
      </w:r>
    </w:p>
    <w:p w:rsidR="00015984"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 xml:space="preserve">   Исследования Пиаже продолжил английский психолог Лоренц Колберг (1927 - 1987), используя так же моральные диллемы. В результате он предложил классификацию развития нравственности в детском возрасте. </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p>
    <w:p w:rsidR="00015984" w:rsidRPr="00F27480" w:rsidRDefault="00015984" w:rsidP="00015984">
      <w:pPr>
        <w:spacing w:after="0" w:line="240" w:lineRule="auto"/>
        <w:jc w:val="center"/>
        <w:outlineLvl w:val="0"/>
        <w:rPr>
          <w:rFonts w:ascii="Times New Roman" w:eastAsia="Times New Roman" w:hAnsi="Times New Roman"/>
          <w:b/>
          <w:bCs/>
          <w:color w:val="000000"/>
          <w:kern w:val="36"/>
          <w:sz w:val="28"/>
          <w:szCs w:val="28"/>
          <w:lang w:eastAsia="ru-RU"/>
        </w:rPr>
      </w:pPr>
      <w:r w:rsidRPr="00F27480">
        <w:rPr>
          <w:rFonts w:ascii="Times New Roman" w:eastAsia="Times New Roman" w:hAnsi="Times New Roman"/>
          <w:b/>
          <w:bCs/>
          <w:color w:val="000000"/>
          <w:kern w:val="36"/>
          <w:sz w:val="28"/>
          <w:szCs w:val="28"/>
          <w:lang w:eastAsia="ru-RU"/>
        </w:rPr>
        <w:t>Уровни нравственного развития по Л. Колбергу</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i/>
          <w:iCs/>
          <w:color w:val="000000"/>
          <w:kern w:val="36"/>
          <w:sz w:val="28"/>
          <w:szCs w:val="28"/>
          <w:u w:val="single"/>
          <w:lang w:eastAsia="ru-RU"/>
        </w:rPr>
        <w:t>Преднравственный уровень (с 4 до 10 лет).</w:t>
      </w:r>
      <w:r w:rsidRPr="00F27480">
        <w:rPr>
          <w:rFonts w:ascii="Times New Roman" w:eastAsia="Times New Roman" w:hAnsi="Times New Roman"/>
          <w:bCs/>
          <w:i/>
          <w:iCs/>
          <w:color w:val="000000"/>
          <w:kern w:val="36"/>
          <w:sz w:val="28"/>
          <w:szCs w:val="28"/>
          <w:lang w:eastAsia="ru-RU"/>
        </w:rPr>
        <w:t xml:space="preserve"> </w:t>
      </w:r>
      <w:r w:rsidRPr="00F27480">
        <w:rPr>
          <w:rFonts w:ascii="Times New Roman" w:eastAsia="Times New Roman" w:hAnsi="Times New Roman"/>
          <w:bCs/>
          <w:color w:val="000000"/>
          <w:kern w:val="36"/>
          <w:sz w:val="28"/>
          <w:szCs w:val="28"/>
          <w:lang w:eastAsia="ru-RU"/>
        </w:rPr>
        <w:t>На этом уровне поступки определяются внешними обстоятельствами и точка зрения других людей не учитывается. Этому уровню соотвествуют стадия дооперационального мышления и стадия конкретных операций.</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На первой стадии этого уровня суждения выносятся на основе того, будут ли такой поступок наказан или удостоится похвалы. Например, брать конфетку без спроса нельзя, потому что накажут.</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lastRenderedPageBreak/>
        <w:t>На второй стадии суждение о поступке выносится в связи с той пользой, которую можно будет извлечь. Например, мальчик, который без спроса взял конфету - хороший, потому что он ее очень хотел.</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i/>
          <w:iCs/>
          <w:color w:val="000000"/>
          <w:kern w:val="36"/>
          <w:sz w:val="28"/>
          <w:szCs w:val="28"/>
          <w:u w:val="single"/>
          <w:lang w:eastAsia="ru-RU"/>
        </w:rPr>
        <w:t>Конвенциональный уровень (с 10 до 13 лет).</w:t>
      </w:r>
      <w:r w:rsidRPr="00F27480">
        <w:rPr>
          <w:rFonts w:ascii="Times New Roman" w:eastAsia="Times New Roman" w:hAnsi="Times New Roman"/>
          <w:bCs/>
          <w:color w:val="000000"/>
          <w:kern w:val="36"/>
          <w:sz w:val="28"/>
          <w:szCs w:val="28"/>
          <w:lang w:eastAsia="ru-RU"/>
        </w:rPr>
        <w:t xml:space="preserve"> Поступки оцениваются в соответствии с нормами принятыми в обществе. Ребенок ориентируется на оценки других людей. Этому уровню соответствует стадия конкретных операций.</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 xml:space="preserve">На третьей стадии главным критерием суждения является одобрение или неодобрение других людей. Например, мама похвалит, если спросить разрешения. </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На четвертой стадии ребенок ориентируется на общепринятые нормы и законы. Например, воспитанные мальчики всегда спрашивают разрешения.</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i/>
          <w:iCs/>
          <w:color w:val="000000"/>
          <w:kern w:val="36"/>
          <w:sz w:val="28"/>
          <w:szCs w:val="28"/>
          <w:u w:val="single"/>
          <w:lang w:eastAsia="ru-RU"/>
        </w:rPr>
        <w:t>Постконвенциональный уровень (с 13 лет)</w:t>
      </w:r>
      <w:r w:rsidRPr="00F27480">
        <w:rPr>
          <w:rFonts w:ascii="Times New Roman" w:eastAsia="Times New Roman" w:hAnsi="Times New Roman"/>
          <w:bCs/>
          <w:color w:val="000000"/>
          <w:kern w:val="36"/>
          <w:sz w:val="28"/>
          <w:szCs w:val="28"/>
          <w:lang w:eastAsia="ru-RU"/>
        </w:rPr>
        <w:t xml:space="preserve"> оценивается Колбергом как истинная нравственность, поскольку человек исходит из своих собственных критериев, что предполагает высокий уровень мыслительного развития. Этот уровень возможен на стадии формальных операций.</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На пятой стадии суждение о поступке основано на уважении прав человека и признании демократических норм. Например, мальчик прав, желая получить конфету, но следует спросить, так как это принято, у взрослых.</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На шестом уровне основным судьей является совесть, независимо от мнения других людей и общепринятых норм. Например, каждый человека имеет право отстаивать необходимое ему.</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 xml:space="preserve">Колберг отмечает, что многие люди так и не переходят на четвертую стадию нравственного развития, а шестой стадии достигают только 10 % людей старше 16 летнего возраста. </w:t>
      </w:r>
    </w:p>
    <w:p w:rsidR="00015984" w:rsidRPr="00F27480" w:rsidRDefault="00015984" w:rsidP="00015984">
      <w:pPr>
        <w:pStyle w:val="a3"/>
        <w:rPr>
          <w:rFonts w:ascii="Times New Roman" w:hAnsi="Times New Roman"/>
          <w:sz w:val="28"/>
          <w:szCs w:val="28"/>
        </w:rPr>
      </w:pPr>
    </w:p>
    <w:p w:rsidR="00015984" w:rsidRPr="00F27480" w:rsidRDefault="00015984" w:rsidP="00015984">
      <w:pPr>
        <w:spacing w:after="0" w:line="240" w:lineRule="auto"/>
        <w:jc w:val="center"/>
        <w:outlineLvl w:val="0"/>
        <w:rPr>
          <w:rFonts w:ascii="Times New Roman" w:eastAsia="Times New Roman" w:hAnsi="Times New Roman"/>
          <w:b/>
          <w:bCs/>
          <w:color w:val="000000"/>
          <w:kern w:val="36"/>
          <w:sz w:val="28"/>
          <w:szCs w:val="28"/>
          <w:lang w:eastAsia="ru-RU"/>
        </w:rPr>
      </w:pPr>
      <w:r w:rsidRPr="00F27480">
        <w:rPr>
          <w:rFonts w:ascii="Times New Roman" w:eastAsia="Times New Roman" w:hAnsi="Times New Roman"/>
          <w:b/>
          <w:bCs/>
          <w:color w:val="000000"/>
          <w:kern w:val="36"/>
          <w:sz w:val="28"/>
          <w:szCs w:val="28"/>
          <w:lang w:eastAsia="ru-RU"/>
        </w:rPr>
        <w:t>Периодизация развития личности З.Фрейда.</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color w:val="000000"/>
          <w:kern w:val="36"/>
          <w:sz w:val="28"/>
          <w:szCs w:val="28"/>
          <w:lang w:eastAsia="ru-RU"/>
        </w:rPr>
        <w:t xml:space="preserve">Согласно З.Фрейду, развитие личности соответствует психосексуальному развитию человека. Движущей силой развития личности является врожденная энергия </w:t>
      </w:r>
      <w:r w:rsidRPr="00F27480">
        <w:rPr>
          <w:rFonts w:ascii="Times New Roman" w:eastAsia="Times New Roman" w:hAnsi="Times New Roman"/>
          <w:bCs/>
          <w:i/>
          <w:iCs/>
          <w:color w:val="000000"/>
          <w:kern w:val="36"/>
          <w:sz w:val="28"/>
          <w:szCs w:val="28"/>
          <w:lang w:eastAsia="ru-RU"/>
        </w:rPr>
        <w:t>либидо</w:t>
      </w:r>
      <w:r w:rsidRPr="00F27480">
        <w:rPr>
          <w:rFonts w:ascii="Times New Roman" w:eastAsia="Times New Roman" w:hAnsi="Times New Roman"/>
          <w:bCs/>
          <w:color w:val="000000"/>
          <w:kern w:val="36"/>
          <w:sz w:val="28"/>
          <w:szCs w:val="28"/>
          <w:lang w:eastAsia="ru-RU"/>
        </w:rPr>
        <w:t xml:space="preserve"> (сексуальная энергия). В разные возрастные периоды развития человека она реализуется через эрогенные зоны, характерные для данного возраста. Если либидо не получает своего удовлетворения на данном этапе развития или удовлетворяется неадекватным образом, то происходит остановка развития человека на данной стадии и у него фиксируются определенные черты личности. Фрейд выделили пять стадий личностного развития.</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i/>
          <w:iCs/>
          <w:color w:val="000000"/>
          <w:kern w:val="36"/>
          <w:sz w:val="28"/>
          <w:szCs w:val="28"/>
          <w:u w:val="single"/>
          <w:lang w:eastAsia="ru-RU"/>
        </w:rPr>
        <w:t>Оральная стадия (от 0 до 1 года.)</w:t>
      </w:r>
      <w:r w:rsidRPr="00F27480">
        <w:rPr>
          <w:rFonts w:ascii="Times New Roman" w:eastAsia="Times New Roman" w:hAnsi="Times New Roman"/>
          <w:bCs/>
          <w:color w:val="000000"/>
          <w:kern w:val="36"/>
          <w:sz w:val="28"/>
          <w:szCs w:val="28"/>
          <w:lang w:eastAsia="ru-RU"/>
        </w:rPr>
        <w:t xml:space="preserve"> </w:t>
      </w:r>
    </w:p>
    <w:p w:rsidR="00015984" w:rsidRPr="00F27480" w:rsidRDefault="00015984" w:rsidP="00015984">
      <w:pPr>
        <w:spacing w:after="0" w:line="240" w:lineRule="auto"/>
        <w:outlineLvl w:val="0"/>
        <w:rPr>
          <w:rFonts w:ascii="Times New Roman" w:eastAsia="Times New Roman" w:hAnsi="Times New Roman"/>
          <w:bCs/>
          <w:i/>
          <w:iCs/>
          <w:color w:val="000000"/>
          <w:kern w:val="36"/>
          <w:sz w:val="28"/>
          <w:szCs w:val="28"/>
          <w:u w:val="single"/>
          <w:lang w:eastAsia="ru-RU"/>
        </w:rPr>
      </w:pPr>
      <w:r w:rsidRPr="00F27480">
        <w:rPr>
          <w:rFonts w:ascii="Times New Roman" w:eastAsia="Times New Roman" w:hAnsi="Times New Roman"/>
          <w:bCs/>
          <w:i/>
          <w:iCs/>
          <w:color w:val="000000"/>
          <w:kern w:val="36"/>
          <w:sz w:val="28"/>
          <w:szCs w:val="28"/>
          <w:u w:val="single"/>
          <w:lang w:eastAsia="ru-RU"/>
        </w:rPr>
        <w:t>Анальная стадия (от 1 до 2 лет</w:t>
      </w:r>
    </w:p>
    <w:p w:rsidR="00015984" w:rsidRPr="00F27480" w:rsidRDefault="00015984" w:rsidP="00015984">
      <w:pPr>
        <w:spacing w:after="0" w:line="240" w:lineRule="auto"/>
        <w:outlineLvl w:val="0"/>
        <w:rPr>
          <w:rFonts w:ascii="Times New Roman" w:eastAsia="Times New Roman" w:hAnsi="Times New Roman"/>
          <w:bCs/>
          <w:i/>
          <w:iCs/>
          <w:color w:val="000000"/>
          <w:kern w:val="36"/>
          <w:sz w:val="28"/>
          <w:szCs w:val="28"/>
          <w:u w:val="single"/>
          <w:lang w:eastAsia="ru-RU"/>
        </w:rPr>
      </w:pPr>
      <w:r w:rsidRPr="00F27480">
        <w:rPr>
          <w:rFonts w:ascii="Times New Roman" w:eastAsia="Times New Roman" w:hAnsi="Times New Roman"/>
          <w:bCs/>
          <w:i/>
          <w:iCs/>
          <w:color w:val="000000"/>
          <w:kern w:val="36"/>
          <w:sz w:val="28"/>
          <w:szCs w:val="28"/>
          <w:u w:val="single"/>
          <w:lang w:eastAsia="ru-RU"/>
        </w:rPr>
        <w:t>Фаллическая стадия (с 2 до 5 лет</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i/>
          <w:iCs/>
          <w:color w:val="000000"/>
          <w:kern w:val="36"/>
          <w:sz w:val="28"/>
          <w:szCs w:val="28"/>
          <w:u w:val="single"/>
          <w:lang w:eastAsia="ru-RU"/>
        </w:rPr>
        <w:t>Латентный период</w:t>
      </w:r>
      <w:r w:rsidRPr="00F27480">
        <w:rPr>
          <w:rFonts w:ascii="Times New Roman" w:eastAsia="Times New Roman" w:hAnsi="Times New Roman"/>
          <w:bCs/>
          <w:color w:val="000000"/>
          <w:kern w:val="36"/>
          <w:sz w:val="28"/>
          <w:szCs w:val="28"/>
          <w:u w:val="single"/>
          <w:lang w:eastAsia="ru-RU"/>
        </w:rPr>
        <w:t xml:space="preserve"> </w:t>
      </w:r>
      <w:r w:rsidRPr="00F27480">
        <w:rPr>
          <w:rFonts w:ascii="Times New Roman" w:eastAsia="Times New Roman" w:hAnsi="Times New Roman"/>
          <w:bCs/>
          <w:i/>
          <w:iCs/>
          <w:color w:val="000000"/>
          <w:kern w:val="36"/>
          <w:sz w:val="28"/>
          <w:szCs w:val="28"/>
          <w:u w:val="single"/>
          <w:lang w:eastAsia="ru-RU"/>
        </w:rPr>
        <w:t>(от 6 до 11 лет)</w:t>
      </w:r>
      <w:r w:rsidRPr="00F27480">
        <w:rPr>
          <w:rFonts w:ascii="Times New Roman" w:eastAsia="Times New Roman" w:hAnsi="Times New Roman"/>
          <w:bCs/>
          <w:color w:val="000000"/>
          <w:kern w:val="36"/>
          <w:sz w:val="28"/>
          <w:szCs w:val="28"/>
          <w:u w:val="single"/>
          <w:lang w:eastAsia="ru-RU"/>
        </w:rPr>
        <w:t>.</w:t>
      </w:r>
      <w:r w:rsidRPr="00F27480">
        <w:rPr>
          <w:rFonts w:ascii="Times New Roman" w:eastAsia="Times New Roman" w:hAnsi="Times New Roman"/>
          <w:bCs/>
          <w:color w:val="000000"/>
          <w:kern w:val="36"/>
          <w:sz w:val="28"/>
          <w:szCs w:val="28"/>
          <w:lang w:eastAsia="ru-RU"/>
        </w:rPr>
        <w:t xml:space="preserve"> </w:t>
      </w:r>
    </w:p>
    <w:p w:rsidR="00015984" w:rsidRPr="00F27480" w:rsidRDefault="00015984" w:rsidP="00015984">
      <w:pPr>
        <w:spacing w:after="0" w:line="240" w:lineRule="auto"/>
        <w:outlineLvl w:val="0"/>
        <w:rPr>
          <w:rFonts w:ascii="Times New Roman" w:eastAsia="Times New Roman" w:hAnsi="Times New Roman"/>
          <w:bCs/>
          <w:color w:val="000000"/>
          <w:kern w:val="36"/>
          <w:sz w:val="28"/>
          <w:szCs w:val="28"/>
          <w:lang w:eastAsia="ru-RU"/>
        </w:rPr>
      </w:pPr>
      <w:r w:rsidRPr="00F27480">
        <w:rPr>
          <w:rFonts w:ascii="Times New Roman" w:eastAsia="Times New Roman" w:hAnsi="Times New Roman"/>
          <w:bCs/>
          <w:i/>
          <w:iCs/>
          <w:color w:val="000000"/>
          <w:kern w:val="36"/>
          <w:sz w:val="28"/>
          <w:szCs w:val="28"/>
          <w:u w:val="single"/>
          <w:lang w:eastAsia="ru-RU"/>
        </w:rPr>
        <w:t>Генитальная стадия (начинается при половом созревании)</w:t>
      </w:r>
      <w:r w:rsidRPr="00F27480">
        <w:rPr>
          <w:rFonts w:ascii="Times New Roman" w:eastAsia="Times New Roman" w:hAnsi="Times New Roman"/>
          <w:bCs/>
          <w:color w:val="000000"/>
          <w:kern w:val="36"/>
          <w:sz w:val="28"/>
          <w:szCs w:val="28"/>
          <w:u w:val="single"/>
          <w:lang w:eastAsia="ru-RU"/>
        </w:rPr>
        <w:t>.</w:t>
      </w:r>
      <w:r w:rsidRPr="00F27480">
        <w:rPr>
          <w:rFonts w:ascii="Times New Roman" w:eastAsia="Times New Roman" w:hAnsi="Times New Roman"/>
          <w:bCs/>
          <w:color w:val="000000"/>
          <w:kern w:val="36"/>
          <w:sz w:val="28"/>
          <w:szCs w:val="28"/>
          <w:lang w:eastAsia="ru-RU"/>
        </w:rPr>
        <w:t xml:space="preserve"> </w:t>
      </w:r>
    </w:p>
    <w:p w:rsidR="00015984" w:rsidRPr="00F27480" w:rsidRDefault="00015984" w:rsidP="00015984">
      <w:pPr>
        <w:spacing w:after="0" w:line="240" w:lineRule="auto"/>
        <w:outlineLvl w:val="0"/>
        <w:rPr>
          <w:rFonts w:ascii="Times New Roman" w:hAnsi="Times New Roman"/>
          <w:sz w:val="28"/>
          <w:szCs w:val="28"/>
        </w:rPr>
      </w:pPr>
    </w:p>
    <w:p w:rsidR="00015984" w:rsidRPr="00DE6B51" w:rsidRDefault="00015984" w:rsidP="00015984">
      <w:pPr>
        <w:pStyle w:val="a4"/>
        <w:jc w:val="center"/>
        <w:rPr>
          <w:rFonts w:ascii="Times New Roman" w:hAnsi="Times New Roman"/>
          <w:sz w:val="28"/>
          <w:szCs w:val="28"/>
        </w:rPr>
      </w:pPr>
      <w:r w:rsidRPr="00DE6B51">
        <w:rPr>
          <w:rFonts w:ascii="Times New Roman" w:hAnsi="Times New Roman"/>
          <w:sz w:val="28"/>
          <w:szCs w:val="28"/>
        </w:rPr>
        <w:t>Этапы развития психики по Эриксону:</w:t>
      </w:r>
    </w:p>
    <w:p w:rsidR="00015984" w:rsidRDefault="00015984" w:rsidP="00015984">
      <w:pPr>
        <w:pStyle w:val="a4"/>
        <w:jc w:val="center"/>
        <w:rPr>
          <w:rFonts w:ascii="Times New Roman" w:hAnsi="Times New Roman"/>
          <w:sz w:val="28"/>
          <w:szCs w:val="28"/>
        </w:rPr>
      </w:pPr>
      <w:r w:rsidRPr="00DE6B51">
        <w:rPr>
          <w:rFonts w:ascii="Times New Roman" w:hAnsi="Times New Roman"/>
          <w:sz w:val="28"/>
          <w:szCs w:val="28"/>
        </w:rPr>
        <w:t>I стадия. Орально-сенсорная</w:t>
      </w:r>
    </w:p>
    <w:p w:rsidR="00015984" w:rsidRPr="00DE6B51" w:rsidRDefault="00015984" w:rsidP="00015984">
      <w:pPr>
        <w:pStyle w:val="a4"/>
        <w:jc w:val="center"/>
        <w:rPr>
          <w:rFonts w:ascii="Times New Roman" w:hAnsi="Times New Roman"/>
          <w:sz w:val="28"/>
          <w:szCs w:val="28"/>
        </w:rPr>
      </w:pP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Соответствует</w:t>
      </w:r>
      <w:r w:rsidRPr="00DE6B51">
        <w:rPr>
          <w:rFonts w:ascii="Times New Roman" w:hAnsi="Times New Roman"/>
          <w:sz w:val="28"/>
          <w:szCs w:val="28"/>
        </w:rPr>
        <w:t xml:space="preserve"> оральной стадии классического психоанализа.</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Возраст:</w:t>
      </w:r>
      <w:r w:rsidRPr="00DE6B51">
        <w:rPr>
          <w:rFonts w:ascii="Times New Roman" w:hAnsi="Times New Roman"/>
          <w:sz w:val="28"/>
          <w:szCs w:val="28"/>
        </w:rPr>
        <w:t xml:space="preserve"> первый год жизни.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Задача этапа:</w:t>
      </w:r>
      <w:r w:rsidRPr="00DE6B51">
        <w:rPr>
          <w:rFonts w:ascii="Times New Roman" w:hAnsi="Times New Roman"/>
          <w:sz w:val="28"/>
          <w:szCs w:val="28"/>
        </w:rPr>
        <w:t xml:space="preserve"> базисное доверие против базисного недоверия.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Ценные качества, приобретаемые на этом этапе</w:t>
      </w:r>
      <w:r w:rsidRPr="00DE6B51">
        <w:rPr>
          <w:rFonts w:ascii="Times New Roman" w:hAnsi="Times New Roman"/>
          <w:sz w:val="28"/>
          <w:szCs w:val="28"/>
        </w:rPr>
        <w:t>: энергия и надежда</w:t>
      </w:r>
      <w:r w:rsidRPr="00DE6B51">
        <w:rPr>
          <w:rFonts w:ascii="Times New Roman" w:hAnsi="Times New Roman"/>
          <w:i/>
          <w:sz w:val="28"/>
          <w:szCs w:val="28"/>
        </w:rPr>
        <w:t>.</w:t>
      </w:r>
      <w:r w:rsidRPr="00DE6B51">
        <w:rPr>
          <w:rFonts w:ascii="Times New Roman" w:hAnsi="Times New Roman"/>
          <w:sz w:val="28"/>
          <w:szCs w:val="28"/>
        </w:rPr>
        <w:t xml:space="preserve">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Задача этого этапа</w:t>
      </w:r>
      <w:r w:rsidRPr="00DE6B51">
        <w:rPr>
          <w:rFonts w:ascii="Times New Roman" w:hAnsi="Times New Roman"/>
          <w:sz w:val="28"/>
          <w:szCs w:val="28"/>
        </w:rPr>
        <w:t xml:space="preserve"> - проработать необходимый баланс между доверием и недоверием к миру. Это поможет, уже будучи взрослым, не поддаваться на первую же рекламу, но и не быть “человеком в футляре”, недоверчивым и подозрительным ко всему и ко всем.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 результате</w:t>
      </w:r>
      <w:r w:rsidRPr="00DE6B51">
        <w:rPr>
          <w:rFonts w:ascii="Times New Roman" w:hAnsi="Times New Roman"/>
          <w:sz w:val="28"/>
          <w:szCs w:val="28"/>
        </w:rPr>
        <w:t xml:space="preserve"> удачного прохождения этой стадии вырастают люди, которые черпают жизненную веру не только в религии, но и в общественной деятельности и научных занятиях. Не прошедшие удачно эту стадию люди, даже если исповедуют веру, фактически, каждым вздохом выражают недоверие к людям. </w:t>
      </w:r>
    </w:p>
    <w:p w:rsidR="00015984" w:rsidRDefault="00015984" w:rsidP="00015984">
      <w:pPr>
        <w:pStyle w:val="a4"/>
        <w:jc w:val="center"/>
        <w:rPr>
          <w:rFonts w:ascii="Times New Roman" w:hAnsi="Times New Roman"/>
          <w:sz w:val="28"/>
          <w:szCs w:val="28"/>
        </w:rPr>
      </w:pPr>
      <w:r w:rsidRPr="00DE6B51">
        <w:rPr>
          <w:rFonts w:ascii="Times New Roman" w:hAnsi="Times New Roman"/>
          <w:sz w:val="28"/>
          <w:szCs w:val="28"/>
        </w:rPr>
        <w:t>II стадия. Мышечно-анальная</w:t>
      </w:r>
    </w:p>
    <w:p w:rsidR="00015984" w:rsidRPr="00DE6B51" w:rsidRDefault="00015984" w:rsidP="00015984">
      <w:pPr>
        <w:pStyle w:val="a4"/>
        <w:jc w:val="center"/>
        <w:rPr>
          <w:rFonts w:ascii="Times New Roman" w:hAnsi="Times New Roman"/>
          <w:sz w:val="28"/>
          <w:szCs w:val="28"/>
        </w:rPr>
      </w:pP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Совпадает</w:t>
      </w:r>
      <w:r w:rsidRPr="00DE6B51">
        <w:rPr>
          <w:rFonts w:ascii="Times New Roman" w:hAnsi="Times New Roman"/>
          <w:sz w:val="28"/>
          <w:szCs w:val="28"/>
        </w:rPr>
        <w:t xml:space="preserve"> с анальной стадией фрейдизма.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Возраст</w:t>
      </w:r>
      <w:r w:rsidRPr="00DE6B51">
        <w:rPr>
          <w:rFonts w:ascii="Times New Roman" w:hAnsi="Times New Roman"/>
          <w:sz w:val="28"/>
          <w:szCs w:val="28"/>
        </w:rPr>
        <w:t xml:space="preserve"> 2-й - 3-й годы жизни.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Задача этапа</w:t>
      </w:r>
      <w:r w:rsidRPr="00DE6B51">
        <w:rPr>
          <w:rFonts w:ascii="Times New Roman" w:hAnsi="Times New Roman"/>
          <w:sz w:val="28"/>
          <w:szCs w:val="28"/>
        </w:rPr>
        <w:t>: автономия против стыда и сомнения.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Ценные качества, приобретаемые на этом этапе</w:t>
      </w:r>
      <w:r w:rsidRPr="00DE6B51">
        <w:rPr>
          <w:rFonts w:ascii="Times New Roman" w:hAnsi="Times New Roman"/>
          <w:sz w:val="28"/>
          <w:szCs w:val="28"/>
        </w:rPr>
        <w:t>: самоконтроль и сила воли.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Внешний контроль</w:t>
      </w:r>
      <w:r w:rsidRPr="00DE6B51">
        <w:rPr>
          <w:rFonts w:ascii="Times New Roman" w:hAnsi="Times New Roman"/>
          <w:sz w:val="28"/>
          <w:szCs w:val="28"/>
        </w:rPr>
        <w:t xml:space="preserve"> на этой стадии должен твердо убеждать ребенка в его силах и возможностях, а также защищать от анархии.</w:t>
      </w:r>
    </w:p>
    <w:p w:rsidR="00015984" w:rsidRDefault="00015984" w:rsidP="00015984">
      <w:pPr>
        <w:pStyle w:val="a4"/>
        <w:rPr>
          <w:rFonts w:ascii="Times New Roman" w:hAnsi="Times New Roman"/>
          <w:sz w:val="28"/>
          <w:szCs w:val="28"/>
        </w:rPr>
      </w:pPr>
      <w:r w:rsidRPr="00DE6B51">
        <w:rPr>
          <w:rFonts w:ascii="Times New Roman" w:hAnsi="Times New Roman"/>
          <w:sz w:val="28"/>
          <w:szCs w:val="28"/>
          <w:u w:val="single"/>
        </w:rPr>
        <w:t>Исход</w:t>
      </w:r>
      <w:r w:rsidRPr="00DE6B51">
        <w:rPr>
          <w:rFonts w:ascii="Times New Roman" w:hAnsi="Times New Roman"/>
          <w:sz w:val="28"/>
          <w:szCs w:val="28"/>
        </w:rPr>
        <w:t xml:space="preserve"> этой стадии зависит от соотношения сотрудничества и своеволия, свободы самовыражения и ее подавления. Из </w:t>
      </w:r>
      <w:r w:rsidRPr="00DE6B51">
        <w:rPr>
          <w:rFonts w:ascii="Times New Roman" w:hAnsi="Times New Roman"/>
          <w:i/>
          <w:sz w:val="28"/>
          <w:szCs w:val="28"/>
        </w:rPr>
        <w:t>чувства самоконтроля</w:t>
      </w:r>
      <w:r w:rsidRPr="00DE6B51">
        <w:rPr>
          <w:rFonts w:ascii="Times New Roman" w:hAnsi="Times New Roman"/>
          <w:sz w:val="28"/>
          <w:szCs w:val="28"/>
        </w:rPr>
        <w:t xml:space="preserve">, как </w:t>
      </w:r>
      <w:r w:rsidRPr="00DE6B51">
        <w:rPr>
          <w:rFonts w:ascii="Times New Roman" w:hAnsi="Times New Roman"/>
          <w:i/>
          <w:sz w:val="28"/>
          <w:szCs w:val="28"/>
        </w:rPr>
        <w:t>свободы распоряжаться собой</w:t>
      </w:r>
      <w:r w:rsidRPr="00DE6B51">
        <w:rPr>
          <w:rFonts w:ascii="Times New Roman" w:hAnsi="Times New Roman"/>
          <w:sz w:val="28"/>
          <w:szCs w:val="28"/>
        </w:rPr>
        <w:t xml:space="preserve"> без утраты </w:t>
      </w:r>
      <w:r w:rsidRPr="00DE6B51">
        <w:rPr>
          <w:rFonts w:ascii="Times New Roman" w:hAnsi="Times New Roman"/>
          <w:i/>
          <w:sz w:val="28"/>
          <w:szCs w:val="28"/>
        </w:rPr>
        <w:t>самоуважения</w:t>
      </w:r>
      <w:r w:rsidRPr="00DE6B51">
        <w:rPr>
          <w:rFonts w:ascii="Times New Roman" w:hAnsi="Times New Roman"/>
          <w:sz w:val="28"/>
          <w:szCs w:val="28"/>
        </w:rPr>
        <w:t xml:space="preserve">, берет начало прочное </w:t>
      </w:r>
      <w:r w:rsidRPr="00DE6B51">
        <w:rPr>
          <w:rFonts w:ascii="Times New Roman" w:hAnsi="Times New Roman"/>
          <w:sz w:val="28"/>
          <w:szCs w:val="28"/>
          <w:u w:val="single"/>
        </w:rPr>
        <w:t>чувство доброжелательности</w:t>
      </w:r>
      <w:r w:rsidRPr="00DE6B51">
        <w:rPr>
          <w:rFonts w:ascii="Times New Roman" w:hAnsi="Times New Roman"/>
          <w:sz w:val="28"/>
          <w:szCs w:val="28"/>
        </w:rPr>
        <w:t xml:space="preserve">, </w:t>
      </w:r>
      <w:r w:rsidRPr="00DE6B51">
        <w:rPr>
          <w:rFonts w:ascii="Times New Roman" w:hAnsi="Times New Roman"/>
          <w:sz w:val="28"/>
          <w:szCs w:val="28"/>
          <w:u w:val="single"/>
        </w:rPr>
        <w:t>готовности к действию и гордости своими достижениями,</w:t>
      </w:r>
      <w:r w:rsidRPr="00DE6B51">
        <w:rPr>
          <w:rFonts w:ascii="Times New Roman" w:hAnsi="Times New Roman"/>
          <w:sz w:val="28"/>
          <w:szCs w:val="28"/>
        </w:rPr>
        <w:t xml:space="preserve"> чувство собственного достоинства. Из ощущения </w:t>
      </w:r>
      <w:r w:rsidRPr="00DE6B51">
        <w:rPr>
          <w:rFonts w:ascii="Times New Roman" w:hAnsi="Times New Roman"/>
          <w:i/>
          <w:sz w:val="28"/>
          <w:szCs w:val="28"/>
        </w:rPr>
        <w:t>утраты свободы</w:t>
      </w:r>
      <w:r w:rsidRPr="00DE6B51">
        <w:rPr>
          <w:rFonts w:ascii="Times New Roman" w:hAnsi="Times New Roman"/>
          <w:sz w:val="28"/>
          <w:szCs w:val="28"/>
        </w:rPr>
        <w:t xml:space="preserve"> распоряжаться собой и ощущения чужого </w:t>
      </w:r>
      <w:r w:rsidRPr="00DE6B51">
        <w:rPr>
          <w:rFonts w:ascii="Times New Roman" w:hAnsi="Times New Roman"/>
          <w:i/>
          <w:sz w:val="28"/>
          <w:szCs w:val="28"/>
        </w:rPr>
        <w:t>сверхконтроля</w:t>
      </w:r>
      <w:r w:rsidRPr="00DE6B51">
        <w:rPr>
          <w:rFonts w:ascii="Times New Roman" w:hAnsi="Times New Roman"/>
          <w:sz w:val="28"/>
          <w:szCs w:val="28"/>
        </w:rPr>
        <w:t xml:space="preserve"> происходит устойчивая </w:t>
      </w:r>
      <w:r w:rsidRPr="00DE6B51">
        <w:rPr>
          <w:rFonts w:ascii="Times New Roman" w:hAnsi="Times New Roman"/>
          <w:sz w:val="28"/>
          <w:szCs w:val="28"/>
          <w:u w:val="single"/>
        </w:rPr>
        <w:t>склонность к сомнению и стыду</w:t>
      </w:r>
      <w:r w:rsidRPr="00DE6B51">
        <w:rPr>
          <w:rFonts w:ascii="Times New Roman" w:hAnsi="Times New Roman"/>
          <w:sz w:val="28"/>
          <w:szCs w:val="28"/>
        </w:rPr>
        <w:t>.</w:t>
      </w:r>
    </w:p>
    <w:p w:rsidR="00015984" w:rsidRPr="00DE6B51" w:rsidRDefault="00015984" w:rsidP="00015984">
      <w:pPr>
        <w:pStyle w:val="a4"/>
        <w:rPr>
          <w:rFonts w:ascii="Times New Roman" w:hAnsi="Times New Roman"/>
          <w:sz w:val="28"/>
          <w:szCs w:val="28"/>
        </w:rPr>
      </w:pPr>
    </w:p>
    <w:p w:rsidR="00015984" w:rsidRDefault="00015984" w:rsidP="00015984">
      <w:pPr>
        <w:pStyle w:val="a4"/>
        <w:jc w:val="center"/>
        <w:rPr>
          <w:rFonts w:ascii="Times New Roman" w:hAnsi="Times New Roman"/>
          <w:sz w:val="28"/>
          <w:szCs w:val="28"/>
        </w:rPr>
      </w:pPr>
      <w:r w:rsidRPr="00DE6B51">
        <w:rPr>
          <w:rFonts w:ascii="Times New Roman" w:hAnsi="Times New Roman"/>
          <w:sz w:val="28"/>
          <w:szCs w:val="28"/>
        </w:rPr>
        <w:t>III стадия. Локомоторно-генитальная</w:t>
      </w:r>
    </w:p>
    <w:p w:rsidR="00015984" w:rsidRPr="00DE6B51" w:rsidRDefault="00015984" w:rsidP="00015984">
      <w:pPr>
        <w:pStyle w:val="a4"/>
        <w:jc w:val="center"/>
        <w:rPr>
          <w:rFonts w:ascii="Times New Roman" w:hAnsi="Times New Roman"/>
          <w:sz w:val="28"/>
          <w:szCs w:val="28"/>
        </w:rPr>
      </w:pP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Стадия</w:t>
      </w:r>
      <w:r w:rsidRPr="00DE6B51">
        <w:rPr>
          <w:rFonts w:ascii="Times New Roman" w:hAnsi="Times New Roman"/>
          <w:sz w:val="28"/>
          <w:szCs w:val="28"/>
        </w:rPr>
        <w:t xml:space="preserve"> инфантильной генитальности, соответствует фаллической стадии психоанализа.</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Возраст:</w:t>
      </w:r>
      <w:r w:rsidRPr="00DE6B51">
        <w:rPr>
          <w:rFonts w:ascii="Times New Roman" w:hAnsi="Times New Roman"/>
          <w:sz w:val="28"/>
          <w:szCs w:val="28"/>
        </w:rPr>
        <w:t xml:space="preserve"> 4 - 5 лет - дошкольный возраст.</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Задача этапа</w:t>
      </w:r>
      <w:r w:rsidRPr="00DE6B51">
        <w:rPr>
          <w:rFonts w:ascii="Times New Roman" w:hAnsi="Times New Roman"/>
          <w:sz w:val="28"/>
          <w:szCs w:val="28"/>
        </w:rPr>
        <w:t>: инициатива (предприимчивость) против чувства вины.</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Ценные качества, приобретаемые на этом этапе</w:t>
      </w:r>
      <w:r w:rsidRPr="00DE6B51">
        <w:rPr>
          <w:rFonts w:ascii="Times New Roman" w:hAnsi="Times New Roman"/>
          <w:sz w:val="28"/>
          <w:szCs w:val="28"/>
        </w:rPr>
        <w:t>: направление и целеустремленность</w:t>
      </w:r>
      <w:r w:rsidRPr="00DE6B51">
        <w:rPr>
          <w:rFonts w:ascii="Times New Roman" w:hAnsi="Times New Roman"/>
          <w:i/>
          <w:sz w:val="28"/>
          <w:szCs w:val="28"/>
        </w:rPr>
        <w:t>.</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Опасность</w:t>
      </w:r>
      <w:r w:rsidRPr="00DE6B51">
        <w:rPr>
          <w:rFonts w:ascii="Times New Roman" w:hAnsi="Times New Roman"/>
          <w:sz w:val="28"/>
          <w:szCs w:val="28"/>
        </w:rPr>
        <w:t xml:space="preserve"> этой стадии - в возникновении чувства вины за свои цели и поступки в ходе наслаждения новым локомоторным и ментальным могуществом, которые требуют энергичного обуздания. Поражение ведет к покорности, чувству вины и тревоги. Подавляются и сдерживаются излишне оптимистические надежды и дикие фантазии.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На этой стадии происходит самое важное по последствиям разделение между потенциальным триумфом человека и потенциальным тотальным </w:t>
      </w:r>
      <w:r w:rsidRPr="00DE6B51">
        <w:rPr>
          <w:rFonts w:ascii="Times New Roman" w:hAnsi="Times New Roman"/>
          <w:sz w:val="28"/>
          <w:szCs w:val="28"/>
        </w:rPr>
        <w:lastRenderedPageBreak/>
        <w:t xml:space="preserve">разрушением. И именно здесь ребенок </w:t>
      </w:r>
      <w:r w:rsidRPr="00DE6B51">
        <w:rPr>
          <w:rFonts w:ascii="Times New Roman" w:hAnsi="Times New Roman"/>
          <w:sz w:val="28"/>
          <w:szCs w:val="28"/>
          <w:u w:val="single"/>
        </w:rPr>
        <w:t>навсегда становится разделившимся внутри себя</w:t>
      </w:r>
      <w:r w:rsidRPr="00DE6B51">
        <w:rPr>
          <w:rFonts w:ascii="Times New Roman" w:hAnsi="Times New Roman"/>
          <w:sz w:val="28"/>
          <w:szCs w:val="28"/>
        </w:rPr>
        <w:t>: на детский набор, сохраняющий изобилие потенциалов роста, и родительский набор, поддерживающий и усиливающий самоконтроль, самоуправление и самонаказание. Развивается чувство моральной ответственности.</w:t>
      </w:r>
    </w:p>
    <w:p w:rsidR="00015984" w:rsidRDefault="00015984" w:rsidP="00015984">
      <w:pPr>
        <w:pStyle w:val="a4"/>
        <w:rPr>
          <w:rFonts w:ascii="Times New Roman" w:hAnsi="Times New Roman"/>
          <w:sz w:val="28"/>
          <w:szCs w:val="28"/>
        </w:rPr>
      </w:pPr>
      <w:r w:rsidRPr="00DE6B51">
        <w:rPr>
          <w:rFonts w:ascii="Times New Roman" w:hAnsi="Times New Roman"/>
          <w:sz w:val="28"/>
          <w:szCs w:val="28"/>
        </w:rPr>
        <w:t>Ребенок на этой стадии склонен учиться быстро и жадно, стремительно взрослеть в смысле разделения обязанностей и дел. Хочет и может заниматься совместными делами, вместе с другими детьми придумывает и планирует дела. Подражает идеальным прототипам. Эта стадия связывает мечты раннего детства с целями активной взрослой жизни.</w:t>
      </w:r>
    </w:p>
    <w:p w:rsidR="00015984" w:rsidRPr="00DE6B51" w:rsidRDefault="00015984" w:rsidP="00015984">
      <w:pPr>
        <w:pStyle w:val="a4"/>
        <w:rPr>
          <w:rFonts w:ascii="Times New Roman" w:hAnsi="Times New Roman"/>
          <w:sz w:val="28"/>
          <w:szCs w:val="28"/>
        </w:rPr>
      </w:pPr>
    </w:p>
    <w:p w:rsidR="00015984" w:rsidRDefault="00015984" w:rsidP="00015984">
      <w:pPr>
        <w:pStyle w:val="a4"/>
        <w:jc w:val="center"/>
        <w:rPr>
          <w:rFonts w:ascii="Times New Roman" w:hAnsi="Times New Roman"/>
          <w:sz w:val="28"/>
          <w:szCs w:val="28"/>
        </w:rPr>
      </w:pPr>
      <w:r w:rsidRPr="00DE6B51">
        <w:rPr>
          <w:rFonts w:ascii="Times New Roman" w:hAnsi="Times New Roman"/>
          <w:sz w:val="28"/>
          <w:szCs w:val="28"/>
        </w:rPr>
        <w:t>IV стадия. Латентная</w:t>
      </w:r>
    </w:p>
    <w:p w:rsidR="00015984" w:rsidRPr="00DE6B51" w:rsidRDefault="00015984" w:rsidP="00015984">
      <w:pPr>
        <w:pStyle w:val="a4"/>
        <w:jc w:val="center"/>
        <w:rPr>
          <w:rFonts w:ascii="Times New Roman" w:hAnsi="Times New Roman"/>
          <w:sz w:val="28"/>
          <w:szCs w:val="28"/>
        </w:rPr>
      </w:pP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Соответствует латентной фазе классического психоанализа.</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Возраст</w:t>
      </w:r>
      <w:r w:rsidRPr="00DE6B51">
        <w:rPr>
          <w:rFonts w:ascii="Times New Roman" w:hAnsi="Times New Roman"/>
          <w:sz w:val="28"/>
          <w:szCs w:val="28"/>
        </w:rPr>
        <w:t xml:space="preserve"> 6 - 11 лет.</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Задача этапа:</w:t>
      </w:r>
      <w:r w:rsidRPr="00DE6B51">
        <w:rPr>
          <w:rFonts w:ascii="Times New Roman" w:hAnsi="Times New Roman"/>
          <w:sz w:val="28"/>
          <w:szCs w:val="28"/>
        </w:rPr>
        <w:t xml:space="preserve"> трудолюбие (умелость) против чувства неполноценности.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Ценные качества, приобретаемые на этом этапе</w:t>
      </w:r>
      <w:r w:rsidRPr="00DE6B51">
        <w:rPr>
          <w:rFonts w:ascii="Times New Roman" w:hAnsi="Times New Roman"/>
          <w:sz w:val="28"/>
          <w:szCs w:val="28"/>
        </w:rPr>
        <w:t>: система и компетентность</w:t>
      </w:r>
      <w:r w:rsidRPr="00DE6B51">
        <w:rPr>
          <w:rFonts w:ascii="Times New Roman" w:hAnsi="Times New Roman"/>
          <w:i/>
          <w:sz w:val="28"/>
          <w:szCs w:val="28"/>
        </w:rPr>
        <w:t>.</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Опасность</w:t>
      </w:r>
      <w:r w:rsidRPr="00DE6B51">
        <w:rPr>
          <w:rFonts w:ascii="Times New Roman" w:hAnsi="Times New Roman"/>
          <w:sz w:val="28"/>
          <w:szCs w:val="28"/>
        </w:rPr>
        <w:t xml:space="preserve"> этой стадии - чувство неадекватности и неполноценности. Если ребенок отчаивается в своих орудиях труда и рабочих навыках или занимаемом месте среди товарищей, то это может отбить охоту к идентификации с ними, ребенок считает себя обреченным на посредственность или неадекватность. Он учится завоевывать </w:t>
      </w:r>
      <w:r w:rsidRPr="00DE6B51">
        <w:rPr>
          <w:rFonts w:ascii="Times New Roman" w:hAnsi="Times New Roman"/>
          <w:i/>
          <w:sz w:val="28"/>
          <w:szCs w:val="28"/>
        </w:rPr>
        <w:t>признание</w:t>
      </w:r>
      <w:r w:rsidRPr="00DE6B51">
        <w:rPr>
          <w:rFonts w:ascii="Times New Roman" w:hAnsi="Times New Roman"/>
          <w:sz w:val="28"/>
          <w:szCs w:val="28"/>
        </w:rPr>
        <w:t>, занимаясь полезным и нужным делом.</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Окружение ребенка на этой стадии уже </w:t>
      </w:r>
      <w:r w:rsidRPr="00DE6B51">
        <w:rPr>
          <w:rFonts w:ascii="Times New Roman" w:hAnsi="Times New Roman"/>
          <w:sz w:val="28"/>
          <w:szCs w:val="28"/>
          <w:u w:val="single"/>
        </w:rPr>
        <w:t>не ограничивается домом</w:t>
      </w:r>
      <w:r w:rsidRPr="00DE6B51">
        <w:rPr>
          <w:rFonts w:ascii="Times New Roman" w:hAnsi="Times New Roman"/>
          <w:sz w:val="28"/>
          <w:szCs w:val="28"/>
        </w:rPr>
        <w:t xml:space="preserve">. Влияние не только семьи, но и школы. Отношение к нему в школе оказывает существенное влияние на уравновешенность психики. Отставание вызывает чувство неполноценности. Он уже убедился на опыте, что в лоне семьи нет осуществимого будущего. </w:t>
      </w:r>
      <w:r w:rsidRPr="00DE6B51">
        <w:rPr>
          <w:rFonts w:ascii="Times New Roman" w:hAnsi="Times New Roman"/>
          <w:i/>
          <w:sz w:val="28"/>
          <w:szCs w:val="28"/>
        </w:rPr>
        <w:t>Систематическое обучение</w:t>
      </w:r>
      <w:r w:rsidRPr="00DE6B51">
        <w:rPr>
          <w:rFonts w:ascii="Times New Roman" w:hAnsi="Times New Roman"/>
          <w:sz w:val="28"/>
          <w:szCs w:val="28"/>
        </w:rPr>
        <w:t xml:space="preserve"> - во всех культурах происходит на этой стадии. Именно в этот период более широкое общество становится важным в отношении предоставления ребенку возможностей для понимания значимых ролей в технологии и экономике общества.</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Фрейд называет эту стадию латентной, т.к. неистовые влечения находятся в спячке. Но это лишь временное затишье перед бурей полового созревания, когда все более ранние влечения вновь появляются в новом сочетании, чтобы оказаться подчиненными генитальности.</w:t>
      </w:r>
    </w:p>
    <w:p w:rsidR="00015984" w:rsidRDefault="00015984" w:rsidP="00015984">
      <w:pPr>
        <w:pStyle w:val="a4"/>
        <w:jc w:val="center"/>
        <w:rPr>
          <w:rFonts w:ascii="Times New Roman" w:hAnsi="Times New Roman"/>
          <w:sz w:val="28"/>
          <w:szCs w:val="28"/>
        </w:rPr>
      </w:pPr>
      <w:r w:rsidRPr="00DE6B51">
        <w:rPr>
          <w:rFonts w:ascii="Times New Roman" w:hAnsi="Times New Roman"/>
          <w:sz w:val="28"/>
          <w:szCs w:val="28"/>
        </w:rPr>
        <w:t>V стадия. Подростковый возраст и ранняя юность</w:t>
      </w:r>
    </w:p>
    <w:p w:rsidR="00015984" w:rsidRPr="00DE6B51" w:rsidRDefault="00015984" w:rsidP="00015984">
      <w:pPr>
        <w:pStyle w:val="a4"/>
        <w:jc w:val="center"/>
        <w:rPr>
          <w:rFonts w:ascii="Times New Roman" w:hAnsi="Times New Roman"/>
          <w:sz w:val="28"/>
          <w:szCs w:val="28"/>
        </w:rPr>
      </w:pP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Классический психоанализ отмечает на этой стадии проблему “любви и ревности” к собственным родителям. Успешное решение зависит от того, найдет ли он предмет любви в собственном поколении. Это продолжение латентной стадии по Фрейду.</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Возраст</w:t>
      </w:r>
      <w:r w:rsidRPr="00DE6B51">
        <w:rPr>
          <w:rFonts w:ascii="Times New Roman" w:hAnsi="Times New Roman"/>
          <w:sz w:val="28"/>
          <w:szCs w:val="28"/>
        </w:rPr>
        <w:t xml:space="preserve"> 12 - 18 лет.</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Задача этапа:</w:t>
      </w:r>
      <w:r w:rsidRPr="00DE6B51">
        <w:rPr>
          <w:rFonts w:ascii="Times New Roman" w:hAnsi="Times New Roman"/>
          <w:sz w:val="28"/>
          <w:szCs w:val="28"/>
        </w:rPr>
        <w:t xml:space="preserve"> идентичность против смешения ролей.</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Ценные качества, приобретаемые на этом этапе</w:t>
      </w:r>
      <w:r w:rsidRPr="00DE6B51">
        <w:rPr>
          <w:rFonts w:ascii="Times New Roman" w:hAnsi="Times New Roman"/>
          <w:sz w:val="28"/>
          <w:szCs w:val="28"/>
        </w:rPr>
        <w:t>: посвящение и верность</w:t>
      </w:r>
      <w:r w:rsidRPr="00DE6B51">
        <w:rPr>
          <w:rFonts w:ascii="Times New Roman" w:hAnsi="Times New Roman"/>
          <w:i/>
          <w:sz w:val="28"/>
          <w:szCs w:val="28"/>
        </w:rPr>
        <w:t>.</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lastRenderedPageBreak/>
        <w:t>Главное затруднение на этой стадии - идентификационная спутанность, неспособность опознать свое “Я”.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Влияние родителей на этой стадии - косвенное. Если подросток благодаря родителям уже выработал доверие, самостоятельность, предприимчивость, и умелость, то его шансы на идентификацию, т.е. на </w:t>
      </w:r>
      <w:r w:rsidRPr="00DE6B51">
        <w:rPr>
          <w:rFonts w:ascii="Times New Roman" w:hAnsi="Times New Roman"/>
          <w:sz w:val="28"/>
          <w:szCs w:val="28"/>
          <w:u w:val="single"/>
        </w:rPr>
        <w:t>опознание собственной индивидуальности</w:t>
      </w:r>
      <w:r w:rsidRPr="00DE6B51">
        <w:rPr>
          <w:rFonts w:ascii="Times New Roman" w:hAnsi="Times New Roman"/>
          <w:sz w:val="28"/>
          <w:szCs w:val="28"/>
        </w:rPr>
        <w:t xml:space="preserve"> значительно увеличиваются.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Обратное справедливо для подростка недоверчивого, неуверенного, исполненного чувства вины и сознания своей неполноценности. При трудностях самоидентификации проявляются симптомы </w:t>
      </w:r>
      <w:r w:rsidRPr="00DE6B51">
        <w:rPr>
          <w:rFonts w:ascii="Times New Roman" w:hAnsi="Times New Roman"/>
          <w:sz w:val="28"/>
          <w:szCs w:val="28"/>
          <w:u w:val="single"/>
        </w:rPr>
        <w:t>путаницы ролей</w:t>
      </w:r>
      <w:r w:rsidRPr="00DE6B51">
        <w:rPr>
          <w:rFonts w:ascii="Times New Roman" w:hAnsi="Times New Roman"/>
          <w:sz w:val="28"/>
          <w:szCs w:val="28"/>
        </w:rPr>
        <w:t xml:space="preserve">. Это часто бывает у малолетних преступников. Девочки, проявляющие в подростковом возрасте распущенность, очень часто обладают </w:t>
      </w:r>
      <w:r w:rsidRPr="00DE6B51">
        <w:rPr>
          <w:rFonts w:ascii="Times New Roman" w:hAnsi="Times New Roman"/>
          <w:i/>
          <w:sz w:val="28"/>
          <w:szCs w:val="28"/>
        </w:rPr>
        <w:t>фрагментарным представлением</w:t>
      </w:r>
      <w:r w:rsidRPr="00DE6B51">
        <w:rPr>
          <w:rFonts w:ascii="Times New Roman" w:hAnsi="Times New Roman"/>
          <w:sz w:val="28"/>
          <w:szCs w:val="28"/>
        </w:rPr>
        <w:t xml:space="preserve"> о своей личности и свои беспорядочные связи не соотносят ни со своим интеллектуальным уровнем, ни с системой ценностей.</w:t>
      </w:r>
    </w:p>
    <w:p w:rsidR="00015984" w:rsidRDefault="00015984" w:rsidP="00015984">
      <w:pPr>
        <w:pStyle w:val="a4"/>
        <w:rPr>
          <w:rFonts w:ascii="Times New Roman" w:hAnsi="Times New Roman"/>
          <w:sz w:val="28"/>
          <w:szCs w:val="28"/>
        </w:rPr>
      </w:pPr>
      <w:r w:rsidRPr="00DE6B51">
        <w:rPr>
          <w:rFonts w:ascii="Times New Roman" w:hAnsi="Times New Roman"/>
          <w:sz w:val="28"/>
          <w:szCs w:val="28"/>
          <w:u w:val="single"/>
        </w:rPr>
        <w:t>Обособленность круга и отвержение “чужаков”.</w:t>
      </w:r>
      <w:r w:rsidRPr="00DE6B51">
        <w:rPr>
          <w:rFonts w:ascii="Times New Roman" w:hAnsi="Times New Roman"/>
          <w:sz w:val="28"/>
          <w:szCs w:val="28"/>
        </w:rPr>
        <w:t xml:space="preserve"> Опознавательные знаки “своих” - одежда, макияж, жесты, словечки. Эта интолерантность (нетерпимость) - защита против “помрачения” сознания идентичности. Подростки стереотипизируют себя, свои идеалы, своих врагов. Часто подростки отождествляют свое “Я” с образом, противоположным тому, что ожидают их родители. Но иногда лучше ассоциировать себя с “хиппи” и т.п., чем вообще не обрести своего “Я”. Подростки испытывают способность друг друга хранить верность. Готовность к такому испытанию объясняет привлекательность для молодежи простых и жестких тоталитарных доктрин. </w:t>
      </w:r>
    </w:p>
    <w:p w:rsidR="00015984" w:rsidRPr="00DE6B51" w:rsidRDefault="00015984" w:rsidP="00015984">
      <w:pPr>
        <w:pStyle w:val="a4"/>
        <w:rPr>
          <w:rFonts w:ascii="Times New Roman" w:hAnsi="Times New Roman"/>
          <w:sz w:val="28"/>
          <w:szCs w:val="28"/>
        </w:rPr>
      </w:pPr>
    </w:p>
    <w:p w:rsidR="00015984" w:rsidRDefault="00015984" w:rsidP="00015984">
      <w:pPr>
        <w:pStyle w:val="a4"/>
        <w:jc w:val="center"/>
        <w:rPr>
          <w:rFonts w:ascii="Times New Roman" w:hAnsi="Times New Roman"/>
          <w:sz w:val="28"/>
          <w:szCs w:val="28"/>
        </w:rPr>
      </w:pPr>
      <w:r w:rsidRPr="00DE6B51">
        <w:rPr>
          <w:rFonts w:ascii="Times New Roman" w:hAnsi="Times New Roman"/>
          <w:sz w:val="28"/>
          <w:szCs w:val="28"/>
        </w:rPr>
        <w:t>VI стадия. Ранняя взрослость</w:t>
      </w:r>
    </w:p>
    <w:p w:rsidR="00015984" w:rsidRPr="00DE6B51" w:rsidRDefault="00015984" w:rsidP="00015984">
      <w:pPr>
        <w:pStyle w:val="a4"/>
        <w:jc w:val="center"/>
        <w:rPr>
          <w:rFonts w:ascii="Times New Roman" w:hAnsi="Times New Roman"/>
          <w:sz w:val="28"/>
          <w:szCs w:val="28"/>
        </w:rPr>
      </w:pP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Генитальная стадия по Фрейду.</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Возраст</w:t>
      </w:r>
      <w:r w:rsidRPr="00DE6B51">
        <w:rPr>
          <w:rFonts w:ascii="Times New Roman" w:hAnsi="Times New Roman"/>
          <w:sz w:val="28"/>
          <w:szCs w:val="28"/>
        </w:rPr>
        <w:t>: период ухаживания и ранние годы семейной жизни. От конца юности до начала среднего возраста. Здесь и далее Эриксон уже четко не называет возраст.</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Задача этапа</w:t>
      </w:r>
      <w:r w:rsidRPr="00DE6B51">
        <w:rPr>
          <w:rFonts w:ascii="Times New Roman" w:hAnsi="Times New Roman"/>
          <w:sz w:val="28"/>
          <w:szCs w:val="28"/>
        </w:rPr>
        <w:t>: близость против изоляции.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Ценные качества, приобретаемые на этом этапе</w:t>
      </w:r>
      <w:r w:rsidRPr="00DE6B51">
        <w:rPr>
          <w:rFonts w:ascii="Times New Roman" w:hAnsi="Times New Roman"/>
          <w:sz w:val="28"/>
          <w:szCs w:val="28"/>
        </w:rPr>
        <w:t>: аффилиация и любовь</w:t>
      </w:r>
      <w:r w:rsidRPr="00DE6B51">
        <w:rPr>
          <w:rFonts w:ascii="Times New Roman" w:hAnsi="Times New Roman"/>
          <w:i/>
          <w:sz w:val="28"/>
          <w:szCs w:val="28"/>
        </w:rPr>
        <w:t>.</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К началу этой стадии человек уже опознал свое “Я” и включился в трудовую деятельность.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Опасность стадии</w:t>
      </w:r>
      <w:r w:rsidRPr="00DE6B51">
        <w:rPr>
          <w:rFonts w:ascii="Times New Roman" w:hAnsi="Times New Roman"/>
          <w:sz w:val="28"/>
          <w:szCs w:val="28"/>
        </w:rPr>
        <w:t xml:space="preserve"> -</w:t>
      </w:r>
      <w:r w:rsidRPr="00DE6B51">
        <w:rPr>
          <w:rFonts w:ascii="Times New Roman" w:hAnsi="Times New Roman"/>
          <w:i/>
          <w:sz w:val="28"/>
          <w:szCs w:val="28"/>
        </w:rPr>
        <w:t xml:space="preserve"> избегание</w:t>
      </w:r>
      <w:r w:rsidRPr="00DE6B51">
        <w:rPr>
          <w:rFonts w:ascii="Times New Roman" w:hAnsi="Times New Roman"/>
          <w:sz w:val="28"/>
          <w:szCs w:val="28"/>
        </w:rPr>
        <w:t xml:space="preserve"> контактов, которые обязывают к близости. Избегание опыта близости из-за страха утратить эго приводит к чувству изоляции и последующему </w:t>
      </w:r>
      <w:r w:rsidRPr="00DE6B51">
        <w:rPr>
          <w:rFonts w:ascii="Times New Roman" w:hAnsi="Times New Roman"/>
          <w:i/>
          <w:sz w:val="28"/>
          <w:szCs w:val="28"/>
        </w:rPr>
        <w:t>самопоглощению</w:t>
      </w:r>
      <w:r w:rsidRPr="00DE6B51">
        <w:rPr>
          <w:rFonts w:ascii="Times New Roman" w:hAnsi="Times New Roman"/>
          <w:sz w:val="28"/>
          <w:szCs w:val="28"/>
        </w:rPr>
        <w:t xml:space="preserve">. Если ни в браке, ни в дружбе он не достигает близости - </w:t>
      </w:r>
      <w:r w:rsidRPr="00DE6B51">
        <w:rPr>
          <w:rFonts w:ascii="Times New Roman" w:hAnsi="Times New Roman"/>
          <w:sz w:val="28"/>
          <w:szCs w:val="28"/>
          <w:u w:val="single"/>
        </w:rPr>
        <w:t>одиночество</w:t>
      </w:r>
      <w:r w:rsidRPr="00DE6B51">
        <w:rPr>
          <w:rFonts w:ascii="Times New Roman" w:hAnsi="Times New Roman"/>
          <w:sz w:val="28"/>
          <w:szCs w:val="28"/>
        </w:rPr>
        <w:t>. Не с кем разделить свою жизнь и не о ком заботиться.</w:t>
      </w:r>
    </w:p>
    <w:p w:rsidR="00015984" w:rsidRDefault="00015984" w:rsidP="00015984">
      <w:pPr>
        <w:pStyle w:val="a4"/>
        <w:jc w:val="center"/>
        <w:rPr>
          <w:rFonts w:ascii="Times New Roman" w:hAnsi="Times New Roman"/>
          <w:sz w:val="28"/>
          <w:szCs w:val="28"/>
        </w:rPr>
      </w:pPr>
      <w:r w:rsidRPr="00DE6B51">
        <w:rPr>
          <w:rFonts w:ascii="Times New Roman" w:hAnsi="Times New Roman"/>
          <w:sz w:val="28"/>
          <w:szCs w:val="28"/>
        </w:rPr>
        <w:t>VII стадия. Взрослость</w:t>
      </w:r>
    </w:p>
    <w:p w:rsidR="00015984" w:rsidRPr="00DE6B51" w:rsidRDefault="00015984" w:rsidP="00015984">
      <w:pPr>
        <w:pStyle w:val="a4"/>
        <w:jc w:val="center"/>
        <w:rPr>
          <w:rFonts w:ascii="Times New Roman" w:hAnsi="Times New Roman"/>
          <w:sz w:val="28"/>
          <w:szCs w:val="28"/>
        </w:rPr>
      </w:pP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Эту и последующую стадию классический психоанализ уже не рассматривает, он охватывает только период взросления.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Возраст</w:t>
      </w:r>
      <w:r w:rsidRPr="00DE6B51">
        <w:rPr>
          <w:rFonts w:ascii="Times New Roman" w:hAnsi="Times New Roman"/>
          <w:sz w:val="28"/>
          <w:szCs w:val="28"/>
        </w:rPr>
        <w:t>: зрелый.</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Задача этапа</w:t>
      </w:r>
      <w:r w:rsidRPr="00DE6B51">
        <w:rPr>
          <w:rFonts w:ascii="Times New Roman" w:hAnsi="Times New Roman"/>
          <w:sz w:val="28"/>
          <w:szCs w:val="28"/>
        </w:rPr>
        <w:t>: генеративность против стагнации.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lastRenderedPageBreak/>
        <w:t>Ценные качества, приобретаемые на этом этапе</w:t>
      </w:r>
      <w:r w:rsidRPr="00DE6B51">
        <w:rPr>
          <w:rFonts w:ascii="Times New Roman" w:hAnsi="Times New Roman"/>
          <w:sz w:val="28"/>
          <w:szCs w:val="28"/>
        </w:rPr>
        <w:t>: производство и забота</w:t>
      </w:r>
      <w:r w:rsidRPr="00DE6B51">
        <w:rPr>
          <w:rFonts w:ascii="Times New Roman" w:hAnsi="Times New Roman"/>
          <w:i/>
          <w:sz w:val="28"/>
          <w:szCs w:val="28"/>
        </w:rPr>
        <w:t>.</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Ко времени наступления этой стадии человек уже прочно связал себя с определенным родом занятий, а его дети уже стали подростками.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Для этого этапа развития характерна общечеловечность - способность интересоваться судьбами людей за пределами семейного круга, задумываться над жизнью грядущих поколений, формами будущего общества и устройством будущего мира.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Генеративность - центральный момент этой стадии - это заинтересованность в устройстве жизни и наставлении нового поколения. Хотя существуют отдельные лица, которые вследствие жизненных неудач или особой одаренности в других областях, не направляют этот интерес на свое потомство. Генеративность включает в себя </w:t>
      </w:r>
      <w:r w:rsidRPr="00DE6B51">
        <w:rPr>
          <w:rFonts w:ascii="Times New Roman" w:hAnsi="Times New Roman"/>
          <w:i/>
          <w:sz w:val="28"/>
          <w:szCs w:val="28"/>
        </w:rPr>
        <w:t>продуктивность</w:t>
      </w:r>
      <w:r w:rsidRPr="00DE6B51">
        <w:rPr>
          <w:rFonts w:ascii="Times New Roman" w:hAnsi="Times New Roman"/>
          <w:sz w:val="28"/>
          <w:szCs w:val="28"/>
        </w:rPr>
        <w:t xml:space="preserve"> и </w:t>
      </w:r>
      <w:r w:rsidRPr="00DE6B51">
        <w:rPr>
          <w:rFonts w:ascii="Times New Roman" w:hAnsi="Times New Roman"/>
          <w:i/>
          <w:sz w:val="28"/>
          <w:szCs w:val="28"/>
        </w:rPr>
        <w:t>креативность</w:t>
      </w:r>
      <w:r w:rsidRPr="00DE6B51">
        <w:rPr>
          <w:rFonts w:ascii="Times New Roman" w:hAnsi="Times New Roman"/>
          <w:sz w:val="28"/>
          <w:szCs w:val="28"/>
        </w:rPr>
        <w:t xml:space="preserve">, но эти понятия не могут его заменить. Генеративность - </w:t>
      </w:r>
      <w:r w:rsidRPr="00DE6B51">
        <w:rPr>
          <w:rFonts w:ascii="Times New Roman" w:hAnsi="Times New Roman"/>
          <w:sz w:val="28"/>
          <w:szCs w:val="28"/>
          <w:u w:val="single"/>
        </w:rPr>
        <w:t>самая важная стадия</w:t>
      </w:r>
      <w:r w:rsidRPr="00DE6B51">
        <w:rPr>
          <w:rFonts w:ascii="Times New Roman" w:hAnsi="Times New Roman"/>
          <w:sz w:val="28"/>
          <w:szCs w:val="28"/>
        </w:rPr>
        <w:t xml:space="preserve"> как психосексуального, так и психосоциального развития.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Когда такого обогащения </w:t>
      </w:r>
      <w:r w:rsidRPr="00DE6B51">
        <w:rPr>
          <w:rFonts w:ascii="Times New Roman" w:hAnsi="Times New Roman"/>
          <w:sz w:val="28"/>
          <w:szCs w:val="28"/>
          <w:u w:val="single"/>
        </w:rPr>
        <w:t>не удается достичь</w:t>
      </w:r>
      <w:r w:rsidRPr="00DE6B51">
        <w:rPr>
          <w:rFonts w:ascii="Times New Roman" w:hAnsi="Times New Roman"/>
          <w:sz w:val="28"/>
          <w:szCs w:val="28"/>
        </w:rPr>
        <w:t xml:space="preserve">, происходит регрессия к потребности в псевдоблизости, с чувством застоя и обеднением личной жизни. Человек начинает баловать </w:t>
      </w:r>
      <w:r w:rsidRPr="00DE6B51">
        <w:rPr>
          <w:rFonts w:ascii="Times New Roman" w:hAnsi="Times New Roman"/>
          <w:i/>
          <w:sz w:val="28"/>
          <w:szCs w:val="28"/>
        </w:rPr>
        <w:t>себя</w:t>
      </w:r>
      <w:r w:rsidRPr="00DE6B51">
        <w:rPr>
          <w:rFonts w:ascii="Times New Roman" w:hAnsi="Times New Roman"/>
          <w:sz w:val="28"/>
          <w:szCs w:val="28"/>
        </w:rPr>
        <w:t xml:space="preserve">, как если бы он был своим ребенком. Сам факт наличия детей или желания их иметь - это еще не генеративность. </w:t>
      </w:r>
    </w:p>
    <w:p w:rsidR="00015984" w:rsidRDefault="00015984" w:rsidP="00015984">
      <w:pPr>
        <w:pStyle w:val="a4"/>
        <w:rPr>
          <w:rFonts w:ascii="Times New Roman" w:hAnsi="Times New Roman"/>
          <w:sz w:val="28"/>
          <w:szCs w:val="28"/>
        </w:rPr>
      </w:pPr>
      <w:r w:rsidRPr="00DE6B51">
        <w:rPr>
          <w:rFonts w:ascii="Times New Roman" w:hAnsi="Times New Roman"/>
          <w:sz w:val="28"/>
          <w:szCs w:val="28"/>
          <w:u w:val="single"/>
        </w:rPr>
        <w:t>Причины отставания</w:t>
      </w:r>
      <w:r w:rsidRPr="00DE6B51">
        <w:rPr>
          <w:rFonts w:ascii="Times New Roman" w:hAnsi="Times New Roman"/>
          <w:sz w:val="28"/>
          <w:szCs w:val="28"/>
        </w:rPr>
        <w:t xml:space="preserve"> - чрезмерное себялюбие, напряженное самосозидание преуспевающей личности за счет других сторон жизни, недостаток веры, доверия, ощущения, что он желанная надежда и забота общества.</w:t>
      </w:r>
    </w:p>
    <w:p w:rsidR="00015984" w:rsidRPr="00DE6B51" w:rsidRDefault="00015984" w:rsidP="00015984">
      <w:pPr>
        <w:pStyle w:val="a4"/>
        <w:rPr>
          <w:rFonts w:ascii="Times New Roman" w:hAnsi="Times New Roman"/>
          <w:sz w:val="28"/>
          <w:szCs w:val="28"/>
        </w:rPr>
      </w:pPr>
    </w:p>
    <w:p w:rsidR="00015984" w:rsidRPr="00DE6B51" w:rsidRDefault="00015984" w:rsidP="00015984">
      <w:pPr>
        <w:pStyle w:val="a4"/>
        <w:jc w:val="center"/>
        <w:rPr>
          <w:rFonts w:ascii="Times New Roman" w:hAnsi="Times New Roman"/>
          <w:sz w:val="28"/>
          <w:szCs w:val="28"/>
        </w:rPr>
      </w:pPr>
      <w:r w:rsidRPr="00DE6B51">
        <w:rPr>
          <w:rFonts w:ascii="Times New Roman" w:hAnsi="Times New Roman"/>
          <w:sz w:val="28"/>
          <w:szCs w:val="28"/>
        </w:rPr>
        <w:t>VIII стадия. Зрелость</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Возраст</w:t>
      </w:r>
      <w:r w:rsidRPr="00DE6B51">
        <w:rPr>
          <w:rFonts w:ascii="Times New Roman" w:hAnsi="Times New Roman"/>
          <w:sz w:val="28"/>
          <w:szCs w:val="28"/>
        </w:rPr>
        <w:t>: пенсионный.</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Задача этапа</w:t>
      </w:r>
      <w:r w:rsidRPr="00DE6B51">
        <w:rPr>
          <w:rFonts w:ascii="Times New Roman" w:hAnsi="Times New Roman"/>
          <w:sz w:val="28"/>
          <w:szCs w:val="28"/>
        </w:rPr>
        <w:t>: целостность эго против отчаяния.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Ценные качества, приобретаемые на этом этапе:</w:t>
      </w:r>
      <w:r w:rsidRPr="00DE6B51">
        <w:rPr>
          <w:rFonts w:ascii="Times New Roman" w:hAnsi="Times New Roman"/>
          <w:sz w:val="28"/>
          <w:szCs w:val="28"/>
        </w:rPr>
        <w:t xml:space="preserve"> самоотречение и мудрость.</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Отсутствие или утрата</w:t>
      </w:r>
      <w:r w:rsidRPr="00DE6B51">
        <w:rPr>
          <w:rFonts w:ascii="Times New Roman" w:hAnsi="Times New Roman"/>
          <w:sz w:val="28"/>
          <w:szCs w:val="28"/>
        </w:rPr>
        <w:t xml:space="preserve"> накопленной </w:t>
      </w:r>
      <w:r w:rsidRPr="00DE6B51">
        <w:rPr>
          <w:rFonts w:ascii="Times New Roman" w:hAnsi="Times New Roman"/>
          <w:sz w:val="28"/>
          <w:szCs w:val="28"/>
          <w:u w:val="single"/>
        </w:rPr>
        <w:t>целостности</w:t>
      </w:r>
      <w:r w:rsidRPr="00DE6B51">
        <w:rPr>
          <w:rFonts w:ascii="Times New Roman" w:hAnsi="Times New Roman"/>
          <w:sz w:val="28"/>
          <w:szCs w:val="28"/>
        </w:rPr>
        <w:t xml:space="preserve"> выражается в страхе смерти: единственный и неповторимый жизненный цикл не принимается как завершение жизни. Отчаяние выражает сознание того, что времени жить осталось мало, чтобы попытаться начать новую жизнь и испытать иные пути к целостности.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Сравнив эту стадию с самой первой, видим, как замыкается круг ценностей: целостность (integrity) взрослого и младенческое доверие, уверенность в честности (integrity) Эриксон обозначает одним и тем же словом. Он утверждает, что здоровые дети не будут бояться жизни, если окружающие их старики обладают достаточной целостностью, чтобы не бояться смерти.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 В настоящее время наибольшее распространение получила периодизация, предложенная Д. Б. Элькониным. Данная периодизация опирается на следующие критерии: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1. новообразования.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2. ведущая деятельность</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3. характер противоречий (кризис)</w:t>
      </w:r>
    </w:p>
    <w:p w:rsidR="00015984" w:rsidRPr="00F27480" w:rsidRDefault="00015984" w:rsidP="00015984">
      <w:pPr>
        <w:pStyle w:val="a3"/>
        <w:rPr>
          <w:rFonts w:ascii="Times New Roman" w:hAnsi="Times New Roman"/>
          <w:sz w:val="28"/>
          <w:szCs w:val="28"/>
        </w:rPr>
      </w:pPr>
    </w:p>
    <w:p w:rsidR="00015984" w:rsidRPr="00DE6B51" w:rsidRDefault="00015984" w:rsidP="00015984">
      <w:pPr>
        <w:pStyle w:val="a4"/>
        <w:jc w:val="center"/>
        <w:rPr>
          <w:rFonts w:ascii="Times New Roman" w:hAnsi="Times New Roman"/>
          <w:sz w:val="28"/>
          <w:szCs w:val="28"/>
        </w:rPr>
      </w:pPr>
      <w:r w:rsidRPr="00DE6B51">
        <w:rPr>
          <w:rFonts w:ascii="Times New Roman" w:hAnsi="Times New Roman"/>
          <w:sz w:val="28"/>
          <w:szCs w:val="28"/>
        </w:rPr>
        <w:lastRenderedPageBreak/>
        <w:t>Периодизация психического развития Д.Б. Эльконина</w:t>
      </w:r>
    </w:p>
    <w:tbl>
      <w:tblPr>
        <w:tblW w:w="0" w:type="auto"/>
        <w:tblCellSpacing w:w="15" w:type="dxa"/>
        <w:tblCellMar>
          <w:top w:w="15" w:type="dxa"/>
          <w:left w:w="15" w:type="dxa"/>
          <w:bottom w:w="15" w:type="dxa"/>
          <w:right w:w="15" w:type="dxa"/>
        </w:tblCellMar>
        <w:tblLook w:val="04A0"/>
      </w:tblPr>
      <w:tblGrid>
        <w:gridCol w:w="3009"/>
        <w:gridCol w:w="4204"/>
        <w:gridCol w:w="2151"/>
        <w:gridCol w:w="81"/>
      </w:tblGrid>
      <w:tr w:rsidR="00015984" w:rsidRPr="00DE6B51" w:rsidTr="00552DA7">
        <w:trPr>
          <w:gridAfter w:val="3"/>
          <w:tblCellSpacing w:w="15" w:type="dxa"/>
        </w:trPr>
        <w:tc>
          <w:tcPr>
            <w:tcW w:w="0" w:type="auto"/>
            <w:vAlign w:val="center"/>
            <w:hideMark/>
          </w:tcPr>
          <w:p w:rsidR="00015984" w:rsidRPr="00DE6B51" w:rsidRDefault="00015984" w:rsidP="00552DA7">
            <w:pPr>
              <w:pStyle w:val="a4"/>
              <w:rPr>
                <w:rFonts w:ascii="Times New Roman" w:eastAsia="Times New Roman" w:hAnsi="Times New Roman"/>
                <w:color w:val="000000"/>
                <w:sz w:val="28"/>
                <w:szCs w:val="28"/>
                <w:lang w:eastAsia="ru-RU"/>
              </w:rPr>
            </w:pPr>
          </w:p>
        </w:tc>
      </w:tr>
      <w:tr w:rsidR="00015984" w:rsidRPr="00DE6B51" w:rsidTr="00552DA7">
        <w:trPr>
          <w:tblCellSpacing w:w="15" w:type="dxa"/>
        </w:trPr>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bCs/>
                <w:color w:val="000000"/>
                <w:sz w:val="28"/>
                <w:szCs w:val="28"/>
                <w:lang w:eastAsia="ru-RU"/>
              </w:rPr>
              <w:t>Возрастные периоды</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bCs/>
                <w:color w:val="000000"/>
                <w:sz w:val="28"/>
                <w:szCs w:val="28"/>
                <w:lang w:eastAsia="ru-RU"/>
              </w:rPr>
              <w:t>Ведущая деятельность</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bCs/>
                <w:color w:val="000000"/>
                <w:sz w:val="28"/>
                <w:szCs w:val="28"/>
                <w:lang w:eastAsia="ru-RU"/>
              </w:rPr>
              <w:t xml:space="preserve">Система отношений </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p>
        </w:tc>
      </w:tr>
      <w:tr w:rsidR="00015984" w:rsidRPr="00DE6B51" w:rsidTr="00552DA7">
        <w:trPr>
          <w:tblCellSpacing w:w="15" w:type="dxa"/>
        </w:trPr>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Младенческий (0-1 год)</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Общение со взрослым</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Человек - человек</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p>
        </w:tc>
      </w:tr>
      <w:tr w:rsidR="00015984" w:rsidRPr="00DE6B51" w:rsidTr="00552DA7">
        <w:trPr>
          <w:tblCellSpacing w:w="15" w:type="dxa"/>
        </w:trPr>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Раннее детство</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Предметная деятельность</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человек - предмет</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p>
        </w:tc>
      </w:tr>
      <w:tr w:rsidR="00015984" w:rsidRPr="00DE6B51" w:rsidTr="00552DA7">
        <w:trPr>
          <w:tblCellSpacing w:w="15" w:type="dxa"/>
        </w:trPr>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Дошкольный возраст</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Игра</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человек - человек</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p>
        </w:tc>
      </w:tr>
      <w:tr w:rsidR="00015984" w:rsidRPr="00DE6B51" w:rsidTr="00552DA7">
        <w:trPr>
          <w:tblCellSpacing w:w="15" w:type="dxa"/>
        </w:trPr>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Младший школьный возраст</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Учебная деятельность</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человек - предмет</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p>
        </w:tc>
      </w:tr>
      <w:tr w:rsidR="00015984" w:rsidRPr="00DE6B51" w:rsidTr="00552DA7">
        <w:trPr>
          <w:tblCellSpacing w:w="15" w:type="dxa"/>
        </w:trPr>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Подростковый возраст</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Общение со сверстниками</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человек - человек</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p>
        </w:tc>
      </w:tr>
      <w:tr w:rsidR="00015984" w:rsidRPr="00DE6B51" w:rsidTr="00552DA7">
        <w:trPr>
          <w:tblCellSpacing w:w="15" w:type="dxa"/>
        </w:trPr>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Юношеский возраст</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Учебно - профессиональная деятельность</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r w:rsidRPr="00DE6B51">
              <w:rPr>
                <w:rFonts w:ascii="Times New Roman" w:eastAsia="Times New Roman" w:hAnsi="Times New Roman"/>
                <w:color w:val="000000"/>
                <w:sz w:val="28"/>
                <w:szCs w:val="28"/>
                <w:lang w:eastAsia="ru-RU"/>
              </w:rPr>
              <w:t>человек - предмет</w:t>
            </w:r>
          </w:p>
        </w:tc>
        <w:tc>
          <w:tcPr>
            <w:tcW w:w="0" w:type="auto"/>
            <w:hideMark/>
          </w:tcPr>
          <w:p w:rsidR="00015984" w:rsidRPr="00DE6B51" w:rsidRDefault="00015984" w:rsidP="00552DA7">
            <w:pPr>
              <w:pStyle w:val="a4"/>
              <w:rPr>
                <w:rFonts w:ascii="Times New Roman" w:eastAsia="Times New Roman" w:hAnsi="Times New Roman"/>
                <w:color w:val="000000"/>
                <w:sz w:val="28"/>
                <w:szCs w:val="28"/>
                <w:lang w:eastAsia="ru-RU"/>
              </w:rPr>
            </w:pPr>
          </w:p>
        </w:tc>
      </w:tr>
    </w:tbl>
    <w:p w:rsidR="00015984" w:rsidRPr="00DE6B51" w:rsidRDefault="00015984" w:rsidP="00015984">
      <w:pPr>
        <w:pStyle w:val="a4"/>
        <w:rPr>
          <w:rFonts w:ascii="Times New Roman" w:hAnsi="Times New Roman"/>
          <w:sz w:val="28"/>
          <w:szCs w:val="28"/>
        </w:rPr>
      </w:pPr>
    </w:p>
    <w:p w:rsidR="00015984" w:rsidRPr="00DE6B51" w:rsidRDefault="00015984" w:rsidP="00015984">
      <w:pPr>
        <w:pStyle w:val="a4"/>
        <w:jc w:val="center"/>
        <w:rPr>
          <w:rFonts w:ascii="Times New Roman" w:hAnsi="Times New Roman"/>
          <w:sz w:val="28"/>
          <w:szCs w:val="28"/>
          <w:u w:val="single"/>
        </w:rPr>
      </w:pPr>
      <w:r w:rsidRPr="00DE6B51">
        <w:rPr>
          <w:rFonts w:ascii="Times New Roman" w:hAnsi="Times New Roman"/>
          <w:sz w:val="28"/>
          <w:szCs w:val="28"/>
          <w:u w:val="single"/>
        </w:rPr>
        <w:t>Эпоха раннего детства (до 3 лет).</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1. Младенчество (до 1 года).</w:t>
      </w:r>
      <w:r w:rsidRPr="00DE6B51">
        <w:rPr>
          <w:rFonts w:ascii="Times New Roman" w:hAnsi="Times New Roman"/>
          <w:sz w:val="28"/>
          <w:szCs w:val="28"/>
        </w:rPr>
        <w:t xml:space="preserve">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Ведущий вид деятельности - эмоциональное общение. К году у ребенка начинает возникать потребность в вербальном общении.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На границе младенчества и раннего возраста происходит переход к собственно предметным действиям, к началу формирования гак называемого практического, или сенсомоторного интеллекта.</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Кризис новорожденности - происходят резкие изменения условий жизни. До появления на свет плод находится в достаточно комфортных условиях: необходимые температура, давление, питание. В момент рождения все условия мгновенно изменяются: резкие звуки, резкий свет, ребенка пеленают, кладут на весы. » З. Фрейд назвал первый крик ребенка «криком ужаса».</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Кризис одного года - возникает потребность в новых впечатлениях, в общении, а возможности ограничены - навыки в ходьбе отсутствуют, говорить еще не может. Л.С. Выготский связывал переживание кризиса 1-го года с тремя моментами: ходьба, речь, аффект и воля.</w:t>
      </w:r>
    </w:p>
    <w:p w:rsidR="00015984" w:rsidRPr="00DE6B51" w:rsidRDefault="00015984" w:rsidP="00015984">
      <w:pPr>
        <w:pStyle w:val="a4"/>
        <w:rPr>
          <w:rFonts w:ascii="Times New Roman" w:hAnsi="Times New Roman"/>
          <w:sz w:val="28"/>
          <w:szCs w:val="28"/>
        </w:rPr>
      </w:pP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2. Ранний возраст (собственно раннее детство) (1-3 года).</w:t>
      </w:r>
      <w:r w:rsidRPr="00DE6B51">
        <w:rPr>
          <w:rFonts w:ascii="Times New Roman" w:hAnsi="Times New Roman"/>
          <w:sz w:val="28"/>
          <w:szCs w:val="28"/>
        </w:rPr>
        <w:t xml:space="preserve">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 xml:space="preserve">Ведущий вид деятельности - предметно-манипулятивный.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В этот период времени предметные действия служат для ребенка способом налаживания межличностных контактов. Общение, в свою очередь, опосредуется предметными действиями ребенка и практически не отделено от них. Но к 3 годам ребенок начинает сравнивать себя со взрослыми и заявлять "Я", "Я сам".</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Сенситивный период для развития речи.</w:t>
      </w:r>
    </w:p>
    <w:p w:rsidR="00015984" w:rsidRPr="00DE6B51" w:rsidRDefault="00015984" w:rsidP="00015984">
      <w:pPr>
        <w:pStyle w:val="a4"/>
        <w:jc w:val="center"/>
        <w:rPr>
          <w:rFonts w:ascii="Times New Roman" w:hAnsi="Times New Roman"/>
          <w:sz w:val="28"/>
          <w:szCs w:val="28"/>
          <w:u w:val="single"/>
        </w:rPr>
      </w:pPr>
      <w:r w:rsidRPr="00DE6B51">
        <w:rPr>
          <w:rFonts w:ascii="Times New Roman" w:hAnsi="Times New Roman"/>
          <w:sz w:val="28"/>
          <w:szCs w:val="28"/>
          <w:u w:val="single"/>
        </w:rPr>
        <w:t>Эпоха детства (3-11 лет).</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lastRenderedPageBreak/>
        <w:t>1 Дошкольное детство (3-7 лет).</w:t>
      </w:r>
      <w:r w:rsidRPr="00DE6B51">
        <w:rPr>
          <w:rFonts w:ascii="Times New Roman" w:hAnsi="Times New Roman"/>
          <w:sz w:val="28"/>
          <w:szCs w:val="28"/>
        </w:rPr>
        <w:t xml:space="preserve">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Ведущий вид деятельности – игра. Стремление к самостоятельности выводит ребенка паролевую игру, имитирующую отношения людей в процессе труда. Благодаря игровым приемам ребенок принимает на себя роль взрослого и моделирует в игре их межличностные отношения.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Таким образом, ролевая игра, объединяя общение и предметную деятельность, обеспечивает их совместное влияние на развитие ребенка. У него возникает потребность занять новую социальную позицию, и к концу этого периода у ребенка появляется стремление чему-то научиться, он хочет получить результат своей деятельности в качестве оценки, тянется к учению.</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Кризис трех лет - проявляется стремление к самостоятельности, ребенок впервые говорит “Я сам!'', первое рождение личности. Выделяют две линии протекания кризиса - 1) кризис независимости: негативизм, упрямство, агрессивность, либо 2) кризис зависимости: плаксивость, робость, стремление к тесной эмоциональной привязанности.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Кризис шести-семи лет - появление собственной активности, неустойчивость воли и настроения, утрата детской непосредственности, возникает осмысленная ориентировка в своих переживаниях. Кризисные переживания связаны с осознанием новой позиции, стремлением стать школьником, но пока сохраняется отношение как к дошкольнику.</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2. Младшее школьное детство (7-11 лет).</w:t>
      </w:r>
      <w:r w:rsidRPr="00DE6B51">
        <w:rPr>
          <w:rFonts w:ascii="Times New Roman" w:hAnsi="Times New Roman"/>
          <w:sz w:val="28"/>
          <w:szCs w:val="28"/>
        </w:rPr>
        <w:t xml:space="preserve">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Это фаза операционно-технической деятельности, в основном деятельности учебной. Ребенок учится читать, писать. В процессе учения формируются интеллектуальные и познавательные способности, развивается система отношений ребенка с окружающими - его собственная практика взаимоотношений с другими людьми. Но приходит время, и он хочет подражать поведению взрослых; хочет равноправного отношения к себе. Наступает следующая эпоха</w:t>
      </w:r>
    </w:p>
    <w:p w:rsidR="00015984" w:rsidRPr="00DE6B51" w:rsidRDefault="00015984" w:rsidP="00015984">
      <w:pPr>
        <w:pStyle w:val="a4"/>
        <w:jc w:val="center"/>
        <w:rPr>
          <w:rFonts w:ascii="Times New Roman" w:hAnsi="Times New Roman"/>
          <w:sz w:val="28"/>
          <w:szCs w:val="28"/>
          <w:u w:val="single"/>
        </w:rPr>
      </w:pPr>
      <w:r w:rsidRPr="00DE6B51">
        <w:rPr>
          <w:rFonts w:ascii="Times New Roman" w:hAnsi="Times New Roman"/>
          <w:sz w:val="28"/>
          <w:szCs w:val="28"/>
          <w:u w:val="single"/>
        </w:rPr>
        <w:t>Эпоха подростничества (11-17 лет).</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t>1. Младшее подростничество (11-14 лет).</w:t>
      </w:r>
      <w:r w:rsidRPr="00DE6B51">
        <w:rPr>
          <w:rFonts w:ascii="Times New Roman" w:hAnsi="Times New Roman"/>
          <w:sz w:val="28"/>
          <w:szCs w:val="28"/>
        </w:rPr>
        <w:t xml:space="preserve"> Появляется новая деятельность - деятельность интимно-личностного, эмоционального общения со сверстниками, возникает объединение с равными себе по возрасту детьми, появляются лидеры. Возникает "чувство взрослости" - особая форма новообразования сознания, через которое под росток сравнивает себя с другими, находит образцы для подражания, перестраивает свою деятельность и отношения.</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Здесь важно, чтобы круги общения ребенка не выходили из-под контроля взрослых - "трудный возраст", "переломный возраст".</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Кризис подростковый - кризис характера и отношений, притязания на взрослость, независимость, но отсутствуют возможности их реализации. Промежуточность положения - «уже не ребенок, еще не взрослый», психические и социальные изменения на фоне бурной физиологической перестройки.</w:t>
      </w:r>
    </w:p>
    <w:p w:rsidR="00015984" w:rsidRPr="00DE6B51" w:rsidRDefault="00015984" w:rsidP="00015984">
      <w:pPr>
        <w:pStyle w:val="a4"/>
        <w:rPr>
          <w:rFonts w:ascii="Times New Roman" w:hAnsi="Times New Roman"/>
          <w:sz w:val="28"/>
          <w:szCs w:val="28"/>
        </w:rPr>
      </w:pP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u w:val="single"/>
        </w:rPr>
        <w:lastRenderedPageBreak/>
        <w:t>2. Юность - старшее подростничество (14-17 лет).</w:t>
      </w:r>
      <w:r w:rsidRPr="00DE6B51">
        <w:rPr>
          <w:rFonts w:ascii="Times New Roman" w:hAnsi="Times New Roman"/>
          <w:sz w:val="28"/>
          <w:szCs w:val="28"/>
        </w:rPr>
        <w:t xml:space="preserve"> У ребенка вновь появляется потребность к самопознанию, формируется самосознание, ставятся задачи саморазвития, самосовершенствования, самоактуализации. Осуществляется профессиональное и личностное самоопределение, ему важно знать, кем он будет. Ведущая деятельность - учебно-профессиональная (вновь операционально-техническая фаза), в процессе которой формируются мировоззрение, профессиональные интересы, идеалы. </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Кризис юности 16-18 лет - впервые возникают вопросы самоопределения в профессии, встают вопросы смысла и цели жизни, планирование дальнейшего профессионального и жизненного пути.</w:t>
      </w:r>
    </w:p>
    <w:p w:rsidR="00015984" w:rsidRPr="00DE6B51" w:rsidRDefault="00015984" w:rsidP="00015984">
      <w:pPr>
        <w:pStyle w:val="a4"/>
        <w:rPr>
          <w:rFonts w:ascii="Times New Roman" w:hAnsi="Times New Roman"/>
          <w:sz w:val="28"/>
          <w:szCs w:val="28"/>
        </w:rPr>
      </w:pPr>
      <w:r w:rsidRPr="00DE6B51">
        <w:rPr>
          <w:rFonts w:ascii="Times New Roman" w:hAnsi="Times New Roman"/>
          <w:sz w:val="28"/>
          <w:szCs w:val="28"/>
        </w:rPr>
        <w:t>Кризисы сопровождают и взрослую жизнь человека. Выделяют кризис молодости 23-26 лет, кризис 30-35лет, кризис середины жизни 40-45, кризис пожилого возраста 55-60 лет, кризис старости.</w:t>
      </w:r>
    </w:p>
    <w:p w:rsidR="00015984" w:rsidRPr="00F27480" w:rsidRDefault="00015984" w:rsidP="00015984">
      <w:pPr>
        <w:spacing w:before="100" w:beforeAutospacing="1" w:after="100" w:afterAutospacing="1" w:line="240" w:lineRule="auto"/>
        <w:ind w:firstLine="778"/>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r w:rsidRPr="00F27480">
        <w:rPr>
          <w:rFonts w:ascii="Times New Roman" w:eastAsia="Times New Roman" w:hAnsi="Times New Roman"/>
          <w:b/>
          <w:color w:val="000000"/>
          <w:sz w:val="28"/>
          <w:szCs w:val="28"/>
          <w:lang w:eastAsia="ru-RU"/>
        </w:rPr>
        <w:t>. Концепция психического развития. Выготский Л.С.</w:t>
      </w:r>
    </w:p>
    <w:p w:rsidR="00015984" w:rsidRPr="00F27480" w:rsidRDefault="00015984" w:rsidP="00015984">
      <w:pPr>
        <w:spacing w:before="100" w:beforeAutospacing="1" w:after="100" w:afterAutospacing="1" w:line="240" w:lineRule="auto"/>
        <w:ind w:firstLine="778"/>
        <w:jc w:val="both"/>
        <w:rPr>
          <w:rFonts w:ascii="Times New Roman" w:eastAsia="Times New Roman" w:hAnsi="Times New Roman"/>
          <w:color w:val="000000"/>
          <w:sz w:val="28"/>
          <w:szCs w:val="28"/>
          <w:lang w:eastAsia="ru-RU"/>
        </w:rPr>
      </w:pPr>
      <w:r w:rsidRPr="00F27480">
        <w:rPr>
          <w:rFonts w:ascii="Times New Roman" w:eastAsia="Times New Roman" w:hAnsi="Times New Roman"/>
          <w:color w:val="000000"/>
          <w:sz w:val="28"/>
          <w:szCs w:val="28"/>
          <w:lang w:eastAsia="ru-RU"/>
        </w:rPr>
        <w:t xml:space="preserve">С точки зрения Л.С. Выготского, </w:t>
      </w:r>
      <w:r w:rsidRPr="00F27480">
        <w:rPr>
          <w:rFonts w:ascii="Times New Roman" w:eastAsia="Times New Roman" w:hAnsi="Times New Roman"/>
          <w:b/>
          <w:bCs/>
          <w:color w:val="000000"/>
          <w:sz w:val="28"/>
          <w:szCs w:val="28"/>
          <w:lang w:eastAsia="ru-RU"/>
        </w:rPr>
        <w:t>ход детского развития</w:t>
      </w:r>
      <w:r w:rsidRPr="00F27480">
        <w:rPr>
          <w:rFonts w:ascii="Times New Roman" w:eastAsia="Times New Roman" w:hAnsi="Times New Roman"/>
          <w:color w:val="000000"/>
          <w:sz w:val="28"/>
          <w:szCs w:val="28"/>
          <w:lang w:eastAsia="ru-RU"/>
        </w:rPr>
        <w:t xml:space="preserve"> проходит путь от социального к индивидуальному. Развитие психики - это процесс ее </w:t>
      </w:r>
      <w:r w:rsidRPr="00F27480">
        <w:rPr>
          <w:rFonts w:ascii="Times New Roman" w:eastAsia="Times New Roman" w:hAnsi="Times New Roman"/>
          <w:i/>
          <w:iCs/>
          <w:color w:val="000000"/>
          <w:sz w:val="28"/>
          <w:szCs w:val="28"/>
          <w:lang w:eastAsia="ru-RU"/>
        </w:rPr>
        <w:t>индивидуализации</w:t>
      </w:r>
      <w:r w:rsidRPr="00F27480">
        <w:rPr>
          <w:rFonts w:ascii="Times New Roman" w:eastAsia="Times New Roman" w:hAnsi="Times New Roman"/>
          <w:color w:val="000000"/>
          <w:sz w:val="28"/>
          <w:szCs w:val="28"/>
          <w:lang w:eastAsia="ru-RU"/>
        </w:rPr>
        <w:t>. Высшие психические функции возникают первоначально как форма коллективного поведения, как форма сотрудничества с другими людьми и лишь впоследствии они становятся индивидуальными функциями самого ребенка. Так, речь - сначала средство общения между людьми, но в ходе развития она становится внутренней и начинает выполнять интеллектуальную функцию.</w:t>
      </w:r>
      <w:r w:rsidRPr="00F27480">
        <w:rPr>
          <w:rFonts w:ascii="Times New Roman" w:eastAsia="Times New Roman" w:hAnsi="Times New Roman"/>
          <w:color w:val="000000"/>
          <w:sz w:val="28"/>
          <w:szCs w:val="28"/>
          <w:lang w:eastAsia="ru-RU"/>
        </w:rPr>
        <w:br/>
        <w:t>          </w:t>
      </w:r>
      <w:r w:rsidRPr="00F27480">
        <w:rPr>
          <w:rFonts w:ascii="Times New Roman" w:eastAsia="Times New Roman" w:hAnsi="Times New Roman"/>
          <w:b/>
          <w:bCs/>
          <w:color w:val="000000"/>
          <w:sz w:val="28"/>
          <w:szCs w:val="28"/>
          <w:lang w:eastAsia="ru-RU"/>
        </w:rPr>
        <w:t>Условия развития</w:t>
      </w:r>
      <w:r w:rsidRPr="00F27480">
        <w:rPr>
          <w:rFonts w:ascii="Times New Roman" w:eastAsia="Times New Roman" w:hAnsi="Times New Roman"/>
          <w:color w:val="000000"/>
          <w:sz w:val="28"/>
          <w:szCs w:val="28"/>
          <w:lang w:eastAsia="ru-RU"/>
        </w:rPr>
        <w:t xml:space="preserve">, согласно естественно-научной парадигме, - </w:t>
      </w:r>
      <w:r w:rsidRPr="00F27480">
        <w:rPr>
          <w:rFonts w:ascii="Times New Roman" w:eastAsia="Times New Roman" w:hAnsi="Times New Roman"/>
          <w:i/>
          <w:iCs/>
          <w:color w:val="000000"/>
          <w:sz w:val="28"/>
          <w:szCs w:val="28"/>
          <w:lang w:eastAsia="ru-RU"/>
        </w:rPr>
        <w:t>наследственность и среда</w:t>
      </w:r>
      <w:r w:rsidRPr="00F27480">
        <w:rPr>
          <w:rFonts w:ascii="Times New Roman" w:eastAsia="Times New Roman" w:hAnsi="Times New Roman"/>
          <w:color w:val="000000"/>
          <w:sz w:val="28"/>
          <w:szCs w:val="28"/>
          <w:lang w:eastAsia="ru-RU"/>
        </w:rPr>
        <w:t xml:space="preserve">. Условия развития в культурно-исторической парадигме - </w:t>
      </w:r>
      <w:r w:rsidRPr="00F27480">
        <w:rPr>
          <w:rFonts w:ascii="Times New Roman" w:eastAsia="Times New Roman" w:hAnsi="Times New Roman"/>
          <w:i/>
          <w:iCs/>
          <w:color w:val="000000"/>
          <w:sz w:val="28"/>
          <w:szCs w:val="28"/>
          <w:lang w:eastAsia="ru-RU"/>
        </w:rPr>
        <w:t>морфологические особенности мозга и общение</w:t>
      </w:r>
      <w:r w:rsidRPr="00F27480">
        <w:rPr>
          <w:rFonts w:ascii="Times New Roman" w:eastAsia="Times New Roman" w:hAnsi="Times New Roman"/>
          <w:color w:val="000000"/>
          <w:sz w:val="28"/>
          <w:szCs w:val="28"/>
          <w:lang w:eastAsia="ru-RU"/>
        </w:rPr>
        <w:t>. Условия развития позднее были более подробно описаны А.Н. Леонтьевым. В соответствии с его теорией, эти условия должны быть приведены в движение деятельностью субъекта. Деятельность возникает в ответ на потребность. Потребности также не врождены, они формируются, причем первая потребность ребенка - потребность в общении со взрослым. На ее основе младенец вступает в практическое общение с людьми, которое позднее осуществляется через предметы и через речь.</w:t>
      </w:r>
      <w:r w:rsidRPr="00F27480">
        <w:rPr>
          <w:rFonts w:ascii="Times New Roman" w:eastAsia="Times New Roman" w:hAnsi="Times New Roman"/>
          <w:color w:val="000000"/>
          <w:sz w:val="28"/>
          <w:szCs w:val="28"/>
          <w:lang w:eastAsia="ru-RU"/>
        </w:rPr>
        <w:br/>
        <w:t>          </w:t>
      </w:r>
      <w:r w:rsidRPr="00F27480">
        <w:rPr>
          <w:rFonts w:ascii="Times New Roman" w:eastAsia="Times New Roman" w:hAnsi="Times New Roman"/>
          <w:b/>
          <w:bCs/>
          <w:color w:val="000000"/>
          <w:sz w:val="28"/>
          <w:szCs w:val="28"/>
          <w:lang w:eastAsia="ru-RU"/>
        </w:rPr>
        <w:t>Источник развития</w:t>
      </w:r>
      <w:r w:rsidRPr="00F27480">
        <w:rPr>
          <w:rFonts w:ascii="Times New Roman" w:eastAsia="Times New Roman" w:hAnsi="Times New Roman"/>
          <w:color w:val="000000"/>
          <w:sz w:val="28"/>
          <w:szCs w:val="28"/>
          <w:lang w:eastAsia="ru-RU"/>
        </w:rPr>
        <w:t xml:space="preserve"> по Л.С. Выготскому, </w:t>
      </w:r>
      <w:r w:rsidRPr="00F27480">
        <w:rPr>
          <w:rFonts w:ascii="Times New Roman" w:eastAsia="Times New Roman" w:hAnsi="Times New Roman"/>
          <w:i/>
          <w:iCs/>
          <w:color w:val="000000"/>
          <w:sz w:val="28"/>
          <w:szCs w:val="28"/>
          <w:lang w:eastAsia="ru-RU"/>
        </w:rPr>
        <w:t>вне ребенка, среда</w:t>
      </w:r>
      <w:r w:rsidRPr="00F27480">
        <w:rPr>
          <w:rFonts w:ascii="Times New Roman" w:eastAsia="Times New Roman" w:hAnsi="Times New Roman"/>
          <w:color w:val="000000"/>
          <w:sz w:val="28"/>
          <w:szCs w:val="28"/>
          <w:lang w:eastAsia="ru-RU"/>
        </w:rPr>
        <w:t xml:space="preserve"> выступает в отношении развития высших психических функций в качестве источника развития. </w:t>
      </w:r>
      <w:r w:rsidRPr="00F27480">
        <w:rPr>
          <w:rFonts w:ascii="Times New Roman" w:eastAsia="Times New Roman" w:hAnsi="Times New Roman"/>
          <w:color w:val="000000"/>
          <w:sz w:val="28"/>
          <w:szCs w:val="28"/>
          <w:lang w:eastAsia="ru-RU"/>
        </w:rPr>
        <w:br/>
        <w:t>          </w:t>
      </w:r>
      <w:bookmarkStart w:id="0" w:name="#p4"/>
      <w:bookmarkEnd w:id="0"/>
      <w:r w:rsidRPr="00F27480">
        <w:rPr>
          <w:rFonts w:ascii="Times New Roman" w:eastAsia="Times New Roman" w:hAnsi="Times New Roman"/>
          <w:color w:val="000000"/>
          <w:sz w:val="28"/>
          <w:szCs w:val="28"/>
          <w:lang w:eastAsia="ru-RU"/>
        </w:rPr>
        <w:t xml:space="preserve">Л.С. Выготский подчеркивал, что отношение к среде меняется с возрастом, а следовательно, меняется и роль среды в развитии. Он подчеркивал, что среду надо рассматривать не абсолютно, а относительно, так как влияние среды определяется переживаниями ребенка. Л.С. Выготский ввел понятие </w:t>
      </w:r>
      <w:r w:rsidRPr="00F27480">
        <w:rPr>
          <w:rFonts w:ascii="Times New Roman" w:eastAsia="Times New Roman" w:hAnsi="Times New Roman"/>
          <w:i/>
          <w:iCs/>
          <w:color w:val="000000"/>
          <w:sz w:val="28"/>
          <w:szCs w:val="28"/>
          <w:lang w:eastAsia="ru-RU"/>
        </w:rPr>
        <w:t>ключевого переживания</w:t>
      </w:r>
      <w:r w:rsidRPr="00F27480">
        <w:rPr>
          <w:rFonts w:ascii="Times New Roman" w:eastAsia="Times New Roman" w:hAnsi="Times New Roman"/>
          <w:color w:val="000000"/>
          <w:sz w:val="28"/>
          <w:szCs w:val="28"/>
          <w:lang w:eastAsia="ru-RU"/>
        </w:rPr>
        <w:t>.</w:t>
      </w:r>
      <w:r w:rsidRPr="00F27480">
        <w:rPr>
          <w:rFonts w:ascii="Times New Roman" w:eastAsia="Times New Roman" w:hAnsi="Times New Roman"/>
          <w:color w:val="000000"/>
          <w:sz w:val="28"/>
          <w:szCs w:val="28"/>
          <w:lang w:eastAsia="ru-RU"/>
        </w:rPr>
        <w:br/>
        <w:t xml:space="preserve">          Понимание </w:t>
      </w:r>
      <w:r w:rsidRPr="00F27480">
        <w:rPr>
          <w:rFonts w:ascii="Times New Roman" w:eastAsia="Times New Roman" w:hAnsi="Times New Roman"/>
          <w:b/>
          <w:bCs/>
          <w:color w:val="000000"/>
          <w:sz w:val="28"/>
          <w:szCs w:val="28"/>
          <w:lang w:eastAsia="ru-RU"/>
        </w:rPr>
        <w:t>формы развития</w:t>
      </w:r>
      <w:r w:rsidRPr="00F27480">
        <w:rPr>
          <w:rFonts w:ascii="Times New Roman" w:eastAsia="Times New Roman" w:hAnsi="Times New Roman"/>
          <w:color w:val="000000"/>
          <w:sz w:val="28"/>
          <w:szCs w:val="28"/>
          <w:lang w:eastAsia="ru-RU"/>
        </w:rPr>
        <w:t xml:space="preserve"> как приспособления, </w:t>
      </w:r>
      <w:r w:rsidRPr="00F27480">
        <w:rPr>
          <w:rFonts w:ascii="Times New Roman" w:eastAsia="Times New Roman" w:hAnsi="Times New Roman"/>
          <w:i/>
          <w:iCs/>
          <w:color w:val="000000"/>
          <w:sz w:val="28"/>
          <w:szCs w:val="28"/>
          <w:lang w:eastAsia="ru-RU"/>
        </w:rPr>
        <w:t>адаптации</w:t>
      </w:r>
      <w:r w:rsidRPr="00F27480">
        <w:rPr>
          <w:rFonts w:ascii="Times New Roman" w:eastAsia="Times New Roman" w:hAnsi="Times New Roman"/>
          <w:color w:val="000000"/>
          <w:sz w:val="28"/>
          <w:szCs w:val="28"/>
          <w:lang w:eastAsia="ru-RU"/>
        </w:rPr>
        <w:t xml:space="preserve"> ребенка к окружающей его среде - главная черта натуралистических концепций. По Л.С. Выготскому, психическое развитие ребенка происходит путем </w:t>
      </w:r>
      <w:r w:rsidRPr="00F27480">
        <w:rPr>
          <w:rFonts w:ascii="Times New Roman" w:eastAsia="Times New Roman" w:hAnsi="Times New Roman"/>
          <w:i/>
          <w:iCs/>
          <w:color w:val="000000"/>
          <w:sz w:val="28"/>
          <w:szCs w:val="28"/>
          <w:lang w:eastAsia="ru-RU"/>
        </w:rPr>
        <w:lastRenderedPageBreak/>
        <w:t>присвоения</w:t>
      </w:r>
      <w:r w:rsidRPr="00F27480">
        <w:rPr>
          <w:rFonts w:ascii="Times New Roman" w:eastAsia="Times New Roman" w:hAnsi="Times New Roman"/>
          <w:color w:val="000000"/>
          <w:sz w:val="28"/>
          <w:szCs w:val="28"/>
          <w:lang w:eastAsia="ru-RU"/>
        </w:rPr>
        <w:t xml:space="preserve"> исторически выработанных форм и способов деятельности. В отличие от этого биологический тип развития происходит в процессе приспособления к природе, путем наследования свойств вида и/или путем накопления индивидуального опыта. У человека нет врожденных форм поведения в среде. Его развитие происходит путем присвоения исторически выработанных форм и способов деятельности.</w:t>
      </w:r>
      <w:r w:rsidRPr="00F27480">
        <w:rPr>
          <w:rFonts w:ascii="Times New Roman" w:eastAsia="Times New Roman" w:hAnsi="Times New Roman"/>
          <w:color w:val="000000"/>
          <w:sz w:val="28"/>
          <w:szCs w:val="28"/>
          <w:lang w:eastAsia="ru-RU"/>
        </w:rPr>
        <w:br/>
        <w:t>          </w:t>
      </w:r>
      <w:r w:rsidRPr="00F27480">
        <w:rPr>
          <w:rFonts w:ascii="Times New Roman" w:eastAsia="Times New Roman" w:hAnsi="Times New Roman"/>
          <w:b/>
          <w:bCs/>
          <w:color w:val="000000"/>
          <w:sz w:val="28"/>
          <w:szCs w:val="28"/>
          <w:lang w:eastAsia="ru-RU"/>
        </w:rPr>
        <w:t>Специфика детского развития</w:t>
      </w:r>
      <w:r w:rsidRPr="00F27480">
        <w:rPr>
          <w:rFonts w:ascii="Times New Roman" w:eastAsia="Times New Roman" w:hAnsi="Times New Roman"/>
          <w:color w:val="000000"/>
          <w:sz w:val="28"/>
          <w:szCs w:val="28"/>
          <w:lang w:eastAsia="ru-RU"/>
        </w:rPr>
        <w:t xml:space="preserve"> состоит в том, что оно подчиняется не действию биологических законов, как у животных. Оно подчиняется действию общественно-исторических законов. От уровня развития общества зависит содержание развития ребенка и продолжительность детства.</w:t>
      </w:r>
    </w:p>
    <w:p w:rsidR="00015984" w:rsidRPr="00F27480" w:rsidRDefault="00015984" w:rsidP="00015984">
      <w:pPr>
        <w:numPr>
          <w:ilvl w:val="0"/>
          <w:numId w:val="1"/>
        </w:numPr>
        <w:spacing w:before="100" w:beforeAutospacing="1" w:after="100" w:afterAutospacing="1" w:line="288" w:lineRule="auto"/>
        <w:ind w:left="915"/>
        <w:rPr>
          <w:rFonts w:ascii="Times New Roman" w:eastAsia="Times New Roman" w:hAnsi="Times New Roman"/>
          <w:color w:val="000000"/>
          <w:sz w:val="28"/>
          <w:szCs w:val="28"/>
          <w:lang w:eastAsia="ru-RU"/>
        </w:rPr>
      </w:pPr>
      <w:bookmarkStart w:id="1" w:name="#p5"/>
      <w:bookmarkStart w:id="2" w:name="#p6"/>
      <w:bookmarkStart w:id="3" w:name="#p7"/>
      <w:bookmarkEnd w:id="1"/>
      <w:bookmarkEnd w:id="2"/>
      <w:bookmarkEnd w:id="3"/>
      <w:r w:rsidRPr="00F27480">
        <w:rPr>
          <w:rFonts w:ascii="Times New Roman" w:eastAsia="Times New Roman" w:hAnsi="Times New Roman"/>
          <w:color w:val="000000"/>
          <w:sz w:val="28"/>
          <w:szCs w:val="28"/>
          <w:lang w:eastAsia="ru-RU"/>
        </w:rPr>
        <w:t xml:space="preserve">В "Лекциях по педологии" Л.С. Выготский сформулировал ряд законов психического развития ребенка: </w:t>
      </w:r>
    </w:p>
    <w:p w:rsidR="00015984" w:rsidRPr="00F27480" w:rsidRDefault="00015984" w:rsidP="00015984">
      <w:pPr>
        <w:numPr>
          <w:ilvl w:val="1"/>
          <w:numId w:val="1"/>
        </w:numPr>
        <w:spacing w:before="100" w:beforeAutospacing="1" w:after="100" w:afterAutospacing="1" w:line="288" w:lineRule="auto"/>
        <w:ind w:left="1635"/>
        <w:rPr>
          <w:rFonts w:ascii="Times New Roman" w:eastAsia="Times New Roman" w:hAnsi="Times New Roman"/>
          <w:color w:val="000000"/>
          <w:sz w:val="28"/>
          <w:szCs w:val="28"/>
          <w:lang w:eastAsia="ru-RU"/>
        </w:rPr>
      </w:pPr>
      <w:r w:rsidRPr="00F27480">
        <w:rPr>
          <w:rFonts w:ascii="Times New Roman" w:eastAsia="Times New Roman" w:hAnsi="Times New Roman"/>
          <w:color w:val="000000"/>
          <w:sz w:val="28"/>
          <w:szCs w:val="28"/>
          <w:lang w:eastAsia="ru-RU"/>
        </w:rPr>
        <w:t xml:space="preserve">Детское развитие имеет сложную организацию во времени: свой ритм, который не совпадает с ритмом времени, и свой ритм, который меняется в разные годы жизни. Так, год жизни в младенчестве не равен году жизни в отрочестве. </w:t>
      </w:r>
    </w:p>
    <w:p w:rsidR="00015984" w:rsidRPr="00F27480" w:rsidRDefault="00015984" w:rsidP="00015984">
      <w:pPr>
        <w:numPr>
          <w:ilvl w:val="1"/>
          <w:numId w:val="1"/>
        </w:numPr>
        <w:spacing w:before="100" w:beforeAutospacing="1" w:after="100" w:afterAutospacing="1" w:line="288" w:lineRule="auto"/>
        <w:ind w:left="1635"/>
        <w:rPr>
          <w:rFonts w:ascii="Times New Roman" w:eastAsia="Times New Roman" w:hAnsi="Times New Roman"/>
          <w:color w:val="000000"/>
          <w:sz w:val="28"/>
          <w:szCs w:val="28"/>
          <w:lang w:eastAsia="ru-RU"/>
        </w:rPr>
      </w:pPr>
      <w:r w:rsidRPr="00F27480">
        <w:rPr>
          <w:rFonts w:ascii="Times New Roman" w:eastAsia="Times New Roman" w:hAnsi="Times New Roman"/>
          <w:color w:val="000000"/>
          <w:sz w:val="28"/>
          <w:szCs w:val="28"/>
          <w:lang w:eastAsia="ru-RU"/>
        </w:rPr>
        <w:t xml:space="preserve">Закон метаморфозы в детском развитии: развитие есть цепь качественных изменений. Ребенок не просто маленький взрослый, который меньше знает или меньше умеет, а существо, обладающее качественно отличной психикой. </w:t>
      </w:r>
    </w:p>
    <w:p w:rsidR="00015984" w:rsidRPr="00F27480" w:rsidRDefault="00015984" w:rsidP="00015984">
      <w:pPr>
        <w:numPr>
          <w:ilvl w:val="1"/>
          <w:numId w:val="1"/>
        </w:numPr>
        <w:spacing w:before="100" w:beforeAutospacing="1" w:after="100" w:afterAutospacing="1" w:line="288" w:lineRule="auto"/>
        <w:ind w:left="1635"/>
        <w:rPr>
          <w:rFonts w:ascii="Times New Roman" w:eastAsia="Times New Roman" w:hAnsi="Times New Roman"/>
          <w:color w:val="000000"/>
          <w:sz w:val="28"/>
          <w:szCs w:val="28"/>
          <w:lang w:eastAsia="ru-RU"/>
        </w:rPr>
      </w:pPr>
      <w:r w:rsidRPr="00F27480">
        <w:rPr>
          <w:rFonts w:ascii="Times New Roman" w:eastAsia="Times New Roman" w:hAnsi="Times New Roman"/>
          <w:color w:val="000000"/>
          <w:sz w:val="28"/>
          <w:szCs w:val="28"/>
          <w:lang w:eastAsia="ru-RU"/>
        </w:rPr>
        <w:t xml:space="preserve">Закон неравномерности детского развития: каждая сторона в психике ребенка имеет свой оптимальный период развития. С этим законом связана гипотеза Л.С. Выготского о системном и смысловом строении сознания. </w:t>
      </w:r>
    </w:p>
    <w:p w:rsidR="00015984" w:rsidRPr="00F27480" w:rsidRDefault="00015984" w:rsidP="00015984">
      <w:pPr>
        <w:numPr>
          <w:ilvl w:val="1"/>
          <w:numId w:val="1"/>
        </w:numPr>
        <w:spacing w:before="100" w:beforeAutospacing="1" w:after="100" w:afterAutospacing="1" w:line="288" w:lineRule="auto"/>
        <w:ind w:left="1635"/>
        <w:rPr>
          <w:rFonts w:ascii="Times New Roman" w:eastAsia="Times New Roman" w:hAnsi="Times New Roman"/>
          <w:color w:val="000000"/>
          <w:sz w:val="28"/>
          <w:szCs w:val="28"/>
          <w:lang w:eastAsia="ru-RU"/>
        </w:rPr>
      </w:pPr>
      <w:r w:rsidRPr="00F27480">
        <w:rPr>
          <w:rFonts w:ascii="Times New Roman" w:eastAsia="Times New Roman" w:hAnsi="Times New Roman"/>
          <w:color w:val="000000"/>
          <w:sz w:val="28"/>
          <w:szCs w:val="28"/>
          <w:lang w:eastAsia="ru-RU"/>
        </w:rPr>
        <w:t>Закон развития высших психических функций. Высшие психические функции возникают первоначально как форма коллективного поведения, как форма сотрудничества с другими людьми, и лишь впоследствии они становятся внутренними индивидуальными функциями самого ребенка. Отличительные признаки высших психических функций: опосредованность, осознанность, произвольность, системность. Они формируются прижизненно и образуются в результате овладения специальными орудиями, средствами, выработанными в ходе исторического развития. В своем развитии высшие психические функции проходят ряд стадий.</w:t>
      </w:r>
    </w:p>
    <w:p w:rsidR="00015984" w:rsidRPr="00F27480" w:rsidRDefault="00015984" w:rsidP="00015984">
      <w:pPr>
        <w:spacing w:before="100" w:beforeAutospacing="1" w:after="100" w:afterAutospacing="1" w:line="240" w:lineRule="auto"/>
        <w:ind w:firstLine="778"/>
        <w:rPr>
          <w:rFonts w:ascii="Times New Roman" w:eastAsia="Times New Roman" w:hAnsi="Times New Roman"/>
          <w:color w:val="000000"/>
          <w:sz w:val="28"/>
          <w:szCs w:val="28"/>
          <w:lang w:eastAsia="ru-RU"/>
        </w:rPr>
      </w:pPr>
      <w:bookmarkStart w:id="4" w:name="#p8"/>
      <w:bookmarkStart w:id="5" w:name="#p9"/>
      <w:bookmarkEnd w:id="4"/>
      <w:bookmarkEnd w:id="5"/>
      <w:r w:rsidRPr="00F27480">
        <w:rPr>
          <w:rFonts w:ascii="Times New Roman" w:eastAsia="Times New Roman" w:hAnsi="Times New Roman"/>
          <w:color w:val="000000"/>
          <w:sz w:val="28"/>
          <w:szCs w:val="28"/>
          <w:lang w:eastAsia="ru-RU"/>
        </w:rPr>
        <w:t xml:space="preserve">По Л.С. Выготскому, </w:t>
      </w:r>
      <w:r w:rsidRPr="00F27480">
        <w:rPr>
          <w:rFonts w:ascii="Times New Roman" w:eastAsia="Times New Roman" w:hAnsi="Times New Roman"/>
          <w:b/>
          <w:bCs/>
          <w:color w:val="000000"/>
          <w:sz w:val="28"/>
          <w:szCs w:val="28"/>
          <w:lang w:eastAsia="ru-RU"/>
        </w:rPr>
        <w:t>движущая сила психического развития</w:t>
      </w:r>
      <w:r w:rsidRPr="00F27480">
        <w:rPr>
          <w:rFonts w:ascii="Times New Roman" w:eastAsia="Times New Roman" w:hAnsi="Times New Roman"/>
          <w:color w:val="000000"/>
          <w:sz w:val="28"/>
          <w:szCs w:val="28"/>
          <w:lang w:eastAsia="ru-RU"/>
        </w:rPr>
        <w:t xml:space="preserve"> - </w:t>
      </w:r>
      <w:r w:rsidRPr="00F27480">
        <w:rPr>
          <w:rFonts w:ascii="Times New Roman" w:eastAsia="Times New Roman" w:hAnsi="Times New Roman"/>
          <w:i/>
          <w:iCs/>
          <w:color w:val="000000"/>
          <w:sz w:val="28"/>
          <w:szCs w:val="28"/>
          <w:lang w:eastAsia="ru-RU"/>
        </w:rPr>
        <w:t>обучение</w:t>
      </w:r>
      <w:r w:rsidRPr="00F27480">
        <w:rPr>
          <w:rFonts w:ascii="Times New Roman" w:eastAsia="Times New Roman" w:hAnsi="Times New Roman"/>
          <w:color w:val="000000"/>
          <w:sz w:val="28"/>
          <w:szCs w:val="28"/>
          <w:lang w:eastAsia="ru-RU"/>
        </w:rPr>
        <w:t xml:space="preserve">. Важно отметить, что развитие и обучение - это разные процессы. По словам Л.С. Выготского, процесс развития имеет внутренние законы </w:t>
      </w:r>
      <w:r w:rsidRPr="00F27480">
        <w:rPr>
          <w:rFonts w:ascii="Times New Roman" w:eastAsia="Times New Roman" w:hAnsi="Times New Roman"/>
          <w:color w:val="000000"/>
          <w:sz w:val="28"/>
          <w:szCs w:val="28"/>
          <w:lang w:eastAsia="ru-RU"/>
        </w:rPr>
        <w:lastRenderedPageBreak/>
        <w:t>самодвижения.</w:t>
      </w:r>
      <w:r w:rsidRPr="00F27480">
        <w:rPr>
          <w:rFonts w:ascii="Times New Roman" w:eastAsia="Times New Roman" w:hAnsi="Times New Roman"/>
          <w:color w:val="000000"/>
          <w:sz w:val="28"/>
          <w:szCs w:val="28"/>
          <w:lang w:eastAsia="ru-RU"/>
        </w:rPr>
        <w:br/>
        <w:t>          </w:t>
      </w:r>
      <w:r w:rsidRPr="00F27480">
        <w:rPr>
          <w:rFonts w:ascii="Times New Roman" w:eastAsia="Times New Roman" w:hAnsi="Times New Roman"/>
          <w:i/>
          <w:iCs/>
          <w:color w:val="000000"/>
          <w:sz w:val="28"/>
          <w:szCs w:val="28"/>
          <w:lang w:eastAsia="ru-RU"/>
        </w:rPr>
        <w:t>"</w:t>
      </w:r>
      <w:r w:rsidRPr="00F27480">
        <w:rPr>
          <w:rFonts w:ascii="Times New Roman" w:eastAsia="Times New Roman" w:hAnsi="Times New Roman"/>
          <w:b/>
          <w:bCs/>
          <w:i/>
          <w:iCs/>
          <w:color w:val="000000"/>
          <w:sz w:val="28"/>
          <w:szCs w:val="28"/>
          <w:lang w:eastAsia="ru-RU"/>
        </w:rPr>
        <w:t>Развитие</w:t>
      </w:r>
      <w:r w:rsidRPr="00F27480">
        <w:rPr>
          <w:rFonts w:ascii="Times New Roman" w:eastAsia="Times New Roman" w:hAnsi="Times New Roman"/>
          <w:i/>
          <w:iCs/>
          <w:color w:val="000000"/>
          <w:sz w:val="28"/>
          <w:szCs w:val="28"/>
          <w:lang w:eastAsia="ru-RU"/>
        </w:rPr>
        <w:t>,</w:t>
      </w:r>
      <w:r w:rsidRPr="00F27480">
        <w:rPr>
          <w:rFonts w:ascii="Times New Roman" w:eastAsia="Times New Roman" w:hAnsi="Times New Roman"/>
          <w:color w:val="000000"/>
          <w:sz w:val="28"/>
          <w:szCs w:val="28"/>
          <w:lang w:eastAsia="ru-RU"/>
        </w:rPr>
        <w:t xml:space="preserve"> - пишет он, - </w:t>
      </w:r>
      <w:r w:rsidRPr="00F27480">
        <w:rPr>
          <w:rFonts w:ascii="Times New Roman" w:eastAsia="Times New Roman" w:hAnsi="Times New Roman"/>
          <w:i/>
          <w:iCs/>
          <w:color w:val="000000"/>
          <w:sz w:val="28"/>
          <w:szCs w:val="28"/>
          <w:lang w:eastAsia="ru-RU"/>
        </w:rPr>
        <w:t>есть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r w:rsidRPr="00F27480">
        <w:rPr>
          <w:rFonts w:ascii="Times New Roman" w:eastAsia="Times New Roman" w:hAnsi="Times New Roman"/>
          <w:color w:val="000000"/>
          <w:sz w:val="28"/>
          <w:szCs w:val="28"/>
          <w:lang w:eastAsia="ru-RU"/>
        </w:rPr>
        <w:br/>
        <w:t>          </w:t>
      </w:r>
      <w:r w:rsidRPr="00F27480">
        <w:rPr>
          <w:rFonts w:ascii="Times New Roman" w:eastAsia="Times New Roman" w:hAnsi="Times New Roman"/>
          <w:b/>
          <w:bCs/>
          <w:i/>
          <w:iCs/>
          <w:color w:val="000000"/>
          <w:sz w:val="28"/>
          <w:szCs w:val="28"/>
          <w:lang w:eastAsia="ru-RU"/>
        </w:rPr>
        <w:t>Обучение</w:t>
      </w:r>
      <w:r w:rsidRPr="00F27480">
        <w:rPr>
          <w:rFonts w:ascii="Times New Roman" w:eastAsia="Times New Roman" w:hAnsi="Times New Roman"/>
          <w:color w:val="000000"/>
          <w:sz w:val="28"/>
          <w:szCs w:val="28"/>
          <w:lang w:eastAsia="ru-RU"/>
        </w:rPr>
        <w:t xml:space="preserve">, по Л.С. Выготскому, </w:t>
      </w:r>
      <w:r w:rsidRPr="00F27480">
        <w:rPr>
          <w:rFonts w:ascii="Times New Roman" w:eastAsia="Times New Roman" w:hAnsi="Times New Roman"/>
          <w:i/>
          <w:iCs/>
          <w:color w:val="000000"/>
          <w:sz w:val="28"/>
          <w:szCs w:val="28"/>
          <w:lang w:eastAsia="ru-RU"/>
        </w:rPr>
        <w:t>есть внутренне необходимый и всеобщий момент в процессе развития у ребенка не природных, но исторических особенностей человека.</w:t>
      </w:r>
      <w:r w:rsidRPr="00F27480">
        <w:rPr>
          <w:rFonts w:ascii="Times New Roman" w:eastAsia="Times New Roman" w:hAnsi="Times New Roman"/>
          <w:color w:val="000000"/>
          <w:sz w:val="28"/>
          <w:szCs w:val="28"/>
          <w:lang w:eastAsia="ru-RU"/>
        </w:rPr>
        <w:br/>
        <w:t xml:space="preserve">          Обучение не тождественно развитию. Оно создает </w:t>
      </w:r>
      <w:r w:rsidRPr="00F27480">
        <w:rPr>
          <w:rFonts w:ascii="Times New Roman" w:eastAsia="Times New Roman" w:hAnsi="Times New Roman"/>
          <w:i/>
          <w:iCs/>
          <w:color w:val="000000"/>
          <w:sz w:val="28"/>
          <w:szCs w:val="28"/>
          <w:lang w:eastAsia="ru-RU"/>
        </w:rPr>
        <w:t>зону ближайшего развития</w:t>
      </w:r>
      <w:r w:rsidRPr="00F27480">
        <w:rPr>
          <w:rFonts w:ascii="Times New Roman" w:eastAsia="Times New Roman" w:hAnsi="Times New Roman"/>
          <w:color w:val="000000"/>
          <w:sz w:val="28"/>
          <w:szCs w:val="28"/>
          <w:lang w:eastAsia="ru-RU"/>
        </w:rPr>
        <w:t>, то есть вызывает у ребенка к жизни, пробуждает и приводит в движение внутренние процессы развития, которые вначале для ребенка возможны только в сфере взаимоотношения с окружающими и сотрудничества с товарищами, но затем, пронизывая весь внутренний ход развития, становятся достоянием самого ребенка. Понятие "зона ближайшего развития" - логическое следствие закона становления высших психических функций.</w:t>
      </w:r>
      <w:r w:rsidRPr="00F27480">
        <w:rPr>
          <w:rFonts w:ascii="Times New Roman" w:eastAsia="Times New Roman" w:hAnsi="Times New Roman"/>
          <w:color w:val="000000"/>
          <w:sz w:val="28"/>
          <w:szCs w:val="28"/>
          <w:lang w:eastAsia="ru-RU"/>
        </w:rPr>
        <w:br/>
        <w:t xml:space="preserve">          Л.С. Выготским были осуществлены экспериментальные исследования отношения между </w:t>
      </w:r>
      <w:hyperlink r:id="rId5" w:history="1">
        <w:r w:rsidRPr="00F27480">
          <w:rPr>
            <w:rFonts w:ascii="Times New Roman" w:eastAsia="Times New Roman" w:hAnsi="Times New Roman"/>
            <w:b/>
            <w:bCs/>
            <w:sz w:val="28"/>
            <w:szCs w:val="28"/>
            <w:lang w:eastAsia="ru-RU"/>
          </w:rPr>
          <w:t>обучение</w:t>
        </w:r>
      </w:hyperlink>
      <w:r w:rsidRPr="00F27480">
        <w:rPr>
          <w:rFonts w:ascii="Times New Roman" w:eastAsia="Times New Roman" w:hAnsi="Times New Roman"/>
          <w:sz w:val="28"/>
          <w:szCs w:val="28"/>
          <w:lang w:eastAsia="ru-RU"/>
        </w:rPr>
        <w:t xml:space="preserve">м и </w:t>
      </w:r>
      <w:hyperlink r:id="rId6" w:history="1">
        <w:r w:rsidRPr="00F27480">
          <w:rPr>
            <w:rFonts w:ascii="Times New Roman" w:eastAsia="Times New Roman" w:hAnsi="Times New Roman"/>
            <w:b/>
            <w:bCs/>
            <w:sz w:val="28"/>
            <w:szCs w:val="28"/>
            <w:lang w:eastAsia="ru-RU"/>
          </w:rPr>
          <w:t>развитие</w:t>
        </w:r>
      </w:hyperlink>
      <w:r w:rsidRPr="00F27480">
        <w:rPr>
          <w:rFonts w:ascii="Times New Roman" w:eastAsia="Times New Roman" w:hAnsi="Times New Roman"/>
          <w:sz w:val="28"/>
          <w:szCs w:val="28"/>
          <w:lang w:eastAsia="ru-RU"/>
        </w:rPr>
        <w:t>м</w:t>
      </w:r>
      <w:r w:rsidRPr="00F27480">
        <w:rPr>
          <w:rFonts w:ascii="Times New Roman" w:eastAsia="Times New Roman" w:hAnsi="Times New Roman"/>
          <w:color w:val="000000"/>
          <w:sz w:val="28"/>
          <w:szCs w:val="28"/>
          <w:lang w:eastAsia="ru-RU"/>
        </w:rPr>
        <w:t>. Это изучение житейских и научных понятий, исследование усвоения родного и иностранного языков, устной и письменной речи, зоны ближайшего развития. Последнее - подлинное открытие Л.С. Выготского, которое известно теперь психологам всего мира.</w:t>
      </w:r>
      <w:r w:rsidRPr="00F27480">
        <w:rPr>
          <w:rFonts w:ascii="Times New Roman" w:eastAsia="Times New Roman" w:hAnsi="Times New Roman"/>
          <w:color w:val="000000"/>
          <w:sz w:val="28"/>
          <w:szCs w:val="28"/>
          <w:lang w:eastAsia="ru-RU"/>
        </w:rPr>
        <w:br/>
        <w:t>          </w:t>
      </w:r>
      <w:r w:rsidRPr="00F27480">
        <w:rPr>
          <w:rFonts w:ascii="Times New Roman" w:eastAsia="Times New Roman" w:hAnsi="Times New Roman"/>
          <w:b/>
          <w:bCs/>
          <w:i/>
          <w:iCs/>
          <w:color w:val="000000"/>
          <w:sz w:val="28"/>
          <w:szCs w:val="28"/>
          <w:lang w:eastAsia="ru-RU"/>
        </w:rPr>
        <w:t>Зона ближайшего развития</w:t>
      </w:r>
      <w:r w:rsidRPr="00F27480">
        <w:rPr>
          <w:rFonts w:ascii="Times New Roman" w:eastAsia="Times New Roman" w:hAnsi="Times New Roman"/>
          <w:i/>
          <w:iCs/>
          <w:color w:val="000000"/>
          <w:sz w:val="28"/>
          <w:szCs w:val="28"/>
          <w:lang w:eastAsia="ru-RU"/>
        </w:rPr>
        <w:t xml:space="preserve"> - это расстояние между уровнем актуального развития ребенка и уровнем возможного развития, определяемым с помощью задач, решаемых под руководством взрослых.</w:t>
      </w:r>
      <w:r w:rsidRPr="00F27480">
        <w:rPr>
          <w:rFonts w:ascii="Times New Roman" w:eastAsia="Times New Roman" w:hAnsi="Times New Roman"/>
          <w:color w:val="000000"/>
          <w:sz w:val="28"/>
          <w:szCs w:val="28"/>
          <w:lang w:eastAsia="ru-RU"/>
        </w:rPr>
        <w:t xml:space="preserve"> Как пишет Л.С. Выготский, "зона ближайшего развития определяет функции, не созревшие еще, но находящиеся в процессе созревания; функции, которые можно назвать не плодами развития, а почками развития, цветами развития". "Уровень актуального развития характеризует успехи развития, итоги развития на вчерашний день, а зона ближайшего развития характеризует умственное развитие на завтрашний день".</w:t>
      </w:r>
    </w:p>
    <w:p w:rsidR="00015984" w:rsidRPr="00F27480" w:rsidRDefault="00015984" w:rsidP="00015984">
      <w:pPr>
        <w:spacing w:before="100" w:beforeAutospacing="1" w:after="100" w:afterAutospacing="1" w:line="240" w:lineRule="auto"/>
        <w:ind w:firstLine="778"/>
        <w:rPr>
          <w:rFonts w:ascii="Times New Roman" w:eastAsia="Times New Roman" w:hAnsi="Times New Roman"/>
          <w:color w:val="000000"/>
          <w:sz w:val="28"/>
          <w:szCs w:val="28"/>
          <w:lang w:eastAsia="ru-RU"/>
        </w:rPr>
      </w:pPr>
      <w:r w:rsidRPr="00F27480">
        <w:rPr>
          <w:rFonts w:ascii="Times New Roman" w:eastAsia="Times New Roman" w:hAnsi="Times New Roman"/>
          <w:color w:val="000000"/>
          <w:sz w:val="28"/>
          <w:szCs w:val="28"/>
          <w:lang w:eastAsia="ru-RU"/>
        </w:rPr>
        <w:t xml:space="preserve"> Феномен зоны ближайшего развития свидетельствует о ведущей роли обучения в умственном развитии детей. "Обучение только тогда хорошо, - писал Л.С. Выготский, - когда оно идет впереди развития". Тогда оно пробуждает и вызывает к жизни много других функций, лежащих в зоне ближайшего развития. Применительно к школе это означает, что обучение должно ориентироваться не столько на уже созревшие функции, пройденные циклы развития, сколько на созревающие функции. "Педагогика должна ориентироваться не на вчерашний, а на завтрашний день детского развития", - писал Л.С. Выготский. Обучение с ориентацией на зону ближайшего развития может вести развитие вперед, ибо то, что лежит в зоне ближайшего развития, в одном возрасте преобразуется, совершенствуется и переходит на уровень актуального развития в следующем возрасте, на новой возрастной </w:t>
      </w:r>
      <w:r w:rsidRPr="00F27480">
        <w:rPr>
          <w:rFonts w:ascii="Times New Roman" w:eastAsia="Times New Roman" w:hAnsi="Times New Roman"/>
          <w:color w:val="000000"/>
          <w:sz w:val="28"/>
          <w:szCs w:val="28"/>
          <w:lang w:eastAsia="ru-RU"/>
        </w:rPr>
        <w:lastRenderedPageBreak/>
        <w:t xml:space="preserve">стадии. Ребенок в школе осуществляет деятельность, которая постоянно дает ему возможность роста. Эта деятельность помогает ему подняться как бы выше самого себя. </w:t>
      </w:r>
      <w:r w:rsidRPr="00F27480">
        <w:rPr>
          <w:rFonts w:ascii="Times New Roman" w:eastAsia="Times New Roman" w:hAnsi="Times New Roman"/>
          <w:color w:val="000000"/>
          <w:sz w:val="28"/>
          <w:szCs w:val="28"/>
          <w:lang w:eastAsia="ru-RU"/>
        </w:rPr>
        <w:br/>
        <w:t xml:space="preserve">      На протяжении многих лет гипотеза Л.С. Выготского оставалась гениальной интуицией. Преодоление недостатков и исторически обусловленных ограничений этой гипотезы составляет этапы становления детской психологии с позиции культурно-исторической парадигмы.</w:t>
      </w:r>
    </w:p>
    <w:p w:rsidR="00015984" w:rsidRPr="00F27480" w:rsidRDefault="00015984" w:rsidP="00015984">
      <w:pPr>
        <w:spacing w:before="100" w:beforeAutospacing="1" w:after="100" w:afterAutospacing="1" w:line="240" w:lineRule="auto"/>
        <w:ind w:firstLine="778"/>
        <w:jc w:val="center"/>
        <w:rPr>
          <w:rFonts w:ascii="Times New Roman" w:eastAsia="Times New Roman" w:hAnsi="Times New Roman"/>
          <w:b/>
          <w:color w:val="000000"/>
          <w:sz w:val="28"/>
          <w:szCs w:val="28"/>
          <w:lang w:eastAsia="ru-RU"/>
        </w:rPr>
      </w:pPr>
      <w:r w:rsidRPr="00F27480">
        <w:rPr>
          <w:rFonts w:ascii="Times New Roman" w:eastAsia="Times New Roman" w:hAnsi="Times New Roman"/>
          <w:b/>
          <w:color w:val="000000"/>
          <w:sz w:val="28"/>
          <w:szCs w:val="28"/>
          <w:lang w:eastAsia="ru-RU"/>
        </w:rPr>
        <w:t>5. Характеристика возраста. Подросток.</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Стадия пастушества. Мальчики – 13-16 лет, девочки – 12-15 лет.</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Ведущая деятельность – межличностное общение со сверстниками. Подготовка к трудовой деятельности.</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Особенности развития:</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 протест, даёт возможность самоутвердиться</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 автономизация</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 эмансипация</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 максимализм</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-группирование (стаи)</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 демонстративность</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 обесценивание человеческой жизни</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Особенности эмоциональной сферы – острота ощущений</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Мышление – словесно-логическое, абстрактное, умение оперировать гипотезами, повышенная интеллектуальная активность, самостоятельность мышления.</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Память – логическая  + произвольная и опосредованная; изменяются отношения между памятью и мышлением – вспоминать – значит мыслить.</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Речь – умение составлять план текста, план речи и следовать ему; умение аргументировать; самостоятельное сочинение на тему.</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Интеллект – внутренняя речь; предприимчивость, экономность, расчётливость, умение оперативно решать поставленные задачи; развитие проф. Умений и навыков.</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Более высокий уровень самосознания; обострённое стремление к познанию и оценке самого себя, к формированию целостного, непротиворечивого образа «Я»; с одной стороны интеллектуальная развитость, с другой, инфантильность.</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Кризис 14 лет. 3 фазы.</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1. Негативная.</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2. Кульминационная. (13 лет. Кризис независимости / зависимости)</w:t>
      </w:r>
    </w:p>
    <w:p w:rsidR="00015984" w:rsidRPr="00F27480" w:rsidRDefault="00015984" w:rsidP="00015984">
      <w:pPr>
        <w:pStyle w:val="a4"/>
        <w:rPr>
          <w:rFonts w:ascii="Times New Roman" w:hAnsi="Times New Roman"/>
          <w:sz w:val="28"/>
          <w:szCs w:val="28"/>
          <w:lang w:eastAsia="ru-RU"/>
        </w:rPr>
      </w:pPr>
      <w:r w:rsidRPr="00F27480">
        <w:rPr>
          <w:rFonts w:ascii="Times New Roman" w:hAnsi="Times New Roman"/>
          <w:sz w:val="28"/>
          <w:szCs w:val="28"/>
          <w:lang w:eastAsia="ru-RU"/>
        </w:rPr>
        <w:t>3. Подкритическая. Период формирования новых структур.</w:t>
      </w:r>
    </w:p>
    <w:p w:rsidR="00015984" w:rsidRPr="00F27480" w:rsidRDefault="00015984" w:rsidP="00015984">
      <w:pPr>
        <w:spacing w:before="100" w:beforeAutospacing="1" w:after="100" w:afterAutospacing="1" w:line="240" w:lineRule="auto"/>
        <w:ind w:firstLine="778"/>
        <w:rPr>
          <w:rFonts w:ascii="Times New Roman" w:eastAsia="Times New Roman" w:hAnsi="Times New Roman"/>
          <w:color w:val="000000"/>
          <w:sz w:val="28"/>
          <w:szCs w:val="28"/>
          <w:lang w:eastAsia="ru-RU"/>
        </w:rPr>
      </w:pPr>
    </w:p>
    <w:p w:rsidR="00015984" w:rsidRPr="00F27480" w:rsidRDefault="00015984" w:rsidP="00015984">
      <w:pPr>
        <w:spacing w:before="100" w:beforeAutospacing="1" w:after="100" w:afterAutospacing="1" w:line="240" w:lineRule="auto"/>
        <w:ind w:firstLine="77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Литература</w:t>
      </w:r>
    </w:p>
    <w:p w:rsidR="00015984" w:rsidRPr="0033053A" w:rsidRDefault="00015984" w:rsidP="00015984">
      <w:pPr>
        <w:pStyle w:val="a4"/>
        <w:numPr>
          <w:ilvl w:val="0"/>
          <w:numId w:val="2"/>
        </w:numPr>
        <w:rPr>
          <w:rFonts w:ascii="Times New Roman" w:hAnsi="Times New Roman"/>
          <w:sz w:val="28"/>
          <w:szCs w:val="28"/>
        </w:rPr>
      </w:pPr>
      <w:r w:rsidRPr="0033053A">
        <w:rPr>
          <w:rFonts w:ascii="Times New Roman" w:hAnsi="Times New Roman"/>
          <w:sz w:val="28"/>
          <w:szCs w:val="28"/>
        </w:rPr>
        <w:lastRenderedPageBreak/>
        <w:t xml:space="preserve">Сорокоумова Е.А. Возрастная психология. - СПб.: Питер, 2006. </w:t>
      </w:r>
    </w:p>
    <w:p w:rsidR="00015984" w:rsidRPr="0033053A" w:rsidRDefault="00015984" w:rsidP="00015984">
      <w:pPr>
        <w:pStyle w:val="a4"/>
        <w:numPr>
          <w:ilvl w:val="0"/>
          <w:numId w:val="2"/>
        </w:numPr>
        <w:rPr>
          <w:rFonts w:ascii="Times New Roman" w:hAnsi="Times New Roman"/>
          <w:sz w:val="28"/>
          <w:szCs w:val="28"/>
        </w:rPr>
      </w:pPr>
      <w:r w:rsidRPr="0033053A">
        <w:rPr>
          <w:rFonts w:ascii="Times New Roman" w:hAnsi="Times New Roman"/>
          <w:sz w:val="28"/>
          <w:szCs w:val="28"/>
        </w:rPr>
        <w:t xml:space="preserve">Возрастная и педагогическая психология // Под ред. А.В. Петровского. М., 1980. </w:t>
      </w:r>
    </w:p>
    <w:p w:rsidR="00015984" w:rsidRPr="0033053A" w:rsidRDefault="00015984" w:rsidP="00015984">
      <w:pPr>
        <w:pStyle w:val="a4"/>
        <w:numPr>
          <w:ilvl w:val="0"/>
          <w:numId w:val="2"/>
        </w:numPr>
        <w:rPr>
          <w:rFonts w:ascii="Times New Roman" w:hAnsi="Times New Roman"/>
          <w:sz w:val="28"/>
          <w:szCs w:val="28"/>
        </w:rPr>
      </w:pPr>
      <w:r w:rsidRPr="0033053A">
        <w:rPr>
          <w:rFonts w:ascii="Times New Roman" w:hAnsi="Times New Roman"/>
          <w:sz w:val="28"/>
          <w:szCs w:val="28"/>
        </w:rPr>
        <w:t>Зимняя И.А.. Педагогическая психология. - М.: Логос, 2002.</w:t>
      </w:r>
    </w:p>
    <w:p w:rsidR="00015984" w:rsidRPr="0033053A" w:rsidRDefault="00015984" w:rsidP="00015984">
      <w:pPr>
        <w:pStyle w:val="a4"/>
        <w:numPr>
          <w:ilvl w:val="0"/>
          <w:numId w:val="2"/>
        </w:numPr>
        <w:rPr>
          <w:rFonts w:ascii="Times New Roman" w:hAnsi="Times New Roman"/>
          <w:sz w:val="28"/>
          <w:szCs w:val="28"/>
        </w:rPr>
      </w:pPr>
      <w:r w:rsidRPr="0033053A">
        <w:rPr>
          <w:rFonts w:ascii="Times New Roman" w:hAnsi="Times New Roman"/>
          <w:sz w:val="28"/>
          <w:szCs w:val="28"/>
        </w:rPr>
        <w:t>Столяренко Л.Д. Основы психологии. - Ростов н/Д.: Феникс, 2000.</w:t>
      </w:r>
    </w:p>
    <w:p w:rsidR="00C054F9" w:rsidRDefault="00C054F9"/>
    <w:sectPr w:rsidR="00C054F9" w:rsidSect="00C05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591"/>
    <w:multiLevelType w:val="hybridMultilevel"/>
    <w:tmpl w:val="CC3A60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873AB"/>
    <w:multiLevelType w:val="multilevel"/>
    <w:tmpl w:val="742A0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015984"/>
    <w:rsid w:val="00015984"/>
    <w:rsid w:val="00242914"/>
    <w:rsid w:val="00C054F9"/>
    <w:rsid w:val="00C06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984"/>
    <w:pPr>
      <w:spacing w:after="195" w:line="240" w:lineRule="auto"/>
    </w:pPr>
    <w:rPr>
      <w:rFonts w:ascii="Verdana" w:eastAsia="Times New Roman" w:hAnsi="Verdana"/>
      <w:color w:val="000000"/>
      <w:sz w:val="21"/>
      <w:szCs w:val="21"/>
      <w:lang w:eastAsia="ru-RU"/>
    </w:rPr>
  </w:style>
  <w:style w:type="paragraph" w:styleId="a4">
    <w:name w:val="No Spacing"/>
    <w:uiPriority w:val="1"/>
    <w:qFormat/>
    <w:rsid w:val="0001598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4876</Words>
  <Characters>27794</Characters>
  <Application>Microsoft Office Word</Application>
  <DocSecurity>0</DocSecurity>
  <Lines>231</Lines>
  <Paragraphs>65</Paragraphs>
  <ScaleCrop>false</ScaleCrop>
  <Company/>
  <LinksUpToDate>false</LinksUpToDate>
  <CharactersWithSpaces>32605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2013-11-27T17:50:00Z</dcterms:created>
  <dcterms:modified xsi:type="dcterms:W3CDTF">2013-11-27T17:51:00Z</dcterms:modified>
</cp:coreProperties>
</file>