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D1" w:rsidRPr="006755D1" w:rsidRDefault="006755D1" w:rsidP="006755D1">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6755D1">
        <w:rPr>
          <w:rFonts w:ascii="Helvetica" w:eastAsia="Times New Roman" w:hAnsi="Helvetica" w:cs="Helvetica"/>
          <w:b/>
          <w:bCs/>
          <w:color w:val="199043"/>
          <w:kern w:val="36"/>
          <w:sz w:val="33"/>
          <w:szCs w:val="33"/>
          <w:lang w:eastAsia="ru-RU"/>
        </w:rPr>
        <w:t>Коррекционно-развивающая программа по профилактике дезадаптации у первоклассников</w:t>
      </w:r>
    </w:p>
    <w:p w:rsidR="006755D1" w:rsidRPr="006755D1" w:rsidRDefault="006755D1" w:rsidP="006755D1">
      <w:pPr>
        <w:numPr>
          <w:ilvl w:val="0"/>
          <w:numId w:val="1"/>
        </w:numPr>
        <w:shd w:val="clear" w:color="auto" w:fill="FFFFFF"/>
        <w:spacing w:before="100" w:beforeAutospacing="1" w:after="100" w:afterAutospacing="1" w:line="240" w:lineRule="atLeast"/>
        <w:ind w:left="3615"/>
        <w:rPr>
          <w:rFonts w:ascii="Helvetica" w:eastAsia="Times New Roman" w:hAnsi="Helvetica" w:cs="Helvetica"/>
          <w:color w:val="333333"/>
          <w:sz w:val="20"/>
          <w:szCs w:val="20"/>
          <w:lang w:eastAsia="ru-RU"/>
        </w:rPr>
      </w:pPr>
      <w:hyperlink r:id="rId6" w:history="1">
        <w:r w:rsidRPr="006755D1">
          <w:rPr>
            <w:rFonts w:ascii="Helvetica" w:eastAsia="Times New Roman" w:hAnsi="Helvetica" w:cs="Helvetica"/>
            <w:color w:val="008738"/>
            <w:sz w:val="20"/>
            <w:szCs w:val="20"/>
            <w:u w:val="single"/>
            <w:lang w:eastAsia="ru-RU"/>
          </w:rPr>
          <w:t>Выдрина Наталья Павловна</w:t>
        </w:r>
      </w:hyperlink>
      <w:r w:rsidRPr="006755D1">
        <w:rPr>
          <w:rFonts w:ascii="Helvetica" w:eastAsia="Times New Roman" w:hAnsi="Helvetica" w:cs="Helvetica"/>
          <w:color w:val="333333"/>
          <w:sz w:val="20"/>
          <w:szCs w:val="20"/>
          <w:lang w:eastAsia="ru-RU"/>
        </w:rPr>
        <w:t>, </w:t>
      </w:r>
      <w:r w:rsidRPr="006755D1">
        <w:rPr>
          <w:rFonts w:ascii="Helvetica" w:eastAsia="Times New Roman" w:hAnsi="Helvetica" w:cs="Helvetica"/>
          <w:i/>
          <w:iCs/>
          <w:color w:val="333333"/>
          <w:sz w:val="20"/>
          <w:szCs w:val="20"/>
          <w:lang w:eastAsia="ru-RU"/>
        </w:rPr>
        <w:t>педагог-психолог</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lang w:eastAsia="ru-RU"/>
        </w:rPr>
        <w:t>Разделы:</w:t>
      </w:r>
      <w:r w:rsidRPr="006755D1">
        <w:rPr>
          <w:rFonts w:ascii="Helvetica" w:eastAsia="Times New Roman" w:hAnsi="Helvetica" w:cs="Helvetica"/>
          <w:color w:val="333333"/>
          <w:sz w:val="20"/>
          <w:szCs w:val="20"/>
          <w:lang w:eastAsia="ru-RU"/>
        </w:rPr>
        <w:t> </w:t>
      </w:r>
      <w:hyperlink r:id="rId7" w:history="1">
        <w:r w:rsidRPr="006755D1">
          <w:rPr>
            <w:rFonts w:ascii="Helvetica" w:eastAsia="Times New Roman" w:hAnsi="Helvetica" w:cs="Helvetica"/>
            <w:color w:val="008738"/>
            <w:sz w:val="20"/>
            <w:szCs w:val="20"/>
            <w:u w:val="single"/>
            <w:lang w:eastAsia="ru-RU"/>
          </w:rPr>
          <w:t>Общепедагогические технологии</w:t>
        </w:r>
      </w:hyperlink>
      <w:r w:rsidRPr="006755D1">
        <w:rPr>
          <w:rFonts w:ascii="Helvetica" w:eastAsia="Times New Roman" w:hAnsi="Helvetica" w:cs="Helvetica"/>
          <w:color w:val="333333"/>
          <w:sz w:val="20"/>
          <w:szCs w:val="20"/>
          <w:lang w:eastAsia="ru-RU"/>
        </w:rPr>
        <w:t>, </w:t>
      </w:r>
      <w:hyperlink r:id="rId8" w:history="1">
        <w:r w:rsidRPr="006755D1">
          <w:rPr>
            <w:rFonts w:ascii="Helvetica" w:eastAsia="Times New Roman" w:hAnsi="Helvetica" w:cs="Helvetica"/>
            <w:color w:val="008738"/>
            <w:sz w:val="20"/>
            <w:szCs w:val="20"/>
            <w:u w:val="single"/>
            <w:lang w:eastAsia="ru-RU"/>
          </w:rPr>
          <w:t>Школьная психологическая служба</w:t>
        </w:r>
      </w:hyperlink>
    </w:p>
    <w:p w:rsidR="006755D1" w:rsidRPr="006755D1" w:rsidRDefault="006755D1" w:rsidP="006755D1">
      <w:pPr>
        <w:spacing w:before="240" w:after="240" w:line="240" w:lineRule="auto"/>
        <w:rPr>
          <w:rFonts w:ascii="Times New Roman" w:eastAsia="Times New Roman" w:hAnsi="Times New Roman" w:cs="Times New Roman"/>
          <w:sz w:val="24"/>
          <w:szCs w:val="24"/>
          <w:lang w:eastAsia="ru-RU"/>
        </w:rPr>
      </w:pPr>
      <w:r w:rsidRPr="006755D1">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lang w:eastAsia="ru-RU"/>
        </w:rPr>
        <w:t>Одной из причин дезадаптации ребенка</w:t>
      </w:r>
      <w:r w:rsidRPr="006755D1">
        <w:rPr>
          <w:rFonts w:ascii="Helvetica" w:eastAsia="Times New Roman" w:hAnsi="Helvetica" w:cs="Helvetica"/>
          <w:color w:val="333333"/>
          <w:sz w:val="20"/>
          <w:szCs w:val="20"/>
          <w:lang w:eastAsia="ru-RU"/>
        </w:rPr>
        <w:t> в школе может быть низкий уровень развития познавательных процессов, что затрудняет освоение им учебной программы. При переходе ребенка в школу психологом проводится </w:t>
      </w:r>
      <w:r w:rsidRPr="006755D1">
        <w:rPr>
          <w:rFonts w:ascii="Helvetica" w:eastAsia="Times New Roman" w:hAnsi="Helvetica" w:cs="Helvetica"/>
          <w:i/>
          <w:iCs/>
          <w:color w:val="333333"/>
          <w:sz w:val="20"/>
          <w:szCs w:val="20"/>
          <w:lang w:eastAsia="ru-RU"/>
        </w:rPr>
        <w:t>диагностика уровня развития</w:t>
      </w:r>
      <w:r w:rsidRPr="006755D1">
        <w:rPr>
          <w:rFonts w:ascii="Helvetica" w:eastAsia="Times New Roman" w:hAnsi="Helvetica" w:cs="Helvetica"/>
          <w:color w:val="333333"/>
          <w:sz w:val="20"/>
          <w:szCs w:val="20"/>
          <w:lang w:eastAsia="ru-RU"/>
        </w:rPr>
        <w:t> познавательных процессов. По итогам диагностики формируется группа, с которой проводятся занятия на коррекцию и развитие воображения, памяти, внимания и мышления.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Цель</w:t>
      </w:r>
      <w:r w:rsidRPr="006755D1">
        <w:rPr>
          <w:rFonts w:ascii="Helvetica" w:eastAsia="Times New Roman" w:hAnsi="Helvetica" w:cs="Helvetica"/>
          <w:color w:val="333333"/>
          <w:sz w:val="20"/>
          <w:szCs w:val="20"/>
          <w:lang w:eastAsia="ru-RU"/>
        </w:rPr>
        <w:t> коррекционно-развивающей программы: сплочение класса, развитие познавательных процессов.</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Задачи:</w:t>
      </w:r>
      <w:r w:rsidRPr="006755D1">
        <w:rPr>
          <w:rFonts w:ascii="Helvetica" w:eastAsia="Times New Roman" w:hAnsi="Helvetica" w:cs="Helvetica"/>
          <w:color w:val="333333"/>
          <w:sz w:val="20"/>
          <w:szCs w:val="20"/>
          <w:lang w:eastAsia="ru-RU"/>
        </w:rPr>
        <w:t> развитие памяти; развитие внимания; развитие мышления; создание положительного эмоционального фона, чувства принадлежности к группе у детей; развитие коммуникативных навыков.</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Предмет</w:t>
      </w:r>
      <w:r w:rsidRPr="006755D1">
        <w:rPr>
          <w:rFonts w:ascii="Helvetica" w:eastAsia="Times New Roman" w:hAnsi="Helvetica" w:cs="Helvetica"/>
          <w:b/>
          <w:bCs/>
          <w:color w:val="333333"/>
          <w:sz w:val="20"/>
          <w:szCs w:val="20"/>
          <w:lang w:eastAsia="ru-RU"/>
        </w:rPr>
        <w:t> коррекции:</w:t>
      </w:r>
      <w:r w:rsidRPr="006755D1">
        <w:rPr>
          <w:rFonts w:ascii="Helvetica" w:eastAsia="Times New Roman" w:hAnsi="Helvetica" w:cs="Helvetica"/>
          <w:color w:val="333333"/>
          <w:sz w:val="20"/>
          <w:szCs w:val="20"/>
          <w:lang w:eastAsia="ru-RU"/>
        </w:rPr>
        <w:t> познавательная сфера детей.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Форма проведения</w:t>
      </w:r>
      <w:r w:rsidRPr="006755D1">
        <w:rPr>
          <w:rFonts w:ascii="Helvetica" w:eastAsia="Times New Roman" w:hAnsi="Helvetica" w:cs="Helvetica"/>
          <w:b/>
          <w:bCs/>
          <w:color w:val="333333"/>
          <w:sz w:val="20"/>
          <w:szCs w:val="20"/>
          <w:lang w:eastAsia="ru-RU"/>
        </w:rPr>
        <w:t>:</w:t>
      </w:r>
      <w:r w:rsidRPr="006755D1">
        <w:rPr>
          <w:rFonts w:ascii="Helvetica" w:eastAsia="Times New Roman" w:hAnsi="Helvetica" w:cs="Helvetica"/>
          <w:color w:val="333333"/>
          <w:sz w:val="20"/>
          <w:szCs w:val="20"/>
          <w:lang w:eastAsia="ru-RU"/>
        </w:rPr>
        <w:t> групповые занятия по 30 – 40 минут два раза в неделю, всего 10 занятий. Группа 10 – 13 человек. В ходе работы предполагаются индивидуальные консультации с родителями и педагогами.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Перед началом цикла и его окончанием предполагается диагностика детей по разделам программы.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Средства проведения</w:t>
      </w:r>
      <w:r w:rsidRPr="006755D1">
        <w:rPr>
          <w:rFonts w:ascii="Helvetica" w:eastAsia="Times New Roman" w:hAnsi="Helvetica" w:cs="Helvetica"/>
          <w:b/>
          <w:bCs/>
          <w:color w:val="333333"/>
          <w:sz w:val="20"/>
          <w:szCs w:val="20"/>
          <w:lang w:eastAsia="ru-RU"/>
        </w:rPr>
        <w:t>:</w:t>
      </w:r>
      <w:r w:rsidRPr="006755D1">
        <w:rPr>
          <w:rFonts w:ascii="Helvetica" w:eastAsia="Times New Roman" w:hAnsi="Helvetica" w:cs="Helvetica"/>
          <w:color w:val="333333"/>
          <w:sz w:val="20"/>
          <w:szCs w:val="20"/>
          <w:lang w:eastAsia="ru-RU"/>
        </w:rPr>
        <w:t> детская игра, элементы психогимнастики, беседа, изотерапия, направленные на повышение сплоченности группы, развития памяти, мышления, внимания, внутренней активности детей, развитие навыков общения.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Этапы занятий</w:t>
      </w:r>
      <w:r w:rsidRPr="006755D1">
        <w:rPr>
          <w:rFonts w:ascii="Helvetica" w:eastAsia="Times New Roman" w:hAnsi="Helvetica" w:cs="Helvetica"/>
          <w:b/>
          <w:bCs/>
          <w:color w:val="333333"/>
          <w:sz w:val="20"/>
          <w:szCs w:val="20"/>
          <w:lang w:eastAsia="ru-RU"/>
        </w:rPr>
        <w:t>:</w:t>
      </w:r>
      <w:r w:rsidRPr="006755D1">
        <w:rPr>
          <w:rFonts w:ascii="Helvetica" w:eastAsia="Times New Roman" w:hAnsi="Helvetica" w:cs="Helvetica"/>
          <w:color w:val="333333"/>
          <w:sz w:val="20"/>
          <w:szCs w:val="20"/>
          <w:lang w:eastAsia="ru-RU"/>
        </w:rPr>
        <w:t> I - ориентировочный (2 занятия); II - реконструктивный (7 занятий); III - закрепляющий (1 занятие)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u w:val="single"/>
          <w:lang w:eastAsia="ru-RU"/>
        </w:rPr>
        <w:t>Форма занятий:</w:t>
      </w:r>
      <w:r w:rsidRPr="006755D1">
        <w:rPr>
          <w:rFonts w:ascii="Helvetica" w:eastAsia="Times New Roman" w:hAnsi="Helvetica" w:cs="Helvetica"/>
          <w:color w:val="333333"/>
          <w:sz w:val="20"/>
          <w:szCs w:val="20"/>
          <w:lang w:eastAsia="ru-RU"/>
        </w:rPr>
        <w:t> каждое занятие состоит из трех частей: разминка (2 – 3 упражнения), основная (2 – 4 упражнения) и заключительная (2 – 3 упражнения).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i/>
          <w:iCs/>
          <w:color w:val="333333"/>
          <w:sz w:val="20"/>
          <w:szCs w:val="20"/>
          <w:lang w:eastAsia="ru-RU"/>
        </w:rPr>
        <w:t>Цель разминки:</w:t>
      </w:r>
      <w:r w:rsidRPr="006755D1">
        <w:rPr>
          <w:rFonts w:ascii="Helvetica" w:eastAsia="Times New Roman" w:hAnsi="Helvetica" w:cs="Helvetica"/>
          <w:color w:val="333333"/>
          <w:sz w:val="20"/>
          <w:szCs w:val="20"/>
          <w:lang w:eastAsia="ru-RU"/>
        </w:rPr>
        <w:t> создание положительного настроя в группе; снятие напряжения, получение заряда энергии.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i/>
          <w:iCs/>
          <w:color w:val="333333"/>
          <w:sz w:val="20"/>
          <w:szCs w:val="20"/>
          <w:lang w:eastAsia="ru-RU"/>
        </w:rPr>
        <w:t>Основная часть</w:t>
      </w:r>
      <w:r w:rsidRPr="006755D1">
        <w:rPr>
          <w:rFonts w:ascii="Helvetica" w:eastAsia="Times New Roman" w:hAnsi="Helvetica" w:cs="Helvetica"/>
          <w:color w:val="333333"/>
          <w:sz w:val="20"/>
          <w:szCs w:val="20"/>
          <w:lang w:eastAsia="ru-RU"/>
        </w:rPr>
        <w:t> выполняет ведущую роль в ходе всего занятия. Она включает применение методик, приемов согласно целям и задачам программы.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lang w:eastAsia="ru-RU"/>
        </w:rPr>
        <w:t>Ц</w:t>
      </w:r>
      <w:r w:rsidRPr="006755D1">
        <w:rPr>
          <w:rFonts w:ascii="Helvetica" w:eastAsia="Times New Roman" w:hAnsi="Helvetica" w:cs="Helvetica"/>
          <w:b/>
          <w:bCs/>
          <w:i/>
          <w:iCs/>
          <w:color w:val="333333"/>
          <w:sz w:val="20"/>
          <w:szCs w:val="20"/>
          <w:lang w:eastAsia="ru-RU"/>
        </w:rPr>
        <w:t>ель заключения:</w:t>
      </w:r>
      <w:r w:rsidRPr="006755D1">
        <w:rPr>
          <w:rFonts w:ascii="Helvetica" w:eastAsia="Times New Roman" w:hAnsi="Helvetica" w:cs="Helvetica"/>
          <w:color w:val="333333"/>
          <w:sz w:val="20"/>
          <w:szCs w:val="20"/>
          <w:lang w:eastAsia="ru-RU"/>
        </w:rPr>
        <w:t> создание чувства принадлежности к группе; закрепление положительных эмоций.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Приветствие и прощание детей носят ритуальный характер.</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b/>
          <w:bCs/>
          <w:color w:val="333333"/>
          <w:sz w:val="20"/>
          <w:szCs w:val="20"/>
          <w:lang w:eastAsia="ru-RU"/>
        </w:rPr>
        <w:t>Содержание программы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помочь детям войти в контакт друг с другом и со взрослым, создание положительного эмоционального фона.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“Знакомство”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садятся в круг на стульчики вместе с психологом. Психолог представляется, рассказывает о себе (</w:t>
      </w:r>
      <w:r w:rsidRPr="006755D1">
        <w:rPr>
          <w:rFonts w:ascii="Helvetica" w:eastAsia="Times New Roman" w:hAnsi="Helvetica" w:cs="Helvetica"/>
          <w:i/>
          <w:iCs/>
          <w:color w:val="333333"/>
          <w:sz w:val="20"/>
          <w:szCs w:val="20"/>
          <w:lang w:eastAsia="ru-RU"/>
        </w:rPr>
        <w:t>можно спросить у детей, как они думают, кто такой психолог и чем он занимается в школе</w:t>
      </w:r>
      <w:r w:rsidRPr="006755D1">
        <w:rPr>
          <w:rFonts w:ascii="Helvetica" w:eastAsia="Times New Roman" w:hAnsi="Helvetica" w:cs="Helvetica"/>
          <w:color w:val="333333"/>
          <w:sz w:val="20"/>
          <w:szCs w:val="20"/>
          <w:lang w:eastAsia="ru-RU"/>
        </w:rPr>
        <w:t>). Детям предлагается назвать свое имя и фамилию. 1-й ребенок называет себя, 2-й называет свое имя и имя 1-го ребенка, 3-й называет свое имя, имена 1-го и 2-го ребенка и т.д.</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“Маски”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lastRenderedPageBreak/>
        <w:t>Начинать и заканчивать каждое наше занятие мы будем с определения настроения. Для этого я приготовила вам по три маски, на которых нарисованы лица: веселое, грустное и злое. Посмотрите, пожалуйста, на них внимательно и выберите себе то настроение, с которым вы пришли сегодня на занятие и объясните “Почему?”.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“Карусели” </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создание положительной эмоциональной обстановки, отработка умения согласовывать свои движения с движениями других людей и с ритмом текста.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встают в круг. Психолог говорит: “Сейчас мы с вами будем кататься на каруселях. Повторяйте за мной слова и двигайтесь дружно, чтобы карусель не сломалась”.</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Еле – еле – еле – еле. </w:t>
      </w:r>
      <w:r w:rsidRPr="006755D1">
        <w:rPr>
          <w:rFonts w:ascii="Helvetica" w:eastAsia="Times New Roman" w:hAnsi="Helvetica" w:cs="Helvetica"/>
          <w:color w:val="333333"/>
          <w:sz w:val="20"/>
          <w:szCs w:val="20"/>
          <w:lang w:eastAsia="ru-RU"/>
        </w:rPr>
        <w:br/>
        <w:t>Завертелись карусели. (</w:t>
      </w:r>
      <w:r w:rsidRPr="006755D1">
        <w:rPr>
          <w:rFonts w:ascii="Helvetica" w:eastAsia="Times New Roman" w:hAnsi="Helvetica" w:cs="Helvetica"/>
          <w:i/>
          <w:iCs/>
          <w:color w:val="333333"/>
          <w:sz w:val="20"/>
          <w:szCs w:val="20"/>
          <w:lang w:eastAsia="ru-RU"/>
        </w:rPr>
        <w:t>Карусель медленно движется в правую сторону</w:t>
      </w:r>
      <w:r w:rsidRPr="006755D1">
        <w:rPr>
          <w:rFonts w:ascii="Helvetica" w:eastAsia="Times New Roman" w:hAnsi="Helvetica" w:cs="Helvetica"/>
          <w:color w:val="333333"/>
          <w:sz w:val="20"/>
          <w:szCs w:val="20"/>
          <w:lang w:eastAsia="ru-RU"/>
        </w:rPr>
        <w:t>) </w:t>
      </w:r>
      <w:r w:rsidRPr="006755D1">
        <w:rPr>
          <w:rFonts w:ascii="Helvetica" w:eastAsia="Times New Roman" w:hAnsi="Helvetica" w:cs="Helvetica"/>
          <w:color w:val="333333"/>
          <w:sz w:val="20"/>
          <w:szCs w:val="20"/>
          <w:lang w:eastAsia="ru-RU"/>
        </w:rPr>
        <w:br/>
        <w:t>А потом, потом, потом </w:t>
      </w:r>
      <w:r w:rsidRPr="006755D1">
        <w:rPr>
          <w:rFonts w:ascii="Helvetica" w:eastAsia="Times New Roman" w:hAnsi="Helvetica" w:cs="Helvetica"/>
          <w:color w:val="333333"/>
          <w:sz w:val="20"/>
          <w:szCs w:val="20"/>
          <w:lang w:eastAsia="ru-RU"/>
        </w:rPr>
        <w:br/>
        <w:t>Все бегом, бегом, бегом! </w:t>
      </w:r>
      <w:r w:rsidRPr="006755D1">
        <w:rPr>
          <w:rFonts w:ascii="Helvetica" w:eastAsia="Times New Roman" w:hAnsi="Helvetica" w:cs="Helvetica"/>
          <w:color w:val="333333"/>
          <w:sz w:val="20"/>
          <w:szCs w:val="20"/>
          <w:lang w:eastAsia="ru-RU"/>
        </w:rPr>
        <w:br/>
        <w:t>Побежали, побежали… (</w:t>
      </w:r>
      <w:r w:rsidRPr="006755D1">
        <w:rPr>
          <w:rFonts w:ascii="Helvetica" w:eastAsia="Times New Roman" w:hAnsi="Helvetica" w:cs="Helvetica"/>
          <w:i/>
          <w:iCs/>
          <w:color w:val="333333"/>
          <w:sz w:val="20"/>
          <w:szCs w:val="20"/>
          <w:lang w:eastAsia="ru-RU"/>
        </w:rPr>
        <w:t>Темп речи и движений постепенно ускоряется, направление движения меняется</w:t>
      </w:r>
      <w:r w:rsidRPr="006755D1">
        <w:rPr>
          <w:rFonts w:ascii="Helvetica" w:eastAsia="Times New Roman" w:hAnsi="Helvetica" w:cs="Helvetica"/>
          <w:color w:val="333333"/>
          <w:sz w:val="20"/>
          <w:szCs w:val="20"/>
          <w:lang w:eastAsia="ru-RU"/>
        </w:rPr>
        <w:t>). </w:t>
      </w:r>
      <w:r w:rsidRPr="006755D1">
        <w:rPr>
          <w:rFonts w:ascii="Helvetica" w:eastAsia="Times New Roman" w:hAnsi="Helvetica" w:cs="Helvetica"/>
          <w:color w:val="333333"/>
          <w:sz w:val="20"/>
          <w:szCs w:val="20"/>
          <w:lang w:eastAsia="ru-RU"/>
        </w:rPr>
        <w:br/>
        <w:t>Тише, тише, не спешите, </w:t>
      </w:r>
      <w:r w:rsidRPr="006755D1">
        <w:rPr>
          <w:rFonts w:ascii="Helvetica" w:eastAsia="Times New Roman" w:hAnsi="Helvetica" w:cs="Helvetica"/>
          <w:color w:val="333333"/>
          <w:sz w:val="20"/>
          <w:szCs w:val="20"/>
          <w:lang w:eastAsia="ru-RU"/>
        </w:rPr>
        <w:br/>
        <w:t>Карусель ос-та-но-ви-те… (</w:t>
      </w:r>
      <w:r w:rsidRPr="006755D1">
        <w:rPr>
          <w:rFonts w:ascii="Helvetica" w:eastAsia="Times New Roman" w:hAnsi="Helvetica" w:cs="Helvetica"/>
          <w:i/>
          <w:iCs/>
          <w:color w:val="333333"/>
          <w:sz w:val="20"/>
          <w:szCs w:val="20"/>
          <w:lang w:eastAsia="ru-RU"/>
        </w:rPr>
        <w:t>Темп движений постепенно замедляется, на слова “раз – два” все дети останавливаются и кланяются друг другу</w:t>
      </w:r>
      <w:r w:rsidRPr="006755D1">
        <w:rPr>
          <w:rFonts w:ascii="Helvetica" w:eastAsia="Times New Roman" w:hAnsi="Helvetica" w:cs="Helvetica"/>
          <w:color w:val="333333"/>
          <w:sz w:val="20"/>
          <w:szCs w:val="20"/>
          <w:lang w:eastAsia="ru-RU"/>
        </w:rPr>
        <w:t>). </w:t>
      </w:r>
      <w:r w:rsidRPr="006755D1">
        <w:rPr>
          <w:rFonts w:ascii="Helvetica" w:eastAsia="Times New Roman" w:hAnsi="Helvetica" w:cs="Helvetica"/>
          <w:color w:val="333333"/>
          <w:sz w:val="20"/>
          <w:szCs w:val="20"/>
          <w:lang w:eastAsia="ru-RU"/>
        </w:rPr>
        <w:br/>
        <w:t>Раз – два, раз – два, </w:t>
      </w:r>
      <w:r w:rsidRPr="006755D1">
        <w:rPr>
          <w:rFonts w:ascii="Helvetica" w:eastAsia="Times New Roman" w:hAnsi="Helvetica" w:cs="Helvetica"/>
          <w:color w:val="333333"/>
          <w:sz w:val="20"/>
          <w:szCs w:val="20"/>
          <w:lang w:eastAsia="ru-RU"/>
        </w:rPr>
        <w:br/>
        <w:t>Вот и кончилась игра.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“Загадки”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образного и логического мышления, умения выделять существенные признаки и сравнивать; тренировка быстроты и гибкости ума, сообразительности.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“Что можно сделать за перемену?”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образного и логического мышления, сообразительности, умения излагать свои мысли.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предлагается подумать и ответить на вопрос “Что можно успеть сделать за перемену?”. После того, как дети ответят, им предлагается определить, какие названные ими действия запрещено делать в школе и почему?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“Улитка” </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снятие эмоционального напряжения, агрессии. Снижение импульсивности детей.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У детей спрашивают: “Как вы думаете, почему улитка боится лягушки? Что улитка делает, когда ей угрожает опасность?” Затем дети встают за взрослым “паровозиком” – каждый обнимает впереди стоящего за талию. “Теперь мы с вами одна большая улитка”. По команде “Лягушка” улитка закручивается в спираль и замирает, не двигается, не шевелится. По команде “Лягушка ускакала” дети, не расцепляя рук, прохаживаются по классу и хором говорят: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Вновь гулять улитка хочет, радуется и хохочет.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2 (проводится в кругу)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сплочение группы, создание положительного эмоционального фона.</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1.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“Ласковое имя”</w:t>
      </w:r>
      <w:r w:rsidRPr="006755D1">
        <w:rPr>
          <w:rFonts w:ascii="Helvetica" w:eastAsia="Times New Roman" w:hAnsi="Helvetica" w:cs="Helvetica"/>
          <w:color w:val="333333"/>
          <w:sz w:val="20"/>
          <w:szCs w:val="20"/>
          <w:lang w:eastAsia="ru-RU"/>
        </w:rPr>
        <w:t>[1]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эмпатии, создание положительного эмоционального фона.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Каждому ребенку предлагается назвать ласково соседа, сидящего справа, который должен поблагодарить говорящего. После первого круга упражнение выполняется в другую сторону (т.е. ласково назвать теперь нужно соседа слева).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“Атомы и молекулы”</w:t>
      </w:r>
      <w:r w:rsidRPr="006755D1">
        <w:rPr>
          <w:rFonts w:ascii="Helvetica" w:eastAsia="Times New Roman" w:hAnsi="Helvetica" w:cs="Helvetica"/>
          <w:color w:val="333333"/>
          <w:sz w:val="20"/>
          <w:szCs w:val="20"/>
          <w:lang w:eastAsia="ru-RU"/>
        </w:rPr>
        <w:t>[4]</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lastRenderedPageBreak/>
        <w:t>Цель – снятие напряжения, сплочение группы. Также, с помощью этого упражнения можно пронаблюдать отношения между детьми (часто определяется “изгой”, т.е. ребенок, которого отталкивают).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свободно передвигаются по классу. Через некоторое время психолог говорит: “Каждый из вас атом, но вам скучно бродить по одному, поэтому атомы решили объединиться по 2, затем по3 и т.д.” (в зависимости от количества участников).</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“Я люблю…”</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эмпатии, умения выражать свои мысли.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“Для того чтобы мы смогли узнать друг друга лучше, я предлагаю вам поиграть в игру “Я люблю…”. Тот, у кого окажется мячик, должен бросить его любому участнику, но при этом сказать, что он любит. Например, я бросаю мячик Оле и говорю: “Я люблю кататься на велосипеде”.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“Слушаем тишину”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самоконтроля, слухового внимания, снятие эмоционального напряжения, снижение двигательной активности.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предлагается 15 секунд помолчать и послушать тишину. После этого каждый сообщает о том, что он смог услышать.</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“Барометр настроения”</w:t>
      </w:r>
      <w:r w:rsidRPr="006755D1">
        <w:rPr>
          <w:rFonts w:ascii="Helvetica" w:eastAsia="Times New Roman" w:hAnsi="Helvetica" w:cs="Helvetica"/>
          <w:color w:val="333333"/>
          <w:sz w:val="20"/>
          <w:szCs w:val="20"/>
          <w:lang w:eastAsia="ru-RU"/>
        </w:rPr>
        <w:t>[1]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снятие напряжения, создание положительного эмоционального климата.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Ведущий спрашивает у детей, знают ли они что такое барометр (термометр, градусник) и для чего он нужен. Затем детям предлагается показать свое настроение только руками: плохое ладони касаются друг друга, хорошее – руки разведены в стороны.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формирование знаний о познавательных процессах; развитие памяти, внимания, мышления, воображения.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Беседа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снятие напряжения, создание положительного эмоционального климата в группе, умения выражать свои мысли, сообразительности.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“Знаете ли вы ребята, для чего человеку нужны память, внимание, мышление и воображение? Совершенно верно….”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“Лабиринты”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наглядно-образного мышления, внимания, способности к самоконтролю.</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выданы карточки с нарисованными лабиринтами. Как правило, детям уже известно это задание и им необходима дополнительная инструкция.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“Зеркало”</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воображения, ориентации в пространстве, умения повторять движения взрослого.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Все дети встают в круг или в одну линию, напротив взрослого и становятся "маленькими зеркалами". Взрослый показывает движение, а они повторяют его.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“Заметь и запомни”</w:t>
      </w:r>
      <w:r w:rsidRPr="006755D1">
        <w:rPr>
          <w:rFonts w:ascii="Helvetica" w:eastAsia="Times New Roman" w:hAnsi="Helvetica" w:cs="Helvetica"/>
          <w:color w:val="333333"/>
          <w:sz w:val="20"/>
          <w:szCs w:val="20"/>
          <w:lang w:eastAsia="ru-RU"/>
        </w:rPr>
        <w:t>[3]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зрительной памяти, наблюдательности.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На столе (доске) выкладывают 7 - 10 различных предметов и закрывают их. Затем, приоткрыв примерно на 10 секунд, снова закрывают и предлагают детям их перечислить. Можно заменить один предмет другим и предложить детям найти, что же изменилось или поменять порядок.</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“Мне нравится…”</w:t>
      </w:r>
      <w:r w:rsidRPr="006755D1">
        <w:rPr>
          <w:rFonts w:ascii="Helvetica" w:eastAsia="Times New Roman" w:hAnsi="Helvetica" w:cs="Helvetica"/>
          <w:color w:val="333333"/>
          <w:sz w:val="20"/>
          <w:szCs w:val="20"/>
          <w:lang w:eastAsia="ru-RU"/>
        </w:rPr>
        <w:t>[1]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эмпатии, создание положительного эмоционального климата в группе.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lastRenderedPageBreak/>
        <w:t>Надо обратится к соседу, сидящему слева со словами: “Сашенька, мне нравится…”, то есть похвалить соседа за что-то. Сделать ему комплимент.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4</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сплочение группы. Развитие произвольного запоминания, внимания.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“Это я. Узнай меня” </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снятие эмоционального напряжения, агрессии, развитие эмпатии, тактильного восприятия, создание положительного эмоционального фона в группе.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Выбирается один водящий, который поворачивается спиной к остальным. Дети по очереди ласково поглаживают его по спине ладошкой и говорят: “Это я. Узнай меня”. Водящий должен угадать, кто до него дотронулся. Желательно, чтобы каждый ребенок побывал в роли ведущего.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“Заметь, запомни, нарисуй”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зрительной памяти, наблюдательности.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Это упражнение похоже на “Заметь и запомни” (занятие 3, упр. 6), но здесь детям предлагается нарисовать недостающий или появившийся предмет.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“Путанка” </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произвольного запоминания, создание положительного эмоционального климата в группе.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Выбирается водящий, остальные встают в круг или в шеренгу. Водящий 15 секунд запоминает порядок, в котором стоят дети. Затем он отворачивается, а кто-нибудь из ребят меняется местами или кто-то уходит. Водящему нужно определить, что же изменилось?</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“Добрый бегемотик” </w:t>
      </w:r>
      <w:r w:rsidRPr="006755D1">
        <w:rPr>
          <w:rFonts w:ascii="Helvetica" w:eastAsia="Times New Roman" w:hAnsi="Helvetica" w:cs="Helvetica"/>
          <w:color w:val="333333"/>
          <w:sz w:val="20"/>
          <w:szCs w:val="20"/>
          <w:lang w:eastAsia="ru-RU"/>
        </w:rPr>
        <w:t>[2]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снятие эмоционального напряжения, агрессии, снижение двигательной активности.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встают в шеренгу. Взрослый говорит, что все вместе они – маленький добрый бегемотик. Каждый ребенок обнимает за талию впередистоящего. Затем детей просят погладить своего соседа по плечику, по головке, по спине, по ручке…После этого взрослый предлагает “бегемотику” походить по классу, присесть и т.д.</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5</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сплочение группы. Развитие памяти, внимания, мышления, воображения.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“Пузырь”</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сплочение детей, развитие чувства ритма.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вместе с воспитателем берутся за руки и образуют круг, сужают его, затем говорят: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Раздувайся, пузырь, раздувайся, большой,</w:t>
      </w:r>
      <w:r w:rsidRPr="006755D1">
        <w:rPr>
          <w:rFonts w:ascii="Helvetica" w:eastAsia="Times New Roman" w:hAnsi="Helvetica" w:cs="Helvetica"/>
          <w:color w:val="333333"/>
          <w:sz w:val="20"/>
          <w:szCs w:val="20"/>
          <w:lang w:eastAsia="ru-RU"/>
        </w:rPr>
        <w:br/>
        <w:t>Оставайся такой, да не лопайся!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Постепенно дети расширяют круг все больше и больше, пока воспитатель не скажет: “Лопнул пузырь!” Тогда дети приседают на корточки и хором говорят: “Хлоп!”</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Упражнение 3. “Исключение лишнего” [5]</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способности устанавливать неожиданные связи между разрозненными явлениями, переходить от одной связи к другой, умения одновременно удерживать в поле мышления сразу несколько предметов и сравнивать их между собой.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Берутся любые три слова (собака, помидор, солнце). Надо оставить только те слова, которые обозначают в чем-то сходные предметы, а одно слово - “лишнее”. Следует найти как можно больше вариантов исключения лишнего слова.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lastRenderedPageBreak/>
        <w:t>Упражнение 4. “Найди отличия”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произвольного внимания, наглядно–образного мышления, способности к самоконтролю.</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даются рисунки, между которыми нужно найти определенное количество различий.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“Зеркало” (см. занятие 3, упр. 5)</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“Лакомство для друга”</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внимания, памяти, мышления детей.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раздаются картинки с изображением известных им животных. Каждый ребенок должен ответить, чем же питается, что кушает его животное.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“Улитка” (см. занятие 1, упр. 7)</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8.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6</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внимания, мышления, воображения; сплочение группы.</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1.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“Самолет летит по небу”</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воображения, слухового внимания, способности быстро реагировать на инструкцию.</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Дети стоят в кругу. Взрослый говорит: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Самолет летит по небу,</w:t>
      </w:r>
      <w:r w:rsidRPr="006755D1">
        <w:rPr>
          <w:rFonts w:ascii="Helvetica" w:eastAsia="Times New Roman" w:hAnsi="Helvetica" w:cs="Helvetica"/>
          <w:color w:val="333333"/>
          <w:sz w:val="20"/>
          <w:szCs w:val="20"/>
          <w:lang w:eastAsia="ru-RU"/>
        </w:rPr>
        <w:br/>
        <w:t>В самолете я лечу. </w:t>
      </w:r>
      <w:r w:rsidRPr="006755D1">
        <w:rPr>
          <w:rFonts w:ascii="Helvetica" w:eastAsia="Times New Roman" w:hAnsi="Helvetica" w:cs="Helvetica"/>
          <w:i/>
          <w:iCs/>
          <w:color w:val="333333"/>
          <w:sz w:val="20"/>
          <w:szCs w:val="20"/>
          <w:lang w:eastAsia="ru-RU"/>
        </w:rPr>
        <w:t>(Дети изображают руками крылья самолета, гудят).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Взрослый говорит: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На машине я поеду,</w:t>
      </w:r>
      <w:r w:rsidRPr="006755D1">
        <w:rPr>
          <w:rFonts w:ascii="Helvetica" w:eastAsia="Times New Roman" w:hAnsi="Helvetica" w:cs="Helvetica"/>
          <w:color w:val="333333"/>
          <w:sz w:val="20"/>
          <w:szCs w:val="20"/>
          <w:lang w:eastAsia="ru-RU"/>
        </w:rPr>
        <w:br/>
        <w:t>Если только захочу. </w:t>
      </w:r>
      <w:r w:rsidRPr="006755D1">
        <w:rPr>
          <w:rFonts w:ascii="Helvetica" w:eastAsia="Times New Roman" w:hAnsi="Helvetica" w:cs="Helvetica"/>
          <w:i/>
          <w:iCs/>
          <w:color w:val="333333"/>
          <w:sz w:val="20"/>
          <w:szCs w:val="20"/>
          <w:lang w:eastAsia="ru-RU"/>
        </w:rPr>
        <w:t>(Дети изображают, как они едут на машине, держатся за руль, рычат, подражая мотору). Можно усложнить задание и сознательно путать слова и движения.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“Перепутанные линии”</w:t>
      </w:r>
      <w:r w:rsidRPr="006755D1">
        <w:rPr>
          <w:rFonts w:ascii="Helvetica" w:eastAsia="Times New Roman" w:hAnsi="Helvetica" w:cs="Helvetica"/>
          <w:color w:val="333333"/>
          <w:sz w:val="20"/>
          <w:szCs w:val="20"/>
          <w:lang w:eastAsia="ru-RU"/>
        </w:rPr>
        <w:t>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концентрации внимания у детей.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Для этого упражнения необходимы карточки размером 12 x 7, на которых нарисованы перепутанные линии одного цвета. Время выполнения 3 – 5 минут.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Инструкция к заданию такова: “Посмотрите на карточки. По краям карточки проведены вертикальные линии с нанесенными на них шкалами. Около каждой черточки стоит цифра. Эти цифры соединены перепутанными линиями. В течение нескольких минут нужно только глазами без помощи рук найти дорожку (“пройти” по ней), ведущую от одной цифры к другой: от единицы к единице, от двойки к двойке и т.д. Вам нужно пройти по трем любым дорожкам”.</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“Живая картинка”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восприятия, воображения, мышления детей; умения выделять главное в предмете.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выдаются картинки с изображением животных. Каждый ребенок, посмотрев на свою картинку, “оживляет” ее, показывая какое-то движение или позу. Остальные дети отгадывают.</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“Сходство и различие”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логического мышления, умения одновременно удерживать в поле мышления сразу несколько предметов и сравнивать их между собой.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предлагается сравнить между собой два предмета. Например, стул и стол, лампочку и луну и т.д. В конце можно усложнить задание и дать слова, между которыми трудно установить логическую связь.</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“Черепахи”</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научить детей контролировать свои действия, слушать и понимать инструкцию взрослого.</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lastRenderedPageBreak/>
        <w:t>Дети встают по одну сторону класса. Взрослый встает напротив них по другую сторону. По его команде дети должны двигаться к нему. Их задача – идти как можно медленнее. Побеждает тот, кто придет последним. Стоять на одном месте нельзя.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7</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познавательных процессов; сплочение группы.</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“Атомы и молекулы” (см. занятие 2, упр.3)</w:t>
      </w:r>
      <w:r w:rsidRPr="006755D1">
        <w:rPr>
          <w:rFonts w:ascii="Helvetica" w:eastAsia="Times New Roman" w:hAnsi="Helvetica" w:cs="Helvetica"/>
          <w:color w:val="333333"/>
          <w:sz w:val="20"/>
          <w:szCs w:val="20"/>
          <w:lang w:eastAsia="ru-RU"/>
        </w:rPr>
        <w:t> [4]</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“Путаница”</w:t>
      </w:r>
      <w:r w:rsidRPr="006755D1">
        <w:rPr>
          <w:rFonts w:ascii="Helvetica" w:eastAsia="Times New Roman" w:hAnsi="Helvetica" w:cs="Helvetica"/>
          <w:color w:val="333333"/>
          <w:sz w:val="20"/>
          <w:szCs w:val="20"/>
          <w:lang w:eastAsia="ru-RU"/>
        </w:rPr>
        <w:t>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произвольного внимания, способности к самоконтролю.</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Ребенку предлагаются рисунки, содержащие несколько наложенных одно на другое контурных изображений разных предметов, животных и пр. Необходимо как можно быстрее отыскать все замаскированные изображения.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“Покажи нос”</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слухового внимания, обучение детей ориентации на своем теле.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Все играющие стоят напротив взрослого, который называет им одну часть тела, а показывает другую. Дети должны заметить это и не повторить неверное движение.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“Незаконченные фигуры”</w:t>
      </w:r>
      <w:r w:rsidRPr="006755D1">
        <w:rPr>
          <w:rFonts w:ascii="Helvetica" w:eastAsia="Times New Roman" w:hAnsi="Helvetica" w:cs="Helvetica"/>
          <w:color w:val="333333"/>
          <w:sz w:val="20"/>
          <w:szCs w:val="20"/>
          <w:lang w:eastAsia="ru-RU"/>
        </w:rPr>
        <w:t>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воображения и творческих способностей ребенка.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раздаются листы бумаги с нарисованными на них фигурками (кругами, квадратами, треугольниками, разными ломаными линиями и т.д.). дети должны за 5 – 10 минут пририсовать к фигуркам все, что угодно так, чтобы получились предметные изображения.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“Загадки”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образного и логического мышления, умения выделять существенные признаки и сравнивать; тренировка быстроты и гибкости ума, сообразительности.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“Пузырь” (см. занятие 5, упр. 2)</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8.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8</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коммуникативных навыков, развитие мышления, внимания, воображения.</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1.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“Ласковое имя” (см. занятие 2, упр.2)</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“Что было бы, если…”</w:t>
      </w:r>
      <w:r w:rsidRPr="006755D1">
        <w:rPr>
          <w:rFonts w:ascii="Helvetica" w:eastAsia="Times New Roman" w:hAnsi="Helvetica" w:cs="Helvetica"/>
          <w:color w:val="333333"/>
          <w:sz w:val="20"/>
          <w:szCs w:val="20"/>
          <w:lang w:eastAsia="ru-RU"/>
        </w:rPr>
        <w:t>[5]</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воображения, мышления.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Детям предлагается немного пофантазировать на различные темы. Например, если каждый человек с рождения приобретет свойство читать мысли другого, как изменится жизнь на земле? Если бы все люди разучились говорить, то…</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4. “Лабиринты” (см. занятие 3,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“Улитка” (см. занятие 1, упр. 7)</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“Способы применения предмета”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концентрации мышления на одном предмете, умение вводить его в самые разные ситуации и взаимосвязи; развитие воображения.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Называется какой-либо хорошо известный предмет, например “книга”. Надо назвать как можно больше различных способов его применения. Запрещается называть варварские способы использования предмета.</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“Черепахи” (см. занятие 6, упр. 6)</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lastRenderedPageBreak/>
        <w:t>Упражнение 7.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9</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мышления, воображения; снятие эмоционального напряжения.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1.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“Пузырь” (см. занятие 5, упр. 2)</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“Исключение лишнего” (см. занятие 5, упр.3)</w:t>
      </w:r>
      <w:r w:rsidRPr="006755D1">
        <w:rPr>
          <w:rFonts w:ascii="Helvetica" w:eastAsia="Times New Roman" w:hAnsi="Helvetica" w:cs="Helvetica"/>
          <w:color w:val="333333"/>
          <w:sz w:val="20"/>
          <w:szCs w:val="20"/>
          <w:lang w:eastAsia="ru-RU"/>
        </w:rPr>
        <w:t> [5]</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“Кто больше”</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развитие мышления.</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Выбирается любая буква алфавита. Детям предлагается называть слова, которые начинаются на эту букву.</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“Зеркало” (см. занятие 3, упр. 5)</w:t>
      </w:r>
      <w:r w:rsidRPr="006755D1">
        <w:rPr>
          <w:rFonts w:ascii="Helvetica" w:eastAsia="Times New Roman" w:hAnsi="Helvetica" w:cs="Helvetica"/>
          <w:color w:val="333333"/>
          <w:sz w:val="20"/>
          <w:szCs w:val="20"/>
          <w:lang w:eastAsia="ru-RU"/>
        </w:rPr>
        <w:t> [2]</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6. “Слушаем тишину” (см. занятие 2, упр. 5)</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7. “Барометр настроения” (см. занятие 2, упр. 6)</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u w:val="single"/>
          <w:lang w:eastAsia="ru-RU"/>
        </w:rPr>
        <w:t>ЗАНЯТИЕ 10</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формирование положительного климата в группе, снятие эмоционального напряжения, диагностика межличностных отношений.</w:t>
      </w:r>
    </w:p>
    <w:p w:rsidR="006755D1" w:rsidRPr="006755D1" w:rsidRDefault="006755D1" w:rsidP="006755D1">
      <w:pPr>
        <w:spacing w:after="120" w:line="240" w:lineRule="atLeast"/>
        <w:rPr>
          <w:rFonts w:ascii="Helvetica" w:eastAsia="Times New Roman" w:hAnsi="Helvetica" w:cs="Helvetica"/>
          <w:i/>
          <w:iCs/>
          <w:color w:val="333333"/>
          <w:sz w:val="20"/>
          <w:szCs w:val="20"/>
          <w:shd w:val="clear" w:color="auto" w:fill="FFFFFF"/>
          <w:lang w:eastAsia="ru-RU"/>
        </w:rPr>
      </w:pPr>
      <w:r w:rsidRPr="006755D1">
        <w:rPr>
          <w:rFonts w:ascii="Helvetica" w:eastAsia="Times New Roman" w:hAnsi="Helvetica" w:cs="Helvetica"/>
          <w:i/>
          <w:iCs/>
          <w:color w:val="333333"/>
          <w:sz w:val="20"/>
          <w:szCs w:val="20"/>
          <w:shd w:val="clear" w:color="auto" w:fill="FFFFFF"/>
          <w:lang w:eastAsia="ru-RU"/>
        </w:rPr>
        <w:t>Упражнение 1. “Маски” (см. занятие 1, упр.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2. “Атомы и молекулы” (см. занятие 2, упр. 3)</w:t>
      </w:r>
      <w:r w:rsidRPr="006755D1">
        <w:rPr>
          <w:rFonts w:ascii="Helvetica" w:eastAsia="Times New Roman" w:hAnsi="Helvetica" w:cs="Helvetica"/>
          <w:color w:val="333333"/>
          <w:sz w:val="20"/>
          <w:szCs w:val="20"/>
          <w:lang w:eastAsia="ru-RU"/>
        </w:rPr>
        <w:t> [1]</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3. “Незаконченные фигуры” ( см. занятие 7, упр. 5)</w:t>
      </w:r>
      <w:r w:rsidRPr="006755D1">
        <w:rPr>
          <w:rFonts w:ascii="Helvetica" w:eastAsia="Times New Roman" w:hAnsi="Helvetica" w:cs="Helvetica"/>
          <w:color w:val="333333"/>
          <w:sz w:val="20"/>
          <w:szCs w:val="20"/>
          <w:lang w:eastAsia="ru-RU"/>
        </w:rPr>
        <w:t> [3]</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4. Социометрия “Два домика”</w:t>
      </w:r>
      <w:r w:rsidRPr="006755D1">
        <w:rPr>
          <w:rFonts w:ascii="Helvetica" w:eastAsia="Times New Roman" w:hAnsi="Helvetica" w:cs="Helvetica"/>
          <w:color w:val="333333"/>
          <w:sz w:val="20"/>
          <w:szCs w:val="20"/>
          <w:lang w:eastAsia="ru-RU"/>
        </w:rPr>
        <w:t> [2]</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Цель – диагностика межличностных отношений.</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5. “Медали”</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Заранее каждому ребенку заготавливается медаль (самый внимательный, умный, дисциплинированный и т.д.), которые вручаются детям.</w:t>
      </w:r>
    </w:p>
    <w:p w:rsidR="006755D1" w:rsidRPr="006755D1" w:rsidRDefault="006755D1" w:rsidP="006755D1">
      <w:pPr>
        <w:shd w:val="clear" w:color="auto" w:fill="FFFFFF"/>
        <w:spacing w:after="120" w:line="240" w:lineRule="atLeast"/>
        <w:rPr>
          <w:rFonts w:ascii="Helvetica" w:eastAsia="Times New Roman" w:hAnsi="Helvetica" w:cs="Helvetica"/>
          <w:color w:val="333333"/>
          <w:sz w:val="20"/>
          <w:szCs w:val="20"/>
          <w:lang w:eastAsia="ru-RU"/>
        </w:rPr>
      </w:pPr>
      <w:r w:rsidRPr="006755D1">
        <w:rPr>
          <w:rFonts w:ascii="Helvetica" w:eastAsia="Times New Roman" w:hAnsi="Helvetica" w:cs="Helvetica"/>
          <w:i/>
          <w:iCs/>
          <w:color w:val="333333"/>
          <w:sz w:val="20"/>
          <w:szCs w:val="20"/>
          <w:lang w:eastAsia="ru-RU"/>
        </w:rPr>
        <w:t>Упражнение 6. “Маски” (см. занятие 1, упр. 3)</w:t>
      </w:r>
    </w:p>
    <w:p w:rsidR="006755D1" w:rsidRPr="006755D1" w:rsidRDefault="006755D1" w:rsidP="006755D1">
      <w:pPr>
        <w:spacing w:after="120" w:line="240" w:lineRule="atLeast"/>
        <w:rPr>
          <w:rFonts w:ascii="Helvetica" w:eastAsia="Times New Roman" w:hAnsi="Helvetica" w:cs="Helvetica"/>
          <w:b/>
          <w:bCs/>
          <w:color w:val="333333"/>
          <w:sz w:val="20"/>
          <w:szCs w:val="20"/>
          <w:shd w:val="clear" w:color="auto" w:fill="FFFFFF"/>
          <w:lang w:eastAsia="ru-RU"/>
        </w:rPr>
      </w:pPr>
      <w:r w:rsidRPr="006755D1">
        <w:rPr>
          <w:rFonts w:ascii="Helvetica" w:eastAsia="Times New Roman" w:hAnsi="Helvetica" w:cs="Helvetica"/>
          <w:b/>
          <w:bCs/>
          <w:color w:val="333333"/>
          <w:sz w:val="20"/>
          <w:szCs w:val="20"/>
          <w:shd w:val="clear" w:color="auto" w:fill="FFFFFF"/>
          <w:lang w:eastAsia="ru-RU"/>
        </w:rPr>
        <w:t>Литература:</w:t>
      </w:r>
    </w:p>
    <w:p w:rsidR="006755D1" w:rsidRPr="006755D1" w:rsidRDefault="006755D1" w:rsidP="006755D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Ивашова А. Сотрудничество: программа социального тренинга для дошкольников и младших школьников // Школьный психолог. 2003. № 27-28.</w:t>
      </w:r>
    </w:p>
    <w:p w:rsidR="006755D1" w:rsidRPr="006755D1" w:rsidRDefault="006755D1" w:rsidP="006755D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Лютова Е. К., Монина Г. Б. Тренинг общения с ребенком (период раннего детства). – СПб., 2002.</w:t>
      </w:r>
    </w:p>
    <w:p w:rsidR="006755D1" w:rsidRPr="006755D1" w:rsidRDefault="006755D1" w:rsidP="006755D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Практикум по возрастной психологии / Под ред. И. В. Дубровиной. – М., 1999.</w:t>
      </w:r>
    </w:p>
    <w:p w:rsidR="006755D1" w:rsidRPr="006755D1" w:rsidRDefault="006755D1" w:rsidP="006755D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Рахманкулова Р. Программа работы по профилактике и коррекции дезадаптации у первоклассников // Школьный психолог. 2003. № 18.</w:t>
      </w:r>
    </w:p>
    <w:p w:rsidR="006755D1" w:rsidRPr="006755D1" w:rsidRDefault="006755D1" w:rsidP="006755D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755D1">
        <w:rPr>
          <w:rFonts w:ascii="Helvetica" w:eastAsia="Times New Roman" w:hAnsi="Helvetica" w:cs="Helvetica"/>
          <w:color w:val="333333"/>
          <w:sz w:val="20"/>
          <w:szCs w:val="20"/>
          <w:lang w:eastAsia="ru-RU"/>
        </w:rPr>
        <w:t>Рогов Е. И. Настольная книга практического психолога. Учебное пособие в 2-х томах. Том 2. – М., 2000.</w:t>
      </w:r>
    </w:p>
    <w:p w:rsidR="003E1160" w:rsidRDefault="003E1160">
      <w:bookmarkStart w:id="0" w:name="_GoBack"/>
      <w:bookmarkEnd w:id="0"/>
    </w:p>
    <w:sectPr w:rsidR="003E1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37EC"/>
    <w:multiLevelType w:val="multilevel"/>
    <w:tmpl w:val="555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959F2"/>
    <w:multiLevelType w:val="multilevel"/>
    <w:tmpl w:val="B352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D1"/>
    <w:rsid w:val="003E1160"/>
    <w:rsid w:val="0067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80106">
      <w:bodyDiv w:val="1"/>
      <w:marLeft w:val="0"/>
      <w:marRight w:val="0"/>
      <w:marTop w:val="0"/>
      <w:marBottom w:val="0"/>
      <w:divBdr>
        <w:top w:val="none" w:sz="0" w:space="0" w:color="auto"/>
        <w:left w:val="none" w:sz="0" w:space="0" w:color="auto"/>
        <w:bottom w:val="none" w:sz="0" w:space="0" w:color="auto"/>
        <w:right w:val="none" w:sz="0" w:space="0" w:color="auto"/>
      </w:divBdr>
      <w:divsChild>
        <w:div w:id="487479061">
          <w:marLeft w:val="0"/>
          <w:marRight w:val="0"/>
          <w:marTop w:val="0"/>
          <w:marBottom w:val="0"/>
          <w:divBdr>
            <w:top w:val="none" w:sz="0" w:space="0" w:color="auto"/>
            <w:left w:val="none" w:sz="0" w:space="0" w:color="auto"/>
            <w:bottom w:val="none" w:sz="0" w:space="0" w:color="auto"/>
            <w:right w:val="none" w:sz="0" w:space="0" w:color="auto"/>
          </w:divBdr>
        </w:div>
        <w:div w:id="1820684856">
          <w:blockQuote w:val="1"/>
          <w:marLeft w:val="0"/>
          <w:marRight w:val="0"/>
          <w:marTop w:val="0"/>
          <w:marBottom w:val="120"/>
          <w:divBdr>
            <w:top w:val="none" w:sz="0" w:space="0" w:color="auto"/>
            <w:left w:val="none" w:sz="0" w:space="0" w:color="auto"/>
            <w:bottom w:val="none" w:sz="0" w:space="0" w:color="auto"/>
            <w:right w:val="none" w:sz="0" w:space="0" w:color="auto"/>
          </w:divBdr>
        </w:div>
        <w:div w:id="1979991060">
          <w:blockQuote w:val="1"/>
          <w:marLeft w:val="0"/>
          <w:marRight w:val="0"/>
          <w:marTop w:val="0"/>
          <w:marBottom w:val="120"/>
          <w:divBdr>
            <w:top w:val="none" w:sz="0" w:space="0" w:color="auto"/>
            <w:left w:val="none" w:sz="0" w:space="0" w:color="auto"/>
            <w:bottom w:val="none" w:sz="0" w:space="0" w:color="auto"/>
            <w:right w:val="none" w:sz="0" w:space="0" w:color="auto"/>
          </w:divBdr>
        </w:div>
        <w:div w:id="1115636997">
          <w:blockQuote w:val="1"/>
          <w:marLeft w:val="0"/>
          <w:marRight w:val="0"/>
          <w:marTop w:val="0"/>
          <w:marBottom w:val="120"/>
          <w:divBdr>
            <w:top w:val="none" w:sz="0" w:space="0" w:color="auto"/>
            <w:left w:val="none" w:sz="0" w:space="0" w:color="auto"/>
            <w:bottom w:val="none" w:sz="0" w:space="0" w:color="auto"/>
            <w:right w:val="none" w:sz="0" w:space="0" w:color="auto"/>
          </w:divBdr>
        </w:div>
        <w:div w:id="1605452666">
          <w:blockQuote w:val="1"/>
          <w:marLeft w:val="0"/>
          <w:marRight w:val="0"/>
          <w:marTop w:val="0"/>
          <w:marBottom w:val="120"/>
          <w:divBdr>
            <w:top w:val="none" w:sz="0" w:space="0" w:color="auto"/>
            <w:left w:val="none" w:sz="0" w:space="0" w:color="auto"/>
            <w:bottom w:val="none" w:sz="0" w:space="0" w:color="auto"/>
            <w:right w:val="none" w:sz="0" w:space="0" w:color="auto"/>
          </w:divBdr>
        </w:div>
        <w:div w:id="9084917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psychology/" TargetMode="External"/><Relationship Id="rId3" Type="http://schemas.microsoft.com/office/2007/relationships/stylesWithEffects" Target="stylesWithEffects.xml"/><Relationship Id="rId7" Type="http://schemas.openxmlformats.org/officeDocument/2006/relationships/hyperlink" Target="http://festival.1september.ru/com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103-311-59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1</cp:revision>
  <dcterms:created xsi:type="dcterms:W3CDTF">2015-02-18T18:06:00Z</dcterms:created>
  <dcterms:modified xsi:type="dcterms:W3CDTF">2015-02-18T18:06:00Z</dcterms:modified>
</cp:coreProperties>
</file>