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pacing w:val="2"/>
          <w:sz w:val="28"/>
          <w:szCs w:val="28"/>
        </w:rPr>
        <w:t xml:space="preserve">Духовно-нравственное воспитание в педагогике - это формирование </w:t>
      </w:r>
      <w:r w:rsidRPr="00D02BB0">
        <w:rPr>
          <w:sz w:val="28"/>
          <w:szCs w:val="28"/>
        </w:rPr>
        <w:t xml:space="preserve">ценностного отношения к жизни, обеспечивающего устойчивое, гармоничное </w:t>
      </w:r>
      <w:r w:rsidRPr="00D02BB0">
        <w:rPr>
          <w:spacing w:val="12"/>
          <w:sz w:val="28"/>
          <w:szCs w:val="28"/>
        </w:rPr>
        <w:t xml:space="preserve">развитие человека, включающее в себя воспитание чувства долга, </w:t>
      </w:r>
      <w:r w:rsidRPr="00D02BB0">
        <w:rPr>
          <w:spacing w:val="8"/>
          <w:sz w:val="28"/>
          <w:szCs w:val="28"/>
        </w:rPr>
        <w:t xml:space="preserve">справедливости, ответственности и других качеств, способных придать </w:t>
      </w:r>
      <w:r w:rsidRPr="00D02BB0">
        <w:rPr>
          <w:spacing w:val="-1"/>
          <w:sz w:val="28"/>
          <w:szCs w:val="28"/>
        </w:rPr>
        <w:t>высокий смысл делам и мыслям человека.</w:t>
      </w:r>
    </w:p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</w:t>
      </w:r>
      <w:r w:rsidRPr="00D02BB0">
        <w:rPr>
          <w:sz w:val="28"/>
          <w:szCs w:val="28"/>
        </w:rPr>
        <w:t xml:space="preserve"> воспитание детей является одной из основных задач дошкольного образовательного учреждения.</w:t>
      </w:r>
    </w:p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pacing w:val="1"/>
          <w:sz w:val="28"/>
          <w:szCs w:val="28"/>
        </w:rPr>
        <w:t xml:space="preserve">Дошкольное воспитание - важнейший период в духовно-нравственном </w:t>
      </w:r>
      <w:r w:rsidRPr="00D02BB0">
        <w:rPr>
          <w:sz w:val="28"/>
          <w:szCs w:val="28"/>
        </w:rPr>
        <w:t>становлении личности. Нравственное воспитание происходит благодаря целенаправленным педагогическим воздействиям, ознакомлению ребенка с нравственными нормами поведения в процессе различной деятельности.</w:t>
      </w:r>
    </w:p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z w:val="28"/>
          <w:szCs w:val="28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pacing w:val="5"/>
          <w:sz w:val="28"/>
          <w:szCs w:val="28"/>
        </w:rPr>
        <w:t xml:space="preserve">В формировании нравственных представлений важную роль играет </w:t>
      </w:r>
      <w:r w:rsidRPr="00D02BB0">
        <w:rPr>
          <w:spacing w:val="16"/>
          <w:sz w:val="28"/>
          <w:szCs w:val="28"/>
        </w:rPr>
        <w:t xml:space="preserve">знакомство с родным языком, образцы которого представлены в </w:t>
      </w:r>
      <w:r w:rsidRPr="00D02BB0">
        <w:rPr>
          <w:sz w:val="28"/>
          <w:szCs w:val="28"/>
        </w:rPr>
        <w:t xml:space="preserve">художественной литературе, особенно в произведениях устного народного </w:t>
      </w:r>
      <w:r w:rsidRPr="00D02BB0">
        <w:rPr>
          <w:spacing w:val="1"/>
          <w:sz w:val="28"/>
          <w:szCs w:val="28"/>
        </w:rPr>
        <w:t xml:space="preserve">творчества (сказках, песенках, пословицах, поговорках и т.д.), т.к. именно они </w:t>
      </w:r>
      <w:r w:rsidRPr="00D02BB0">
        <w:rPr>
          <w:sz w:val="28"/>
          <w:szCs w:val="28"/>
        </w:rPr>
        <w:t xml:space="preserve">вмещают в себя все ценности родного языка. В устном народном творчестве </w:t>
      </w:r>
      <w:r w:rsidRPr="00D02BB0">
        <w:rPr>
          <w:spacing w:val="-1"/>
          <w:sz w:val="28"/>
          <w:szCs w:val="28"/>
        </w:rPr>
        <w:t xml:space="preserve">сохранились особенные черты русского характера, присущие ему нравственные </w:t>
      </w:r>
      <w:r w:rsidRPr="00D02BB0">
        <w:rPr>
          <w:sz w:val="28"/>
          <w:szCs w:val="28"/>
        </w:rPr>
        <w:t xml:space="preserve">ценности. Знакомя детей с поговорками, загадками, пословицами, сказками, их тем самым приобщают к общечеловеческим нравственным ценностям. Особое место в произведениях устного народного творчества занимает уважительное </w:t>
      </w:r>
      <w:r w:rsidRPr="00D02BB0">
        <w:rPr>
          <w:spacing w:val="4"/>
          <w:sz w:val="28"/>
          <w:szCs w:val="28"/>
        </w:rPr>
        <w:t xml:space="preserve">отношение к труду, восхищение мастерством человеческих рук. Благодаря </w:t>
      </w:r>
      <w:r w:rsidRPr="00D02BB0">
        <w:rPr>
          <w:spacing w:val="-1"/>
          <w:sz w:val="28"/>
          <w:szCs w:val="28"/>
        </w:rPr>
        <w:t>этому фольклорные произведения являются богатейшим источником духовного и нравственного развития детей.</w:t>
      </w:r>
    </w:p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z w:val="28"/>
          <w:szCs w:val="28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семьи.</w:t>
      </w:r>
    </w:p>
    <w:p w:rsidR="00DA6633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pacing w:val="-1"/>
          <w:sz w:val="28"/>
          <w:szCs w:val="28"/>
        </w:rPr>
        <w:t xml:space="preserve">Особым жанром, влияющим на духовно-нравственное воспитание детей, </w:t>
      </w:r>
      <w:r w:rsidRPr="00D02BB0">
        <w:rPr>
          <w:spacing w:val="1"/>
          <w:sz w:val="28"/>
          <w:szCs w:val="28"/>
        </w:rPr>
        <w:t xml:space="preserve">являются пословицы и поговорки. Концентрированность, емкость образа в </w:t>
      </w:r>
      <w:r w:rsidRPr="00D02BB0">
        <w:rPr>
          <w:spacing w:val="-1"/>
          <w:sz w:val="28"/>
          <w:szCs w:val="28"/>
        </w:rPr>
        <w:t xml:space="preserve">пословицах и поговорках активно воздействует на нравственно-эмоциональную </w:t>
      </w:r>
      <w:r w:rsidRPr="00D02BB0">
        <w:rPr>
          <w:spacing w:val="18"/>
          <w:sz w:val="28"/>
          <w:szCs w:val="28"/>
        </w:rPr>
        <w:t xml:space="preserve">сферу дошкольников. Противоречие, которое в них заложено, </w:t>
      </w:r>
      <w:r w:rsidRPr="00D02BB0">
        <w:rPr>
          <w:sz w:val="28"/>
          <w:szCs w:val="28"/>
        </w:rPr>
        <w:t>многовариантность</w:t>
      </w:r>
      <w:r>
        <w:rPr>
          <w:sz w:val="28"/>
          <w:szCs w:val="28"/>
        </w:rPr>
        <w:t xml:space="preserve">, </w:t>
      </w:r>
      <w:r w:rsidRPr="00D02BB0">
        <w:rPr>
          <w:sz w:val="28"/>
          <w:szCs w:val="28"/>
        </w:rPr>
        <w:t xml:space="preserve"> возможной интерпретации помогают создать проблемную </w:t>
      </w:r>
      <w:r w:rsidRPr="00D02BB0">
        <w:rPr>
          <w:spacing w:val="1"/>
          <w:sz w:val="28"/>
          <w:szCs w:val="28"/>
        </w:rPr>
        <w:t xml:space="preserve">ситуацию с нравственным содержанием, что рождает у </w:t>
      </w:r>
      <w:r w:rsidRPr="00D02BB0">
        <w:rPr>
          <w:spacing w:val="1"/>
          <w:sz w:val="28"/>
          <w:szCs w:val="28"/>
        </w:rPr>
        <w:lastRenderedPageBreak/>
        <w:t xml:space="preserve">ребенка потребность найти ее решение. В пословицах и поговорках кратко и метко оцениваются различные жизненные позиции, высмеиваются человеческие недостатки, </w:t>
      </w:r>
      <w:r w:rsidRPr="00D02BB0">
        <w:rPr>
          <w:sz w:val="28"/>
          <w:szCs w:val="28"/>
        </w:rPr>
        <w:t xml:space="preserve">восхваляются положительные качества. Они несут ярко выраженный нравственно-поучительный характер. Поговорки и пословицы содержат целый </w:t>
      </w:r>
      <w:r w:rsidRPr="00D02BB0">
        <w:rPr>
          <w:spacing w:val="-1"/>
          <w:sz w:val="28"/>
          <w:szCs w:val="28"/>
        </w:rPr>
        <w:t xml:space="preserve">комплекс продуманных рекомендаций, выражающих народное представление о </w:t>
      </w:r>
      <w:r w:rsidRPr="00D02BB0">
        <w:rPr>
          <w:sz w:val="28"/>
          <w:szCs w:val="28"/>
        </w:rPr>
        <w:t>человеке, о формировании личности, о духовно-нравственном воспитании.</w:t>
      </w:r>
    </w:p>
    <w:p w:rsidR="00DA6633" w:rsidRPr="00D02BB0" w:rsidRDefault="00DA6633" w:rsidP="00DA6633">
      <w:pPr>
        <w:pStyle w:val="a3"/>
        <w:ind w:firstLine="426"/>
        <w:jc w:val="both"/>
        <w:rPr>
          <w:sz w:val="28"/>
          <w:szCs w:val="28"/>
        </w:rPr>
      </w:pPr>
      <w:r w:rsidRPr="00D02BB0">
        <w:rPr>
          <w:sz w:val="28"/>
          <w:szCs w:val="28"/>
        </w:rPr>
        <w:t>Итак, в формировании нового человека исключительно велико значение нравственного воспитания. И большая роль в этом принадлежит дошкольным учреждениям, воспитателям.  Вся воспитательная работа ДОУ должна строиться на основе единства знаний, убеждений и действия, слова и дела.</w:t>
      </w:r>
    </w:p>
    <w:p w:rsidR="00DA6633" w:rsidRPr="00D02BB0" w:rsidRDefault="00DA6633" w:rsidP="00DA6633">
      <w:pPr>
        <w:pStyle w:val="a3"/>
        <w:jc w:val="both"/>
        <w:rPr>
          <w:sz w:val="28"/>
          <w:szCs w:val="28"/>
        </w:rPr>
      </w:pPr>
    </w:p>
    <w:p w:rsidR="000C0235" w:rsidRDefault="000C0235"/>
    <w:sectPr w:rsidR="000C0235" w:rsidSect="00E6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633"/>
    <w:rsid w:val="0002330C"/>
    <w:rsid w:val="00034B59"/>
    <w:rsid w:val="00064A18"/>
    <w:rsid w:val="000C0235"/>
    <w:rsid w:val="000F4867"/>
    <w:rsid w:val="00124F8C"/>
    <w:rsid w:val="00126D6E"/>
    <w:rsid w:val="00143739"/>
    <w:rsid w:val="00172B81"/>
    <w:rsid w:val="0019346E"/>
    <w:rsid w:val="001A6765"/>
    <w:rsid w:val="001C003A"/>
    <w:rsid w:val="00215247"/>
    <w:rsid w:val="00222612"/>
    <w:rsid w:val="00234EC4"/>
    <w:rsid w:val="002C2CDB"/>
    <w:rsid w:val="002D3658"/>
    <w:rsid w:val="002D712F"/>
    <w:rsid w:val="002F4A17"/>
    <w:rsid w:val="00341839"/>
    <w:rsid w:val="00343345"/>
    <w:rsid w:val="003A041F"/>
    <w:rsid w:val="003C270C"/>
    <w:rsid w:val="00427685"/>
    <w:rsid w:val="004F14A0"/>
    <w:rsid w:val="005229A2"/>
    <w:rsid w:val="00560E11"/>
    <w:rsid w:val="00567887"/>
    <w:rsid w:val="00567F2D"/>
    <w:rsid w:val="006F29E1"/>
    <w:rsid w:val="007C52C6"/>
    <w:rsid w:val="00802DFB"/>
    <w:rsid w:val="00811885"/>
    <w:rsid w:val="00833246"/>
    <w:rsid w:val="00874457"/>
    <w:rsid w:val="008D519C"/>
    <w:rsid w:val="009862EE"/>
    <w:rsid w:val="009C4EDD"/>
    <w:rsid w:val="00A16638"/>
    <w:rsid w:val="00A33107"/>
    <w:rsid w:val="00A46CB3"/>
    <w:rsid w:val="00A66DB9"/>
    <w:rsid w:val="00AC48B3"/>
    <w:rsid w:val="00B00EFB"/>
    <w:rsid w:val="00B236A3"/>
    <w:rsid w:val="00B667D5"/>
    <w:rsid w:val="00BA6A51"/>
    <w:rsid w:val="00BD5376"/>
    <w:rsid w:val="00BE05DB"/>
    <w:rsid w:val="00C01803"/>
    <w:rsid w:val="00CD7FF2"/>
    <w:rsid w:val="00D057AD"/>
    <w:rsid w:val="00D335ED"/>
    <w:rsid w:val="00D85E9B"/>
    <w:rsid w:val="00DA6633"/>
    <w:rsid w:val="00DF5575"/>
    <w:rsid w:val="00DF674D"/>
    <w:rsid w:val="00E03626"/>
    <w:rsid w:val="00E619E6"/>
    <w:rsid w:val="00E81958"/>
    <w:rsid w:val="00EB56E7"/>
    <w:rsid w:val="00EC22DD"/>
    <w:rsid w:val="00EC58CC"/>
    <w:rsid w:val="00EE55C3"/>
    <w:rsid w:val="00F00802"/>
    <w:rsid w:val="00F02CC9"/>
    <w:rsid w:val="00F56C8F"/>
    <w:rsid w:val="00F72A8C"/>
    <w:rsid w:val="00FD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2012-12-16T12:29:00Z</dcterms:created>
  <dcterms:modified xsi:type="dcterms:W3CDTF">2012-12-16T12:29:00Z</dcterms:modified>
</cp:coreProperties>
</file>