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C5" w:rsidRPr="00C62F54" w:rsidRDefault="00C62F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2F54">
        <w:rPr>
          <w:rFonts w:ascii="Times New Roman" w:hAnsi="Times New Roman" w:cs="Times New Roman"/>
          <w:b/>
          <w:sz w:val="36"/>
          <w:szCs w:val="36"/>
        </w:rPr>
        <w:t>ПЕРСПЕКТИВНЫЙ    ПЛАН    РАБОТЫ   С  РОДИТЕЛЯМИ   ПО   ЗОЖ</w:t>
      </w:r>
    </w:p>
    <w:p w:rsidR="00C62F54" w:rsidRDefault="00C62F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6521"/>
        <w:gridCol w:w="6880"/>
      </w:tblGrid>
      <w:tr w:rsidR="00C62F54" w:rsidTr="00C62F54">
        <w:trPr>
          <w:trHeight w:val="546"/>
        </w:trPr>
        <w:tc>
          <w:tcPr>
            <w:tcW w:w="1951" w:type="dxa"/>
          </w:tcPr>
          <w:p w:rsidR="00C62F54" w:rsidRDefault="00C62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C62F54" w:rsidRPr="00C62F54" w:rsidRDefault="00C62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62F5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521" w:type="dxa"/>
          </w:tcPr>
          <w:p w:rsidR="00C62F54" w:rsidRDefault="00C62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C62F54" w:rsidRPr="00C62F54" w:rsidRDefault="00C62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C62F5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мероприятия</w:t>
            </w:r>
          </w:p>
        </w:tc>
        <w:tc>
          <w:tcPr>
            <w:tcW w:w="6880" w:type="dxa"/>
          </w:tcPr>
          <w:p w:rsidR="00C62F54" w:rsidRDefault="00C6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C62F54" w:rsidRPr="00C62F54" w:rsidRDefault="00C62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62F54">
              <w:rPr>
                <w:rFonts w:ascii="Times New Roman" w:hAnsi="Times New Roman" w:cs="Times New Roman"/>
                <w:b/>
                <w:sz w:val="28"/>
                <w:szCs w:val="28"/>
              </w:rPr>
              <w:t>Цель  проведения</w:t>
            </w:r>
          </w:p>
        </w:tc>
      </w:tr>
      <w:tr w:rsidR="007249D2" w:rsidTr="007249D2">
        <w:trPr>
          <w:trHeight w:val="1230"/>
        </w:trPr>
        <w:tc>
          <w:tcPr>
            <w:tcW w:w="1951" w:type="dxa"/>
            <w:vMerge w:val="restart"/>
          </w:tcPr>
          <w:p w:rsidR="007249D2" w:rsidRDefault="0072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D2" w:rsidRDefault="0072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D2" w:rsidRPr="00C62F54" w:rsidRDefault="00724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62F5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249D2" w:rsidRDefault="0062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406CF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«Малыши – крепыши»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7249D2" w:rsidRDefault="0062768F" w:rsidP="0062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задачей воспитания культуры ЗОЖ у детей младшего дошкольного возраста на учебный год, психологическими и возрастными особенностями детей</w:t>
            </w:r>
          </w:p>
        </w:tc>
      </w:tr>
      <w:tr w:rsidR="007249D2" w:rsidTr="007249D2">
        <w:trPr>
          <w:trHeight w:val="1098"/>
        </w:trPr>
        <w:tc>
          <w:tcPr>
            <w:tcW w:w="1951" w:type="dxa"/>
            <w:vMerge/>
          </w:tcPr>
          <w:p w:rsidR="007249D2" w:rsidRDefault="0072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249D2" w:rsidRDefault="0044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тему:</w:t>
            </w:r>
          </w:p>
        </w:tc>
        <w:tc>
          <w:tcPr>
            <w:tcW w:w="6880" w:type="dxa"/>
            <w:tcBorders>
              <w:top w:val="single" w:sz="4" w:space="0" w:color="auto"/>
            </w:tcBorders>
          </w:tcPr>
          <w:p w:rsidR="007249D2" w:rsidRDefault="0077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анализ информации об отношении родителей к вопросам здорового образа жизни детей</w:t>
            </w:r>
            <w:r w:rsidR="0062768F">
              <w:rPr>
                <w:rFonts w:ascii="Times New Roman" w:hAnsi="Times New Roman" w:cs="Times New Roman"/>
                <w:sz w:val="28"/>
                <w:szCs w:val="28"/>
              </w:rPr>
              <w:t>. Определение основного содержания работы по данной теме на новый учебный год</w:t>
            </w:r>
          </w:p>
        </w:tc>
      </w:tr>
      <w:tr w:rsidR="007249D2" w:rsidTr="007249D2">
        <w:trPr>
          <w:trHeight w:val="1215"/>
        </w:trPr>
        <w:tc>
          <w:tcPr>
            <w:tcW w:w="1951" w:type="dxa"/>
            <w:vMerge w:val="restart"/>
          </w:tcPr>
          <w:p w:rsidR="007249D2" w:rsidRDefault="0072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D2" w:rsidRDefault="0072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D2" w:rsidRPr="00C62F54" w:rsidRDefault="00724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62F5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249D2" w:rsidRDefault="0044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конкурс совместных семейных работ  «Осенний вернисаж»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7249D2" w:rsidRDefault="0044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проявить личные творческие замыслы и способности привлечения к совместной деятельности с детьми</w:t>
            </w:r>
          </w:p>
        </w:tc>
      </w:tr>
      <w:tr w:rsidR="007249D2" w:rsidTr="007249D2">
        <w:trPr>
          <w:trHeight w:val="1175"/>
        </w:trPr>
        <w:tc>
          <w:tcPr>
            <w:tcW w:w="1951" w:type="dxa"/>
            <w:vMerge/>
          </w:tcPr>
          <w:p w:rsidR="007249D2" w:rsidRDefault="0072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249D2" w:rsidRDefault="0044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педагогических идей </w:t>
            </w:r>
            <w:r w:rsidR="00F51FAD">
              <w:rPr>
                <w:rFonts w:ascii="Times New Roman" w:hAnsi="Times New Roman" w:cs="Times New Roman"/>
                <w:sz w:val="28"/>
                <w:szCs w:val="28"/>
              </w:rPr>
              <w:t>по проблеме «Культура формирования ЗОЖ в ДОУ»</w:t>
            </w: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18.10 – 22.10.10г.</w:t>
            </w:r>
          </w:p>
        </w:tc>
        <w:tc>
          <w:tcPr>
            <w:tcW w:w="6880" w:type="dxa"/>
            <w:tcBorders>
              <w:top w:val="single" w:sz="4" w:space="0" w:color="auto"/>
            </w:tcBorders>
          </w:tcPr>
          <w:p w:rsidR="007249D2" w:rsidRDefault="0062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родительского интереса к ЗОЖ. Демонстрация внимания коллектива ДОУ к вопросам сохранения и укрепления здоровья детей</w:t>
            </w:r>
          </w:p>
        </w:tc>
      </w:tr>
      <w:tr w:rsidR="007249D2" w:rsidTr="007249D2">
        <w:trPr>
          <w:trHeight w:val="1500"/>
        </w:trPr>
        <w:tc>
          <w:tcPr>
            <w:tcW w:w="1951" w:type="dxa"/>
            <w:vMerge w:val="restart"/>
          </w:tcPr>
          <w:p w:rsidR="007249D2" w:rsidRDefault="0072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D2" w:rsidRDefault="0072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48" w:rsidRDefault="00724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C5548" w:rsidRDefault="000C5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9D2" w:rsidRPr="00C62F54" w:rsidRDefault="000C5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24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49D2" w:rsidRPr="00C62F5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249D2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День открытых дверей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7249D2" w:rsidRDefault="0062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всех видов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5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</w:t>
            </w:r>
            <w:proofErr w:type="gramEnd"/>
            <w:r w:rsidR="000C5548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коллектива ДОУ с детьми. Установление партнерских отношений с семьями воспитанников</w:t>
            </w:r>
          </w:p>
        </w:tc>
      </w:tr>
      <w:tr w:rsidR="007249D2" w:rsidTr="007249D2">
        <w:trPr>
          <w:trHeight w:val="1456"/>
        </w:trPr>
        <w:tc>
          <w:tcPr>
            <w:tcW w:w="1951" w:type="dxa"/>
            <w:vMerge/>
          </w:tcPr>
          <w:p w:rsidR="007249D2" w:rsidRDefault="0072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249D2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на тему: «Правила поведения в природе»</w:t>
            </w:r>
          </w:p>
        </w:tc>
        <w:tc>
          <w:tcPr>
            <w:tcW w:w="6880" w:type="dxa"/>
            <w:tcBorders>
              <w:top w:val="single" w:sz="4" w:space="0" w:color="auto"/>
            </w:tcBorders>
          </w:tcPr>
          <w:p w:rsidR="007249D2" w:rsidRDefault="0065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правил безопасного поведения детей в природе.</w:t>
            </w:r>
          </w:p>
        </w:tc>
      </w:tr>
    </w:tbl>
    <w:p w:rsidR="00C62F54" w:rsidRDefault="00C62F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6379"/>
        <w:gridCol w:w="6880"/>
      </w:tblGrid>
      <w:tr w:rsidR="00F51FAD" w:rsidTr="00F51FAD">
        <w:trPr>
          <w:trHeight w:val="1080"/>
        </w:trPr>
        <w:tc>
          <w:tcPr>
            <w:tcW w:w="2093" w:type="dxa"/>
            <w:vMerge w:val="restart"/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51FAD" w:rsidRPr="00F51FAD" w:rsidRDefault="00F51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51FA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«Формирование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у детей»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F51FAD" w:rsidRDefault="00652ECE" w:rsidP="0065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задачей воспитания культуры ЗОЖ у детей младшего дошкольного возраста. </w:t>
            </w:r>
          </w:p>
        </w:tc>
      </w:tr>
      <w:tr w:rsidR="00F51FAD" w:rsidTr="00F51FAD">
        <w:trPr>
          <w:trHeight w:val="1024"/>
        </w:trPr>
        <w:tc>
          <w:tcPr>
            <w:tcW w:w="2093" w:type="dxa"/>
            <w:vMerge/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 «Мама, папа, я – спортивная семья»</w:t>
            </w:r>
          </w:p>
        </w:tc>
        <w:tc>
          <w:tcPr>
            <w:tcW w:w="6880" w:type="dxa"/>
            <w:tcBorders>
              <w:top w:val="single" w:sz="4" w:space="0" w:color="auto"/>
            </w:tcBorders>
          </w:tcPr>
          <w:p w:rsidR="00F51FAD" w:rsidRDefault="0065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спорта и здорового образа жизни, сплочение семьи.</w:t>
            </w:r>
          </w:p>
        </w:tc>
      </w:tr>
      <w:tr w:rsidR="00F51FAD" w:rsidTr="00F51FAD">
        <w:trPr>
          <w:trHeight w:val="1140"/>
        </w:trPr>
        <w:tc>
          <w:tcPr>
            <w:tcW w:w="2093" w:type="dxa"/>
            <w:vMerge w:val="restart"/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Pr="00F51FAD" w:rsidRDefault="00F51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F51FA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«Лучшая семейная зимняя постройка на участке»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F51FAD" w:rsidRDefault="0062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инициативности родителей в благоустройстве детского участка. Объединение родительских коллективов через использование соревновательного духа</w:t>
            </w:r>
          </w:p>
        </w:tc>
      </w:tr>
      <w:tr w:rsidR="00F51FAD" w:rsidTr="00F51FAD">
        <w:trPr>
          <w:trHeight w:val="1095"/>
        </w:trPr>
        <w:tc>
          <w:tcPr>
            <w:tcW w:w="2093" w:type="dxa"/>
            <w:vMerge/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– консультация на тему: «В здоровом теле – здоровый дух!»</w:t>
            </w:r>
          </w:p>
        </w:tc>
        <w:tc>
          <w:tcPr>
            <w:tcW w:w="6880" w:type="dxa"/>
            <w:tcBorders>
              <w:top w:val="single" w:sz="4" w:space="0" w:color="auto"/>
            </w:tcBorders>
          </w:tcPr>
          <w:p w:rsidR="00F51FAD" w:rsidRDefault="00F5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родителей в жизнедеятельности детского сада</w:t>
            </w:r>
          </w:p>
        </w:tc>
      </w:tr>
      <w:tr w:rsidR="00F51FAD" w:rsidTr="00F51FAD">
        <w:trPr>
          <w:trHeight w:val="1320"/>
        </w:trPr>
        <w:tc>
          <w:tcPr>
            <w:tcW w:w="2093" w:type="dxa"/>
            <w:vMerge w:val="restart"/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Pr="00F51FAD" w:rsidRDefault="00F51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51FA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газеты на тему: «Здоровая улыбка»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F51FAD" w:rsidRDefault="0077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вопросам воспитания культуры ЗОЖ у детей младшего дошкольного возраста</w:t>
            </w:r>
          </w:p>
        </w:tc>
      </w:tr>
      <w:tr w:rsidR="00F51FAD" w:rsidTr="00F51FAD">
        <w:trPr>
          <w:trHeight w:val="1073"/>
        </w:trPr>
        <w:tc>
          <w:tcPr>
            <w:tcW w:w="2093" w:type="dxa"/>
            <w:vMerge/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51FAD" w:rsidRDefault="00F5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 консультация: «Как обучить малыша культурно – гигиеническим навыкам»</w:t>
            </w:r>
          </w:p>
        </w:tc>
        <w:tc>
          <w:tcPr>
            <w:tcW w:w="6880" w:type="dxa"/>
            <w:tcBorders>
              <w:top w:val="single" w:sz="4" w:space="0" w:color="auto"/>
            </w:tcBorders>
          </w:tcPr>
          <w:p w:rsidR="00F51FAD" w:rsidRDefault="00F5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 по вопросам ЗОЖ</w:t>
            </w:r>
          </w:p>
        </w:tc>
      </w:tr>
      <w:tr w:rsidR="00F51FAD" w:rsidTr="00F51FAD">
        <w:trPr>
          <w:trHeight w:val="1335"/>
        </w:trPr>
        <w:tc>
          <w:tcPr>
            <w:tcW w:w="2093" w:type="dxa"/>
            <w:vMerge w:val="restart"/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AD" w:rsidRPr="00F51FAD" w:rsidRDefault="00F51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F51FA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51FAD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видеороликов из семейного опыта на тему: «Как наша семья укрепляет здоровье»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F51FAD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среди родителей общественно-наилучшего семейного опыта здорового образа жизни</w:t>
            </w:r>
          </w:p>
        </w:tc>
      </w:tr>
      <w:tr w:rsidR="00F51FAD" w:rsidTr="00F51FAD">
        <w:trPr>
          <w:trHeight w:val="1185"/>
        </w:trPr>
        <w:tc>
          <w:tcPr>
            <w:tcW w:w="2093" w:type="dxa"/>
            <w:vMerge/>
          </w:tcPr>
          <w:p w:rsidR="00F51FAD" w:rsidRDefault="00F5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51FAD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фотоальбома на тему: «В мире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80" w:type="dxa"/>
            <w:tcBorders>
              <w:top w:val="single" w:sz="4" w:space="0" w:color="auto"/>
            </w:tcBorders>
          </w:tcPr>
          <w:p w:rsidR="00F51FAD" w:rsidRDefault="0065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вопросам воспитания культуры ЗОЖ у детей младшего дошкольного возраста</w:t>
            </w:r>
          </w:p>
        </w:tc>
      </w:tr>
    </w:tbl>
    <w:p w:rsidR="00F51FAD" w:rsidRDefault="00F51F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6520"/>
        <w:gridCol w:w="6739"/>
      </w:tblGrid>
      <w:tr w:rsidR="00242EC4" w:rsidTr="00242EC4">
        <w:trPr>
          <w:trHeight w:val="1120"/>
        </w:trPr>
        <w:tc>
          <w:tcPr>
            <w:tcW w:w="2093" w:type="dxa"/>
            <w:vMerge w:val="restart"/>
          </w:tcPr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EC4" w:rsidRP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</w:t>
            </w:r>
            <w:r w:rsidRPr="00242EC4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42EC4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 на тему: «</w:t>
            </w:r>
            <w:r w:rsidR="00024B90">
              <w:rPr>
                <w:rFonts w:ascii="Times New Roman" w:hAnsi="Times New Roman" w:cs="Times New Roman"/>
                <w:sz w:val="28"/>
                <w:szCs w:val="28"/>
              </w:rPr>
              <w:t>Все о детском питании»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:rsidR="00242EC4" w:rsidRDefault="0002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правилам питания ребенка в детском саду и дома</w:t>
            </w:r>
          </w:p>
        </w:tc>
      </w:tr>
      <w:tr w:rsidR="00242EC4" w:rsidTr="00242EC4">
        <w:trPr>
          <w:trHeight w:val="1125"/>
        </w:trPr>
        <w:tc>
          <w:tcPr>
            <w:tcW w:w="2093" w:type="dxa"/>
            <w:vMerge/>
          </w:tcPr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42EC4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детских работ под названием: «Здоровым быть здорово!»</w:t>
            </w:r>
          </w:p>
        </w:tc>
        <w:tc>
          <w:tcPr>
            <w:tcW w:w="6739" w:type="dxa"/>
            <w:tcBorders>
              <w:top w:val="single" w:sz="4" w:space="0" w:color="auto"/>
            </w:tcBorders>
          </w:tcPr>
          <w:p w:rsidR="00242EC4" w:rsidRDefault="0077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детскому творчеству. Формирование уважительного отношения к детским работам</w:t>
            </w:r>
          </w:p>
        </w:tc>
      </w:tr>
      <w:tr w:rsidR="00242EC4" w:rsidTr="00242EC4">
        <w:trPr>
          <w:trHeight w:val="1290"/>
        </w:trPr>
        <w:tc>
          <w:tcPr>
            <w:tcW w:w="2093" w:type="dxa"/>
            <w:vMerge w:val="restart"/>
          </w:tcPr>
          <w:p w:rsidR="00242EC4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EC4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EC4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EC4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EC4" w:rsidRP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42EC4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42EC4" w:rsidRDefault="0049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 консультация  на тему: «Значение подвижных игр для развития детей младшего дошкольного возраста»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:rsidR="00242EC4" w:rsidRDefault="0077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грамотности родителей в воспитании ЗОЖ посредством подвижных игр</w:t>
            </w:r>
          </w:p>
        </w:tc>
      </w:tr>
      <w:tr w:rsidR="00242EC4" w:rsidTr="00242EC4">
        <w:trPr>
          <w:trHeight w:val="1242"/>
        </w:trPr>
        <w:tc>
          <w:tcPr>
            <w:tcW w:w="2093" w:type="dxa"/>
            <w:vMerge/>
          </w:tcPr>
          <w:p w:rsidR="00242EC4" w:rsidRDefault="00242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42EC4" w:rsidRDefault="0049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памятки: «Компоненты  здорового образа жизни»</w:t>
            </w:r>
          </w:p>
        </w:tc>
        <w:tc>
          <w:tcPr>
            <w:tcW w:w="6739" w:type="dxa"/>
            <w:tcBorders>
              <w:top w:val="single" w:sz="4" w:space="0" w:color="auto"/>
            </w:tcBorders>
          </w:tcPr>
          <w:p w:rsidR="00242EC4" w:rsidRDefault="0077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 Привлечение внимания семьи к вопросам оздоровления детей в домашних условиях</w:t>
            </w:r>
          </w:p>
        </w:tc>
      </w:tr>
      <w:tr w:rsidR="00242EC4" w:rsidTr="00242EC4">
        <w:trPr>
          <w:trHeight w:val="1459"/>
        </w:trPr>
        <w:tc>
          <w:tcPr>
            <w:tcW w:w="2093" w:type="dxa"/>
            <w:vMerge w:val="restart"/>
          </w:tcPr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EC4" w:rsidRP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</w:t>
            </w:r>
            <w:r w:rsidRPr="00242EC4">
              <w:rPr>
                <w:rFonts w:ascii="Times New Roman" w:hAnsi="Times New Roman" w:cs="Times New Roman"/>
                <w:b/>
                <w:sz w:val="28"/>
                <w:szCs w:val="28"/>
              </w:rPr>
              <w:t>юнь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42EC4" w:rsidRDefault="0049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акция «Отдыхаем всей семьей»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:rsidR="00242EC4" w:rsidRDefault="0060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педагогических знаний родителей о том, как сделать отдых с ребенком интересным и увлекательным</w:t>
            </w:r>
          </w:p>
        </w:tc>
      </w:tr>
      <w:tr w:rsidR="00242EC4" w:rsidTr="00242EC4">
        <w:trPr>
          <w:trHeight w:val="1620"/>
        </w:trPr>
        <w:tc>
          <w:tcPr>
            <w:tcW w:w="2093" w:type="dxa"/>
            <w:vMerge/>
          </w:tcPr>
          <w:p w:rsidR="00242EC4" w:rsidRDefault="00242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42EC4" w:rsidRDefault="0049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каждой семьей для своего ребенка самодельного тренажера – коврика из различных материалов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пуговиц, крышек и т.д.)</w:t>
            </w:r>
          </w:p>
        </w:tc>
        <w:tc>
          <w:tcPr>
            <w:tcW w:w="6739" w:type="dxa"/>
            <w:tcBorders>
              <w:top w:val="single" w:sz="4" w:space="0" w:color="auto"/>
            </w:tcBorders>
          </w:tcPr>
          <w:p w:rsidR="00242EC4" w:rsidRDefault="0060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включенности родителей в интересы и потребности ребенка. Развитие творческого взаимодействия детского сада и семьи</w:t>
            </w:r>
          </w:p>
        </w:tc>
      </w:tr>
    </w:tbl>
    <w:p w:rsidR="00242EC4" w:rsidRDefault="00242EC4">
      <w:pPr>
        <w:rPr>
          <w:rFonts w:ascii="Times New Roman" w:hAnsi="Times New Roman" w:cs="Times New Roman"/>
          <w:sz w:val="28"/>
          <w:szCs w:val="28"/>
        </w:rPr>
      </w:pPr>
    </w:p>
    <w:p w:rsidR="00496B0E" w:rsidRDefault="00496B0E">
      <w:pPr>
        <w:rPr>
          <w:rFonts w:ascii="Times New Roman" w:hAnsi="Times New Roman" w:cs="Times New Roman"/>
          <w:sz w:val="28"/>
          <w:szCs w:val="28"/>
        </w:rPr>
      </w:pPr>
    </w:p>
    <w:p w:rsidR="00496B0E" w:rsidRDefault="00496B0E">
      <w:pPr>
        <w:rPr>
          <w:rFonts w:ascii="Times New Roman" w:hAnsi="Times New Roman" w:cs="Times New Roman"/>
          <w:sz w:val="28"/>
          <w:szCs w:val="28"/>
        </w:rPr>
      </w:pPr>
    </w:p>
    <w:p w:rsidR="00691A28" w:rsidRPr="00691A28" w:rsidRDefault="00496B0E" w:rsidP="00691A2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691A28">
        <w:rPr>
          <w:rFonts w:ascii="Times New Roman" w:hAnsi="Times New Roman" w:cs="Times New Roman"/>
          <w:b/>
          <w:sz w:val="32"/>
          <w:szCs w:val="32"/>
        </w:rPr>
        <w:t xml:space="preserve">ПЕРСПЕКТИВНЫЙ    ПЛАН  РАБОТЫ   ПО </w:t>
      </w:r>
      <w:r w:rsidR="00691A28" w:rsidRPr="00691A28">
        <w:rPr>
          <w:rFonts w:ascii="Times New Roman" w:hAnsi="Times New Roman" w:cs="Times New Roman"/>
          <w:b/>
          <w:sz w:val="32"/>
          <w:szCs w:val="32"/>
        </w:rPr>
        <w:t xml:space="preserve"> ФОРМИРОВАНИЮ ОСНОВ </w:t>
      </w:r>
      <w:r w:rsidRPr="00691A28">
        <w:rPr>
          <w:rFonts w:ascii="Times New Roman" w:hAnsi="Times New Roman" w:cs="Times New Roman"/>
          <w:b/>
          <w:sz w:val="32"/>
          <w:szCs w:val="32"/>
        </w:rPr>
        <w:t xml:space="preserve">ЗОЖ  С  ДЕТЬМИ </w:t>
      </w:r>
    </w:p>
    <w:p w:rsidR="00496B0E" w:rsidRPr="00691A28" w:rsidRDefault="00691A28" w:rsidP="00691A2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1A2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496B0E" w:rsidRPr="00691A28">
        <w:rPr>
          <w:rFonts w:ascii="Times New Roman" w:hAnsi="Times New Roman" w:cs="Times New Roman"/>
          <w:b/>
          <w:sz w:val="32"/>
          <w:szCs w:val="32"/>
        </w:rPr>
        <w:t>МЛАДШЕГО       ДОШКОЛЬНОГО ВОЗРАСТА</w:t>
      </w:r>
    </w:p>
    <w:tbl>
      <w:tblPr>
        <w:tblStyle w:val="a3"/>
        <w:tblW w:w="0" w:type="auto"/>
        <w:tblLook w:val="04A0"/>
      </w:tblPr>
      <w:tblGrid>
        <w:gridCol w:w="2518"/>
        <w:gridCol w:w="5812"/>
        <w:gridCol w:w="7022"/>
      </w:tblGrid>
      <w:tr w:rsidR="00496B0E" w:rsidTr="00496B0E">
        <w:trPr>
          <w:trHeight w:val="816"/>
        </w:trPr>
        <w:tc>
          <w:tcPr>
            <w:tcW w:w="2518" w:type="dxa"/>
          </w:tcPr>
          <w:p w:rsidR="00496B0E" w:rsidRDefault="00496B0E" w:rsidP="00691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496B0E" w:rsidRPr="00496B0E" w:rsidRDefault="00496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Месяц</w:t>
            </w:r>
          </w:p>
        </w:tc>
        <w:tc>
          <w:tcPr>
            <w:tcW w:w="5812" w:type="dxa"/>
          </w:tcPr>
          <w:p w:rsidR="00496B0E" w:rsidRDefault="00496B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</w:p>
          <w:p w:rsidR="00496B0E" w:rsidRPr="00496B0E" w:rsidRDefault="00496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496B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022" w:type="dxa"/>
          </w:tcPr>
          <w:p w:rsidR="00496B0E" w:rsidRDefault="00496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496B0E" w:rsidRPr="00496B0E" w:rsidRDefault="00496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Программное  содержание</w:t>
            </w:r>
          </w:p>
        </w:tc>
      </w:tr>
      <w:tr w:rsidR="004B0544" w:rsidTr="00F739EE">
        <w:trPr>
          <w:trHeight w:val="983"/>
        </w:trPr>
        <w:tc>
          <w:tcPr>
            <w:tcW w:w="2518" w:type="dxa"/>
            <w:vMerge w:val="restart"/>
          </w:tcPr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44" w:rsidRPr="007168F0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Сентябрь</w:t>
            </w:r>
          </w:p>
          <w:p w:rsidR="004B0544" w:rsidRPr="007168F0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739EE" w:rsidRDefault="00F7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кабинет;</w:t>
            </w:r>
          </w:p>
          <w:p w:rsidR="004B0544" w:rsidRPr="007168F0" w:rsidRDefault="00F7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0544">
              <w:rPr>
                <w:rFonts w:ascii="Times New Roman" w:hAnsi="Times New Roman" w:cs="Times New Roman"/>
                <w:sz w:val="28"/>
                <w:szCs w:val="28"/>
              </w:rPr>
              <w:t>нтропометрическое обследование детей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4B0544" w:rsidRPr="00F739EE" w:rsidRDefault="00F7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EE">
              <w:rPr>
                <w:rFonts w:ascii="Times New Roman" w:hAnsi="Times New Roman" w:cs="Times New Roman"/>
                <w:sz w:val="28"/>
                <w:szCs w:val="28"/>
              </w:rPr>
              <w:t>Знакомство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медицинским кабинетом, с профессией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естры</w:t>
            </w:r>
          </w:p>
        </w:tc>
      </w:tr>
      <w:tr w:rsidR="004B0544" w:rsidTr="004B0544">
        <w:trPr>
          <w:trHeight w:val="510"/>
        </w:trPr>
        <w:tc>
          <w:tcPr>
            <w:tcW w:w="2518" w:type="dxa"/>
            <w:vMerge/>
          </w:tcPr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B0544" w:rsidRPr="007168F0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sz w:val="28"/>
                <w:szCs w:val="28"/>
              </w:rPr>
              <w:t>Игры с детьми на сплочение коллектива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4B0544" w:rsidRPr="00691A28" w:rsidRDefault="0065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28">
              <w:rPr>
                <w:rFonts w:ascii="Times New Roman" w:hAnsi="Times New Roman" w:cs="Times New Roman"/>
                <w:sz w:val="28"/>
                <w:szCs w:val="28"/>
              </w:rPr>
              <w:t>Обеспечение эмоционального благополучия детей в группе</w:t>
            </w:r>
          </w:p>
        </w:tc>
      </w:tr>
      <w:tr w:rsidR="004B0544" w:rsidTr="007168F0">
        <w:trPr>
          <w:trHeight w:val="600"/>
        </w:trPr>
        <w:tc>
          <w:tcPr>
            <w:tcW w:w="2518" w:type="dxa"/>
            <w:vMerge/>
          </w:tcPr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B0544" w:rsidRPr="007168F0" w:rsidRDefault="004B0544" w:rsidP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на тему: «</w:t>
            </w:r>
            <w:r w:rsidR="00F739EE">
              <w:rPr>
                <w:rFonts w:ascii="Times New Roman" w:hAnsi="Times New Roman" w:cs="Times New Roman"/>
                <w:sz w:val="28"/>
                <w:szCs w:val="28"/>
              </w:rPr>
              <w:t>Мамины помощники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4B0544" w:rsidRPr="004B0544" w:rsidRDefault="004B0544" w:rsidP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544">
              <w:rPr>
                <w:rFonts w:ascii="Times New Roman" w:hAnsi="Times New Roman" w:cs="Times New Roman"/>
                <w:sz w:val="28"/>
                <w:szCs w:val="28"/>
              </w:rPr>
              <w:t>Учить детей наклеивать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готовые формы; беседа о пользе фруктов</w:t>
            </w:r>
            <w:r w:rsidR="00F739EE">
              <w:rPr>
                <w:rFonts w:ascii="Times New Roman" w:hAnsi="Times New Roman" w:cs="Times New Roman"/>
                <w:sz w:val="28"/>
                <w:szCs w:val="28"/>
              </w:rPr>
              <w:t xml:space="preserve"> и овощей</w:t>
            </w:r>
          </w:p>
        </w:tc>
      </w:tr>
      <w:tr w:rsidR="007168F0" w:rsidTr="007168F0">
        <w:trPr>
          <w:trHeight w:val="1129"/>
        </w:trPr>
        <w:tc>
          <w:tcPr>
            <w:tcW w:w="2518" w:type="dxa"/>
            <w:vMerge w:val="restart"/>
          </w:tcPr>
          <w:p w:rsidR="007168F0" w:rsidRDefault="00716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8F0" w:rsidRDefault="00716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8F0" w:rsidRDefault="00716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8F0" w:rsidRPr="007168F0" w:rsidRDefault="00716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7168F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168F0" w:rsidRPr="007168F0" w:rsidRDefault="00716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168F0" w:rsidRPr="007168F0" w:rsidRDefault="0071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осенних листьев, желудей, каштанов и т.п.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7168F0" w:rsidRPr="00691A28" w:rsidRDefault="0065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28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живой природе, навыков безопасного поведения в природе</w:t>
            </w:r>
          </w:p>
        </w:tc>
      </w:tr>
      <w:tr w:rsidR="007168F0" w:rsidTr="007168F0">
        <w:trPr>
          <w:trHeight w:val="855"/>
        </w:trPr>
        <w:tc>
          <w:tcPr>
            <w:tcW w:w="2518" w:type="dxa"/>
            <w:vMerge/>
          </w:tcPr>
          <w:p w:rsidR="007168F0" w:rsidRDefault="007168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168F0" w:rsidRPr="007168F0" w:rsidRDefault="0071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«Зачем нам нужен носовой платок»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7168F0" w:rsidRPr="007168F0" w:rsidRDefault="0071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пользования носовым платком. Приучать детей при кашле и чихании отворачиваться, прикрывать рот носовым платком.</w:t>
            </w:r>
          </w:p>
        </w:tc>
      </w:tr>
      <w:tr w:rsidR="007168F0" w:rsidTr="007168F0">
        <w:trPr>
          <w:trHeight w:val="845"/>
        </w:trPr>
        <w:tc>
          <w:tcPr>
            <w:tcW w:w="2518" w:type="dxa"/>
            <w:vMerge/>
          </w:tcPr>
          <w:p w:rsidR="007168F0" w:rsidRDefault="007168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168F0" w:rsidRPr="007168F0" w:rsidRDefault="0071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716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16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168F0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К.И.Чуковского «Айболит»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7168F0" w:rsidRPr="00691A28" w:rsidRDefault="0065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28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врача</w:t>
            </w:r>
          </w:p>
        </w:tc>
      </w:tr>
      <w:tr w:rsidR="007168F0" w:rsidTr="00F739EE">
        <w:trPr>
          <w:trHeight w:val="750"/>
        </w:trPr>
        <w:tc>
          <w:tcPr>
            <w:tcW w:w="2518" w:type="dxa"/>
            <w:vMerge w:val="restart"/>
          </w:tcPr>
          <w:p w:rsidR="007168F0" w:rsidRDefault="00716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8F0" w:rsidRDefault="00716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8F0" w:rsidRDefault="00716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8F0" w:rsidRPr="007168F0" w:rsidRDefault="00716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7168F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7168F0" w:rsidRDefault="00716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F0" w:rsidRPr="007168F0" w:rsidRDefault="00716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168F0" w:rsidRPr="007168F0" w:rsidRDefault="0099614B" w:rsidP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тему: «Что растет на подоконнике</w:t>
            </w:r>
            <w:r w:rsidR="007168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7168F0" w:rsidRPr="00691A28" w:rsidRDefault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28">
              <w:rPr>
                <w:rFonts w:ascii="Times New Roman" w:hAnsi="Times New Roman" w:cs="Times New Roman"/>
                <w:sz w:val="28"/>
                <w:szCs w:val="28"/>
              </w:rPr>
              <w:t>Знакомство с комнатными растениями и условиями их роста</w:t>
            </w:r>
          </w:p>
        </w:tc>
      </w:tr>
      <w:tr w:rsidR="00F739EE" w:rsidTr="00F739EE">
        <w:trPr>
          <w:trHeight w:val="906"/>
        </w:trPr>
        <w:tc>
          <w:tcPr>
            <w:tcW w:w="2518" w:type="dxa"/>
            <w:vMerge/>
          </w:tcPr>
          <w:p w:rsid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739EE" w:rsidRDefault="0099614B" w:rsidP="00F7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умывании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F739EE" w:rsidRPr="00691A28" w:rsidRDefault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28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культурно-гигиеническим процедурам</w:t>
            </w:r>
          </w:p>
        </w:tc>
      </w:tr>
      <w:tr w:rsidR="007168F0" w:rsidTr="007168F0">
        <w:trPr>
          <w:trHeight w:val="1200"/>
        </w:trPr>
        <w:tc>
          <w:tcPr>
            <w:tcW w:w="2518" w:type="dxa"/>
            <w:vMerge/>
          </w:tcPr>
          <w:p w:rsidR="007168F0" w:rsidRDefault="007168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168F0" w:rsidRPr="007168F0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деятельность: «Знакомство детей со свойствами воды»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7168F0" w:rsidRPr="007168F0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со свойствами мыла, закрепление навыков правильного умывания, формирование положительных привычек</w:t>
            </w:r>
          </w:p>
        </w:tc>
      </w:tr>
    </w:tbl>
    <w:p w:rsidR="00496B0E" w:rsidRDefault="00496B0E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518"/>
        <w:gridCol w:w="5812"/>
        <w:gridCol w:w="7022"/>
      </w:tblGrid>
      <w:tr w:rsidR="004B0544" w:rsidTr="004B0544">
        <w:trPr>
          <w:trHeight w:val="1260"/>
        </w:trPr>
        <w:tc>
          <w:tcPr>
            <w:tcW w:w="2518" w:type="dxa"/>
            <w:vMerge w:val="restart"/>
          </w:tcPr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P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4B054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со свойствами экспериментирования на тему: «Знакомство детей со свойствами мыла»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элементарным способам исследовательской деятельности; закрепление навыков правильного умывания, формирование положительных привычек</w:t>
            </w:r>
          </w:p>
        </w:tc>
      </w:tr>
      <w:tr w:rsidR="004B0544" w:rsidTr="004B0544">
        <w:trPr>
          <w:trHeight w:val="1127"/>
        </w:trPr>
        <w:tc>
          <w:tcPr>
            <w:tcW w:w="2518" w:type="dxa"/>
            <w:vMerge/>
          </w:tcPr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B0544" w:rsidRDefault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детско-родительский практикум по лечебной физкультуре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4B0544" w:rsidRDefault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детско-родительских отношений, отработка элементов лечебной физкультуры</w:t>
            </w:r>
          </w:p>
        </w:tc>
      </w:tr>
      <w:tr w:rsidR="004B0544" w:rsidTr="00F739EE">
        <w:trPr>
          <w:trHeight w:val="780"/>
        </w:trPr>
        <w:tc>
          <w:tcPr>
            <w:tcW w:w="2518" w:type="dxa"/>
            <w:vMerge w:val="restart"/>
          </w:tcPr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P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4B054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«Сажаем витамины»</w:t>
            </w:r>
          </w:p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лука, наблюдение за его ростом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4B0544" w:rsidRDefault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росте растений и их пользе в жизни человека</w:t>
            </w:r>
          </w:p>
        </w:tc>
      </w:tr>
      <w:tr w:rsidR="00F739EE" w:rsidTr="00F739EE">
        <w:trPr>
          <w:trHeight w:val="874"/>
        </w:trPr>
        <w:tc>
          <w:tcPr>
            <w:tcW w:w="2518" w:type="dxa"/>
            <w:vMerge/>
          </w:tcPr>
          <w:p w:rsid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739EE" w:rsidRDefault="00F739EE" w:rsidP="00F7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на тему: «Витамины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F739EE" w:rsidRDefault="00F7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 круговыми движениями; беседа о значении витамин</w:t>
            </w:r>
          </w:p>
        </w:tc>
      </w:tr>
      <w:tr w:rsidR="004B0544" w:rsidTr="004B0544">
        <w:trPr>
          <w:trHeight w:val="1066"/>
        </w:trPr>
        <w:tc>
          <w:tcPr>
            <w:tcW w:w="2518" w:type="dxa"/>
            <w:vMerge/>
          </w:tcPr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B0544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«Знакомство детей со свойствами льда»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4B0544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льда, формировать навыки безопасного поведения на скользкой поверхности</w:t>
            </w:r>
          </w:p>
        </w:tc>
      </w:tr>
      <w:tr w:rsidR="004B0544" w:rsidTr="00F739EE">
        <w:trPr>
          <w:trHeight w:val="939"/>
        </w:trPr>
        <w:tc>
          <w:tcPr>
            <w:tcW w:w="2518" w:type="dxa"/>
            <w:vMerge w:val="restart"/>
          </w:tcPr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544" w:rsidRPr="004B0544" w:rsidRDefault="004B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4B054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4B0544" w:rsidRDefault="004B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B0544" w:rsidRDefault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видеозаписи сказки  К.Чуковского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4B0544" w:rsidRDefault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желание быть чистым и опрятным, содержать свои вещи в порядке</w:t>
            </w:r>
          </w:p>
        </w:tc>
      </w:tr>
      <w:tr w:rsidR="00CF4942" w:rsidTr="00F739EE">
        <w:trPr>
          <w:trHeight w:val="689"/>
        </w:trPr>
        <w:tc>
          <w:tcPr>
            <w:tcW w:w="2518" w:type="dxa"/>
            <w:vMerge/>
          </w:tcPr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F4942" w:rsidRPr="007168F0" w:rsidRDefault="00CF4942" w:rsidP="00122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«Наши пальчики»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CF4942" w:rsidRPr="007168F0" w:rsidRDefault="00CF4942" w:rsidP="00122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том. Что пальцы рук связаны с головой и внутренними органами. Дать понятие об «имени» каждого пальчика</w:t>
            </w:r>
          </w:p>
        </w:tc>
      </w:tr>
      <w:tr w:rsidR="00CF4942" w:rsidTr="00F739EE">
        <w:trPr>
          <w:trHeight w:val="968"/>
        </w:trPr>
        <w:tc>
          <w:tcPr>
            <w:tcW w:w="2518" w:type="dxa"/>
            <w:vMerge w:val="restart"/>
          </w:tcPr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42" w:rsidRPr="004B0544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4B054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F4942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F4942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детских работ на тему: «Маленькие спортсмены»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CF4942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занятиям спортом, расширение представлений о видах спорта</w:t>
            </w:r>
          </w:p>
        </w:tc>
      </w:tr>
      <w:tr w:rsidR="00CF4942" w:rsidTr="00F739EE">
        <w:trPr>
          <w:trHeight w:val="890"/>
        </w:trPr>
        <w:tc>
          <w:tcPr>
            <w:tcW w:w="2518" w:type="dxa"/>
            <w:vMerge/>
          </w:tcPr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F4942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«Как я помогаю маме»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CF4942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 детях уважение, бережное отношение к родным людям, желание помочь близкому человеку</w:t>
            </w:r>
          </w:p>
        </w:tc>
      </w:tr>
    </w:tbl>
    <w:p w:rsidR="007168F0" w:rsidRDefault="007168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5812"/>
        <w:gridCol w:w="7022"/>
      </w:tblGrid>
      <w:tr w:rsidR="00F739EE" w:rsidTr="00F739EE">
        <w:trPr>
          <w:trHeight w:val="1200"/>
        </w:trPr>
        <w:tc>
          <w:tcPr>
            <w:tcW w:w="2518" w:type="dxa"/>
            <w:vMerge w:val="restart"/>
          </w:tcPr>
          <w:p w:rsid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9EE" w:rsidRP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F739E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F739EE" w:rsidRDefault="00F7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739EE" w:rsidRDefault="00F7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тему: «Чтобы свои родные зубки мог ты дольше сохранить»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F739EE" w:rsidRDefault="003A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ухода за зубами, объяснить необходимость постоянного ухода за ними, воспитывать желание иметь красивые и здоровые зубы</w:t>
            </w:r>
          </w:p>
        </w:tc>
      </w:tr>
      <w:tr w:rsidR="00F739EE" w:rsidTr="00F739EE">
        <w:trPr>
          <w:trHeight w:val="1187"/>
        </w:trPr>
        <w:tc>
          <w:tcPr>
            <w:tcW w:w="2518" w:type="dxa"/>
            <w:vMerge/>
          </w:tcPr>
          <w:p w:rsid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739EE" w:rsidRDefault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691A28">
              <w:rPr>
                <w:rFonts w:ascii="Times New Roman" w:hAnsi="Times New Roman" w:cs="Times New Roman"/>
                <w:sz w:val="28"/>
                <w:szCs w:val="28"/>
              </w:rPr>
              <w:t xml:space="preserve"> К. Чуковского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F739EE" w:rsidRDefault="0099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желание быть чистым и опрятным, содержать свои вещи в порядке</w:t>
            </w:r>
          </w:p>
        </w:tc>
      </w:tr>
      <w:tr w:rsidR="00F739EE" w:rsidTr="00F739EE">
        <w:trPr>
          <w:trHeight w:val="1219"/>
        </w:trPr>
        <w:tc>
          <w:tcPr>
            <w:tcW w:w="2518" w:type="dxa"/>
            <w:vMerge w:val="restart"/>
          </w:tcPr>
          <w:p w:rsid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9EE" w:rsidRPr="00F739EE" w:rsidRDefault="00F7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F73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739EE" w:rsidRDefault="003A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«Мир вокруг нас»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F739EE" w:rsidRDefault="003A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Побеседовать с детьми о предметах окружающих нас вокруг на улице, в детском саду, дома. Предложить детям изобразить увиденное</w:t>
            </w:r>
          </w:p>
        </w:tc>
      </w:tr>
      <w:tr w:rsidR="00CF4942" w:rsidTr="00F739EE">
        <w:trPr>
          <w:trHeight w:val="1305"/>
        </w:trPr>
        <w:tc>
          <w:tcPr>
            <w:tcW w:w="2518" w:type="dxa"/>
            <w:vMerge/>
          </w:tcPr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F4942" w:rsidRDefault="00CF4942" w:rsidP="00122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«Оденем куклу Таню на улицу»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CF4942" w:rsidRDefault="00CF4942" w:rsidP="00122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самообслуживания.</w:t>
            </w:r>
          </w:p>
        </w:tc>
      </w:tr>
      <w:tr w:rsidR="00CF4942" w:rsidTr="00F739EE">
        <w:trPr>
          <w:trHeight w:val="1345"/>
        </w:trPr>
        <w:tc>
          <w:tcPr>
            <w:tcW w:w="2518" w:type="dxa"/>
            <w:vMerge w:val="restart"/>
          </w:tcPr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42" w:rsidRPr="00F739EE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F73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F4942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«Знакомство детей со свойствами песка»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CF4942" w:rsidRDefault="00CF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песка, закреплять правила безопасной игры, последовательность построения куличика из песка</w:t>
            </w:r>
          </w:p>
        </w:tc>
      </w:tr>
      <w:tr w:rsidR="00CF4942" w:rsidTr="00F739EE">
        <w:trPr>
          <w:trHeight w:val="1470"/>
        </w:trPr>
        <w:tc>
          <w:tcPr>
            <w:tcW w:w="2518" w:type="dxa"/>
            <w:vMerge/>
          </w:tcPr>
          <w:p w:rsidR="00CF4942" w:rsidRDefault="00CF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F4942" w:rsidRDefault="004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сначала, что потом»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CF4942" w:rsidRDefault="004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 назывании правильной последовательности частей суток</w:t>
            </w:r>
          </w:p>
        </w:tc>
      </w:tr>
    </w:tbl>
    <w:p w:rsidR="00F739EE" w:rsidRPr="007168F0" w:rsidRDefault="00F739EE">
      <w:pPr>
        <w:rPr>
          <w:rFonts w:ascii="Times New Roman" w:hAnsi="Times New Roman" w:cs="Times New Roman"/>
          <w:sz w:val="28"/>
          <w:szCs w:val="28"/>
        </w:rPr>
      </w:pPr>
    </w:p>
    <w:sectPr w:rsidR="00F739EE" w:rsidRPr="007168F0" w:rsidSect="00C62F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F54"/>
    <w:rsid w:val="00024B90"/>
    <w:rsid w:val="000C5548"/>
    <w:rsid w:val="000F20D6"/>
    <w:rsid w:val="00242EC4"/>
    <w:rsid w:val="003A3741"/>
    <w:rsid w:val="004406CF"/>
    <w:rsid w:val="00496B0E"/>
    <w:rsid w:val="004B0544"/>
    <w:rsid w:val="004E4F5C"/>
    <w:rsid w:val="00605232"/>
    <w:rsid w:val="0062768F"/>
    <w:rsid w:val="00652ECE"/>
    <w:rsid w:val="00691A28"/>
    <w:rsid w:val="007168F0"/>
    <w:rsid w:val="007249D2"/>
    <w:rsid w:val="00770B78"/>
    <w:rsid w:val="0097731B"/>
    <w:rsid w:val="0099614B"/>
    <w:rsid w:val="00C62F54"/>
    <w:rsid w:val="00CF4942"/>
    <w:rsid w:val="00E945C5"/>
    <w:rsid w:val="00F31B03"/>
    <w:rsid w:val="00F51FAD"/>
    <w:rsid w:val="00F53152"/>
    <w:rsid w:val="00F7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2011-01-08T12:04:00Z</dcterms:created>
  <dcterms:modified xsi:type="dcterms:W3CDTF">2011-01-16T09:56:00Z</dcterms:modified>
</cp:coreProperties>
</file>