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2" w:type="pct"/>
        <w:jc w:val="right"/>
        <w:tblCellSpacing w:w="0" w:type="dxa"/>
        <w:tblInd w:w="-124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62"/>
      </w:tblGrid>
      <w:tr w:rsidR="006123B8" w:rsidRPr="00D531EB" w:rsidTr="008700A9">
        <w:trPr>
          <w:trHeight w:val="30841"/>
          <w:tblCellSpacing w:w="0" w:type="dxa"/>
          <w:jc w:val="right"/>
        </w:trPr>
        <w:tc>
          <w:tcPr>
            <w:tcW w:w="5000" w:type="pct"/>
            <w:shd w:val="clear" w:color="auto" w:fill="auto"/>
            <w:vAlign w:val="center"/>
            <w:hideMark/>
          </w:tcPr>
          <w:p w:rsidR="006123B8" w:rsidRPr="00D531EB" w:rsidRDefault="006123B8" w:rsidP="005A15A6">
            <w:pPr>
              <w:spacing w:after="0"/>
              <w:jc w:val="center"/>
              <w:rPr>
                <w:color w:val="002060"/>
              </w:rPr>
            </w:pPr>
            <w:bookmarkStart w:id="0" w:name="_GoBack"/>
            <w:bookmarkEnd w:id="0"/>
            <w:r w:rsidRPr="00D531EB"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u w:val="single"/>
              </w:rPr>
              <w:t>Муниципальное бюджетное дошкольное образовательное учреждение</w:t>
            </w: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u w:val="single"/>
              </w:rPr>
            </w:pPr>
            <w:r w:rsidRPr="00D531EB"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u w:val="single"/>
              </w:rPr>
              <w:t>«Детский сад «Сказка»</w:t>
            </w: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u w:val="single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48"/>
                <w:szCs w:val="48"/>
              </w:rPr>
            </w:pPr>
            <w:r w:rsidRPr="00D531EB">
              <w:rPr>
                <w:rFonts w:ascii="Times New Roman" w:eastAsia="Calibri" w:hAnsi="Times New Roman" w:cs="Times New Roman"/>
                <w:b/>
                <w:i/>
                <w:color w:val="002060"/>
                <w:sz w:val="48"/>
                <w:szCs w:val="48"/>
              </w:rPr>
              <w:t>Педсовет</w:t>
            </w: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D531EB">
              <w:rPr>
                <w:rFonts w:ascii="Times New Roman" w:eastAsia="Calibri" w:hAnsi="Times New Roman" w:cs="Times New Roman"/>
                <w:b/>
                <w:i/>
                <w:color w:val="002060"/>
                <w:sz w:val="36"/>
                <w:szCs w:val="36"/>
              </w:rPr>
              <w:t>«Развитие одарённых детей  через познавательно - экспериментальную деятельность в ДОУ»</w:t>
            </w: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531E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Составил:</w:t>
            </w: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531E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                                     Старший воспитатель МБДОУ</w:t>
            </w: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531E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                                          «Детский сад «Сказка» 1 категории</w:t>
            </w:r>
          </w:p>
          <w:p w:rsidR="006123B8" w:rsidRPr="00D531EB" w:rsidRDefault="006123B8" w:rsidP="005A15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531E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    Е.В. Демидова</w:t>
            </w:r>
          </w:p>
          <w:p w:rsidR="006123B8" w:rsidRPr="00D531EB" w:rsidRDefault="006123B8" w:rsidP="005A15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2060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</w:t>
            </w:r>
            <w:r w:rsidRPr="00D531E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 Ст. Обливская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, </w:t>
            </w:r>
            <w:r w:rsidRPr="00D531E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2014г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lastRenderedPageBreak/>
              <w:t>Цель.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Форма проведения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 деловая игра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План проведения педсовета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lang w:eastAsia="ru-RU"/>
              </w:rPr>
              <w:t xml:space="preserve">Вступление старшего воспитателя. 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  <w:lang w:eastAsia="ru-RU"/>
              </w:rPr>
              <w:t xml:space="preserve">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  <w:lang w:eastAsia="ru-RU"/>
              </w:rPr>
              <w:t>Последняя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  <w:lang w:eastAsia="ru-RU"/>
              </w:rPr>
              <w:t xml:space="preserve"> возникает значительно позже деятельности экспериментирования»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  <w:lang w:eastAsia="ru-RU"/>
              </w:rPr>
              <w:tab/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  <w:lang w:eastAsia="ru-RU"/>
              </w:rPr>
              <w:tab/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Детское экспериментирование – представляют собой различные формы выражения одной и той же мысли: позвольте детям реализовать заложенную в них программу саморазвития и удовлетворять потребность познания эффективным и доступным для них способом – путем самостоятельного исследования мира. Но это, как понимал Ж.Ж. Руссо, может сделать деятельность небезопасной: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«Предоставляя детям полную свободу проявлять их резвость, следует устранять от них всё, что может сделать ее чересчур убыточной, и не оставлять у них под руками ничего хрупкого и ценного … Я не знаю, видел ли кто–</w:t>
            </w:r>
            <w:proofErr w:type="spell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нибудь</w:t>
            </w:r>
            <w:proofErr w:type="spell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, чтобы ребенок, оставленный на свободе, убил или искалечил себя или </w:t>
            </w:r>
            <w:proofErr w:type="spell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причинилзначительный</w:t>
            </w:r>
            <w:proofErr w:type="spell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вред, если только его не поместили неосторожно на высоком месте, не покинули одного у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огня, не оставили подле него опасных орудий» Каков же выход из положения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?В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ыход в одном – в широком внедрении метода организованного и контролируемого детского экспериментирования - дома и в детском саду, индивидуального и коллективного, во всех видах деятельности. Вводя соответствующие инновации в ДОУ, необходимо понимать, что в процессе самостоятельной деятельности ребенок осуществляет не простой, а многоуровневый эксперимент: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физический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 учится управлять своим телом и отдельными органами;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природоведческий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 знакомится с реальным окружающим миром, со свойствами объектов и причинно-следственными связями, действующими в мире;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социальный: запоминает индивидуальные особенности каждого человека (сверстника и взрослого), формы взаимодействия людей друг с другом;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познавательный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 тренирует мыслительные процессы, осваивает разнообразные мыслительные операции;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лингвистический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 занимается словотворчеством, обсуждает итоги эксперимента, играет в словесные игры, т.е. экспериментирует со словами;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личностный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 узнает свои личные возможности;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волевой: запоминает, как он сам может влиять на других людей;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поведенческий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 моделирует свое поведение в различных жизненных ситуациях.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lastRenderedPageBreak/>
              <w:t>Метод  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Исследованию подвергаются растения, животные, человек, объекты неживой природы.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ab/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ab/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ab/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Экспериментирование характеризуется общей направленностью на получение новых сведений о том или ином предмете или получение нового предмета, поэтому поисковая деятельность направлена на познание окружающего. И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Вот что пишет П.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Лич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, автор книги: «О развитии детей до 5 лет»: «Если вы отвели ребёнку место, обеспечили предметами и играми, о развитии своего мышления он позаботиться сам. Он – экспериментатор и изобретатель, поэтому ваше дело лишь предоставить в его распоряжение  лабораторию, оборудование и ассистента, т. е. себя, когда таковой ему потребуется. Что он будет делать с этим оборудованием – это уже его забота. Как любому учёному, ему нужна в его научной лаборатории независимость.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Опыты, эксперименты  проводятся   в совместной, самостоятельной деятельности, в процессе режимных моментов, а так  же элементарные опыты  включаются в  каждое занятие  «Социализация»,  опыты можно  использовать на прогулке как часть наблюдения. Эксперименты проводятся один, два раза в месяц. Для положительной мотивации деятельности дошкольников используются различные стимулы: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1.    внешние стимулы (новизна, необычность объекта)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2.    тайна, сюрприз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3.    мотив помощи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4.    познавательный мотив (почему так)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5.    ситуация выбора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           Организационный  момент должен быть игровым, сюжетным увлекать и заинтересовывать  детей.  Мотив экспериментирования должен  быть  осознанным ребенком  (Для чего я это делаю, зачем мне это нужно?)     Также необходимо предусматривать форму обобщения и фиксации результата эксперимента  (речевая или продуктивная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)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, его практическое применение, использовать больше методов, повышающих речевую активность детей.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Мотив: познавательные потребности, познавательный интерес, в основе которых лежит ориентировочный рефлекс "Что это?", "Что такое? В старшем дошкольном возрасте познавательный интерес имеет направленность: "Узнать - научиться - познать"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В процессе экспериментирования  ребенку необходимо ответить на следующие вопросы: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o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   К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ак я это делаю?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o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   П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очему я это делаю именно так, а не иначе?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o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   З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ачем я это делаю, что хочу узнать, что получилось в результате?</w:t>
            </w:r>
          </w:p>
          <w:p w:rsidR="006123B8" w:rsidRPr="00D531EB" w:rsidRDefault="006123B8" w:rsidP="005A15A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Применение  метода наглядного моделирования, как показывает практика, необходимо уже с младшего возраста. Использование этого метода помогает 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lastRenderedPageBreak/>
              <w:t>развивать  у детей важнейшие психические процессы, операции мышления, монологические формы речи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        Мне бы хотелось, чтобы родители и педагоги следовали мудрому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недостаточное, чтобы ребёнку захотелось ещё и ещё раз возвратиться к тому, что узнал».</w:t>
            </w: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</w:p>
          <w:p w:rsidR="006123B8" w:rsidRPr="00D531EB" w:rsidRDefault="006123B8" w:rsidP="005A15A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lang w:eastAsia="ru-RU"/>
              </w:rPr>
              <w:t>Аналитическая справка по результатам тематического контроля</w:t>
            </w:r>
            <w:r w:rsidRPr="00D531EB">
              <w:rPr>
                <w:rFonts w:ascii="Calibri" w:eastAsia="Times New Roman" w:hAnsi="Calibri" w:cs="Calibri"/>
                <w:i/>
                <w:color w:val="002060"/>
                <w:sz w:val="28"/>
                <w:szCs w:val="28"/>
                <w:lang w:eastAsia="ru-RU"/>
              </w:rPr>
              <w:t>.</w:t>
            </w:r>
          </w:p>
          <w:p w:rsidR="006123B8" w:rsidRPr="00D531EB" w:rsidRDefault="006123B8" w:rsidP="005A15A6">
            <w:pPr>
              <w:spacing w:after="0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Работая над годовой задачей, педагоги повысили уровень теоретических знаний, познакомились с возрастными особенностями детского исследования, об организации исследовательской деятельности в детском саду.</w:t>
            </w:r>
          </w:p>
          <w:p w:rsidR="006123B8" w:rsidRPr="00D531EB" w:rsidRDefault="006123B8" w:rsidP="005A15A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В детском саду данная работа ведется как в совместной деятельности взрослых и детей, так и в самостоятельной деятельности детей. </w:t>
            </w:r>
          </w:p>
          <w:p w:rsidR="006123B8" w:rsidRPr="00D531EB" w:rsidRDefault="006123B8" w:rsidP="005A15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ходе тематической проверки выявлено: дети любят экспериментировать, развивающая среда в ДОУ соответствует возрасту детей и реализуемой программе. К педсовету проведен смотр – конкурс «Лучший центр исследовательской деятельности», которые были оформлены и пополнены силами педагогов. Предметно-пространственная среда для экспериментирования соответствует требованиям безопасности и доступности.</w:t>
            </w:r>
          </w:p>
          <w:p w:rsidR="006123B8" w:rsidRPr="00D531EB" w:rsidRDefault="006123B8" w:rsidP="005A15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 всех, участвовавших в конкурсе группах в мини-лабораториях выделены места для постоянной выставки: место для приборов, место для выращивания растений, место для хранения природного и бросового материалов. Во всех группах оборудовано и выделено </w:t>
            </w:r>
            <w:r w:rsidRPr="00D531EB">
              <w:rPr>
                <w:rFonts w:ascii="Calibri" w:eastAsia="Times New Roman" w:hAnsi="Calibri" w:cs="Calibri"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 для проведения опытов. В подготовительной группе (воспитатель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Волоконская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Н.Ф.)  и во 2-й младшей группе (воспитатель Е.В.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Лащёнкова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, Н.С. Окунева</w:t>
            </w:r>
            <w:proofErr w:type="gram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)у</w:t>
            </w:r>
            <w:proofErr w:type="gram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голок экспериментирования нуждается в доработке. В старшей группе «Цветик –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» (воспитатель Т.А.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Аржановскя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, Е.К. Довгань) уголок полностью соответствует возрасту детей и критериям оценки конкурса. </w:t>
            </w: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Так же было организованно практическое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занятие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на котором педагоги: Демидова Елена Николаевна, </w:t>
            </w:r>
            <w:proofErr w:type="spell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Волоконская</w:t>
            </w:r>
            <w:proofErr w:type="spell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Наталья Фёдоровна показали ряд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экспериментов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которые можно провести для детей дошкольного возраста.</w:t>
            </w:r>
          </w:p>
          <w:p w:rsidR="006123B8" w:rsidRPr="00D531EB" w:rsidRDefault="006123B8" w:rsidP="005A15A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Беседы с детьми с целью выявления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деятельностно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-субъектных проявлений, связанных с активностью и инициативностью ребенка в экспериментировании показали, что все дети, кто хоть раз проводил опыты, тому эта деятельность, безусловно, понравилась, они считают ее полезной и интересной и хотели бы ей заниматься снова и снова, однако, у ребят нет представлений о разнообразии опытов и экспериментов – только память о том, что делали</w:t>
            </w:r>
            <w:proofErr w:type="gram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на  занятии. Большинство дошкольников признались, что в центре экспериментирования им разрешают только смотреть или чуть-чуть потрогать, а деятельность экспериментирования зачастую путают с игрой.</w:t>
            </w:r>
          </w:p>
          <w:p w:rsidR="006123B8" w:rsidRPr="00D531EB" w:rsidRDefault="006123B8" w:rsidP="005A15A6">
            <w:pPr>
              <w:spacing w:after="0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Таким образом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, повышению уровня развития деятельности экспериментирования детей будет способствовать создание условий для самостоятельной деятельности, 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lastRenderedPageBreak/>
              <w:t xml:space="preserve">включающее в себя </w:t>
            </w:r>
            <w:r w:rsidRPr="00D531EB">
              <w:rPr>
                <w:rFonts w:ascii="Calibri" w:eastAsia="Calibri" w:hAnsi="Calibri" w:cs="Calibri"/>
                <w:b/>
                <w:i/>
                <w:color w:val="002060"/>
                <w:sz w:val="28"/>
                <w:szCs w:val="28"/>
              </w:rPr>
              <w:t>содержание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, обеспечивающееся педагогом, когда материал из совместной НОД переносится в свободную, самостоятельную деятельность </w:t>
            </w:r>
            <w:proofErr w:type="spell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детей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;</w:t>
            </w:r>
            <w:r w:rsidRPr="00D531EB">
              <w:rPr>
                <w:rFonts w:ascii="Calibri" w:eastAsia="Calibri" w:hAnsi="Calibri" w:cs="Calibri"/>
                <w:b/>
                <w:i/>
                <w:color w:val="002060"/>
                <w:sz w:val="28"/>
                <w:szCs w:val="28"/>
              </w:rPr>
              <w:t>д</w:t>
            </w:r>
            <w:proofErr w:type="gramEnd"/>
            <w:r w:rsidRPr="00D531EB">
              <w:rPr>
                <w:rFonts w:ascii="Calibri" w:eastAsia="Calibri" w:hAnsi="Calibri" w:cs="Calibri"/>
                <w:b/>
                <w:i/>
                <w:color w:val="002060"/>
                <w:sz w:val="28"/>
                <w:szCs w:val="28"/>
              </w:rPr>
              <w:t>инамичной</w:t>
            </w:r>
            <w:proofErr w:type="spellEnd"/>
            <w:r w:rsidRPr="00D531EB">
              <w:rPr>
                <w:rFonts w:ascii="Calibri" w:eastAsia="Calibri" w:hAnsi="Calibri" w:cs="Calibri"/>
                <w:b/>
                <w:i/>
                <w:color w:val="002060"/>
                <w:sz w:val="28"/>
                <w:szCs w:val="28"/>
              </w:rPr>
              <w:t xml:space="preserve"> предметно-развивающей среды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в центрах экспериментирования, материал в которых должен находиться в свободном доступе и меняться в соответствии с комплексно-тематическим планированием, обеспечивая максимально поддержание интереса дошкольников к деятельности и </w:t>
            </w:r>
            <w:r w:rsidRPr="00D531EB">
              <w:rPr>
                <w:rFonts w:ascii="Calibri" w:eastAsia="Calibri" w:hAnsi="Calibri" w:cs="Calibri"/>
                <w:b/>
                <w:i/>
                <w:color w:val="002060"/>
                <w:sz w:val="28"/>
                <w:szCs w:val="28"/>
              </w:rPr>
              <w:t>психологический комфорт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, невозможный без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субъект-субъектных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отношений, когда педагог выступает в роли партнера, а не «запрещающего знака»</w:t>
            </w: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Анализ </w:t>
            </w:r>
            <w:proofErr w:type="gramStart"/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календарных</w:t>
            </w:r>
            <w:proofErr w:type="gramEnd"/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планов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позволил</w:t>
            </w:r>
            <w:proofErr w:type="spell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сделать следующие выводы:</w:t>
            </w:r>
          </w:p>
          <w:p w:rsidR="006123B8" w:rsidRPr="00D531EB" w:rsidRDefault="006123B8" w:rsidP="005A15A6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В рамках НОД очень мало планируется детского экспериментирования. Всем педагогам дана рекомендация чаще включать исследовательскую деятельность в режимные моменты (Утро, прогулка, совместная деятельность в вечернее время)</w:t>
            </w:r>
          </w:p>
          <w:p w:rsidR="006123B8" w:rsidRPr="00D531EB" w:rsidRDefault="006123B8" w:rsidP="005A15A6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Во всех группах в режимных моментах (особенно на прогулке) активно используются наблюдения, но мало прописаны простейшие опыты и эксперименты. </w:t>
            </w:r>
          </w:p>
          <w:p w:rsidR="006123B8" w:rsidRPr="00D531EB" w:rsidRDefault="006123B8" w:rsidP="005A15A6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Несмотря на то, что педагоги групп старшего дошкольного возраста планируют и применяют экспериментальную деятельность, но такой востребованный в данном возрасте метод познавательно-исследовательской деятельности, как 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  <w:u w:val="single"/>
              </w:rPr>
              <w:t>метод проектов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в планах отражения не находит.</w:t>
            </w: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Следует обратить внимание на систему планирования, не от случая к случаю, а систематическое планирование индивидуальной работы с детьми по данному направлению. Кроме того необходимо продумывать и планировать другие формы работы с дошкольниками по развитию познавательно-исследовательской деятельности</w:t>
            </w: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Из всего вышеизложенного, для повышения качества работы по развитию познавательно-исследовательской деятельности детей и ориентации на результат – развитие универсальных качеств личности ребенка считаю необходимым:</w:t>
            </w:r>
          </w:p>
          <w:p w:rsidR="006123B8" w:rsidRPr="00D531EB" w:rsidRDefault="006123B8" w:rsidP="005A15A6">
            <w:pPr>
              <w:spacing w:after="0"/>
              <w:ind w:firstLine="567"/>
              <w:jc w:val="both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При планировании НОД учитывать тематику недели, интеграцию ОО, прописывать оборудование, методы организации исследовательской деятельности, фиксацию и обобщение результатов опытов и наблюдений, а также организацию детских экспериментов и занимательных опытов в утренние и вечерние часы, в самостоятельной деятельности детей. </w:t>
            </w:r>
          </w:p>
          <w:p w:rsidR="006123B8" w:rsidRPr="00D531EB" w:rsidRDefault="006123B8" w:rsidP="005A15A6">
            <w:pPr>
              <w:spacing w:after="0"/>
              <w:ind w:firstLine="567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Разрабатывать план проектной деятельности (ранний возраст и младшая группа 1-2 в год,  ср группы 1 раз в 3 </w:t>
            </w:r>
            <w:proofErr w:type="spellStart"/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мес</w:t>
            </w:r>
            <w:proofErr w:type="spellEnd"/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ст</w:t>
            </w:r>
            <w:proofErr w:type="spell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и </w:t>
            </w:r>
            <w:proofErr w:type="spell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подг</w:t>
            </w:r>
            <w:proofErr w:type="spell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. 1 раз в 1-2 месяца) с обязательным привлечением родителей, как непосредственных участников проектной деятельности.</w:t>
            </w:r>
          </w:p>
          <w:p w:rsidR="006123B8" w:rsidRPr="00D531EB" w:rsidRDefault="006123B8" w:rsidP="005A15A6">
            <w:pPr>
              <w:spacing w:after="0"/>
              <w:ind w:firstLine="567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Результаты смотра </w:t>
            </w:r>
            <w:proofErr w:type="gramStart"/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–к</w:t>
            </w:r>
            <w:proofErr w:type="gramEnd"/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онкурса «</w:t>
            </w:r>
            <w:r w:rsidRPr="00D531EB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«Лучший центр исследовательской деятельности»</w:t>
            </w:r>
          </w:p>
          <w:p w:rsidR="006123B8" w:rsidRPr="00D531EB" w:rsidRDefault="006123B8" w:rsidP="005A15A6">
            <w:pPr>
              <w:spacing w:after="0"/>
              <w:ind w:firstLine="567"/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1-е место – группа «Цветик </w:t>
            </w:r>
            <w:proofErr w:type="gram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емицветик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» - воспитатель Т.А.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Аржановская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, Е.К. Довгань.</w:t>
            </w:r>
          </w:p>
          <w:p w:rsidR="006123B8" w:rsidRPr="00D531EB" w:rsidRDefault="006123B8" w:rsidP="005A15A6">
            <w:pPr>
              <w:spacing w:after="0"/>
              <w:ind w:firstLine="567"/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2-е место – группа «Пчёлки» - воспитатель Е.Н. Демидова, Е.К. Довгань</w:t>
            </w:r>
          </w:p>
          <w:p w:rsidR="006123B8" w:rsidRPr="00D531EB" w:rsidRDefault="006123B8" w:rsidP="005A15A6">
            <w:pPr>
              <w:spacing w:after="0"/>
              <w:ind w:firstLine="567"/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3-е место – группа «Ромашка» - воспитатель В.С. </w:t>
            </w:r>
            <w:proofErr w:type="spellStart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Криштопина</w:t>
            </w:r>
            <w:proofErr w:type="spellEnd"/>
            <w:r w:rsidRPr="00D531EB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, Н.С. Сиволобова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123B8" w:rsidRPr="00D531EB" w:rsidRDefault="006123B8" w:rsidP="005A15A6">
            <w:pPr>
              <w:spacing w:after="0"/>
              <w:ind w:firstLine="567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  <w:p w:rsidR="006123B8" w:rsidRPr="008700A9" w:rsidRDefault="006123B8" w:rsidP="005A15A6">
            <w:pPr>
              <w:spacing w:after="0" w:line="240" w:lineRule="auto"/>
              <w:ind w:right="468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 Итак, мы с вами провели большую работу по развитию </w:t>
            </w: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познавательно-исследовательской.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А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теперь закрепим наши знания через деловую игру</w:t>
            </w: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Делимся на две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команды – «Зелёные» и </w:t>
            </w: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«Синие»</w:t>
            </w:r>
          </w:p>
          <w:p w:rsidR="006123B8" w:rsidRDefault="006123B8" w:rsidP="005A15A6">
            <w:pPr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6123B8" w:rsidRDefault="006123B8" w:rsidP="005A15A6">
            <w:pPr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6123B8" w:rsidRPr="0094574C" w:rsidRDefault="006123B8" w:rsidP="005A15A6">
            <w:pPr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Деловая игра для воспитателей </w:t>
            </w: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D531E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«Что так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ое детское экспериментирование?</w:t>
            </w:r>
          </w:p>
          <w:tbl>
            <w:tblPr>
              <w:tblStyle w:val="1"/>
              <w:tblpPr w:leftFromText="180" w:rightFromText="180" w:vertAnchor="text" w:horzAnchor="margin" w:tblpXSpec="center" w:tblpY="110"/>
              <w:tblOverlap w:val="never"/>
              <w:tblW w:w="10073" w:type="dxa"/>
              <w:tblLook w:val="04A0" w:firstRow="1" w:lastRow="0" w:firstColumn="1" w:lastColumn="0" w:noHBand="0" w:noVBand="1"/>
            </w:tblPr>
            <w:tblGrid>
              <w:gridCol w:w="5240"/>
              <w:gridCol w:w="4833"/>
            </w:tblGrid>
            <w:tr w:rsidR="006123B8" w:rsidRPr="00D531EB" w:rsidTr="005A4D5B">
              <w:tc>
                <w:tcPr>
                  <w:tcW w:w="5240" w:type="dxa"/>
                </w:tcPr>
                <w:p w:rsidR="006123B8" w:rsidRPr="00D531EB" w:rsidRDefault="008700A9" w:rsidP="008700A9">
                  <w:pPr>
                    <w:ind w:left="-603" w:right="-50" w:firstLine="402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123B8" w:rsidRPr="00D531EB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Что вы понимаете под термином «эксперимент»?</w:t>
                  </w:r>
                </w:p>
                <w:p w:rsidR="006123B8" w:rsidRPr="00D531EB" w:rsidRDefault="006123B8" w:rsidP="008700A9">
                  <w:pPr>
                    <w:ind w:right="-50" w:firstLine="536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 Слово «эксперимент» происходит от греческого слова «</w:t>
                  </w:r>
                  <w:proofErr w:type="spellStart"/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экспериментум</w:t>
                  </w:r>
                  <w:proofErr w:type="spellEnd"/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», что переводится как «проба, опыт».</w:t>
                  </w:r>
                </w:p>
                <w:p w:rsidR="006123B8" w:rsidRPr="00D531EB" w:rsidRDefault="006123B8" w:rsidP="008700A9">
                  <w:pPr>
                    <w:ind w:right="-50" w:firstLine="536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Современный «Словарь иностранных языков» содержит такое определение:</w:t>
                  </w:r>
                </w:p>
                <w:p w:rsidR="006123B8" w:rsidRPr="00D531EB" w:rsidRDefault="006123B8" w:rsidP="008700A9">
                  <w:pPr>
                    <w:ind w:right="-5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Научно поставленный опыт, наблюдение исследуемого явления в научно учитываемых условиях, позволяющих следить за ходом явлений и многократно воспроизводить его при повторении этих условий</w:t>
                  </w:r>
                </w:p>
                <w:p w:rsidR="006123B8" w:rsidRPr="00D531EB" w:rsidRDefault="006123B8" w:rsidP="008700A9">
                  <w:pPr>
                    <w:ind w:right="-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Вообще опыт, попытка осуществить что-либо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</w:tcPr>
                <w:p w:rsidR="006123B8" w:rsidRPr="00D531EB" w:rsidRDefault="006123B8" w:rsidP="005A15A6">
                  <w:pPr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Назовите, что такое демонстрационные и фронтальные наблюдения и эксперименты?</w:t>
                  </w:r>
                </w:p>
                <w:p w:rsidR="006123B8" w:rsidRPr="00D531EB" w:rsidRDefault="006123B8" w:rsidP="005A15A6">
                  <w:pPr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123B8" w:rsidRPr="00D531EB" w:rsidRDefault="006123B8" w:rsidP="008700A9">
                  <w:pPr>
                    <w:ind w:left="-1005" w:firstLine="469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Демонстрационными называют наблюдения и эксперименты, при которых в аудитории имеется всего один объект, и этот объект находится </w:t>
                  </w:r>
                  <w:r w:rsidR="008700A9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в руках у педагога. Педагог сам </w:t>
                  </w: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производит опыт</w:t>
                  </w:r>
                </w:p>
                <w:p w:rsidR="006123B8" w:rsidRPr="00D531EB" w:rsidRDefault="006123B8" w:rsidP="008700A9">
                  <w:pPr>
                    <w:ind w:left="-1005" w:firstLine="469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  (демонстрирует его), а дети следят за ходом и результатами.</w:t>
                  </w:r>
                </w:p>
                <w:p w:rsidR="006123B8" w:rsidRPr="00D531EB" w:rsidRDefault="006123B8" w:rsidP="008700A9">
                  <w:pPr>
                    <w:ind w:left="-1005" w:firstLine="469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Фронтальными называются </w:t>
                  </w:r>
                  <w:proofErr w:type="gramStart"/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такие</w:t>
                  </w:r>
                  <w:proofErr w:type="gramEnd"/>
                </w:p>
                <w:p w:rsidR="006123B8" w:rsidRPr="00D531EB" w:rsidRDefault="006123B8" w:rsidP="008700A9">
                  <w:pPr>
                    <w:ind w:left="-1005" w:firstLine="469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эксперимерты</w:t>
                  </w:r>
                  <w:proofErr w:type="spellEnd"/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 и наблюдения, при которых в аудитории имеется много объектов, и они находятся в руках у детей.</w:t>
                  </w:r>
                </w:p>
                <w:p w:rsidR="006123B8" w:rsidRPr="00D531EB" w:rsidRDefault="006123B8" w:rsidP="005A15A6">
                  <w:pPr>
                    <w:ind w:left="-1005" w:firstLine="469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123B8" w:rsidRPr="00D531EB" w:rsidRDefault="006123B8" w:rsidP="005A15A6">
                  <w:pPr>
                    <w:ind w:left="-1005" w:firstLine="469"/>
                    <w:jc w:val="righ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123B8" w:rsidRPr="00D531EB" w:rsidRDefault="006123B8" w:rsidP="005A15A6">
                  <w:pPr>
                    <w:ind w:left="-1005" w:firstLine="469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6123B8" w:rsidRPr="00D531EB" w:rsidTr="005A4D5B">
              <w:tc>
                <w:tcPr>
                  <w:tcW w:w="5240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>Что является объектом познания детей дошкольного возраста?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Рукотворный мир, мир неживой природы, мир живой природы</w:t>
                  </w:r>
                </w:p>
              </w:tc>
              <w:tc>
                <w:tcPr>
                  <w:tcW w:w="4833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 xml:space="preserve">Что первично, причина или следствие? 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Следствие вытекает из причины. Но и следствие может стать началом причины</w:t>
                  </w:r>
                </w:p>
              </w:tc>
            </w:tr>
            <w:tr w:rsidR="006123B8" w:rsidRPr="00D531EB" w:rsidTr="005A4D5B">
              <w:tc>
                <w:tcPr>
                  <w:tcW w:w="5240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>Перечислите виды экспериментов с детьми 2-3 лет.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proofErr w:type="gramStart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Аквариум – «исследовательская лаборатория»: плавает – не плавает; мокрый – сухой; извлечение звуков; исследование поверхности предметов.</w:t>
                  </w:r>
                  <w:proofErr w:type="gramEnd"/>
                </w:p>
              </w:tc>
              <w:tc>
                <w:tcPr>
                  <w:tcW w:w="4833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 xml:space="preserve">Назовите формы работы по развитию познавательно-исследовательской деятельности с детьми 5-7 лет 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proofErr w:type="gramStart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Наблюдение, экспериментирование, исследовательская деятельность, конструирование, развивающие игры, беседа, рассказ, создание коллекций, проектная деятельность, проблемные ситуации</w:t>
                  </w:r>
                  <w:proofErr w:type="gramEnd"/>
                </w:p>
              </w:tc>
            </w:tr>
            <w:tr w:rsidR="006123B8" w:rsidRPr="00D531EB" w:rsidTr="005A4D5B">
              <w:tc>
                <w:tcPr>
                  <w:tcW w:w="5240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lastRenderedPageBreak/>
                    <w:t xml:space="preserve">Формы работы с детьми раннего возраста по познавательному развитию. 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Наблюдения, исследовательская деятельность, конструирование экспериментирование, предметно-</w:t>
                  </w:r>
                  <w:proofErr w:type="spellStart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манипулятивная</w:t>
                  </w:r>
                  <w:proofErr w:type="spellEnd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игра, развивающие игры, встречи с природой, ситуативные разговоры. </w:t>
                  </w:r>
                </w:p>
              </w:tc>
              <w:tc>
                <w:tcPr>
                  <w:tcW w:w="4833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>Объекты наблюдения для детей 3-4 лет.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Наблюдение за объектами и предметами своего непосредственного окружения, привлекающих их внимание</w:t>
                  </w:r>
                </w:p>
              </w:tc>
            </w:tr>
            <w:tr w:rsidR="006123B8" w:rsidRPr="00D531EB" w:rsidTr="005A4D5B">
              <w:tc>
                <w:tcPr>
                  <w:tcW w:w="5240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>Какие интегративные качества личности развиваются у ребенка в процессе экспериментирования?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Любознательный-активный, способный решать интеллектуальные задачи (проблемы) адекватные возрасту, способный управлять своим поведением, овладевший средствами общения и способами взаимодействия </w:t>
                  </w:r>
                  <w:proofErr w:type="gramStart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со</w:t>
                  </w:r>
                  <w:proofErr w:type="gramEnd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взрослыми и сверстниками</w:t>
                  </w:r>
                </w:p>
              </w:tc>
              <w:tc>
                <w:tcPr>
                  <w:tcW w:w="4833" w:type="dxa"/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>Одинаковы ли понятия: любознательность и любопытство? Ответ обоснуйте.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proofErr w:type="gramStart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Любознательный</w:t>
                  </w:r>
                  <w:proofErr w:type="gramEnd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– склонный к приобретению новых знаний, пытливый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Любопытный – мелочный интерес ко всяким, даже несущественным подробностям (праздное любопытство, спрашивать из любопытства, удовлетворить пустое любопытство)</w:t>
                  </w:r>
                </w:p>
              </w:tc>
            </w:tr>
            <w:tr w:rsidR="006123B8" w:rsidRPr="00D531EB" w:rsidTr="005A4D5B">
              <w:trPr>
                <w:trHeight w:val="2055"/>
              </w:trPr>
              <w:tc>
                <w:tcPr>
                  <w:tcW w:w="5240" w:type="dxa"/>
                  <w:tcBorders>
                    <w:bottom w:val="single" w:sz="4" w:space="0" w:color="auto"/>
                  </w:tcBorders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 xml:space="preserve">Отличительная особенность в познании детей 3-4 лет. 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Виж</w:t>
                  </w:r>
                  <w:proofErr w:type="gramStart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у-</w:t>
                  </w:r>
                  <w:proofErr w:type="gramEnd"/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действую с предметами ближнего окружения и знакомыми явлениями</w:t>
                  </w:r>
                </w:p>
              </w:tc>
              <w:tc>
                <w:tcPr>
                  <w:tcW w:w="4833" w:type="dxa"/>
                  <w:tcBorders>
                    <w:bottom w:val="single" w:sz="4" w:space="0" w:color="auto"/>
                  </w:tcBorders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  <w:t>Главная характерная особенность в познании детей 6-7 лет.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D531EB"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  <w:t>Самостоятельность в  познании, воспитатель создаёт условия и руководит процессом познания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6123B8" w:rsidRPr="00D531EB" w:rsidTr="005A4D5B">
              <w:trPr>
                <w:trHeight w:val="1554"/>
              </w:trPr>
              <w:tc>
                <w:tcPr>
                  <w:tcW w:w="5240" w:type="dxa"/>
                  <w:tcBorders>
                    <w:top w:val="single" w:sz="4" w:space="0" w:color="auto"/>
                  </w:tcBorders>
                </w:tcPr>
                <w:p w:rsidR="006123B8" w:rsidRPr="00D531EB" w:rsidRDefault="006123B8" w:rsidP="005A15A6">
                  <w:pPr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 каждом эксперименте можно выделить последовательность сменяющих друг друга этапов. Назовите их.</w:t>
                  </w:r>
                </w:p>
                <w:p w:rsidR="006123B8" w:rsidRPr="00D531EB" w:rsidRDefault="006123B8" w:rsidP="005A15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Осознание того, что хочешь узнать.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Формулирование задачи исследования.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Продумывание методики эксперимента.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Выслушивание инструкций и критических замечаний.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Прогнозирование результатов.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Выполнение работы.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Соблюдение правил безопасности.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Наблюдение результатов.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Фиксирование результатов.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Анализ полученных данных.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Словесный отчет об </w:t>
                  </w:r>
                  <w:proofErr w:type="gramStart"/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увиденном</w:t>
                  </w:r>
                  <w:proofErr w:type="gramEnd"/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123B8" w:rsidRPr="00D531EB" w:rsidRDefault="006123B8" w:rsidP="005A15A6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Формулирование выводов.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single" w:sz="4" w:space="0" w:color="auto"/>
                  </w:tcBorders>
                </w:tcPr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</w:p>
                <w:p w:rsidR="006123B8" w:rsidRPr="00D531EB" w:rsidRDefault="006123B8" w:rsidP="005A15A6">
                  <w:pPr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Arial Narrow" w:eastAsia="Times New Roman" w:hAnsi="Arial Narrow" w:cs="Times New Roman"/>
                      <w:color w:val="002060"/>
                      <w:sz w:val="28"/>
                      <w:szCs w:val="28"/>
                      <w:lang w:eastAsia="ru-RU"/>
                    </w:rPr>
                    <w:t>Чтобы экспериментирование оправдало возлагаемые на него надежды,</w:t>
                  </w: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необходимо соблюдать ряд правил. Какие?</w:t>
                  </w:r>
                </w:p>
                <w:p w:rsidR="006123B8" w:rsidRPr="00D531EB" w:rsidRDefault="006123B8" w:rsidP="005A15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«Не навреди». Категорически запрещаются эксперименты, наносящие вред растениям, животным и человеку.</w:t>
                  </w:r>
                </w:p>
                <w:p w:rsidR="006123B8" w:rsidRPr="00D531EB" w:rsidRDefault="006123B8" w:rsidP="005A15A6">
                  <w:pPr>
                    <w:ind w:left="6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Если для проведения наблюдений и экспериментов животное забирается из природы и приносится в детский сад, необходимо после окончания наблюдения вернуть его на то место, где оно было взято.</w:t>
                  </w:r>
                </w:p>
                <w:p w:rsidR="006123B8" w:rsidRPr="00D531EB" w:rsidRDefault="006123B8" w:rsidP="005A15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Необходимо соблюдать правила безопасности при проведении экспериментов.</w:t>
                  </w:r>
                </w:p>
                <w:p w:rsidR="006123B8" w:rsidRPr="00D531EB" w:rsidRDefault="006123B8" w:rsidP="005A15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Недопустимы опыты, в которых создается реальная угроза жизни и здоровью детей.</w:t>
                  </w: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b/>
                      <w:color w:val="002060"/>
                      <w:sz w:val="28"/>
                      <w:szCs w:val="28"/>
                    </w:rPr>
                  </w:pPr>
                </w:p>
                <w:p w:rsidR="006123B8" w:rsidRPr="00D531EB" w:rsidRDefault="006123B8" w:rsidP="005A15A6">
                  <w:pPr>
                    <w:rPr>
                      <w:rFonts w:ascii="Calibri" w:eastAsia="Calibri" w:hAnsi="Calibri" w:cs="Calibri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</w:rPr>
            </w:pP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</w:rPr>
            </w:pPr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</w:rPr>
              <w:t>Задание</w:t>
            </w: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:</w:t>
            </w:r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531E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Объяснялки</w:t>
            </w:r>
            <w:proofErr w:type="spellEnd"/>
          </w:p>
          <w:p w:rsidR="006123B8" w:rsidRPr="00D531EB" w:rsidRDefault="006123B8" w:rsidP="005A15A6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  <w:p w:rsidR="006123B8" w:rsidRPr="00D531EB" w:rsidRDefault="006123B8" w:rsidP="005A15A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Это такое помещение, где стоит много всяких баночек, в них что-то кипит. Они стеклянные и могут разбиться, поэтому надо быть осторожным, а еще там по-разному пахнет, иногда даже взрывается. Там очень интересно, я бы хотел там работать. Там работает дядя или тетя в белом халате. (Лаборатория)</w:t>
            </w:r>
          </w:p>
          <w:p w:rsidR="006123B8" w:rsidRPr="00D531EB" w:rsidRDefault="006123B8" w:rsidP="005A15A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Это такое дело, когда что-то хотят узнать и специально устраивают, а потом смотрят. Если все получилось, то говорят, что он удачный, а если нет, то что-нибудь меняют и снова смотрят, и так пока не получится. Мне нравится это делать, это интересно, только не всегда разрешают. (Эксперимент)</w:t>
            </w:r>
          </w:p>
          <w:p w:rsidR="006123B8" w:rsidRPr="00D531EB" w:rsidRDefault="006123B8" w:rsidP="005A15A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Этот человек часто бывает под водой, даже на дне. Он туда спускается с разными баночками, набирает в них воду и ил, потом на корабле делает всякие анализы. А еще он плавает с камерой и снимает всяких рыб и морских животных, и даже акул. Он очень смелый. И еще он пишет статьи в умных журналах (Океанолог)</w:t>
            </w:r>
          </w:p>
          <w:p w:rsidR="006123B8" w:rsidRDefault="006123B8" w:rsidP="005A15A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Этот человек все время лазает по горам. У него есть разные приборы, он за всем там наблюдает, особенно он ищет горы, которые дрожат и когда внутри у них что-то кипит и даже выплескивается, там он может сгореть, но он все равно туда ходит, делает фотографии, говорит </w:t>
            </w:r>
            <w:proofErr w:type="gramStart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людям</w:t>
            </w:r>
            <w:proofErr w:type="gramEnd"/>
            <w:r w:rsidRPr="00D531E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когда там опасно жить. (Вулканолог)</w:t>
            </w:r>
          </w:p>
          <w:p w:rsidR="008700A9" w:rsidRPr="00D531EB" w:rsidRDefault="008700A9" w:rsidP="0087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Итоговый лист деловой игры</w:t>
            </w:r>
          </w:p>
          <w:p w:rsidR="008700A9" w:rsidRPr="00D531EB" w:rsidRDefault="008700A9" w:rsidP="008700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</w:p>
          <w:tbl>
            <w:tblPr>
              <w:tblW w:w="0" w:type="auto"/>
              <w:tblInd w:w="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3"/>
              <w:gridCol w:w="3149"/>
              <w:gridCol w:w="3350"/>
            </w:tblGrid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№</w:t>
                  </w:r>
                </w:p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вопроса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    1 команда</w:t>
                  </w: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        2 команда</w:t>
                  </w: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1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2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3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4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5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6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    7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0A9" w:rsidRPr="00D531EB" w:rsidTr="005A15A6">
              <w:tc>
                <w:tcPr>
                  <w:tcW w:w="1273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D5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8700A9" w:rsidRPr="00D531EB" w:rsidRDefault="008700A9" w:rsidP="005A1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0A9" w:rsidRPr="00D531EB" w:rsidRDefault="008700A9" w:rsidP="008700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Баллы:</w:t>
            </w:r>
          </w:p>
          <w:p w:rsidR="008700A9" w:rsidRPr="00D531EB" w:rsidRDefault="008700A9" w:rsidP="008700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 балла – правильный полный ответ</w:t>
            </w:r>
          </w:p>
          <w:p w:rsidR="008700A9" w:rsidRPr="00D531EB" w:rsidRDefault="008700A9" w:rsidP="008700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 балла – правильный, но не полный ответ</w:t>
            </w:r>
          </w:p>
          <w:p w:rsidR="008700A9" w:rsidRPr="00D531EB" w:rsidRDefault="008700A9" w:rsidP="008700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 балл   - частично неправильный ответ</w:t>
            </w:r>
          </w:p>
          <w:p w:rsidR="008700A9" w:rsidRPr="00D531EB" w:rsidRDefault="008700A9" w:rsidP="008700A9">
            <w:pPr>
              <w:spacing w:after="0" w:line="240" w:lineRule="auto"/>
              <w:ind w:firstLine="709"/>
              <w:jc w:val="both"/>
              <w:rPr>
                <w:color w:val="002060"/>
              </w:rPr>
            </w:pPr>
            <w:r w:rsidRPr="00D531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0 баллов – неправильный ответ</w:t>
            </w:r>
          </w:p>
          <w:p w:rsidR="008700A9" w:rsidRPr="006123B8" w:rsidRDefault="008700A9" w:rsidP="008700A9"/>
          <w:p w:rsidR="008700A9" w:rsidRPr="00D531EB" w:rsidRDefault="008700A9" w:rsidP="008700A9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  <w:tr w:rsidR="006123B8" w:rsidRPr="00D531EB" w:rsidTr="008700A9">
        <w:trPr>
          <w:tblCellSpacing w:w="0" w:type="dxa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6123B8" w:rsidRPr="00D531EB" w:rsidRDefault="006123B8" w:rsidP="005A15A6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u w:val="single"/>
              </w:rPr>
            </w:pPr>
          </w:p>
        </w:tc>
      </w:tr>
    </w:tbl>
    <w:p w:rsidR="00E176D1" w:rsidRPr="006123B8" w:rsidRDefault="00E176D1" w:rsidP="008700A9">
      <w:pPr>
        <w:spacing w:after="0" w:line="240" w:lineRule="auto"/>
        <w:jc w:val="both"/>
      </w:pPr>
    </w:p>
    <w:sectPr w:rsidR="00E176D1" w:rsidRPr="006123B8" w:rsidSect="003B66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EB" w:rsidRDefault="00D531EB" w:rsidP="00D531EB">
      <w:pPr>
        <w:spacing w:after="0" w:line="240" w:lineRule="auto"/>
      </w:pPr>
      <w:r>
        <w:separator/>
      </w:r>
    </w:p>
  </w:endnote>
  <w:endnote w:type="continuationSeparator" w:id="0">
    <w:p w:rsidR="00D531EB" w:rsidRDefault="00D531EB" w:rsidP="00D5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2751"/>
      <w:docPartObj>
        <w:docPartGallery w:val="Page Numbers (Bottom of Page)"/>
        <w:docPartUnique/>
      </w:docPartObj>
    </w:sdtPr>
    <w:sdtEndPr/>
    <w:sdtContent>
      <w:p w:rsidR="00D531EB" w:rsidRDefault="005A4D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1EB" w:rsidRDefault="008700A9" w:rsidP="008700A9">
    <w:pPr>
      <w:pStyle w:val="a9"/>
      <w:tabs>
        <w:tab w:val="clear" w:pos="4677"/>
        <w:tab w:val="clear" w:pos="935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EB" w:rsidRDefault="00D531EB" w:rsidP="00D531EB">
      <w:pPr>
        <w:spacing w:after="0" w:line="240" w:lineRule="auto"/>
      </w:pPr>
      <w:r>
        <w:separator/>
      </w:r>
    </w:p>
  </w:footnote>
  <w:footnote w:type="continuationSeparator" w:id="0">
    <w:p w:rsidR="00D531EB" w:rsidRDefault="00D531EB" w:rsidP="00D5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50"/>
    <w:multiLevelType w:val="hybridMultilevel"/>
    <w:tmpl w:val="A5B49D24"/>
    <w:lvl w:ilvl="0" w:tplc="04190001">
      <w:start w:val="1"/>
      <w:numFmt w:val="bullet"/>
      <w:lvlText w:val=""/>
      <w:lvlJc w:val="left"/>
      <w:pPr>
        <w:tabs>
          <w:tab w:val="num" w:pos="318"/>
        </w:tabs>
        <w:ind w:left="3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3049"/>
    <w:multiLevelType w:val="hybridMultilevel"/>
    <w:tmpl w:val="597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2FAA"/>
    <w:multiLevelType w:val="hybridMultilevel"/>
    <w:tmpl w:val="9B80E740"/>
    <w:lvl w:ilvl="0" w:tplc="04190001">
      <w:start w:val="1"/>
      <w:numFmt w:val="bullet"/>
      <w:lvlText w:val=""/>
      <w:lvlJc w:val="left"/>
      <w:pPr>
        <w:tabs>
          <w:tab w:val="num" w:pos="251"/>
        </w:tabs>
        <w:ind w:left="2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85D55"/>
    <w:multiLevelType w:val="hybridMultilevel"/>
    <w:tmpl w:val="9C94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F7991"/>
    <w:multiLevelType w:val="hybridMultilevel"/>
    <w:tmpl w:val="FD38153A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C7140"/>
    <w:multiLevelType w:val="hybridMultilevel"/>
    <w:tmpl w:val="DB5C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CA11DC"/>
    <w:multiLevelType w:val="hybridMultilevel"/>
    <w:tmpl w:val="C9CC462C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5FD1"/>
    <w:multiLevelType w:val="hybridMultilevel"/>
    <w:tmpl w:val="129A0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2C0A"/>
    <w:multiLevelType w:val="multilevel"/>
    <w:tmpl w:val="91C2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019BE"/>
    <w:multiLevelType w:val="hybridMultilevel"/>
    <w:tmpl w:val="A6A0BD52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E1859"/>
    <w:multiLevelType w:val="hybridMultilevel"/>
    <w:tmpl w:val="9766CE1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C01CB"/>
    <w:multiLevelType w:val="hybridMultilevel"/>
    <w:tmpl w:val="0832C2D8"/>
    <w:lvl w:ilvl="0" w:tplc="0419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2">
    <w:nsid w:val="477F086E"/>
    <w:multiLevelType w:val="hybridMultilevel"/>
    <w:tmpl w:val="13085BC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907B0"/>
    <w:multiLevelType w:val="hybridMultilevel"/>
    <w:tmpl w:val="271EF77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84767"/>
    <w:multiLevelType w:val="hybridMultilevel"/>
    <w:tmpl w:val="00FAB1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A55C5"/>
    <w:multiLevelType w:val="hybridMultilevel"/>
    <w:tmpl w:val="D40ECDB8"/>
    <w:lvl w:ilvl="0" w:tplc="0419000F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B0552"/>
    <w:multiLevelType w:val="hybridMultilevel"/>
    <w:tmpl w:val="85D60A5A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D084C"/>
    <w:multiLevelType w:val="hybridMultilevel"/>
    <w:tmpl w:val="F036F45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D1ECE"/>
    <w:multiLevelType w:val="hybridMultilevel"/>
    <w:tmpl w:val="D2083D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84CDC"/>
    <w:multiLevelType w:val="hybridMultilevel"/>
    <w:tmpl w:val="C30AF4A8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55B60"/>
    <w:multiLevelType w:val="hybridMultilevel"/>
    <w:tmpl w:val="756C4BEC"/>
    <w:lvl w:ilvl="0" w:tplc="04190001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3DA"/>
    <w:rsid w:val="000E6141"/>
    <w:rsid w:val="001C4732"/>
    <w:rsid w:val="00311BEA"/>
    <w:rsid w:val="00386BD1"/>
    <w:rsid w:val="003A527F"/>
    <w:rsid w:val="003B66CC"/>
    <w:rsid w:val="003E573B"/>
    <w:rsid w:val="004A18C7"/>
    <w:rsid w:val="004E52E1"/>
    <w:rsid w:val="00574C62"/>
    <w:rsid w:val="005A4D5B"/>
    <w:rsid w:val="005A58FB"/>
    <w:rsid w:val="005C0E68"/>
    <w:rsid w:val="006025CA"/>
    <w:rsid w:val="006123B8"/>
    <w:rsid w:val="007D0DFB"/>
    <w:rsid w:val="008700A9"/>
    <w:rsid w:val="008D2F70"/>
    <w:rsid w:val="0094574C"/>
    <w:rsid w:val="0098767D"/>
    <w:rsid w:val="00B4220E"/>
    <w:rsid w:val="00CB3B13"/>
    <w:rsid w:val="00D1764E"/>
    <w:rsid w:val="00D531EB"/>
    <w:rsid w:val="00E176D1"/>
    <w:rsid w:val="00E4761B"/>
    <w:rsid w:val="00E768E0"/>
    <w:rsid w:val="00E86FB4"/>
    <w:rsid w:val="00F773DA"/>
    <w:rsid w:val="00F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4C6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574C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7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EB"/>
  </w:style>
  <w:style w:type="paragraph" w:styleId="a9">
    <w:name w:val="footer"/>
    <w:basedOn w:val="a"/>
    <w:link w:val="aa"/>
    <w:uiPriority w:val="99"/>
    <w:unhideWhenUsed/>
    <w:rsid w:val="00D5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8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6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22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0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169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450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1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024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6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5334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0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3012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0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3966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280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3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86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522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0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963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5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857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4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458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8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233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9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8943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351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4829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58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5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74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851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2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1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77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775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69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25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1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5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39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3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8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70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949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4077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1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5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53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4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71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8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37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32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827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0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096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2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578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4465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0001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1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C61E-67D5-491F-854B-7F01377C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hobbit</cp:lastModifiedBy>
  <cp:revision>13</cp:revision>
  <cp:lastPrinted>2014-06-10T07:41:00Z</cp:lastPrinted>
  <dcterms:created xsi:type="dcterms:W3CDTF">2014-06-05T16:20:00Z</dcterms:created>
  <dcterms:modified xsi:type="dcterms:W3CDTF">2014-06-13T19:30:00Z</dcterms:modified>
</cp:coreProperties>
</file>