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tblpY="9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588"/>
        <w:gridCol w:w="3793"/>
      </w:tblGrid>
      <w:tr w:rsidR="0061533D" w:rsidTr="0061533D">
        <w:tc>
          <w:tcPr>
            <w:tcW w:w="3348" w:type="dxa"/>
            <w:hideMark/>
          </w:tcPr>
          <w:p w:rsidR="0061533D" w:rsidRDefault="0061533D" w:rsidP="0061533D">
            <w:pPr>
              <w:rPr>
                <w:rFonts w:ascii="Times New Roman" w:hAnsi="Times New Roman"/>
                <w:sz w:val="28"/>
                <w:szCs w:val="28"/>
              </w:rPr>
            </w:pPr>
            <w:proofErr w:type="spellStart"/>
            <w:r>
              <w:rPr>
                <w:rFonts w:ascii="Times New Roman" w:hAnsi="Times New Roman"/>
                <w:b/>
                <w:sz w:val="28"/>
                <w:szCs w:val="28"/>
              </w:rPr>
              <w:t>Принято</w:t>
            </w:r>
            <w:proofErr w:type="gramStart"/>
            <w:r>
              <w:rPr>
                <w:rFonts w:ascii="Times New Roman" w:hAnsi="Times New Roman"/>
                <w:b/>
                <w:sz w:val="28"/>
                <w:szCs w:val="28"/>
              </w:rPr>
              <w:t>:</w:t>
            </w:r>
            <w:r>
              <w:rPr>
                <w:rFonts w:ascii="Times New Roman" w:hAnsi="Times New Roman"/>
                <w:sz w:val="28"/>
                <w:szCs w:val="28"/>
              </w:rPr>
              <w:t>п</w:t>
            </w:r>
            <w:proofErr w:type="gramEnd"/>
            <w:r>
              <w:rPr>
                <w:rFonts w:ascii="Times New Roman" w:hAnsi="Times New Roman"/>
                <w:sz w:val="28"/>
                <w:szCs w:val="28"/>
              </w:rPr>
              <w:t>едагогическим</w:t>
            </w:r>
            <w:proofErr w:type="spellEnd"/>
            <w:r>
              <w:rPr>
                <w:rFonts w:ascii="Times New Roman" w:hAnsi="Times New Roman"/>
                <w:sz w:val="28"/>
                <w:szCs w:val="28"/>
              </w:rPr>
              <w:t xml:space="preserve"> советом </w:t>
            </w:r>
          </w:p>
          <w:p w:rsidR="0061533D" w:rsidRDefault="0061533D" w:rsidP="0061533D">
            <w:pPr>
              <w:rPr>
                <w:rFonts w:ascii="Times New Roman" w:hAnsi="Times New Roman"/>
                <w:b/>
                <w:sz w:val="28"/>
                <w:szCs w:val="28"/>
                <w:u w:val="single"/>
              </w:rPr>
            </w:pPr>
            <w:r>
              <w:rPr>
                <w:rFonts w:ascii="Times New Roman" w:hAnsi="Times New Roman"/>
                <w:sz w:val="28"/>
                <w:szCs w:val="28"/>
              </w:rPr>
              <w:t>Протокол № __ от «__»__2014г.</w:t>
            </w:r>
          </w:p>
        </w:tc>
        <w:tc>
          <w:tcPr>
            <w:tcW w:w="2588" w:type="dxa"/>
          </w:tcPr>
          <w:p w:rsidR="0061533D" w:rsidRDefault="0061533D" w:rsidP="0061533D">
            <w:pPr>
              <w:jc w:val="center"/>
              <w:rPr>
                <w:rFonts w:ascii="Times New Roman" w:hAnsi="Times New Roman"/>
                <w:b/>
                <w:sz w:val="28"/>
                <w:szCs w:val="28"/>
                <w:u w:val="single"/>
              </w:rPr>
            </w:pPr>
          </w:p>
        </w:tc>
        <w:tc>
          <w:tcPr>
            <w:tcW w:w="3793" w:type="dxa"/>
            <w:hideMark/>
          </w:tcPr>
          <w:p w:rsidR="0061533D" w:rsidRDefault="0061533D" w:rsidP="0061533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УТВЕРЖДЕНА:</w:t>
            </w:r>
          </w:p>
          <w:p w:rsidR="0061533D" w:rsidRDefault="0061533D" w:rsidP="0061533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 МБДОУ Д/С 7 №__ от «___» ___2014 г.</w:t>
            </w:r>
          </w:p>
          <w:p w:rsidR="0061533D" w:rsidRDefault="0061533D" w:rsidP="0061533D">
            <w:pPr>
              <w:ind w:left="2019" w:hanging="1877"/>
              <w:rPr>
                <w:rFonts w:ascii="Times New Roman" w:hAnsi="Times New Roman"/>
                <w:b/>
                <w:sz w:val="28"/>
                <w:szCs w:val="28"/>
                <w:u w:val="single"/>
              </w:rPr>
            </w:pPr>
            <w:r>
              <w:rPr>
                <w:rFonts w:ascii="Times New Roman" w:eastAsia="Times New Roman" w:hAnsi="Times New Roman"/>
                <w:sz w:val="24"/>
                <w:szCs w:val="24"/>
                <w:lang w:eastAsia="ru-RU"/>
              </w:rPr>
              <w:t>Зав. Н.Н.Любимова___________</w:t>
            </w:r>
          </w:p>
        </w:tc>
      </w:tr>
    </w:tbl>
    <w:p w:rsidR="0061533D" w:rsidRDefault="0061533D" w:rsidP="0061533D">
      <w:pPr>
        <w:spacing w:after="0" w:line="360" w:lineRule="auto"/>
        <w:ind w:firstLine="709"/>
        <w:jc w:val="center"/>
        <w:rPr>
          <w:rFonts w:ascii="Times New Roman" w:hAnsi="Times New Roman"/>
          <w:b/>
          <w:sz w:val="28"/>
          <w:szCs w:val="28"/>
          <w:u w:val="single"/>
        </w:rPr>
      </w:pPr>
    </w:p>
    <w:p w:rsidR="0061533D" w:rsidRDefault="0061533D" w:rsidP="0061533D">
      <w:pPr>
        <w:spacing w:after="0" w:line="360" w:lineRule="auto"/>
        <w:ind w:firstLine="709"/>
        <w:jc w:val="center"/>
        <w:rPr>
          <w:rFonts w:ascii="Times New Roman" w:hAnsi="Times New Roman"/>
          <w:b/>
          <w:sz w:val="28"/>
          <w:szCs w:val="28"/>
        </w:rPr>
      </w:pPr>
    </w:p>
    <w:p w:rsidR="0061533D" w:rsidRDefault="0061533D" w:rsidP="0061533D">
      <w:pPr>
        <w:spacing w:after="0" w:line="360" w:lineRule="auto"/>
        <w:ind w:firstLine="709"/>
        <w:jc w:val="center"/>
        <w:rPr>
          <w:rFonts w:ascii="Times New Roman" w:hAnsi="Times New Roman"/>
          <w:b/>
          <w:sz w:val="28"/>
          <w:szCs w:val="28"/>
        </w:rPr>
      </w:pPr>
    </w:p>
    <w:p w:rsidR="0061533D" w:rsidRDefault="0061533D" w:rsidP="0061533D">
      <w:pPr>
        <w:spacing w:after="0" w:line="360" w:lineRule="auto"/>
        <w:rPr>
          <w:rFonts w:ascii="Times New Roman" w:hAnsi="Times New Roman"/>
          <w:b/>
          <w:sz w:val="28"/>
          <w:szCs w:val="28"/>
        </w:rPr>
      </w:pPr>
    </w:p>
    <w:p w:rsidR="0061533D" w:rsidRDefault="0061533D" w:rsidP="0061533D">
      <w:pPr>
        <w:spacing w:after="0" w:line="360" w:lineRule="auto"/>
        <w:ind w:firstLine="709"/>
        <w:jc w:val="center"/>
        <w:rPr>
          <w:rFonts w:ascii="Times New Roman" w:hAnsi="Times New Roman"/>
          <w:b/>
          <w:sz w:val="28"/>
          <w:szCs w:val="28"/>
        </w:rPr>
      </w:pPr>
    </w:p>
    <w:p w:rsidR="0061533D" w:rsidRDefault="0061533D" w:rsidP="0061533D">
      <w:pPr>
        <w:spacing w:after="0" w:line="360" w:lineRule="auto"/>
        <w:ind w:firstLine="709"/>
        <w:jc w:val="center"/>
        <w:rPr>
          <w:rFonts w:ascii="Times New Roman" w:hAnsi="Times New Roman"/>
          <w:b/>
          <w:sz w:val="36"/>
          <w:szCs w:val="36"/>
        </w:rPr>
      </w:pPr>
    </w:p>
    <w:p w:rsidR="0061533D" w:rsidRDefault="0061533D" w:rsidP="0061533D">
      <w:pPr>
        <w:spacing w:after="0" w:line="360" w:lineRule="auto"/>
        <w:ind w:firstLine="709"/>
        <w:jc w:val="center"/>
        <w:rPr>
          <w:rFonts w:ascii="Times New Roman" w:hAnsi="Times New Roman"/>
          <w:b/>
          <w:sz w:val="36"/>
          <w:szCs w:val="36"/>
        </w:rPr>
      </w:pPr>
    </w:p>
    <w:p w:rsidR="0061533D" w:rsidRPr="0061533D" w:rsidRDefault="0061533D" w:rsidP="0061533D">
      <w:pPr>
        <w:spacing w:after="0" w:line="360" w:lineRule="auto"/>
        <w:ind w:firstLine="709"/>
        <w:jc w:val="center"/>
        <w:rPr>
          <w:rFonts w:ascii="Times New Roman" w:hAnsi="Times New Roman"/>
          <w:b/>
          <w:sz w:val="40"/>
          <w:szCs w:val="40"/>
        </w:rPr>
      </w:pPr>
      <w:r w:rsidRPr="0061533D">
        <w:rPr>
          <w:rFonts w:ascii="Times New Roman" w:hAnsi="Times New Roman"/>
          <w:b/>
          <w:sz w:val="40"/>
          <w:szCs w:val="40"/>
        </w:rPr>
        <w:t>Образовательная программа дошкольного образования</w:t>
      </w:r>
    </w:p>
    <w:p w:rsidR="0061533D" w:rsidRDefault="0061533D" w:rsidP="0061533D">
      <w:pPr>
        <w:spacing w:after="0"/>
        <w:jc w:val="center"/>
        <w:rPr>
          <w:rFonts w:ascii="Times New Roman" w:hAnsi="Times New Roman"/>
          <w:b/>
          <w:sz w:val="32"/>
          <w:szCs w:val="32"/>
        </w:rPr>
      </w:pPr>
      <w:r>
        <w:rPr>
          <w:rFonts w:ascii="Times New Roman" w:hAnsi="Times New Roman"/>
          <w:b/>
          <w:sz w:val="32"/>
          <w:szCs w:val="32"/>
        </w:rPr>
        <w:t>муниципального бюджетного дошкольного образовательного учреждения детский сад общеразвивающего  вида №7 «Ивушка» города Белореченска муниципального образования Белореченский район</w:t>
      </w:r>
    </w:p>
    <w:p w:rsidR="0061533D" w:rsidRDefault="0061533D" w:rsidP="0061533D">
      <w:pPr>
        <w:spacing w:after="0" w:line="360" w:lineRule="auto"/>
        <w:jc w:val="center"/>
        <w:rPr>
          <w:rFonts w:ascii="Times New Roman" w:hAnsi="Times New Roman"/>
          <w:b/>
          <w:sz w:val="28"/>
          <w:szCs w:val="28"/>
        </w:rPr>
      </w:pPr>
    </w:p>
    <w:tbl>
      <w:tblPr>
        <w:tblStyle w:val="a3"/>
        <w:tblpPr w:leftFromText="180" w:rightFromText="180" w:vertAnchor="text" w:horzAnchor="margin" w:tblpXSpec="right" w:tblpY="2417"/>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tblGrid>
      <w:tr w:rsidR="0061533D" w:rsidTr="0061533D">
        <w:tc>
          <w:tcPr>
            <w:tcW w:w="4111" w:type="dxa"/>
            <w:hideMark/>
          </w:tcPr>
          <w:p w:rsidR="0061533D" w:rsidRDefault="0061533D">
            <w:pPr>
              <w:widowControl w:val="0"/>
              <w:tabs>
                <w:tab w:val="left" w:pos="3139"/>
              </w:tabs>
              <w:contextualSpacing/>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u w:val="single"/>
                <w:shd w:val="clear" w:color="auto" w:fill="FFFFFF"/>
                <w:lang w:eastAsia="ru-RU"/>
              </w:rPr>
              <w:t>Адрес</w:t>
            </w:r>
            <w:r>
              <w:rPr>
                <w:rFonts w:ascii="Times New Roman" w:eastAsia="Times New Roman" w:hAnsi="Times New Roman"/>
                <w:color w:val="000000"/>
                <w:sz w:val="28"/>
                <w:szCs w:val="28"/>
                <w:shd w:val="clear" w:color="auto" w:fill="FFFFFF"/>
                <w:lang w:eastAsia="ru-RU"/>
              </w:rPr>
              <w:t xml:space="preserve">: 352630, Россия, Краснодарский край, город Белореченск, </w:t>
            </w:r>
          </w:p>
          <w:p w:rsidR="0061533D" w:rsidRDefault="0061533D">
            <w:pPr>
              <w:widowControl w:val="0"/>
              <w:contextualSpacing/>
              <w:rPr>
                <w:rFonts w:ascii="Times New Roman" w:eastAsia="Times New Roman" w:hAnsi="Times New Roman"/>
                <w:color w:val="000000"/>
                <w:sz w:val="28"/>
                <w:szCs w:val="28"/>
                <w:shd w:val="clear" w:color="auto" w:fill="FFFFFF"/>
                <w:lang w:eastAsia="ru-RU"/>
              </w:rPr>
            </w:pPr>
            <w:proofErr w:type="spellStart"/>
            <w:r>
              <w:rPr>
                <w:rFonts w:ascii="Times New Roman" w:eastAsia="Times New Roman" w:hAnsi="Times New Roman"/>
                <w:color w:val="000000"/>
                <w:sz w:val="28"/>
                <w:szCs w:val="28"/>
                <w:shd w:val="clear" w:color="auto" w:fill="FFFFFF"/>
                <w:lang w:eastAsia="ru-RU"/>
              </w:rPr>
              <w:t>ул.им.В.Н</w:t>
            </w:r>
            <w:proofErr w:type="spellEnd"/>
            <w:r>
              <w:rPr>
                <w:rFonts w:ascii="Times New Roman" w:eastAsia="Times New Roman" w:hAnsi="Times New Roman"/>
                <w:color w:val="000000"/>
                <w:sz w:val="28"/>
                <w:szCs w:val="28"/>
                <w:shd w:val="clear" w:color="auto" w:fill="FFFFFF"/>
                <w:lang w:eastAsia="ru-RU"/>
              </w:rPr>
              <w:t>. Шалимова, 24</w:t>
            </w:r>
          </w:p>
          <w:p w:rsidR="0061533D" w:rsidRDefault="0061533D">
            <w:pPr>
              <w:contextualSpacing/>
              <w:jc w:val="both"/>
              <w:rPr>
                <w:rFonts w:ascii="Times New Roman" w:hAnsi="Times New Roman"/>
                <w:sz w:val="28"/>
                <w:szCs w:val="28"/>
              </w:rPr>
            </w:pPr>
            <w:r>
              <w:rPr>
                <w:rFonts w:ascii="Times New Roman" w:hAnsi="Times New Roman"/>
                <w:sz w:val="28"/>
                <w:szCs w:val="28"/>
                <w:u w:val="single"/>
              </w:rPr>
              <w:t>Телефон:</w:t>
            </w:r>
            <w:r>
              <w:rPr>
                <w:rFonts w:ascii="Times New Roman" w:hAnsi="Times New Roman"/>
                <w:sz w:val="28"/>
                <w:szCs w:val="28"/>
              </w:rPr>
              <w:t xml:space="preserve"> 3-37-98  </w:t>
            </w:r>
          </w:p>
          <w:p w:rsidR="0061533D" w:rsidRDefault="0061533D">
            <w:pPr>
              <w:contextualSpacing/>
              <w:jc w:val="both"/>
              <w:rPr>
                <w:rFonts w:ascii="Times New Roman" w:hAnsi="Times New Roman"/>
                <w:sz w:val="28"/>
                <w:szCs w:val="28"/>
              </w:rPr>
            </w:pPr>
            <w:r>
              <w:rPr>
                <w:rFonts w:ascii="Times New Roman" w:hAnsi="Times New Roman"/>
                <w:sz w:val="28"/>
                <w:szCs w:val="28"/>
                <w:u w:val="single"/>
              </w:rPr>
              <w:t>Адрес электронной почты</w:t>
            </w:r>
            <w:r>
              <w:rPr>
                <w:rFonts w:ascii="Times New Roman" w:hAnsi="Times New Roman"/>
                <w:sz w:val="28"/>
                <w:szCs w:val="28"/>
              </w:rPr>
              <w:t>:</w:t>
            </w:r>
            <w:hyperlink r:id="rId5" w:history="1">
              <w:r>
                <w:rPr>
                  <w:rStyle w:val="a5"/>
                  <w:rFonts w:ascii="Times New Roman" w:hAnsi="Times New Roman"/>
                  <w:sz w:val="28"/>
                  <w:szCs w:val="28"/>
                  <w:lang w:val="en-US"/>
                </w:rPr>
                <w:t>f</w:t>
              </w:r>
              <w:r>
                <w:rPr>
                  <w:rStyle w:val="a5"/>
                  <w:rFonts w:ascii="Times New Roman" w:hAnsi="Times New Roman"/>
                  <w:sz w:val="28"/>
                  <w:szCs w:val="28"/>
                </w:rPr>
                <w:t>.</w:t>
              </w:r>
              <w:r>
                <w:rPr>
                  <w:rStyle w:val="a5"/>
                  <w:rFonts w:ascii="Times New Roman" w:hAnsi="Times New Roman"/>
                  <w:sz w:val="28"/>
                  <w:szCs w:val="28"/>
                  <w:lang w:val="en-US"/>
                </w:rPr>
                <w:t>alexeeva</w:t>
              </w:r>
              <w:r>
                <w:rPr>
                  <w:rStyle w:val="a5"/>
                  <w:rFonts w:ascii="Times New Roman" w:hAnsi="Times New Roman"/>
                  <w:sz w:val="28"/>
                  <w:szCs w:val="28"/>
                </w:rPr>
                <w:t>2014@</w:t>
              </w:r>
              <w:r>
                <w:rPr>
                  <w:rStyle w:val="a5"/>
                  <w:rFonts w:ascii="Times New Roman" w:hAnsi="Times New Roman"/>
                  <w:sz w:val="28"/>
                  <w:szCs w:val="28"/>
                  <w:lang w:val="en-US"/>
                </w:rPr>
                <w:t>yandex</w:t>
              </w:r>
              <w:r>
                <w:rPr>
                  <w:rStyle w:val="a5"/>
                  <w:rFonts w:ascii="Times New Roman" w:hAnsi="Times New Roman"/>
                  <w:sz w:val="28"/>
                  <w:szCs w:val="28"/>
                </w:rPr>
                <w:t>.</w:t>
              </w:r>
              <w:r>
                <w:rPr>
                  <w:rStyle w:val="a5"/>
                  <w:rFonts w:ascii="Times New Roman" w:hAnsi="Times New Roman"/>
                  <w:sz w:val="28"/>
                  <w:szCs w:val="28"/>
                  <w:lang w:val="en-US"/>
                </w:rPr>
                <w:t>ru</w:t>
              </w:r>
            </w:hyperlink>
          </w:p>
          <w:p w:rsidR="0061533D" w:rsidRDefault="0061533D">
            <w:pPr>
              <w:contextualSpacing/>
              <w:jc w:val="both"/>
              <w:rPr>
                <w:rFonts w:ascii="Times New Roman" w:hAnsi="Times New Roman"/>
                <w:b/>
                <w:sz w:val="28"/>
                <w:szCs w:val="28"/>
              </w:rPr>
            </w:pPr>
            <w:r>
              <w:rPr>
                <w:rFonts w:ascii="Times New Roman" w:hAnsi="Times New Roman"/>
                <w:sz w:val="28"/>
                <w:szCs w:val="28"/>
                <w:u w:val="single"/>
              </w:rPr>
              <w:t>Адрес сайта:</w:t>
            </w:r>
            <w:r>
              <w:rPr>
                <w:rFonts w:ascii="Times New Roman" w:hAnsi="Times New Roman"/>
                <w:sz w:val="28"/>
                <w:szCs w:val="28"/>
                <w:lang w:val="en-US"/>
              </w:rPr>
              <w:t>http</w:t>
            </w:r>
            <w:r>
              <w:rPr>
                <w:rFonts w:ascii="Times New Roman" w:hAnsi="Times New Roman"/>
                <w:sz w:val="28"/>
                <w:szCs w:val="28"/>
              </w:rPr>
              <w:t>://</w:t>
            </w:r>
            <w:r>
              <w:rPr>
                <w:rFonts w:ascii="Times New Roman" w:eastAsiaTheme="minorHAnsi" w:hAnsi="Times New Roman"/>
                <w:b/>
                <w:bCs/>
                <w:color w:val="000000"/>
                <w:sz w:val="28"/>
                <w:szCs w:val="28"/>
              </w:rPr>
              <w:t>дс7-ивушка</w:t>
            </w:r>
            <w:proofErr w:type="gramStart"/>
            <w:r>
              <w:rPr>
                <w:rFonts w:ascii="Times New Roman" w:eastAsiaTheme="minorHAnsi" w:hAnsi="Times New Roman"/>
                <w:b/>
                <w:bCs/>
                <w:color w:val="000000"/>
                <w:sz w:val="28"/>
                <w:szCs w:val="28"/>
              </w:rPr>
              <w:t>.р</w:t>
            </w:r>
            <w:proofErr w:type="gramEnd"/>
            <w:r>
              <w:rPr>
                <w:rFonts w:ascii="Times New Roman" w:eastAsiaTheme="minorHAnsi" w:hAnsi="Times New Roman"/>
                <w:b/>
                <w:bCs/>
                <w:color w:val="000000"/>
                <w:sz w:val="28"/>
                <w:szCs w:val="28"/>
              </w:rPr>
              <w:t>ф</w:t>
            </w:r>
          </w:p>
        </w:tc>
      </w:tr>
    </w:tbl>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jc w:val="center"/>
        <w:rPr>
          <w:rFonts w:ascii="Times New Roman" w:hAnsi="Times New Roman"/>
          <w:b/>
          <w:sz w:val="28"/>
          <w:szCs w:val="28"/>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61533D" w:rsidRDefault="0061533D" w:rsidP="0061533D">
      <w:pPr>
        <w:spacing w:after="0" w:line="360" w:lineRule="auto"/>
        <w:ind w:firstLine="709"/>
        <w:jc w:val="center"/>
        <w:rPr>
          <w:rFonts w:ascii="Times New Roman" w:hAnsi="Times New Roman"/>
          <w:b/>
          <w:sz w:val="24"/>
          <w:szCs w:val="24"/>
        </w:rPr>
      </w:pPr>
    </w:p>
    <w:p w:rsidR="00771F75" w:rsidRDefault="00771F75" w:rsidP="00580ADE">
      <w:pPr>
        <w:spacing w:after="0"/>
        <w:ind w:firstLine="709"/>
        <w:jc w:val="both"/>
        <w:rPr>
          <w:rFonts w:ascii="Times New Roman" w:hAnsi="Times New Roman"/>
          <w:b/>
          <w:sz w:val="16"/>
          <w:szCs w:val="16"/>
        </w:rPr>
      </w:pPr>
    </w:p>
    <w:p w:rsidR="00771F75" w:rsidRDefault="00771F75" w:rsidP="00580ADE">
      <w:pPr>
        <w:spacing w:after="0"/>
        <w:ind w:firstLine="709"/>
        <w:jc w:val="both"/>
        <w:rPr>
          <w:rFonts w:ascii="Times New Roman" w:hAnsi="Times New Roman"/>
          <w:b/>
          <w:sz w:val="16"/>
          <w:szCs w:val="16"/>
        </w:rPr>
      </w:pPr>
    </w:p>
    <w:tbl>
      <w:tblPr>
        <w:tblStyle w:val="a3"/>
        <w:tblW w:w="13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2588"/>
        <w:gridCol w:w="3793"/>
      </w:tblGrid>
      <w:tr w:rsidR="00771F75" w:rsidTr="0061533D">
        <w:tc>
          <w:tcPr>
            <w:tcW w:w="6771" w:type="dxa"/>
          </w:tcPr>
          <w:p w:rsidR="00771F75" w:rsidRPr="0061533D" w:rsidRDefault="0061533D" w:rsidP="0061533D">
            <w:pPr>
              <w:ind w:right="-1704"/>
              <w:jc w:val="center"/>
              <w:rPr>
                <w:rFonts w:ascii="Times New Roman" w:hAnsi="Times New Roman"/>
                <w:b/>
                <w:sz w:val="28"/>
                <w:szCs w:val="28"/>
              </w:rPr>
            </w:pPr>
            <w:r>
              <w:rPr>
                <w:rFonts w:ascii="Times New Roman" w:hAnsi="Times New Roman"/>
                <w:b/>
                <w:sz w:val="28"/>
                <w:szCs w:val="28"/>
              </w:rPr>
              <w:t xml:space="preserve">                     Содержание программы</w:t>
            </w:r>
          </w:p>
        </w:tc>
        <w:tc>
          <w:tcPr>
            <w:tcW w:w="2588" w:type="dxa"/>
          </w:tcPr>
          <w:p w:rsidR="00771F75" w:rsidRDefault="00771F75" w:rsidP="0061533D">
            <w:pPr>
              <w:jc w:val="center"/>
              <w:rPr>
                <w:rFonts w:ascii="Times New Roman" w:hAnsi="Times New Roman"/>
                <w:b/>
                <w:sz w:val="28"/>
                <w:szCs w:val="28"/>
                <w:u w:val="single"/>
              </w:rPr>
            </w:pPr>
          </w:p>
        </w:tc>
        <w:tc>
          <w:tcPr>
            <w:tcW w:w="3793" w:type="dxa"/>
          </w:tcPr>
          <w:p w:rsidR="00771F75" w:rsidRDefault="00771F75" w:rsidP="0061533D">
            <w:pPr>
              <w:rPr>
                <w:rFonts w:ascii="Times New Roman" w:hAnsi="Times New Roman"/>
                <w:b/>
                <w:sz w:val="28"/>
                <w:szCs w:val="28"/>
                <w:u w:val="single"/>
              </w:rPr>
            </w:pPr>
          </w:p>
        </w:tc>
      </w:tr>
    </w:tbl>
    <w:tbl>
      <w:tblPr>
        <w:tblpPr w:leftFromText="180" w:rightFromText="180" w:vertAnchor="text" w:horzAnchor="margin" w:tblpY="123"/>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079"/>
        <w:gridCol w:w="816"/>
      </w:tblGrid>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hAnsi="Times New Roman"/>
                <w:b/>
                <w:sz w:val="24"/>
                <w:szCs w:val="24"/>
              </w:rPr>
            </w:pPr>
            <w:r w:rsidRPr="00993625">
              <w:rPr>
                <w:rFonts w:ascii="Times New Roman" w:hAnsi="Times New Roman"/>
                <w:b/>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jc w:val="center"/>
              <w:rPr>
                <w:rFonts w:ascii="Times New Roman" w:hAnsi="Times New Roman"/>
                <w:b/>
                <w:sz w:val="24"/>
                <w:szCs w:val="24"/>
              </w:rPr>
            </w:pPr>
            <w:r w:rsidRPr="00993625">
              <w:rPr>
                <w:rFonts w:ascii="Times New Roman" w:hAnsi="Times New Roman"/>
                <w:b/>
                <w:sz w:val="24"/>
                <w:szCs w:val="24"/>
              </w:rPr>
              <w:t>Наименование разделов</w:t>
            </w:r>
          </w:p>
          <w:p w:rsidR="0061533D" w:rsidRPr="00993625" w:rsidRDefault="0061533D" w:rsidP="0061533D">
            <w:pPr>
              <w:spacing w:after="0" w:line="240"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rPr>
                <w:rFonts w:ascii="Times New Roman" w:hAnsi="Times New Roman"/>
                <w:b/>
                <w:sz w:val="24"/>
                <w:szCs w:val="24"/>
              </w:rPr>
            </w:pPr>
            <w:r w:rsidRPr="00993625">
              <w:rPr>
                <w:rFonts w:ascii="Times New Roman" w:hAnsi="Times New Roman"/>
                <w:b/>
                <w:sz w:val="24"/>
                <w:szCs w:val="24"/>
              </w:rPr>
              <w:t>Стр.</w:t>
            </w: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hAnsi="Times New Roman"/>
                <w:b/>
                <w:sz w:val="24"/>
                <w:szCs w:val="24"/>
              </w:rPr>
            </w:pPr>
            <w:r w:rsidRPr="00993625">
              <w:rPr>
                <w:rFonts w:ascii="Times New Roman" w:hAnsi="Times New Roman"/>
                <w:b/>
                <w:sz w:val="24"/>
                <w:szCs w:val="24"/>
                <w:lang w:val="en-US"/>
              </w:rPr>
              <w:t>I</w:t>
            </w:r>
            <w:r w:rsidRPr="00993625">
              <w:rPr>
                <w:rFonts w:ascii="Times New Roman" w:hAnsi="Times New Roman"/>
                <w:b/>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jc w:val="both"/>
              <w:rPr>
                <w:rFonts w:ascii="Times New Roman" w:eastAsia="Times New Roman" w:hAnsi="Times New Roman"/>
                <w:sz w:val="24"/>
                <w:szCs w:val="24"/>
              </w:rPr>
            </w:pPr>
            <w:r w:rsidRPr="00993625">
              <w:rPr>
                <w:rFonts w:ascii="Times New Roman" w:eastAsia="Times New Roman" w:hAnsi="Times New Roman"/>
                <w:sz w:val="24"/>
                <w:szCs w:val="24"/>
              </w:rPr>
              <w:t>Целевой раздел образовательной Программы</w:t>
            </w:r>
          </w:p>
          <w:p w:rsidR="0061533D" w:rsidRPr="00993625" w:rsidRDefault="0061533D" w:rsidP="0061533D">
            <w:pPr>
              <w:spacing w:after="0" w:line="240" w:lineRule="auto"/>
              <w:jc w:val="both"/>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highlight w:val="yellow"/>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hAnsi="Times New Roman"/>
                <w:b/>
                <w:sz w:val="24"/>
                <w:szCs w:val="24"/>
              </w:rPr>
            </w:pPr>
            <w:r w:rsidRPr="00993625">
              <w:rPr>
                <w:rFonts w:ascii="Times New Roman" w:hAnsi="Times New Roman"/>
                <w:b/>
                <w:bCs/>
                <w:sz w:val="24"/>
                <w:szCs w:val="24"/>
              </w:rPr>
              <w:t>1.1.</w:t>
            </w:r>
          </w:p>
        </w:tc>
        <w:tc>
          <w:tcPr>
            <w:tcW w:w="807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autoSpaceDE w:val="0"/>
              <w:autoSpaceDN w:val="0"/>
              <w:adjustRightInd w:val="0"/>
              <w:spacing w:after="0" w:line="240" w:lineRule="auto"/>
              <w:jc w:val="both"/>
              <w:rPr>
                <w:rFonts w:ascii="Times New Roman" w:eastAsia="Times New Roman" w:hAnsi="Times New Roman"/>
                <w:color w:val="000000"/>
                <w:sz w:val="24"/>
                <w:szCs w:val="24"/>
              </w:rPr>
            </w:pPr>
            <w:r w:rsidRPr="00993625">
              <w:rPr>
                <w:rFonts w:ascii="Times New Roman" w:eastAsia="Times New Roman" w:hAnsi="Times New Roman"/>
                <w:color w:val="000000"/>
                <w:sz w:val="24"/>
                <w:szCs w:val="24"/>
              </w:rPr>
              <w:t>Пояснительная записка.</w:t>
            </w:r>
          </w:p>
          <w:p w:rsidR="0061533D" w:rsidRPr="00993625" w:rsidRDefault="0061533D" w:rsidP="0061533D">
            <w:pPr>
              <w:autoSpaceDE w:val="0"/>
              <w:autoSpaceDN w:val="0"/>
              <w:adjustRightInd w:val="0"/>
              <w:spacing w:after="0" w:line="240" w:lineRule="auto"/>
              <w:jc w:val="both"/>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tcPr>
          <w:p w:rsidR="0061533D" w:rsidRPr="00676674" w:rsidRDefault="0061533D" w:rsidP="0061533D">
            <w:pPr>
              <w:spacing w:after="0" w:line="240" w:lineRule="auto"/>
              <w:ind w:left="-709" w:firstLine="709"/>
              <w:jc w:val="center"/>
              <w:rPr>
                <w:rFonts w:ascii="Times New Roman" w:hAnsi="Times New Roman"/>
                <w:b/>
                <w:bCs/>
                <w:sz w:val="24"/>
                <w:szCs w:val="24"/>
              </w:rPr>
            </w:pPr>
            <w:r w:rsidRPr="00676674">
              <w:rPr>
                <w:rFonts w:ascii="Times New Roman" w:eastAsia="Times New Roman" w:hAnsi="Times New Roman"/>
                <w:b/>
                <w:color w:val="000000"/>
                <w:sz w:val="24"/>
                <w:szCs w:val="24"/>
              </w:rPr>
              <w:t>1.1.1.</w:t>
            </w:r>
          </w:p>
        </w:tc>
        <w:tc>
          <w:tcPr>
            <w:tcW w:w="8079" w:type="dxa"/>
            <w:tcBorders>
              <w:top w:val="single" w:sz="4" w:space="0" w:color="auto"/>
              <w:left w:val="single" w:sz="4" w:space="0" w:color="auto"/>
              <w:bottom w:val="single" w:sz="4" w:space="0" w:color="auto"/>
              <w:right w:val="single" w:sz="4" w:space="0" w:color="auto"/>
            </w:tcBorders>
          </w:tcPr>
          <w:p w:rsidR="0061533D" w:rsidRPr="00DF433A" w:rsidRDefault="0061533D" w:rsidP="0061533D">
            <w:pPr>
              <w:spacing w:after="0" w:line="240" w:lineRule="auto"/>
              <w:rPr>
                <w:rFonts w:ascii="Times New Roman" w:eastAsia="Times New Roman" w:hAnsi="Times New Roman"/>
                <w:color w:val="000000"/>
                <w:sz w:val="24"/>
                <w:szCs w:val="24"/>
              </w:rPr>
            </w:pPr>
            <w:r w:rsidRPr="00DF433A">
              <w:rPr>
                <w:rFonts w:ascii="Times New Roman" w:eastAsia="Times New Roman" w:hAnsi="Times New Roman"/>
                <w:color w:val="000000"/>
                <w:sz w:val="24"/>
                <w:szCs w:val="24"/>
              </w:rPr>
              <w:t>Цели и задачи реализации Программы</w:t>
            </w:r>
          </w:p>
          <w:p w:rsidR="0061533D" w:rsidRPr="00993625" w:rsidRDefault="0061533D" w:rsidP="0061533D">
            <w:pPr>
              <w:autoSpaceDE w:val="0"/>
              <w:autoSpaceDN w:val="0"/>
              <w:adjustRightInd w:val="0"/>
              <w:spacing w:after="0" w:line="240" w:lineRule="auto"/>
              <w:jc w:val="both"/>
              <w:rPr>
                <w:rFonts w:ascii="Times New Roman" w:eastAsia="Times New Roman" w:hAnsi="Times New Roman"/>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tcPr>
          <w:p w:rsidR="0061533D" w:rsidRPr="00676674" w:rsidRDefault="0061533D" w:rsidP="0061533D">
            <w:pPr>
              <w:spacing w:after="0" w:line="240" w:lineRule="auto"/>
              <w:ind w:left="-709" w:firstLine="709"/>
              <w:jc w:val="center"/>
              <w:rPr>
                <w:rFonts w:ascii="Times New Roman" w:hAnsi="Times New Roman"/>
                <w:b/>
                <w:bCs/>
                <w:sz w:val="24"/>
                <w:szCs w:val="24"/>
              </w:rPr>
            </w:pPr>
            <w:r w:rsidRPr="00676674">
              <w:rPr>
                <w:rFonts w:ascii="Times New Roman" w:eastAsia="Times New Roman" w:hAnsi="Times New Roman"/>
                <w:b/>
                <w:color w:val="000000"/>
                <w:sz w:val="24"/>
                <w:szCs w:val="24"/>
              </w:rPr>
              <w:t>1.1.2.</w:t>
            </w:r>
          </w:p>
        </w:tc>
        <w:tc>
          <w:tcPr>
            <w:tcW w:w="8079" w:type="dxa"/>
            <w:tcBorders>
              <w:top w:val="single" w:sz="4" w:space="0" w:color="auto"/>
              <w:left w:val="single" w:sz="4" w:space="0" w:color="auto"/>
              <w:bottom w:val="single" w:sz="4" w:space="0" w:color="auto"/>
              <w:right w:val="single" w:sz="4" w:space="0" w:color="auto"/>
            </w:tcBorders>
          </w:tcPr>
          <w:p w:rsidR="0061533D" w:rsidRPr="00DF433A" w:rsidRDefault="0061533D" w:rsidP="0061533D">
            <w:pPr>
              <w:spacing w:after="0" w:line="240" w:lineRule="auto"/>
              <w:rPr>
                <w:rFonts w:ascii="Times New Roman" w:eastAsia="Times New Roman" w:hAnsi="Times New Roman"/>
                <w:color w:val="000000"/>
                <w:sz w:val="24"/>
                <w:szCs w:val="24"/>
              </w:rPr>
            </w:pPr>
            <w:r w:rsidRPr="00DF433A">
              <w:rPr>
                <w:rFonts w:ascii="Times New Roman" w:eastAsia="Times New Roman" w:hAnsi="Times New Roman"/>
                <w:color w:val="000000"/>
                <w:sz w:val="24"/>
                <w:szCs w:val="24"/>
              </w:rPr>
              <w:t>Принципы и подходы к формированию Программы</w:t>
            </w:r>
          </w:p>
          <w:p w:rsidR="0061533D" w:rsidRPr="00993625" w:rsidRDefault="0061533D" w:rsidP="0061533D">
            <w:pPr>
              <w:autoSpaceDE w:val="0"/>
              <w:autoSpaceDN w:val="0"/>
              <w:adjustRightInd w:val="0"/>
              <w:spacing w:after="0" w:line="240" w:lineRule="auto"/>
              <w:jc w:val="both"/>
              <w:rPr>
                <w:rFonts w:ascii="Times New Roman" w:eastAsia="Times New Roman" w:hAnsi="Times New Roman"/>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tcPr>
          <w:p w:rsidR="0061533D" w:rsidRPr="00676674" w:rsidRDefault="0061533D" w:rsidP="0061533D">
            <w:pPr>
              <w:spacing w:after="0" w:line="240" w:lineRule="auto"/>
              <w:ind w:left="-709" w:firstLine="709"/>
              <w:jc w:val="center"/>
              <w:rPr>
                <w:rFonts w:ascii="Times New Roman" w:hAnsi="Times New Roman"/>
                <w:b/>
                <w:bCs/>
                <w:sz w:val="24"/>
                <w:szCs w:val="24"/>
              </w:rPr>
            </w:pPr>
            <w:r w:rsidRPr="00676674">
              <w:rPr>
                <w:rFonts w:ascii="Times New Roman" w:eastAsia="Times New Roman" w:hAnsi="Times New Roman"/>
                <w:b/>
                <w:color w:val="000000"/>
                <w:sz w:val="24"/>
                <w:szCs w:val="24"/>
              </w:rPr>
              <w:t>1.1.3.</w:t>
            </w:r>
          </w:p>
        </w:tc>
        <w:tc>
          <w:tcPr>
            <w:tcW w:w="8079" w:type="dxa"/>
            <w:tcBorders>
              <w:top w:val="single" w:sz="4" w:space="0" w:color="auto"/>
              <w:left w:val="single" w:sz="4" w:space="0" w:color="auto"/>
              <w:bottom w:val="single" w:sz="4" w:space="0" w:color="auto"/>
              <w:right w:val="single" w:sz="4" w:space="0" w:color="auto"/>
            </w:tcBorders>
          </w:tcPr>
          <w:p w:rsidR="0061533D" w:rsidRDefault="0061533D" w:rsidP="0061533D">
            <w:pPr>
              <w:autoSpaceDE w:val="0"/>
              <w:autoSpaceDN w:val="0"/>
              <w:adjustRightInd w:val="0"/>
              <w:spacing w:after="0" w:line="240" w:lineRule="auto"/>
              <w:jc w:val="both"/>
              <w:rPr>
                <w:rFonts w:ascii="Times New Roman" w:eastAsia="Times New Roman" w:hAnsi="Times New Roman"/>
                <w:sz w:val="24"/>
                <w:szCs w:val="24"/>
                <w:lang w:eastAsia="ru-RU"/>
              </w:rPr>
            </w:pPr>
            <w:r w:rsidRPr="00DF433A">
              <w:rPr>
                <w:rFonts w:ascii="Times New Roman" w:eastAsia="Times New Roman" w:hAnsi="Times New Roman"/>
                <w:color w:val="000000"/>
                <w:sz w:val="24"/>
                <w:szCs w:val="24"/>
              </w:rPr>
              <w:t>Значимые для разработки и реализации Программы</w:t>
            </w:r>
            <w:r>
              <w:rPr>
                <w:rFonts w:ascii="Times New Roman" w:eastAsia="Times New Roman" w:hAnsi="Times New Roman"/>
                <w:color w:val="000000"/>
                <w:sz w:val="24"/>
                <w:szCs w:val="24"/>
              </w:rPr>
              <w:t xml:space="preserve"> характеристики</w:t>
            </w:r>
          </w:p>
          <w:p w:rsidR="0061533D" w:rsidRPr="00993625" w:rsidRDefault="0061533D" w:rsidP="0061533D">
            <w:pPr>
              <w:autoSpaceDE w:val="0"/>
              <w:autoSpaceDN w:val="0"/>
              <w:adjustRightInd w:val="0"/>
              <w:spacing w:after="0" w:line="240" w:lineRule="auto"/>
              <w:jc w:val="both"/>
              <w:rPr>
                <w:rFonts w:ascii="Times New Roman" w:eastAsia="Times New Roman" w:hAnsi="Times New Roman"/>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eastAsia="Times New Roman" w:hAnsi="Times New Roman"/>
                <w:b/>
                <w:sz w:val="24"/>
                <w:szCs w:val="24"/>
                <w:lang w:eastAsia="ru-RU"/>
              </w:rPr>
              <w:t>1.2.</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eastAsia="Times New Roman" w:hAnsi="Times New Roman"/>
                <w:sz w:val="24"/>
                <w:szCs w:val="24"/>
                <w:lang w:eastAsia="ru-RU"/>
              </w:rPr>
            </w:pPr>
            <w:r w:rsidRPr="00993625">
              <w:rPr>
                <w:rFonts w:ascii="Times New Roman" w:eastAsia="Times New Roman" w:hAnsi="Times New Roman"/>
                <w:sz w:val="24"/>
                <w:szCs w:val="24"/>
                <w:lang w:eastAsia="ru-RU"/>
              </w:rPr>
              <w:t>Планируемые результаты освоения Программы</w:t>
            </w:r>
          </w:p>
          <w:p w:rsidR="0061533D" w:rsidRPr="00993625" w:rsidRDefault="0061533D" w:rsidP="0061533D">
            <w:pPr>
              <w:spacing w:after="0" w:line="240" w:lineRule="auto"/>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tcPr>
          <w:p w:rsidR="0061533D" w:rsidRPr="00676674" w:rsidRDefault="0061533D" w:rsidP="0061533D">
            <w:pPr>
              <w:spacing w:after="0" w:line="240" w:lineRule="auto"/>
              <w:ind w:left="-709" w:firstLine="709"/>
              <w:jc w:val="center"/>
              <w:rPr>
                <w:rFonts w:ascii="Times New Roman" w:eastAsia="Times New Roman" w:hAnsi="Times New Roman"/>
                <w:b/>
                <w:sz w:val="24"/>
                <w:szCs w:val="24"/>
                <w:lang w:eastAsia="ru-RU"/>
              </w:rPr>
            </w:pPr>
            <w:r w:rsidRPr="00676674">
              <w:rPr>
                <w:rFonts w:ascii="Times New Roman" w:eastAsia="Times New Roman" w:hAnsi="Times New Roman"/>
                <w:b/>
                <w:sz w:val="24"/>
                <w:szCs w:val="24"/>
              </w:rPr>
              <w:t>1.2.1.</w:t>
            </w:r>
          </w:p>
        </w:tc>
        <w:tc>
          <w:tcPr>
            <w:tcW w:w="8079" w:type="dxa"/>
            <w:tcBorders>
              <w:top w:val="single" w:sz="4" w:space="0" w:color="auto"/>
              <w:left w:val="single" w:sz="4" w:space="0" w:color="auto"/>
              <w:bottom w:val="single" w:sz="4" w:space="0" w:color="auto"/>
              <w:right w:val="single" w:sz="4" w:space="0" w:color="auto"/>
            </w:tcBorders>
          </w:tcPr>
          <w:p w:rsidR="0061533D" w:rsidRPr="00DF433A" w:rsidRDefault="0061533D" w:rsidP="0061533D">
            <w:pPr>
              <w:spacing w:after="0" w:line="240" w:lineRule="auto"/>
              <w:rPr>
                <w:rFonts w:ascii="Times New Roman" w:eastAsia="Times New Roman" w:hAnsi="Times New Roman"/>
                <w:sz w:val="24"/>
                <w:szCs w:val="24"/>
              </w:rPr>
            </w:pPr>
            <w:r w:rsidRPr="00DF433A">
              <w:rPr>
                <w:rFonts w:ascii="Times New Roman" w:eastAsia="Times New Roman" w:hAnsi="Times New Roman"/>
                <w:sz w:val="24"/>
                <w:szCs w:val="24"/>
              </w:rPr>
              <w:t>Целевые ориентиры в обязательной части и части, формируемой участниками образовательных отношений</w:t>
            </w:r>
          </w:p>
          <w:p w:rsidR="0061533D" w:rsidRPr="00993625" w:rsidRDefault="0061533D" w:rsidP="0061533D">
            <w:pPr>
              <w:spacing w:after="0" w:line="240" w:lineRule="auto"/>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lang w:val="en-US"/>
              </w:rPr>
              <w:t>II</w:t>
            </w:r>
            <w:r w:rsidRPr="00676674">
              <w:rPr>
                <w:rFonts w:ascii="Times New Roman" w:hAnsi="Times New Roman"/>
                <w:b/>
                <w:sz w:val="24"/>
                <w:szCs w:val="24"/>
              </w:rPr>
              <w:t>.</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eastAsia="Times New Roman" w:hAnsi="Times New Roman"/>
                <w:color w:val="000000"/>
                <w:spacing w:val="-12"/>
                <w:sz w:val="24"/>
                <w:szCs w:val="24"/>
                <w:lang w:eastAsia="ru-RU"/>
              </w:rPr>
            </w:pPr>
            <w:r w:rsidRPr="00993625">
              <w:rPr>
                <w:rFonts w:ascii="Times New Roman" w:eastAsia="Times New Roman" w:hAnsi="Times New Roman"/>
                <w:color w:val="000000"/>
                <w:spacing w:val="-12"/>
                <w:sz w:val="24"/>
                <w:szCs w:val="24"/>
                <w:lang w:eastAsia="ru-RU"/>
              </w:rPr>
              <w:t xml:space="preserve">Содержательный  раздел </w:t>
            </w:r>
          </w:p>
          <w:p w:rsidR="0061533D" w:rsidRPr="00993625" w:rsidRDefault="0061533D" w:rsidP="0061533D">
            <w:pPr>
              <w:spacing w:after="0" w:line="240" w:lineRule="auto"/>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rPr>
              <w:t>2.1.</w:t>
            </w:r>
          </w:p>
        </w:tc>
        <w:tc>
          <w:tcPr>
            <w:tcW w:w="8079" w:type="dxa"/>
            <w:tcBorders>
              <w:top w:val="single" w:sz="4" w:space="0" w:color="auto"/>
              <w:left w:val="single" w:sz="4" w:space="0" w:color="auto"/>
              <w:bottom w:val="single" w:sz="4" w:space="0" w:color="auto"/>
              <w:right w:val="single" w:sz="4" w:space="0" w:color="auto"/>
            </w:tcBorders>
            <w:hideMark/>
          </w:tcPr>
          <w:p w:rsidR="0061533D" w:rsidRPr="00166E58" w:rsidRDefault="0061533D" w:rsidP="0061533D">
            <w:pPr>
              <w:spacing w:after="0" w:line="240" w:lineRule="auto"/>
              <w:rPr>
                <w:rFonts w:ascii="Times New Roman" w:eastAsia="Times New Roman" w:hAnsi="Times New Roman"/>
                <w:color w:val="000000"/>
                <w:spacing w:val="-12"/>
                <w:sz w:val="24"/>
                <w:szCs w:val="24"/>
                <w:lang w:eastAsia="ru-RU"/>
              </w:rPr>
            </w:pPr>
            <w:r w:rsidRPr="00DF433A">
              <w:rPr>
                <w:rFonts w:ascii="Times New Roman" w:eastAsia="Times New Roman" w:hAnsi="Times New Roman"/>
                <w:color w:val="000000"/>
                <w:sz w:val="24"/>
                <w:szCs w:val="24"/>
              </w:rPr>
              <w:t>Образовательная деятельность в соответствии с направлениями развития ребенка (в пяти образовательных областях)</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rPr>
              <w:t>2.2.</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eastAsia="Times New Roman" w:hAnsi="Times New Roman"/>
                <w:sz w:val="24"/>
                <w:szCs w:val="24"/>
                <w:lang w:eastAsia="ru-RU"/>
              </w:rPr>
            </w:pPr>
            <w:r w:rsidRPr="00DF433A">
              <w:rPr>
                <w:rFonts w:ascii="Times New Roman" w:eastAsia="Times New Roman" w:hAnsi="Times New Roman"/>
                <w:color w:val="000000"/>
                <w:sz w:val="24"/>
                <w:szCs w:val="24"/>
              </w:rPr>
              <w:t>Вариативные формы, способы, методы и средства реализации Программы с учетом возрастных и индивидуальных особенностей воспитанников, включая способы и направления поддержки детской инициативы</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rPr>
              <w:t>2.3.</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color w:val="000000"/>
                <w:sz w:val="24"/>
                <w:szCs w:val="24"/>
              </w:rPr>
              <w:t>Особенности образовательной деятельности разных видов и культурных практик</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rPr>
              <w:t>2.4.</w:t>
            </w:r>
          </w:p>
        </w:tc>
        <w:tc>
          <w:tcPr>
            <w:tcW w:w="8079" w:type="dxa"/>
            <w:tcBorders>
              <w:top w:val="single" w:sz="4" w:space="0" w:color="auto"/>
              <w:left w:val="single" w:sz="4" w:space="0" w:color="auto"/>
              <w:bottom w:val="single" w:sz="4" w:space="0" w:color="auto"/>
              <w:right w:val="single" w:sz="4" w:space="0" w:color="auto"/>
            </w:tcBorders>
          </w:tcPr>
          <w:p w:rsidR="0061533D" w:rsidRDefault="0061533D" w:rsidP="0061533D">
            <w:pPr>
              <w:spacing w:before="100" w:beforeAutospacing="1" w:after="100" w:afterAutospacing="1"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Способы и направления поддержки детской инициативы</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hAnsi="Times New Roman"/>
                <w:b/>
                <w:sz w:val="24"/>
                <w:szCs w:val="24"/>
              </w:rPr>
              <w:t>2.5.</w:t>
            </w:r>
          </w:p>
        </w:tc>
        <w:tc>
          <w:tcPr>
            <w:tcW w:w="8079" w:type="dxa"/>
            <w:tcBorders>
              <w:top w:val="single" w:sz="4" w:space="0" w:color="auto"/>
              <w:left w:val="single" w:sz="4" w:space="0" w:color="auto"/>
              <w:bottom w:val="single" w:sz="4" w:space="0" w:color="auto"/>
              <w:right w:val="single" w:sz="4" w:space="0" w:color="auto"/>
            </w:tcBorders>
          </w:tcPr>
          <w:p w:rsidR="0061533D" w:rsidRDefault="0061533D" w:rsidP="0061533D">
            <w:pPr>
              <w:spacing w:before="100" w:beforeAutospacing="1" w:after="100" w:afterAutospacing="1"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Взаимодействие педагогов с детьми</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tcPr>
          <w:p w:rsidR="0061533D" w:rsidRPr="00676674" w:rsidRDefault="0061533D" w:rsidP="0061533D">
            <w:pPr>
              <w:spacing w:after="0" w:line="240" w:lineRule="auto"/>
              <w:ind w:left="-709" w:firstLine="709"/>
              <w:jc w:val="center"/>
              <w:rPr>
                <w:rFonts w:ascii="Times New Roman" w:hAnsi="Times New Roman"/>
                <w:b/>
                <w:sz w:val="24"/>
                <w:szCs w:val="24"/>
              </w:rPr>
            </w:pPr>
            <w:r w:rsidRPr="00676674">
              <w:rPr>
                <w:rFonts w:ascii="Times New Roman" w:eastAsia="Times New Roman" w:hAnsi="Times New Roman"/>
                <w:b/>
                <w:color w:val="000000"/>
                <w:sz w:val="24"/>
                <w:szCs w:val="24"/>
              </w:rPr>
              <w:t>2.6.</w:t>
            </w:r>
          </w:p>
        </w:tc>
        <w:tc>
          <w:tcPr>
            <w:tcW w:w="8079" w:type="dxa"/>
            <w:tcBorders>
              <w:top w:val="single" w:sz="4" w:space="0" w:color="auto"/>
              <w:left w:val="single" w:sz="4" w:space="0" w:color="auto"/>
              <w:bottom w:val="single" w:sz="4" w:space="0" w:color="auto"/>
              <w:right w:val="single" w:sz="4" w:space="0" w:color="auto"/>
            </w:tcBorders>
          </w:tcPr>
          <w:p w:rsidR="0061533D" w:rsidRPr="00DF433A" w:rsidRDefault="0061533D" w:rsidP="0061533D">
            <w:pPr>
              <w:spacing w:after="0" w:line="240" w:lineRule="auto"/>
              <w:jc w:val="both"/>
              <w:rPr>
                <w:rFonts w:ascii="Times New Roman" w:eastAsia="Times New Roman" w:hAnsi="Times New Roman"/>
                <w:color w:val="000000"/>
                <w:sz w:val="24"/>
                <w:szCs w:val="24"/>
              </w:rPr>
            </w:pPr>
            <w:r w:rsidRPr="00DF433A">
              <w:rPr>
                <w:rFonts w:ascii="Times New Roman" w:eastAsia="Times New Roman" w:hAnsi="Times New Roman"/>
                <w:color w:val="000000"/>
                <w:sz w:val="24"/>
                <w:szCs w:val="24"/>
              </w:rPr>
              <w:t>Особенности взаимодействия педагогического коллектива с семьями воспитанников</w:t>
            </w:r>
          </w:p>
          <w:p w:rsidR="0061533D" w:rsidRDefault="0061533D" w:rsidP="0061533D">
            <w:pPr>
              <w:spacing w:before="100" w:beforeAutospacing="1" w:after="100" w:afterAutospacing="1" w:line="240" w:lineRule="auto"/>
              <w:contextualSpacing/>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hAnsi="Times New Roman"/>
                <w:b/>
                <w:sz w:val="24"/>
                <w:szCs w:val="24"/>
              </w:rPr>
            </w:pPr>
            <w:r w:rsidRPr="00993625">
              <w:rPr>
                <w:rFonts w:ascii="Times New Roman" w:eastAsia="Times New Roman" w:hAnsi="Times New Roman"/>
                <w:b/>
                <w:sz w:val="24"/>
                <w:szCs w:val="24"/>
                <w:lang w:val="en-US" w:eastAsia="ru-RU"/>
              </w:rPr>
              <w:t>III</w:t>
            </w:r>
            <w:r w:rsidRPr="00993625">
              <w:rPr>
                <w:rFonts w:ascii="Times New Roman" w:eastAsia="Times New Roman" w:hAnsi="Times New Roman"/>
                <w:b/>
                <w:sz w:val="24"/>
                <w:szCs w:val="24"/>
                <w:lang w:eastAsia="ru-RU"/>
              </w:rPr>
              <w:t>.</w:t>
            </w:r>
          </w:p>
        </w:tc>
        <w:tc>
          <w:tcPr>
            <w:tcW w:w="8079"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eastAsia="Times New Roman" w:hAnsi="Times New Roman"/>
                <w:b/>
                <w:sz w:val="24"/>
                <w:szCs w:val="24"/>
                <w:lang w:eastAsia="ru-RU"/>
              </w:rPr>
            </w:pPr>
            <w:r w:rsidRPr="00993625">
              <w:rPr>
                <w:rFonts w:ascii="Times New Roman" w:eastAsia="Times New Roman" w:hAnsi="Times New Roman"/>
                <w:b/>
                <w:sz w:val="24"/>
                <w:szCs w:val="24"/>
                <w:lang w:eastAsia="ru-RU"/>
              </w:rPr>
              <w:t>Организационный раздел.</w:t>
            </w:r>
          </w:p>
          <w:p w:rsidR="0061533D" w:rsidRPr="00993625" w:rsidRDefault="0061533D" w:rsidP="0061533D">
            <w:pPr>
              <w:spacing w:after="0" w:line="240" w:lineRule="auto"/>
              <w:contextualSpacing/>
              <w:jc w:val="both"/>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highlight w:val="yellow"/>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eastAsia="Times New Roman" w:hAnsi="Times New Roman"/>
                <w:b/>
                <w:sz w:val="24"/>
                <w:szCs w:val="24"/>
                <w:lang w:eastAsia="ru-RU"/>
              </w:rPr>
            </w:pPr>
            <w:r w:rsidRPr="00993625">
              <w:rPr>
                <w:rFonts w:ascii="Times New Roman" w:eastAsia="Times New Roman" w:hAnsi="Times New Roman"/>
                <w:b/>
                <w:sz w:val="24"/>
                <w:szCs w:val="24"/>
                <w:lang w:eastAsia="ru-RU"/>
              </w:rPr>
              <w:t>3.1</w:t>
            </w:r>
          </w:p>
        </w:tc>
        <w:tc>
          <w:tcPr>
            <w:tcW w:w="807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rPr>
                <w:rFonts w:ascii="Times New Roman" w:eastAsia="Times New Roman" w:hAnsi="Times New Roman"/>
                <w:b/>
                <w:sz w:val="24"/>
                <w:szCs w:val="24"/>
                <w:lang w:eastAsia="ru-RU"/>
              </w:rPr>
            </w:pPr>
            <w:r w:rsidRPr="00993625">
              <w:rPr>
                <w:rFonts w:ascii="Times New Roman" w:eastAsia="Times New Roman" w:hAnsi="Times New Roman"/>
                <w:b/>
                <w:sz w:val="24"/>
                <w:szCs w:val="24"/>
                <w:lang w:eastAsia="ru-RU"/>
              </w:rPr>
              <w:t>Материально-техническое обеспечение программы</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highlight w:val="yellow"/>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r w:rsidRPr="00993625">
              <w:rPr>
                <w:rFonts w:ascii="Times New Roman" w:eastAsia="Times New Roman" w:hAnsi="Times New Roman"/>
                <w:b/>
                <w:sz w:val="24"/>
                <w:szCs w:val="24"/>
                <w:lang w:eastAsia="ru-RU"/>
              </w:rPr>
              <w:t>.</w:t>
            </w:r>
          </w:p>
        </w:tc>
        <w:tc>
          <w:tcPr>
            <w:tcW w:w="807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rPr>
                <w:rFonts w:ascii="Times New Roman" w:eastAsia="Times New Roman" w:hAnsi="Times New Roman"/>
                <w:sz w:val="24"/>
                <w:szCs w:val="24"/>
                <w:lang w:eastAsia="ru-RU"/>
              </w:rPr>
            </w:pPr>
            <w:r w:rsidRPr="00DF433A">
              <w:rPr>
                <w:rFonts w:ascii="Times New Roman" w:eastAsia="Times New Roman" w:hAnsi="Times New Roman"/>
                <w:color w:val="000000"/>
                <w:sz w:val="24"/>
                <w:szCs w:val="24"/>
              </w:rPr>
              <w:t>Обеспеченность методическими материалами и средствами обучения и воспитания</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w:t>
            </w:r>
            <w:r w:rsidRPr="00993625">
              <w:rPr>
                <w:rFonts w:ascii="Times New Roman" w:eastAsia="Times New Roman" w:hAnsi="Times New Roman"/>
                <w:b/>
                <w:sz w:val="24"/>
                <w:szCs w:val="24"/>
                <w:lang w:eastAsia="ru-RU"/>
              </w:rPr>
              <w:t>.</w:t>
            </w:r>
          </w:p>
        </w:tc>
        <w:tc>
          <w:tcPr>
            <w:tcW w:w="8079" w:type="dxa"/>
            <w:tcBorders>
              <w:top w:val="single" w:sz="4" w:space="0" w:color="auto"/>
              <w:left w:val="single" w:sz="4" w:space="0" w:color="auto"/>
              <w:bottom w:val="single" w:sz="4" w:space="0" w:color="auto"/>
              <w:right w:val="single" w:sz="4" w:space="0" w:color="auto"/>
            </w:tcBorders>
          </w:tcPr>
          <w:p w:rsidR="0061533D" w:rsidRPr="00DF433A" w:rsidRDefault="0061533D" w:rsidP="0061533D">
            <w:pPr>
              <w:spacing w:after="0" w:line="240" w:lineRule="auto"/>
              <w:jc w:val="both"/>
              <w:rPr>
                <w:rFonts w:ascii="Times New Roman" w:eastAsia="Times New Roman" w:hAnsi="Times New Roman"/>
                <w:color w:val="000000"/>
                <w:sz w:val="24"/>
                <w:szCs w:val="24"/>
              </w:rPr>
            </w:pPr>
            <w:r w:rsidRPr="00DF433A">
              <w:rPr>
                <w:rFonts w:ascii="Times New Roman" w:eastAsia="Times New Roman" w:hAnsi="Times New Roman"/>
                <w:color w:val="000000"/>
                <w:sz w:val="24"/>
                <w:szCs w:val="24"/>
              </w:rPr>
              <w:t>Распорядок и/или режим дня</w:t>
            </w:r>
            <w:r>
              <w:rPr>
                <w:rFonts w:ascii="Times New Roman" w:eastAsia="Times New Roman" w:hAnsi="Times New Roman"/>
                <w:color w:val="000000"/>
                <w:sz w:val="24"/>
                <w:szCs w:val="24"/>
              </w:rPr>
              <w:t xml:space="preserve">, сетка </w:t>
            </w:r>
            <w:proofErr w:type="spellStart"/>
            <w:r>
              <w:rPr>
                <w:rFonts w:ascii="Times New Roman" w:eastAsia="Times New Roman" w:hAnsi="Times New Roman"/>
                <w:color w:val="000000"/>
                <w:sz w:val="24"/>
                <w:szCs w:val="24"/>
              </w:rPr>
              <w:t>нод</w:t>
            </w:r>
            <w:proofErr w:type="spellEnd"/>
          </w:p>
          <w:p w:rsidR="0061533D" w:rsidRPr="00993625" w:rsidRDefault="0061533D" w:rsidP="0061533D">
            <w:pPr>
              <w:autoSpaceDE w:val="0"/>
              <w:autoSpaceDN w:val="0"/>
              <w:adjustRightInd w:val="0"/>
              <w:spacing w:after="0" w:line="240" w:lineRule="auto"/>
              <w:rPr>
                <w:rFonts w:ascii="Times New Roman" w:eastAsia="Times New Roman" w:hAnsi="Times New Roman"/>
                <w:bCs/>
                <w:kern w:val="36"/>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r w:rsidRPr="00993625">
              <w:rPr>
                <w:rFonts w:ascii="Times New Roman" w:eastAsia="Times New Roman" w:hAnsi="Times New Roman"/>
                <w:b/>
                <w:sz w:val="24"/>
                <w:szCs w:val="24"/>
                <w:lang w:eastAsia="ru-RU"/>
              </w:rPr>
              <w:t>.</w:t>
            </w:r>
          </w:p>
        </w:tc>
        <w:tc>
          <w:tcPr>
            <w:tcW w:w="807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jc w:val="both"/>
              <w:rPr>
                <w:rFonts w:ascii="Times New Roman" w:hAnsi="Times New Roman"/>
                <w:sz w:val="24"/>
                <w:szCs w:val="24"/>
              </w:rPr>
            </w:pPr>
            <w:r w:rsidRPr="00DF433A">
              <w:rPr>
                <w:rFonts w:ascii="Times New Roman" w:eastAsia="Times New Roman" w:hAnsi="Times New Roman"/>
                <w:color w:val="000000"/>
                <w:sz w:val="24"/>
                <w:szCs w:val="24"/>
              </w:rPr>
              <w:t>Особенности организации развивающей предметно-пространственной среды</w:t>
            </w:r>
          </w:p>
          <w:p w:rsidR="0061533D" w:rsidRPr="00993625" w:rsidRDefault="0061533D" w:rsidP="0061533D">
            <w:pPr>
              <w:spacing w:after="0" w:line="240" w:lineRule="auto"/>
              <w:rPr>
                <w:rFonts w:ascii="Times New Roman" w:eastAsia="Times New Roman" w:hAnsi="Times New Roman"/>
                <w:bCs/>
                <w:kern w:val="36"/>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rPr>
            </w:pPr>
          </w:p>
        </w:tc>
      </w:tr>
      <w:tr w:rsidR="0061533D" w:rsidRPr="00993625" w:rsidTr="0061533D">
        <w:trPr>
          <w:trHeight w:val="635"/>
        </w:trPr>
        <w:tc>
          <w:tcPr>
            <w:tcW w:w="95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spacing w:after="0" w:line="240" w:lineRule="auto"/>
              <w:ind w:left="-709" w:firstLine="709"/>
              <w:jc w:val="center"/>
              <w:rPr>
                <w:rFonts w:ascii="Times New Roman" w:eastAsia="Times New Roman" w:hAnsi="Times New Roman"/>
                <w:b/>
                <w:sz w:val="24"/>
                <w:szCs w:val="24"/>
                <w:lang w:val="en-US" w:eastAsia="ru-RU"/>
              </w:rPr>
            </w:pPr>
            <w:r w:rsidRPr="00993625">
              <w:rPr>
                <w:rFonts w:ascii="Times New Roman" w:eastAsia="Times New Roman" w:hAnsi="Times New Roman"/>
                <w:b/>
                <w:sz w:val="24"/>
                <w:szCs w:val="24"/>
                <w:lang w:val="en-US" w:eastAsia="ru-RU"/>
              </w:rPr>
              <w:t>IV.</w:t>
            </w:r>
          </w:p>
        </w:tc>
        <w:tc>
          <w:tcPr>
            <w:tcW w:w="8079" w:type="dxa"/>
            <w:tcBorders>
              <w:top w:val="single" w:sz="4" w:space="0" w:color="auto"/>
              <w:left w:val="single" w:sz="4" w:space="0" w:color="auto"/>
              <w:bottom w:val="single" w:sz="4" w:space="0" w:color="auto"/>
              <w:right w:val="single" w:sz="4" w:space="0" w:color="auto"/>
            </w:tcBorders>
            <w:hideMark/>
          </w:tcPr>
          <w:p w:rsidR="0061533D" w:rsidRPr="00993625" w:rsidRDefault="0061533D" w:rsidP="0061533D">
            <w:pPr>
              <w:tabs>
                <w:tab w:val="left" w:pos="993"/>
              </w:tabs>
              <w:spacing w:after="0" w:line="240" w:lineRule="auto"/>
              <w:rPr>
                <w:rFonts w:ascii="Times New Roman" w:eastAsia="Times New Roman" w:hAnsi="Times New Roman"/>
                <w:sz w:val="24"/>
                <w:szCs w:val="24"/>
                <w:lang w:eastAsia="ru-RU"/>
              </w:rPr>
            </w:pPr>
            <w:r w:rsidRPr="00993625">
              <w:rPr>
                <w:rFonts w:ascii="Times New Roman" w:eastAsia="Times New Roman" w:hAnsi="Times New Roman"/>
                <w:sz w:val="24"/>
                <w:szCs w:val="24"/>
                <w:lang w:eastAsia="ru-RU"/>
              </w:rPr>
              <w:t>Дополнительный раздел:</w:t>
            </w:r>
          </w:p>
          <w:p w:rsidR="0061533D" w:rsidRPr="00993625" w:rsidRDefault="0061533D" w:rsidP="0061533D">
            <w:pPr>
              <w:tabs>
                <w:tab w:val="left" w:pos="99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993625">
              <w:rPr>
                <w:rFonts w:ascii="Times New Roman" w:eastAsia="Times New Roman" w:hAnsi="Times New Roman"/>
                <w:sz w:val="24"/>
                <w:szCs w:val="24"/>
                <w:lang w:eastAsia="ru-RU"/>
              </w:rPr>
              <w:t xml:space="preserve">раткая презентация образовательной </w:t>
            </w:r>
            <w:r>
              <w:rPr>
                <w:rFonts w:ascii="Times New Roman" w:eastAsia="Times New Roman" w:hAnsi="Times New Roman"/>
                <w:sz w:val="24"/>
                <w:szCs w:val="24"/>
                <w:lang w:eastAsia="ru-RU"/>
              </w:rPr>
              <w:t>П</w:t>
            </w:r>
            <w:r w:rsidRPr="00993625">
              <w:rPr>
                <w:rFonts w:ascii="Times New Roman" w:eastAsia="Times New Roman" w:hAnsi="Times New Roman"/>
                <w:sz w:val="24"/>
                <w:szCs w:val="24"/>
                <w:lang w:eastAsia="ru-RU"/>
              </w:rPr>
              <w:t>рограммы</w:t>
            </w:r>
          </w:p>
        </w:tc>
        <w:tc>
          <w:tcPr>
            <w:tcW w:w="816" w:type="dxa"/>
            <w:tcBorders>
              <w:top w:val="single" w:sz="4" w:space="0" w:color="auto"/>
              <w:left w:val="single" w:sz="4" w:space="0" w:color="auto"/>
              <w:bottom w:val="single" w:sz="4" w:space="0" w:color="auto"/>
              <w:right w:val="single" w:sz="4" w:space="0" w:color="auto"/>
            </w:tcBorders>
          </w:tcPr>
          <w:p w:rsidR="0061533D" w:rsidRPr="00993625" w:rsidRDefault="0061533D" w:rsidP="0061533D">
            <w:pPr>
              <w:spacing w:after="0" w:line="240" w:lineRule="auto"/>
              <w:rPr>
                <w:rFonts w:ascii="Times New Roman" w:hAnsi="Times New Roman"/>
                <w:b/>
                <w:sz w:val="24"/>
                <w:szCs w:val="24"/>
                <w:highlight w:val="yellow"/>
              </w:rPr>
            </w:pPr>
          </w:p>
        </w:tc>
      </w:tr>
    </w:tbl>
    <w:p w:rsidR="00771F75" w:rsidRPr="00993625" w:rsidRDefault="00771F75" w:rsidP="0061533D">
      <w:pPr>
        <w:spacing w:after="0"/>
        <w:rPr>
          <w:rFonts w:ascii="Times New Roman" w:hAnsi="Times New Roman"/>
          <w:b/>
          <w:sz w:val="24"/>
          <w:szCs w:val="24"/>
        </w:rPr>
      </w:pPr>
    </w:p>
    <w:p w:rsidR="00771F75" w:rsidRPr="00993625" w:rsidRDefault="00771F75" w:rsidP="00580ADE">
      <w:pPr>
        <w:spacing w:after="0"/>
        <w:ind w:firstLine="709"/>
        <w:jc w:val="center"/>
        <w:rPr>
          <w:rFonts w:ascii="Times New Roman" w:hAnsi="Times New Roman"/>
          <w:b/>
          <w:sz w:val="24"/>
          <w:szCs w:val="24"/>
        </w:rPr>
      </w:pPr>
    </w:p>
    <w:p w:rsidR="00771F75" w:rsidRPr="0061533D" w:rsidRDefault="0061533D" w:rsidP="0061533D">
      <w:pPr>
        <w:autoSpaceDE w:val="0"/>
        <w:autoSpaceDN w:val="0"/>
        <w:spacing w:after="0"/>
        <w:jc w:val="center"/>
        <w:rPr>
          <w:rFonts w:ascii="Times New Roman" w:eastAsia="Times New Roman" w:hAnsi="Times New Roman"/>
          <w:b/>
          <w:sz w:val="28"/>
          <w:szCs w:val="28"/>
          <w:lang w:eastAsia="ru-RU"/>
        </w:rPr>
      </w:pPr>
      <w:proofErr w:type="gramStart"/>
      <w:r>
        <w:rPr>
          <w:rFonts w:ascii="Times New Roman" w:hAnsi="Times New Roman"/>
          <w:b/>
          <w:sz w:val="24"/>
          <w:szCs w:val="24"/>
          <w:lang w:val="en-US"/>
        </w:rPr>
        <w:t>I</w:t>
      </w:r>
      <w:r w:rsidRPr="0061533D">
        <w:rPr>
          <w:rFonts w:ascii="Times New Roman" w:hAnsi="Times New Roman"/>
          <w:b/>
          <w:sz w:val="24"/>
          <w:szCs w:val="24"/>
        </w:rPr>
        <w:t xml:space="preserve">. </w:t>
      </w:r>
      <w:r w:rsidR="00771F75" w:rsidRPr="00075E5C">
        <w:rPr>
          <w:rFonts w:ascii="Times New Roman" w:eastAsia="Times New Roman" w:hAnsi="Times New Roman"/>
          <w:b/>
          <w:sz w:val="28"/>
          <w:szCs w:val="28"/>
          <w:lang w:eastAsia="ru-RU"/>
        </w:rPr>
        <w:t>ЦЕЛЕВОЙ РАЗДЕЛ ОБРАЗОВАТЕЛЬНОЙ ПРОГРАММЫ.</w:t>
      </w:r>
      <w:proofErr w:type="gramEnd"/>
    </w:p>
    <w:p w:rsidR="00771F75" w:rsidRPr="00D40FE7" w:rsidRDefault="00771F75" w:rsidP="00580ADE">
      <w:pPr>
        <w:autoSpaceDE w:val="0"/>
        <w:autoSpaceDN w:val="0"/>
        <w:spacing w:after="0"/>
        <w:jc w:val="center"/>
        <w:rPr>
          <w:rFonts w:ascii="Times New Roman" w:eastAsia="Times New Roman" w:hAnsi="Times New Roman"/>
          <w:b/>
          <w:sz w:val="28"/>
          <w:szCs w:val="28"/>
          <w:lang w:eastAsia="ru-RU"/>
        </w:rPr>
      </w:pPr>
    </w:p>
    <w:p w:rsidR="00771F75" w:rsidRDefault="00771F75" w:rsidP="00580ADE">
      <w:pPr>
        <w:numPr>
          <w:ilvl w:val="0"/>
          <w:numId w:val="2"/>
        </w:numPr>
        <w:autoSpaceDE w:val="0"/>
        <w:autoSpaceDN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w:t>
      </w:r>
      <w:r w:rsidRPr="00075E5C">
        <w:rPr>
          <w:rFonts w:ascii="Times New Roman" w:eastAsia="Times New Roman" w:hAnsi="Times New Roman"/>
          <w:b/>
          <w:sz w:val="28"/>
          <w:szCs w:val="28"/>
          <w:lang w:eastAsia="ru-RU"/>
        </w:rPr>
        <w:t>Пояснительная записка.</w:t>
      </w:r>
    </w:p>
    <w:p w:rsidR="00FC1CA8" w:rsidRPr="00FC1CA8" w:rsidRDefault="00FC1CA8" w:rsidP="00580ADE">
      <w:pPr>
        <w:pStyle w:val="a4"/>
        <w:ind w:left="-567" w:firstLine="927"/>
        <w:jc w:val="both"/>
        <w:rPr>
          <w:rFonts w:ascii="Times New Roman" w:hAnsi="Times New Roman"/>
          <w:sz w:val="28"/>
          <w:szCs w:val="28"/>
        </w:rPr>
      </w:pPr>
      <w:r w:rsidRPr="00FC1CA8">
        <w:rPr>
          <w:rFonts w:ascii="Times New Roman" w:hAnsi="Times New Roman"/>
          <w:sz w:val="28"/>
          <w:szCs w:val="28"/>
        </w:rPr>
        <w:t>Настоящая основная образовательная программа разработана в соответствии с требованиями:</w:t>
      </w:r>
    </w:p>
    <w:p w:rsidR="00FC1CA8" w:rsidRPr="00FC1CA8" w:rsidRDefault="00FC1CA8" w:rsidP="00580ADE">
      <w:pPr>
        <w:pStyle w:val="a4"/>
        <w:ind w:left="-567"/>
        <w:jc w:val="both"/>
        <w:rPr>
          <w:rFonts w:ascii="Times New Roman" w:hAnsi="Times New Roman"/>
          <w:sz w:val="28"/>
          <w:szCs w:val="28"/>
          <w:highlight w:val="yellow"/>
        </w:rPr>
      </w:pPr>
      <w:r w:rsidRPr="00FC1CA8">
        <w:rPr>
          <w:rFonts w:ascii="Times New Roman" w:hAnsi="Times New Roman"/>
          <w:sz w:val="28"/>
          <w:szCs w:val="28"/>
        </w:rPr>
        <w:t>Федерального Закона «Об образовании в Российской Федерации» (273-ФЗ);</w:t>
      </w:r>
    </w:p>
    <w:p w:rsidR="00FC1CA8" w:rsidRPr="00FC1CA8" w:rsidRDefault="00FC1CA8" w:rsidP="00580ADE">
      <w:pPr>
        <w:pStyle w:val="a4"/>
        <w:ind w:left="-567"/>
        <w:jc w:val="both"/>
        <w:rPr>
          <w:rFonts w:ascii="Times New Roman" w:hAnsi="Times New Roman"/>
          <w:sz w:val="28"/>
          <w:szCs w:val="28"/>
          <w:highlight w:val="yellow"/>
        </w:rPr>
      </w:pPr>
      <w:r w:rsidRPr="00FC1CA8">
        <w:rPr>
          <w:rFonts w:ascii="Times New Roman" w:hAnsi="Times New Roman"/>
          <w:sz w:val="28"/>
          <w:szCs w:val="28"/>
        </w:rPr>
        <w:t>Приказа Министерства образования и науки Российской Федерации (</w:t>
      </w:r>
      <w:proofErr w:type="spellStart"/>
      <w:r w:rsidRPr="00FC1CA8">
        <w:rPr>
          <w:rFonts w:ascii="Times New Roman" w:hAnsi="Times New Roman"/>
          <w:sz w:val="28"/>
          <w:szCs w:val="28"/>
        </w:rPr>
        <w:t>Минобрнауки</w:t>
      </w:r>
      <w:proofErr w:type="spellEnd"/>
      <w:r w:rsidRPr="00FC1CA8">
        <w:rPr>
          <w:rFonts w:ascii="Times New Roman" w:hAnsi="Times New Roman"/>
          <w:sz w:val="28"/>
          <w:szCs w:val="28"/>
        </w:rPr>
        <w:t xml:space="preserve"> России) от 17 октября 2013 г. N 1155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 и примерной программы «От рождения до школы» (</w:t>
      </w:r>
      <w:proofErr w:type="spellStart"/>
      <w:r w:rsidRPr="00FC1CA8">
        <w:rPr>
          <w:rFonts w:ascii="Times New Roman" w:eastAsiaTheme="minorHAnsi" w:hAnsi="Times New Roman"/>
          <w:bCs/>
          <w:sz w:val="28"/>
          <w:szCs w:val="28"/>
        </w:rPr>
        <w:t>Веракса</w:t>
      </w:r>
      <w:proofErr w:type="spellEnd"/>
      <w:r w:rsidRPr="00FC1CA8">
        <w:rPr>
          <w:rFonts w:ascii="Times New Roman" w:eastAsiaTheme="minorHAnsi" w:hAnsi="Times New Roman"/>
          <w:bCs/>
          <w:sz w:val="28"/>
          <w:szCs w:val="28"/>
        </w:rPr>
        <w:t xml:space="preserve"> Николай Евгеньевич</w:t>
      </w:r>
      <w:r>
        <w:rPr>
          <w:rFonts w:ascii="Times New Roman" w:eastAsiaTheme="minorHAnsi" w:hAnsi="Times New Roman"/>
          <w:bCs/>
          <w:sz w:val="28"/>
          <w:szCs w:val="28"/>
        </w:rPr>
        <w:t>).</w:t>
      </w:r>
    </w:p>
    <w:p w:rsidR="00FC1CA8" w:rsidRDefault="00FC1CA8" w:rsidP="00580ADE">
      <w:pPr>
        <w:autoSpaceDE w:val="0"/>
        <w:autoSpaceDN w:val="0"/>
        <w:spacing w:after="0"/>
        <w:ind w:left="720"/>
        <w:rPr>
          <w:rFonts w:ascii="Times New Roman" w:eastAsia="Times New Roman" w:hAnsi="Times New Roman"/>
          <w:b/>
          <w:sz w:val="28"/>
          <w:szCs w:val="28"/>
          <w:lang w:eastAsia="ru-RU"/>
        </w:rPr>
      </w:pPr>
    </w:p>
    <w:p w:rsidR="00771F75" w:rsidRDefault="00771F75" w:rsidP="00580ADE">
      <w:pPr>
        <w:autoSpaceDE w:val="0"/>
        <w:autoSpaceDN w:val="0"/>
        <w:adjustRightInd w:val="0"/>
        <w:spacing w:after="0"/>
        <w:ind w:firstLine="851"/>
        <w:jc w:val="both"/>
        <w:rPr>
          <w:rFonts w:ascii="Times New Roman" w:hAnsi="Times New Roman"/>
          <w:sz w:val="28"/>
          <w:szCs w:val="28"/>
        </w:rPr>
      </w:pPr>
    </w:p>
    <w:p w:rsidR="00771F75" w:rsidRPr="00211E74" w:rsidRDefault="00771F75" w:rsidP="00580ADE">
      <w:pPr>
        <w:pStyle w:val="a4"/>
        <w:numPr>
          <w:ilvl w:val="2"/>
          <w:numId w:val="2"/>
        </w:numPr>
        <w:autoSpaceDE w:val="0"/>
        <w:autoSpaceDN w:val="0"/>
        <w:adjustRightInd w:val="0"/>
        <w:spacing w:after="0"/>
        <w:jc w:val="center"/>
        <w:rPr>
          <w:rFonts w:ascii="Times New Roman" w:hAnsi="Times New Roman"/>
          <w:b/>
          <w:sz w:val="28"/>
          <w:szCs w:val="28"/>
        </w:rPr>
      </w:pPr>
      <w:r w:rsidRPr="00211E74">
        <w:rPr>
          <w:rFonts w:ascii="Times New Roman" w:hAnsi="Times New Roman"/>
          <w:b/>
          <w:sz w:val="28"/>
          <w:szCs w:val="28"/>
        </w:rPr>
        <w:t>Цели и задачи реализации программы</w:t>
      </w:r>
    </w:p>
    <w:p w:rsidR="006B4599" w:rsidRDefault="00771F75" w:rsidP="00580ADE">
      <w:pPr>
        <w:shd w:val="clear" w:color="auto" w:fill="FFFFFF"/>
        <w:spacing w:after="0"/>
        <w:ind w:left="-284" w:firstLine="993"/>
        <w:jc w:val="both"/>
        <w:rPr>
          <w:rFonts w:ascii="Times New Roman" w:eastAsia="Times New Roman" w:hAnsi="Times New Roman"/>
          <w:b/>
          <w:sz w:val="28"/>
          <w:szCs w:val="28"/>
          <w:lang w:eastAsia="ru-RU"/>
        </w:rPr>
      </w:pPr>
      <w:r w:rsidRPr="00075E5C">
        <w:rPr>
          <w:rFonts w:ascii="Times New Roman" w:eastAsia="Times New Roman" w:hAnsi="Times New Roman"/>
          <w:b/>
          <w:sz w:val="28"/>
          <w:szCs w:val="28"/>
          <w:lang w:eastAsia="ru-RU"/>
        </w:rPr>
        <w:t>Цел</w:t>
      </w:r>
      <w:r>
        <w:rPr>
          <w:rFonts w:ascii="Times New Roman" w:eastAsia="Times New Roman" w:hAnsi="Times New Roman"/>
          <w:b/>
          <w:sz w:val="28"/>
          <w:szCs w:val="28"/>
          <w:lang w:eastAsia="ru-RU"/>
        </w:rPr>
        <w:t>ь</w:t>
      </w:r>
      <w:r w:rsidRPr="00075E5C">
        <w:rPr>
          <w:rFonts w:ascii="Times New Roman" w:eastAsia="Times New Roman" w:hAnsi="Times New Roman"/>
          <w:b/>
          <w:sz w:val="28"/>
          <w:szCs w:val="28"/>
          <w:lang w:eastAsia="ru-RU"/>
        </w:rPr>
        <w:t xml:space="preserve"> реализации</w:t>
      </w:r>
      <w:r>
        <w:rPr>
          <w:rFonts w:ascii="Times New Roman" w:eastAsia="Times New Roman" w:hAnsi="Times New Roman"/>
          <w:b/>
          <w:sz w:val="28"/>
          <w:szCs w:val="28"/>
          <w:lang w:eastAsia="ru-RU"/>
        </w:rPr>
        <w:t xml:space="preserve">: </w:t>
      </w:r>
    </w:p>
    <w:p w:rsidR="00FC1CA8" w:rsidRPr="00FC1CA8" w:rsidRDefault="00FC1CA8" w:rsidP="00580ADE">
      <w:pPr>
        <w:autoSpaceDE w:val="0"/>
        <w:autoSpaceDN w:val="0"/>
        <w:adjustRightInd w:val="0"/>
        <w:spacing w:after="0"/>
        <w:jc w:val="both"/>
        <w:rPr>
          <w:rFonts w:ascii="Times New Roman" w:eastAsiaTheme="minorHAnsi" w:hAnsi="Times New Roman"/>
          <w:sz w:val="28"/>
          <w:szCs w:val="28"/>
        </w:rPr>
      </w:pPr>
      <w:r>
        <w:rPr>
          <w:rFonts w:ascii="Times New Roman" w:eastAsia="Times New Roman" w:hAnsi="Times New Roman"/>
          <w:b/>
          <w:sz w:val="28"/>
          <w:szCs w:val="28"/>
          <w:lang w:eastAsia="ru-RU"/>
        </w:rPr>
        <w:t xml:space="preserve">- </w:t>
      </w:r>
      <w:r w:rsidRPr="00FC1CA8">
        <w:rPr>
          <w:rFonts w:ascii="Times New Roman" w:eastAsiaTheme="minorHAnsi" w:hAnsi="Times New Roman"/>
          <w:sz w:val="28"/>
          <w:szCs w:val="28"/>
        </w:rPr>
        <w:t>создание благоприятных условий для</w:t>
      </w:r>
      <w:r>
        <w:rPr>
          <w:rFonts w:ascii="Times New Roman" w:eastAsiaTheme="minorHAnsi" w:hAnsi="Times New Roman"/>
          <w:sz w:val="28"/>
          <w:szCs w:val="28"/>
        </w:rPr>
        <w:t xml:space="preserve"> </w:t>
      </w:r>
      <w:r w:rsidRPr="00FC1CA8">
        <w:rPr>
          <w:rFonts w:ascii="Times New Roman" w:eastAsiaTheme="minorHAnsi" w:hAnsi="Times New Roman"/>
          <w:sz w:val="28"/>
          <w:szCs w:val="28"/>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eastAsiaTheme="minorHAnsi" w:hAnsi="Times New Roman"/>
          <w:sz w:val="28"/>
          <w:szCs w:val="28"/>
        </w:rPr>
        <w:t xml:space="preserve"> </w:t>
      </w:r>
      <w:r w:rsidRPr="00FC1CA8">
        <w:rPr>
          <w:rFonts w:ascii="Times New Roman" w:eastAsiaTheme="minorHAnsi" w:hAnsi="Times New Roman"/>
          <w:sz w:val="28"/>
          <w:szCs w:val="28"/>
        </w:rPr>
        <w:t>к обучению в школе, обеспечение безопасности жизнедеятельности дошкольника.</w:t>
      </w:r>
    </w:p>
    <w:p w:rsidR="00402AF8" w:rsidRDefault="00FA6916" w:rsidP="00580ADE">
      <w:pPr>
        <w:spacing w:after="0"/>
        <w:ind w:firstLine="708"/>
        <w:jc w:val="both"/>
        <w:rPr>
          <w:rFonts w:ascii="Times New Roman" w:hAnsi="Times New Roman"/>
          <w:b/>
          <w:i/>
          <w:sz w:val="28"/>
          <w:szCs w:val="28"/>
        </w:rPr>
      </w:pPr>
      <w:proofErr w:type="gramStart"/>
      <w:r w:rsidRPr="006B4599">
        <w:rPr>
          <w:rFonts w:ascii="Times New Roman" w:hAnsi="Times New Roman"/>
          <w:b/>
          <w:i/>
          <w:sz w:val="28"/>
          <w:szCs w:val="28"/>
        </w:rPr>
        <w:t>Часть</w:t>
      </w:r>
      <w:proofErr w:type="gramEnd"/>
      <w:r w:rsidRPr="006B4599">
        <w:rPr>
          <w:rFonts w:ascii="Times New Roman" w:hAnsi="Times New Roman"/>
          <w:b/>
          <w:i/>
          <w:sz w:val="28"/>
          <w:szCs w:val="28"/>
        </w:rPr>
        <w:t xml:space="preserve"> формируемая участниками педагогического процесса</w:t>
      </w:r>
      <w:r w:rsidR="006B4599">
        <w:rPr>
          <w:rFonts w:ascii="Times New Roman" w:hAnsi="Times New Roman"/>
          <w:b/>
          <w:i/>
          <w:sz w:val="28"/>
          <w:szCs w:val="28"/>
        </w:rPr>
        <w:t>:</w:t>
      </w:r>
    </w:p>
    <w:p w:rsidR="00771F75" w:rsidRPr="006B4599" w:rsidRDefault="006B4599" w:rsidP="00580ADE">
      <w:pPr>
        <w:spacing w:after="0"/>
        <w:jc w:val="both"/>
        <w:rPr>
          <w:rFonts w:ascii="Times New Roman" w:hAnsi="Times New Roman"/>
          <w:i/>
          <w:sz w:val="28"/>
          <w:szCs w:val="28"/>
        </w:rPr>
      </w:pPr>
      <w:r>
        <w:rPr>
          <w:rFonts w:ascii="Times New Roman" w:hAnsi="Times New Roman"/>
          <w:b/>
          <w:i/>
          <w:sz w:val="28"/>
          <w:szCs w:val="28"/>
        </w:rPr>
        <w:t xml:space="preserve"> </w:t>
      </w:r>
      <w:r w:rsidR="00402AF8">
        <w:rPr>
          <w:rFonts w:ascii="Times New Roman" w:hAnsi="Times New Roman"/>
          <w:b/>
          <w:i/>
          <w:sz w:val="28"/>
          <w:szCs w:val="28"/>
        </w:rPr>
        <w:t xml:space="preserve">- </w:t>
      </w:r>
      <w:r w:rsidRPr="00402AF8">
        <w:rPr>
          <w:rFonts w:ascii="Times New Roman" w:hAnsi="Times New Roman"/>
          <w:sz w:val="28"/>
          <w:szCs w:val="28"/>
        </w:rPr>
        <w:t>воспитание уважительного отношения к родному краю</w:t>
      </w:r>
      <w:r w:rsidR="002D714A">
        <w:rPr>
          <w:rFonts w:ascii="Times New Roman" w:hAnsi="Times New Roman"/>
          <w:sz w:val="28"/>
          <w:szCs w:val="28"/>
        </w:rPr>
        <w:t>, «малой Родине».</w:t>
      </w:r>
    </w:p>
    <w:p w:rsidR="00771F75" w:rsidRDefault="00771F75" w:rsidP="00580ADE">
      <w:pPr>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Для достижения поставленной цели  предусматриваются следующие </w:t>
      </w:r>
      <w:r w:rsidRPr="006B55FE">
        <w:rPr>
          <w:rFonts w:ascii="Times New Roman" w:eastAsia="Times New Roman" w:hAnsi="Times New Roman"/>
          <w:b/>
          <w:sz w:val="28"/>
          <w:szCs w:val="28"/>
          <w:lang w:eastAsia="ru-RU"/>
        </w:rPr>
        <w:t>основные задачи:</w:t>
      </w:r>
    </w:p>
    <w:p w:rsidR="00402AF8" w:rsidRPr="00980011" w:rsidRDefault="00402AF8" w:rsidP="00580ADE">
      <w:pPr>
        <w:pStyle w:val="a4"/>
        <w:numPr>
          <w:ilvl w:val="0"/>
          <w:numId w:val="14"/>
        </w:numPr>
        <w:spacing w:after="0"/>
        <w:ind w:left="0" w:firstLine="0"/>
        <w:jc w:val="both"/>
        <w:rPr>
          <w:rFonts w:ascii="Times New Roman" w:hAnsi="Times New Roman"/>
          <w:sz w:val="28"/>
          <w:szCs w:val="28"/>
        </w:rPr>
      </w:pPr>
      <w:r w:rsidRPr="00980011">
        <w:rPr>
          <w:rFonts w:ascii="Times New Roman"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02AF8" w:rsidRPr="00980011" w:rsidRDefault="00402AF8" w:rsidP="00580ADE">
      <w:pPr>
        <w:pStyle w:val="a4"/>
        <w:numPr>
          <w:ilvl w:val="0"/>
          <w:numId w:val="14"/>
        </w:numPr>
        <w:spacing w:after="0"/>
        <w:ind w:left="0" w:firstLine="0"/>
        <w:jc w:val="both"/>
        <w:rPr>
          <w:rFonts w:ascii="Times New Roman" w:hAnsi="Times New Roman"/>
          <w:sz w:val="28"/>
          <w:szCs w:val="28"/>
        </w:rPr>
      </w:pPr>
      <w:r w:rsidRPr="00980011">
        <w:rPr>
          <w:rFonts w:ascii="Times New Roman" w:hAnsi="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 подхода к детям дошкольного возраста и специфичных для детей дошкольного возраста видов деятельности;</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 xml:space="preserve">создание условий развития ребенка, </w:t>
      </w:r>
      <w:r>
        <w:rPr>
          <w:rFonts w:ascii="Times New Roman" w:hAnsi="Times New Roman"/>
          <w:sz w:val="28"/>
          <w:szCs w:val="28"/>
        </w:rPr>
        <w:t xml:space="preserve">открывающих возможности для его </w:t>
      </w:r>
      <w:r w:rsidR="00402AF8" w:rsidRPr="00980011">
        <w:rPr>
          <w:rFonts w:ascii="Times New Roman" w:hAnsi="Times New Roman"/>
          <w:sz w:val="28"/>
          <w:szCs w:val="28"/>
        </w:rPr>
        <w:t xml:space="preserve">позитивной социализации, его личностного развития, развития инициативы и творческих способностей на основе сотрудничества </w:t>
      </w:r>
      <w:proofErr w:type="gramStart"/>
      <w:r w:rsidR="00402AF8" w:rsidRPr="00980011">
        <w:rPr>
          <w:rFonts w:ascii="Times New Roman" w:hAnsi="Times New Roman"/>
          <w:sz w:val="28"/>
          <w:szCs w:val="28"/>
        </w:rPr>
        <w:t>со</w:t>
      </w:r>
      <w:proofErr w:type="gramEnd"/>
      <w:r w:rsidR="00402AF8" w:rsidRPr="00980011">
        <w:rPr>
          <w:rFonts w:ascii="Times New Roman" w:hAnsi="Times New Roman"/>
          <w:sz w:val="28"/>
          <w:szCs w:val="28"/>
        </w:rPr>
        <w:t xml:space="preserve"> взрослыми и сверстниками и соответствующим возрасту видам деятельности;</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lastRenderedPageBreak/>
        <w:t xml:space="preserve">      </w:t>
      </w:r>
      <w:r w:rsidR="00402AF8" w:rsidRPr="00980011">
        <w:rPr>
          <w:rFonts w:ascii="Times New Roman" w:hAnsi="Times New Roman"/>
          <w:sz w:val="28"/>
          <w:szCs w:val="28"/>
        </w:rPr>
        <w:t>становление и развитие личности в её индивидуальности, самобытности, уникальности и неповторимости;</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обеспечение преемственности дошкольного и начального общего образования;</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обеспечение доступности получения качественного дошкольного образования;</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участие родителей (законных представителей), педагогических работников и общественности в проектировании и развитии образовательной социальной среды;</w:t>
      </w:r>
    </w:p>
    <w:p w:rsidR="00402AF8" w:rsidRPr="00980011" w:rsidRDefault="00980011" w:rsidP="00580ADE">
      <w:pPr>
        <w:pStyle w:val="a4"/>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   </w:t>
      </w:r>
      <w:r w:rsidR="00402AF8" w:rsidRPr="00980011">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w:t>
      </w:r>
    </w:p>
    <w:p w:rsidR="00771F75" w:rsidRPr="00980011" w:rsidRDefault="00FA6916" w:rsidP="00580ADE">
      <w:pPr>
        <w:spacing w:before="240"/>
        <w:jc w:val="both"/>
        <w:rPr>
          <w:rFonts w:ascii="Times New Roman" w:eastAsia="Times New Roman" w:hAnsi="Times New Roman"/>
          <w:b/>
          <w:i/>
          <w:sz w:val="28"/>
          <w:szCs w:val="28"/>
          <w:lang w:eastAsia="ru-RU"/>
        </w:rPr>
      </w:pPr>
      <w:proofErr w:type="gramStart"/>
      <w:r w:rsidRPr="00980011">
        <w:rPr>
          <w:rFonts w:ascii="Times New Roman" w:eastAsia="Times New Roman" w:hAnsi="Times New Roman"/>
          <w:b/>
          <w:i/>
          <w:sz w:val="28"/>
          <w:szCs w:val="28"/>
          <w:lang w:eastAsia="ru-RU"/>
        </w:rPr>
        <w:t>Часть</w:t>
      </w:r>
      <w:proofErr w:type="gramEnd"/>
      <w:r w:rsidRPr="00980011">
        <w:rPr>
          <w:rFonts w:ascii="Times New Roman" w:eastAsia="Times New Roman" w:hAnsi="Times New Roman"/>
          <w:b/>
          <w:i/>
          <w:sz w:val="28"/>
          <w:szCs w:val="28"/>
          <w:lang w:eastAsia="ru-RU"/>
        </w:rPr>
        <w:t xml:space="preserve"> формируемая участниками педагогического процесса</w:t>
      </w:r>
    </w:p>
    <w:p w:rsidR="00771F75" w:rsidRPr="00DB7099" w:rsidRDefault="001D6B86" w:rsidP="00580ADE">
      <w:pPr>
        <w:pStyle w:val="a4"/>
        <w:widowControl w:val="0"/>
        <w:spacing w:after="564"/>
        <w:ind w:left="360" w:right="20" w:hanging="360"/>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980011" w:rsidRPr="00DB7099">
        <w:rPr>
          <w:rFonts w:ascii="Times New Roman" w:eastAsia="Times New Roman" w:hAnsi="Times New Roman"/>
          <w:b/>
          <w:color w:val="000000"/>
          <w:sz w:val="28"/>
          <w:szCs w:val="28"/>
          <w:lang w:eastAsia="ru-RU"/>
        </w:rPr>
        <w:t xml:space="preserve">Познавательное развитие: </w:t>
      </w:r>
    </w:p>
    <w:p w:rsidR="00980011" w:rsidRDefault="00980011" w:rsidP="00580ADE">
      <w:pPr>
        <w:pStyle w:val="a4"/>
        <w:widowControl w:val="0"/>
        <w:spacing w:after="564"/>
        <w:ind w:left="360" w:right="20" w:hanging="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формирование целостной картины мира (Краснодарский край);</w:t>
      </w:r>
    </w:p>
    <w:p w:rsidR="00980011" w:rsidRDefault="00980011" w:rsidP="00580ADE">
      <w:pPr>
        <w:pStyle w:val="a4"/>
        <w:widowControl w:val="0"/>
        <w:spacing w:after="564"/>
        <w:ind w:left="360" w:right="20" w:hanging="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B7099">
        <w:rPr>
          <w:rFonts w:ascii="Times New Roman" w:eastAsia="Times New Roman" w:hAnsi="Times New Roman"/>
          <w:color w:val="000000"/>
          <w:sz w:val="28"/>
          <w:szCs w:val="28"/>
          <w:lang w:eastAsia="ru-RU"/>
        </w:rPr>
        <w:t>расширение кругозора дошкольника;</w:t>
      </w:r>
    </w:p>
    <w:p w:rsidR="00DB7099" w:rsidRDefault="00DB7099" w:rsidP="00580ADE">
      <w:pPr>
        <w:pStyle w:val="a4"/>
        <w:widowControl w:val="0"/>
        <w:spacing w:after="564"/>
        <w:ind w:left="0" w:right="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развитие  любознательности, инициативности, самостоятельности в поиске новых впечатлений.</w:t>
      </w:r>
    </w:p>
    <w:p w:rsidR="00DB7099" w:rsidRDefault="00DB7099" w:rsidP="00580ADE">
      <w:pPr>
        <w:pStyle w:val="a4"/>
        <w:widowControl w:val="0"/>
        <w:spacing w:after="564"/>
        <w:ind w:left="360" w:right="20"/>
        <w:jc w:val="both"/>
        <w:rPr>
          <w:rFonts w:ascii="Times New Roman" w:eastAsia="Times New Roman" w:hAnsi="Times New Roman"/>
          <w:color w:val="000000"/>
          <w:sz w:val="28"/>
          <w:szCs w:val="28"/>
          <w:lang w:eastAsia="ru-RU"/>
        </w:rPr>
      </w:pPr>
      <w:r w:rsidRPr="00DB7099">
        <w:rPr>
          <w:rFonts w:ascii="Times New Roman" w:eastAsia="Times New Roman" w:hAnsi="Times New Roman"/>
          <w:b/>
          <w:color w:val="000000"/>
          <w:sz w:val="28"/>
          <w:szCs w:val="28"/>
          <w:lang w:eastAsia="ru-RU"/>
        </w:rPr>
        <w:t>Социально-коммуникативное развитие</w:t>
      </w:r>
      <w:r>
        <w:rPr>
          <w:rFonts w:ascii="Times New Roman" w:eastAsia="Times New Roman" w:hAnsi="Times New Roman"/>
          <w:color w:val="000000"/>
          <w:sz w:val="28"/>
          <w:szCs w:val="28"/>
          <w:lang w:eastAsia="ru-RU"/>
        </w:rPr>
        <w:t>:</w:t>
      </w:r>
    </w:p>
    <w:p w:rsidR="00DB7099" w:rsidRDefault="00DB7099" w:rsidP="00580ADE">
      <w:pPr>
        <w:pStyle w:val="a4"/>
        <w:widowControl w:val="0"/>
        <w:spacing w:after="564"/>
        <w:ind w:left="142" w:right="20" w:hanging="142"/>
        <w:jc w:val="both"/>
        <w:rPr>
          <w:rFonts w:ascii="Times New Roman" w:eastAsia="Arial" w:hAnsi="Times New Roman"/>
          <w:color w:val="231F20"/>
          <w:w w:val="104"/>
          <w:sz w:val="28"/>
          <w:szCs w:val="28"/>
        </w:rPr>
      </w:pPr>
      <w:r>
        <w:rPr>
          <w:rFonts w:ascii="Times New Roman" w:eastAsia="Times New Roman" w:hAnsi="Times New Roman"/>
          <w:color w:val="000000"/>
          <w:sz w:val="28"/>
          <w:szCs w:val="28"/>
          <w:lang w:eastAsia="ru-RU"/>
        </w:rPr>
        <w:t xml:space="preserve">- </w:t>
      </w:r>
      <w:r w:rsidRPr="00DB7099">
        <w:rPr>
          <w:rFonts w:ascii="Times New Roman" w:eastAsia="Arial" w:hAnsi="Times New Roman"/>
          <w:color w:val="231F20"/>
          <w:w w:val="104"/>
          <w:sz w:val="28"/>
          <w:szCs w:val="28"/>
        </w:rPr>
        <w:t>создание условий для появления нравственных основ патрио</w:t>
      </w:r>
      <w:r>
        <w:rPr>
          <w:rFonts w:ascii="Times New Roman" w:eastAsia="Arial" w:hAnsi="Times New Roman"/>
          <w:color w:val="231F20"/>
          <w:w w:val="104"/>
          <w:sz w:val="28"/>
          <w:szCs w:val="28"/>
        </w:rPr>
        <w:t>тических  чувств (</w:t>
      </w:r>
      <w:r w:rsidRPr="00DB7099">
        <w:rPr>
          <w:rFonts w:ascii="Times New Roman" w:eastAsia="Arial" w:hAnsi="Times New Roman"/>
          <w:color w:val="231F20"/>
          <w:w w:val="104"/>
          <w:sz w:val="28"/>
          <w:szCs w:val="28"/>
        </w:rPr>
        <w:t>представления о России - стране, в которой живет реб</w:t>
      </w:r>
      <w:r>
        <w:rPr>
          <w:rFonts w:ascii="Times New Roman" w:eastAsia="Arial" w:hAnsi="Times New Roman"/>
          <w:color w:val="231F20"/>
          <w:w w:val="104"/>
          <w:sz w:val="28"/>
          <w:szCs w:val="28"/>
        </w:rPr>
        <w:t xml:space="preserve">енок, </w:t>
      </w:r>
      <w:r w:rsidRPr="00DB7099">
        <w:rPr>
          <w:rFonts w:ascii="Times New Roman" w:eastAsia="Arial" w:hAnsi="Times New Roman"/>
          <w:color w:val="231F20"/>
          <w:w w:val="104"/>
          <w:sz w:val="28"/>
          <w:szCs w:val="28"/>
        </w:rPr>
        <w:t xml:space="preserve"> о малой родине,</w:t>
      </w:r>
      <w:r w:rsidR="001D6B86">
        <w:rPr>
          <w:rFonts w:ascii="Times New Roman" w:eastAsia="Arial" w:hAnsi="Times New Roman"/>
          <w:color w:val="231F20"/>
          <w:w w:val="104"/>
          <w:sz w:val="28"/>
          <w:szCs w:val="28"/>
        </w:rPr>
        <w:t xml:space="preserve"> о её культурных ценностях, о родной природе</w:t>
      </w:r>
      <w:r w:rsidRPr="00DB7099">
        <w:rPr>
          <w:rFonts w:ascii="Times New Roman" w:eastAsia="Arial" w:hAnsi="Times New Roman"/>
          <w:color w:val="231F20"/>
          <w:w w:val="104"/>
          <w:sz w:val="28"/>
          <w:szCs w:val="28"/>
        </w:rPr>
        <w:t>);</w:t>
      </w:r>
    </w:p>
    <w:p w:rsidR="001D6B86" w:rsidRDefault="00417F28" w:rsidP="00580ADE">
      <w:pPr>
        <w:pStyle w:val="a4"/>
        <w:widowControl w:val="0"/>
        <w:spacing w:after="564"/>
        <w:ind w:left="360" w:right="20"/>
        <w:jc w:val="both"/>
        <w:rPr>
          <w:rFonts w:ascii="Times New Roman" w:eastAsia="Arial" w:hAnsi="Times New Roman"/>
          <w:b/>
          <w:color w:val="231F20"/>
          <w:w w:val="104"/>
          <w:sz w:val="28"/>
          <w:szCs w:val="28"/>
        </w:rPr>
      </w:pPr>
      <w:r>
        <w:rPr>
          <w:rFonts w:ascii="Times New Roman" w:eastAsia="Arial" w:hAnsi="Times New Roman"/>
          <w:b/>
          <w:color w:val="231F20"/>
          <w:w w:val="104"/>
          <w:sz w:val="28"/>
          <w:szCs w:val="28"/>
        </w:rPr>
        <w:t>Художественно-эстетическое развитие</w:t>
      </w:r>
      <w:r w:rsidR="001D6B86" w:rsidRPr="001D6B86">
        <w:rPr>
          <w:rFonts w:ascii="Times New Roman" w:eastAsia="Arial" w:hAnsi="Times New Roman"/>
          <w:b/>
          <w:color w:val="231F20"/>
          <w:w w:val="104"/>
          <w:sz w:val="28"/>
          <w:szCs w:val="28"/>
        </w:rPr>
        <w:t>:</w:t>
      </w:r>
    </w:p>
    <w:p w:rsidR="001D6B86" w:rsidRDefault="001D6B86" w:rsidP="00580ADE">
      <w:pPr>
        <w:pStyle w:val="a4"/>
        <w:widowControl w:val="0"/>
        <w:spacing w:after="564"/>
        <w:ind w:left="142" w:right="20" w:hanging="142"/>
        <w:jc w:val="both"/>
        <w:rPr>
          <w:rFonts w:ascii="Times New Roman" w:hAnsi="Times New Roman"/>
          <w:sz w:val="28"/>
          <w:szCs w:val="28"/>
        </w:rPr>
      </w:pPr>
      <w:r>
        <w:rPr>
          <w:rFonts w:ascii="Times New Roman" w:eastAsia="Arial" w:hAnsi="Times New Roman"/>
          <w:b/>
          <w:color w:val="231F20"/>
          <w:w w:val="104"/>
          <w:sz w:val="28"/>
          <w:szCs w:val="28"/>
        </w:rPr>
        <w:t>-</w:t>
      </w:r>
      <w:r>
        <w:rPr>
          <w:rFonts w:ascii="Times New Roman" w:eastAsia="Arial" w:hAnsi="Times New Roman"/>
          <w:color w:val="231F20"/>
          <w:w w:val="104"/>
          <w:sz w:val="28"/>
          <w:szCs w:val="28"/>
        </w:rPr>
        <w:t xml:space="preserve"> </w:t>
      </w:r>
      <w:r w:rsidR="00417F28">
        <w:rPr>
          <w:rFonts w:ascii="Times New Roman" w:hAnsi="Times New Roman"/>
          <w:sz w:val="28"/>
          <w:szCs w:val="28"/>
        </w:rPr>
        <w:t>систематизация  представления дошкольников</w:t>
      </w:r>
      <w:r w:rsidR="00417F28" w:rsidRPr="00417F28">
        <w:rPr>
          <w:rFonts w:ascii="Times New Roman" w:hAnsi="Times New Roman"/>
          <w:sz w:val="28"/>
          <w:szCs w:val="28"/>
        </w:rPr>
        <w:t xml:space="preserve"> об особенностях  национальных промыслов Кубани через развитие  ценностно-смыслового отношения к народным умельцам и пре</w:t>
      </w:r>
      <w:r w:rsidR="00417F28">
        <w:rPr>
          <w:rFonts w:ascii="Times New Roman" w:hAnsi="Times New Roman"/>
          <w:sz w:val="28"/>
          <w:szCs w:val="28"/>
        </w:rPr>
        <w:t>дметам национального  искусства.</w:t>
      </w:r>
    </w:p>
    <w:p w:rsidR="00417F28" w:rsidRDefault="00417F28" w:rsidP="00580ADE">
      <w:pPr>
        <w:pStyle w:val="a4"/>
        <w:widowControl w:val="0"/>
        <w:spacing w:after="564"/>
        <w:ind w:left="142" w:right="20" w:hanging="142"/>
        <w:jc w:val="both"/>
        <w:rPr>
          <w:rFonts w:ascii="Times New Roman" w:eastAsia="Times New Roman" w:hAnsi="Times New Roman"/>
          <w:color w:val="000000"/>
          <w:sz w:val="28"/>
          <w:szCs w:val="28"/>
          <w:lang w:eastAsia="ru-RU"/>
        </w:rPr>
      </w:pPr>
      <w:r>
        <w:rPr>
          <w:rFonts w:ascii="Times New Roman" w:eastAsia="Arial" w:hAnsi="Times New Roman"/>
          <w:b/>
          <w:color w:val="231F20"/>
          <w:w w:val="104"/>
          <w:sz w:val="28"/>
          <w:szCs w:val="28"/>
        </w:rPr>
        <w:t xml:space="preserve">     Физическое развитие:</w:t>
      </w:r>
    </w:p>
    <w:p w:rsidR="00417F28" w:rsidRDefault="00417F28" w:rsidP="00580ADE">
      <w:pPr>
        <w:pStyle w:val="a4"/>
        <w:widowControl w:val="0"/>
        <w:spacing w:after="564"/>
        <w:ind w:left="142" w:right="20" w:hanging="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развитие двигательной активности через использование кубанских народных подвижных игр.</w:t>
      </w:r>
    </w:p>
    <w:p w:rsidR="00417F28" w:rsidRDefault="00417F28" w:rsidP="00580ADE">
      <w:pPr>
        <w:pStyle w:val="a4"/>
        <w:widowControl w:val="0"/>
        <w:spacing w:after="564"/>
        <w:ind w:left="142" w:right="20" w:hanging="142"/>
        <w:jc w:val="both"/>
        <w:rPr>
          <w:rFonts w:ascii="Times New Roman" w:eastAsia="Times New Roman" w:hAnsi="Times New Roman"/>
          <w:b/>
          <w:color w:val="000000"/>
          <w:sz w:val="28"/>
          <w:szCs w:val="28"/>
          <w:lang w:eastAsia="ru-RU"/>
        </w:rPr>
      </w:pPr>
      <w:r w:rsidRPr="00417F28">
        <w:rPr>
          <w:rFonts w:ascii="Times New Roman" w:eastAsia="Times New Roman" w:hAnsi="Times New Roman"/>
          <w:b/>
          <w:color w:val="000000"/>
          <w:sz w:val="28"/>
          <w:szCs w:val="28"/>
          <w:lang w:eastAsia="ru-RU"/>
        </w:rPr>
        <w:t xml:space="preserve">     Речевое развитие: </w:t>
      </w:r>
    </w:p>
    <w:p w:rsidR="00417F28" w:rsidRPr="00417F28" w:rsidRDefault="00417F28" w:rsidP="00580ADE">
      <w:pPr>
        <w:pStyle w:val="a4"/>
        <w:widowControl w:val="0"/>
        <w:spacing w:after="564"/>
        <w:ind w:left="142" w:right="20" w:hanging="142"/>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расширение представлений о кубанской поэзии, желание выражать свои чувства с помощью речи.</w:t>
      </w:r>
    </w:p>
    <w:p w:rsidR="00DB7099" w:rsidRPr="00DB7099" w:rsidRDefault="00DB7099" w:rsidP="00580ADE">
      <w:pPr>
        <w:pStyle w:val="a4"/>
        <w:widowControl w:val="0"/>
        <w:spacing w:after="564"/>
        <w:ind w:left="360" w:right="20"/>
        <w:jc w:val="both"/>
        <w:rPr>
          <w:rFonts w:ascii="Times New Roman" w:eastAsia="Times New Roman" w:hAnsi="Times New Roman"/>
          <w:color w:val="000000"/>
          <w:sz w:val="28"/>
          <w:szCs w:val="28"/>
          <w:lang w:eastAsia="ru-RU"/>
        </w:rPr>
      </w:pPr>
    </w:p>
    <w:p w:rsidR="00771F75" w:rsidRDefault="00771F75" w:rsidP="00580ADE">
      <w:pPr>
        <w:pStyle w:val="a4"/>
        <w:spacing w:after="0"/>
        <w:ind w:left="426"/>
        <w:jc w:val="both"/>
        <w:rPr>
          <w:rFonts w:ascii="Times New Roman" w:hAnsi="Times New Roman"/>
          <w:i/>
          <w:sz w:val="28"/>
          <w:szCs w:val="28"/>
        </w:rPr>
      </w:pPr>
    </w:p>
    <w:p w:rsidR="00771F75" w:rsidRPr="00887A5A" w:rsidRDefault="00771F75" w:rsidP="00580ADE">
      <w:pPr>
        <w:pStyle w:val="a4"/>
        <w:jc w:val="center"/>
        <w:rPr>
          <w:rFonts w:ascii="Times New Roman" w:eastAsia="Times New Roman" w:hAnsi="Times New Roman"/>
          <w:b/>
          <w:i/>
          <w:sz w:val="28"/>
          <w:szCs w:val="28"/>
          <w:lang w:eastAsia="ru-RU"/>
        </w:rPr>
      </w:pPr>
    </w:p>
    <w:p w:rsidR="003A0C78" w:rsidRDefault="003A0C78" w:rsidP="00580ADE">
      <w:pPr>
        <w:pStyle w:val="a4"/>
        <w:jc w:val="center"/>
        <w:rPr>
          <w:rFonts w:ascii="Times New Roman" w:eastAsia="Times New Roman" w:hAnsi="Times New Roman"/>
          <w:b/>
          <w:sz w:val="28"/>
          <w:szCs w:val="28"/>
          <w:lang w:eastAsia="ru-RU"/>
        </w:rPr>
      </w:pPr>
    </w:p>
    <w:p w:rsidR="00771F75" w:rsidRPr="00211E74" w:rsidRDefault="00771F75" w:rsidP="00580ADE">
      <w:pPr>
        <w:pStyle w:val="a4"/>
        <w:jc w:val="center"/>
        <w:rPr>
          <w:rFonts w:ascii="Times New Roman" w:eastAsia="Times New Roman" w:hAnsi="Times New Roman"/>
          <w:sz w:val="28"/>
          <w:szCs w:val="28"/>
          <w:lang w:eastAsia="ru-RU"/>
        </w:rPr>
      </w:pPr>
      <w:r w:rsidRPr="00211E74">
        <w:rPr>
          <w:rFonts w:ascii="Times New Roman" w:eastAsia="Times New Roman" w:hAnsi="Times New Roman"/>
          <w:b/>
          <w:sz w:val="28"/>
          <w:szCs w:val="28"/>
          <w:lang w:eastAsia="ru-RU"/>
        </w:rPr>
        <w:t>1.1.</w:t>
      </w:r>
      <w:r>
        <w:rPr>
          <w:rFonts w:ascii="Times New Roman" w:eastAsia="Times New Roman" w:hAnsi="Times New Roman"/>
          <w:b/>
          <w:sz w:val="28"/>
          <w:szCs w:val="28"/>
          <w:lang w:eastAsia="ru-RU"/>
        </w:rPr>
        <w:t>2</w:t>
      </w:r>
      <w:r w:rsidRPr="00211E74">
        <w:rPr>
          <w:rFonts w:ascii="Times New Roman" w:eastAsia="Times New Roman" w:hAnsi="Times New Roman"/>
          <w:b/>
          <w:sz w:val="28"/>
          <w:szCs w:val="28"/>
          <w:lang w:eastAsia="ru-RU"/>
        </w:rPr>
        <w:t>.</w:t>
      </w:r>
      <w:r w:rsidRPr="00211E74">
        <w:rPr>
          <w:rFonts w:ascii="Times New Roman" w:eastAsia="Times New Roman" w:hAnsi="Times New Roman"/>
          <w:b/>
          <w:sz w:val="28"/>
          <w:szCs w:val="28"/>
          <w:lang w:eastAsia="ru-RU"/>
        </w:rPr>
        <w:tab/>
        <w:t>Принципы и подходы к формированию программы</w:t>
      </w:r>
    </w:p>
    <w:p w:rsidR="00771F75" w:rsidRPr="006C0484" w:rsidRDefault="00771F75" w:rsidP="00580ADE">
      <w:pPr>
        <w:pStyle w:val="a4"/>
        <w:ind w:left="284"/>
        <w:jc w:val="center"/>
        <w:rPr>
          <w:rFonts w:ascii="Times New Roman" w:eastAsia="Times New Roman" w:hAnsi="Times New Roman"/>
          <w:b/>
          <w:sz w:val="28"/>
          <w:szCs w:val="28"/>
          <w:lang w:eastAsia="ru-RU"/>
        </w:rPr>
      </w:pPr>
      <w:r w:rsidRPr="006C0484">
        <w:rPr>
          <w:rFonts w:ascii="Times New Roman" w:eastAsia="Times New Roman" w:hAnsi="Times New Roman"/>
          <w:b/>
          <w:sz w:val="28"/>
          <w:szCs w:val="28"/>
          <w:lang w:eastAsia="ru-RU"/>
        </w:rPr>
        <w:t>Принципы</w:t>
      </w:r>
    </w:p>
    <w:p w:rsidR="00771F75" w:rsidRPr="006C0484" w:rsidRDefault="00771F75" w:rsidP="00580ADE">
      <w:pPr>
        <w:pStyle w:val="a4"/>
        <w:ind w:left="284"/>
        <w:jc w:val="both"/>
        <w:rPr>
          <w:rFonts w:ascii="Times New Roman" w:eastAsia="Times New Roman" w:hAnsi="Times New Roman"/>
          <w:sz w:val="28"/>
          <w:szCs w:val="28"/>
          <w:lang w:eastAsia="ru-RU"/>
        </w:rPr>
      </w:pP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поддержка инициативы детей в различных видах деятельности;</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 xml:space="preserve">сотрудничество </w:t>
      </w:r>
      <w:r>
        <w:rPr>
          <w:rFonts w:ascii="Times New Roman" w:eastAsia="Times New Roman" w:hAnsi="Times New Roman"/>
          <w:sz w:val="28"/>
          <w:szCs w:val="28"/>
          <w:lang w:eastAsia="ru-RU"/>
        </w:rPr>
        <w:t xml:space="preserve">детского сада </w:t>
      </w:r>
      <w:r w:rsidRPr="006C0484">
        <w:rPr>
          <w:rFonts w:ascii="Times New Roman" w:eastAsia="Times New Roman" w:hAnsi="Times New Roman"/>
          <w:sz w:val="28"/>
          <w:szCs w:val="28"/>
          <w:lang w:eastAsia="ru-RU"/>
        </w:rPr>
        <w:t>с семьей;</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приобщение детей к социокультурным нормам, традициям семьи, общества и государства;</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771F75" w:rsidRPr="006C0484"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771F75" w:rsidRDefault="00771F75" w:rsidP="00580ADE">
      <w:pPr>
        <w:pStyle w:val="a4"/>
        <w:numPr>
          <w:ilvl w:val="0"/>
          <w:numId w:val="10"/>
        </w:numPr>
        <w:ind w:left="426" w:hanging="426"/>
        <w:jc w:val="both"/>
        <w:rPr>
          <w:rFonts w:ascii="Times New Roman" w:eastAsia="Times New Roman" w:hAnsi="Times New Roman"/>
          <w:sz w:val="28"/>
          <w:szCs w:val="28"/>
          <w:lang w:eastAsia="ru-RU"/>
        </w:rPr>
      </w:pPr>
      <w:r w:rsidRPr="006C0484">
        <w:rPr>
          <w:rFonts w:ascii="Times New Roman" w:eastAsia="Times New Roman" w:hAnsi="Times New Roman"/>
          <w:sz w:val="28"/>
          <w:szCs w:val="28"/>
          <w:lang w:eastAsia="ru-RU"/>
        </w:rPr>
        <w:t>учет этнокультурной ситуации развития детей.</w:t>
      </w:r>
    </w:p>
    <w:p w:rsidR="00FA6916" w:rsidRDefault="00FA6916" w:rsidP="00580ADE">
      <w:pPr>
        <w:spacing w:after="0"/>
        <w:jc w:val="both"/>
        <w:rPr>
          <w:rFonts w:ascii="Times New Roman" w:hAnsi="Times New Roman"/>
          <w:b/>
          <w:i/>
          <w:sz w:val="28"/>
          <w:szCs w:val="28"/>
        </w:rPr>
      </w:pPr>
      <w:proofErr w:type="gramStart"/>
      <w:r w:rsidRPr="003A0C78">
        <w:rPr>
          <w:rFonts w:ascii="Times New Roman" w:hAnsi="Times New Roman"/>
          <w:b/>
          <w:i/>
          <w:sz w:val="28"/>
          <w:szCs w:val="28"/>
        </w:rPr>
        <w:t>Часть</w:t>
      </w:r>
      <w:proofErr w:type="gramEnd"/>
      <w:r w:rsidRPr="003A0C78">
        <w:rPr>
          <w:rFonts w:ascii="Times New Roman" w:hAnsi="Times New Roman"/>
          <w:b/>
          <w:i/>
          <w:sz w:val="28"/>
          <w:szCs w:val="28"/>
        </w:rPr>
        <w:t xml:space="preserve"> формируемая участниками педагогического процесса</w:t>
      </w:r>
      <w:r w:rsidR="003A0C78">
        <w:rPr>
          <w:rFonts w:ascii="Times New Roman" w:hAnsi="Times New Roman"/>
          <w:b/>
          <w:i/>
          <w:sz w:val="28"/>
          <w:szCs w:val="28"/>
        </w:rPr>
        <w:t>:</w:t>
      </w:r>
    </w:p>
    <w:p w:rsidR="003A0C78" w:rsidRPr="003A0C78" w:rsidRDefault="003A0C78" w:rsidP="00580ADE">
      <w:pPr>
        <w:pStyle w:val="a4"/>
        <w:numPr>
          <w:ilvl w:val="0"/>
          <w:numId w:val="15"/>
        </w:numPr>
        <w:spacing w:after="0"/>
        <w:ind w:left="0" w:firstLine="0"/>
        <w:jc w:val="both"/>
        <w:rPr>
          <w:rFonts w:ascii="Times New Roman" w:hAnsi="Times New Roman"/>
          <w:sz w:val="28"/>
          <w:szCs w:val="28"/>
        </w:rPr>
      </w:pPr>
      <w:r w:rsidRPr="003A0C78">
        <w:rPr>
          <w:rFonts w:ascii="Times New Roman" w:hAnsi="Times New Roman"/>
          <w:color w:val="000000"/>
          <w:sz w:val="28"/>
          <w:szCs w:val="28"/>
        </w:rPr>
        <w:t xml:space="preserve">приобщение детей к </w:t>
      </w:r>
      <w:proofErr w:type="spellStart"/>
      <w:r w:rsidRPr="003A0C78">
        <w:rPr>
          <w:rFonts w:ascii="Times New Roman" w:hAnsi="Times New Roman"/>
          <w:color w:val="000000"/>
          <w:sz w:val="28"/>
          <w:szCs w:val="28"/>
        </w:rPr>
        <w:t>социокультурным</w:t>
      </w:r>
      <w:proofErr w:type="spellEnd"/>
      <w:r w:rsidRPr="003A0C78">
        <w:rPr>
          <w:rFonts w:ascii="Times New Roman" w:hAnsi="Times New Roman"/>
          <w:color w:val="000000"/>
          <w:sz w:val="28"/>
          <w:szCs w:val="28"/>
        </w:rPr>
        <w:t xml:space="preserve"> нормам, традициям семьи, общества и государства</w:t>
      </w:r>
      <w:r w:rsidR="004C7314">
        <w:rPr>
          <w:rFonts w:ascii="Times New Roman" w:hAnsi="Times New Roman"/>
          <w:color w:val="000000"/>
          <w:sz w:val="28"/>
          <w:szCs w:val="28"/>
        </w:rPr>
        <w:t>;</w:t>
      </w:r>
    </w:p>
    <w:p w:rsidR="003A0C78" w:rsidRPr="003A0C78" w:rsidRDefault="003A0C78" w:rsidP="00580ADE">
      <w:pPr>
        <w:pStyle w:val="a4"/>
        <w:numPr>
          <w:ilvl w:val="0"/>
          <w:numId w:val="15"/>
        </w:numPr>
        <w:ind w:hanging="720"/>
        <w:jc w:val="both"/>
        <w:rPr>
          <w:rFonts w:ascii="Times New Roman" w:hAnsi="Times New Roman"/>
          <w:color w:val="000000"/>
          <w:sz w:val="28"/>
          <w:szCs w:val="28"/>
        </w:rPr>
      </w:pPr>
      <w:r w:rsidRPr="003A0C78">
        <w:rPr>
          <w:rFonts w:ascii="Times New Roman" w:hAnsi="Times New Roman"/>
          <w:color w:val="000000"/>
          <w:sz w:val="28"/>
          <w:szCs w:val="28"/>
        </w:rPr>
        <w:t>поддержка инициативы детей в различных видах деятельности;</w:t>
      </w:r>
    </w:p>
    <w:p w:rsidR="003A0C78" w:rsidRPr="003A0C78" w:rsidRDefault="003A0C78" w:rsidP="00580ADE">
      <w:pPr>
        <w:pStyle w:val="a4"/>
        <w:numPr>
          <w:ilvl w:val="0"/>
          <w:numId w:val="15"/>
        </w:numPr>
        <w:ind w:hanging="720"/>
        <w:jc w:val="both"/>
        <w:rPr>
          <w:rFonts w:ascii="Times New Roman" w:hAnsi="Times New Roman"/>
          <w:color w:val="000000"/>
          <w:sz w:val="28"/>
          <w:szCs w:val="28"/>
        </w:rPr>
      </w:pPr>
      <w:r w:rsidRPr="003A0C78">
        <w:rPr>
          <w:rFonts w:ascii="Times New Roman" w:hAnsi="Times New Roman"/>
          <w:color w:val="000000"/>
          <w:sz w:val="28"/>
          <w:szCs w:val="28"/>
        </w:rPr>
        <w:t>сотрудничество образ</w:t>
      </w:r>
      <w:r w:rsidR="00A551E8">
        <w:rPr>
          <w:rFonts w:ascii="Times New Roman" w:hAnsi="Times New Roman"/>
          <w:color w:val="000000"/>
          <w:sz w:val="28"/>
          <w:szCs w:val="28"/>
        </w:rPr>
        <w:t>овательной организации с семьей.</w:t>
      </w:r>
    </w:p>
    <w:p w:rsidR="003A0C78" w:rsidRPr="003A0C78" w:rsidRDefault="003A0C78" w:rsidP="00580ADE">
      <w:pPr>
        <w:pStyle w:val="a4"/>
        <w:spacing w:after="0"/>
        <w:ind w:left="0"/>
        <w:jc w:val="both"/>
        <w:rPr>
          <w:rFonts w:ascii="Times New Roman" w:hAnsi="Times New Roman"/>
          <w:sz w:val="28"/>
          <w:szCs w:val="28"/>
        </w:rPr>
      </w:pPr>
    </w:p>
    <w:p w:rsidR="00771F75" w:rsidRPr="00C15C6E" w:rsidRDefault="00771F75" w:rsidP="00580ADE">
      <w:pPr>
        <w:jc w:val="center"/>
        <w:rPr>
          <w:rFonts w:ascii="Times New Roman" w:eastAsia="Times New Roman" w:hAnsi="Times New Roman"/>
          <w:b/>
          <w:sz w:val="28"/>
          <w:szCs w:val="28"/>
          <w:lang w:eastAsia="ru-RU"/>
        </w:rPr>
      </w:pPr>
      <w:r w:rsidRPr="00C15C6E">
        <w:rPr>
          <w:rFonts w:ascii="Times New Roman" w:eastAsia="Times New Roman" w:hAnsi="Times New Roman"/>
          <w:b/>
          <w:sz w:val="28"/>
          <w:szCs w:val="28"/>
          <w:lang w:eastAsia="ru-RU"/>
        </w:rPr>
        <w:t>Подходы</w:t>
      </w:r>
    </w:p>
    <w:p w:rsidR="00771F75" w:rsidRPr="00DF2C9B" w:rsidRDefault="00771F75" w:rsidP="00580ADE">
      <w:pPr>
        <w:pStyle w:val="a4"/>
        <w:numPr>
          <w:ilvl w:val="0"/>
          <w:numId w:val="5"/>
        </w:numPr>
        <w:ind w:left="284" w:hanging="284"/>
        <w:jc w:val="both"/>
        <w:rPr>
          <w:rFonts w:ascii="Times New Roman" w:eastAsia="Times New Roman" w:hAnsi="Times New Roman"/>
          <w:sz w:val="28"/>
          <w:szCs w:val="28"/>
          <w:lang w:eastAsia="ru-RU"/>
        </w:rPr>
      </w:pPr>
      <w:r w:rsidRPr="00681E4A">
        <w:rPr>
          <w:rFonts w:ascii="Times New Roman" w:eastAsia="Times New Roman" w:hAnsi="Times New Roman"/>
          <w:b/>
          <w:sz w:val="28"/>
          <w:szCs w:val="28"/>
          <w:lang w:eastAsia="ru-RU"/>
        </w:rPr>
        <w:t>Личностно - ориентированный</w:t>
      </w:r>
      <w:r w:rsidRPr="00DF2C9B">
        <w:rPr>
          <w:rFonts w:ascii="Times New Roman" w:eastAsia="Times New Roman" w:hAnsi="Times New Roman"/>
          <w:sz w:val="28"/>
          <w:szCs w:val="28"/>
          <w:lang w:eastAsia="ru-RU"/>
        </w:rPr>
        <w:t xml:space="preserve">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771F75" w:rsidRDefault="00771F75" w:rsidP="00580ADE">
      <w:pPr>
        <w:pStyle w:val="a4"/>
        <w:numPr>
          <w:ilvl w:val="0"/>
          <w:numId w:val="3"/>
        </w:numPr>
        <w:ind w:left="284" w:hanging="284"/>
        <w:jc w:val="both"/>
        <w:rPr>
          <w:rFonts w:ascii="Times New Roman" w:eastAsia="Times New Roman" w:hAnsi="Times New Roman"/>
          <w:sz w:val="28"/>
          <w:szCs w:val="28"/>
          <w:lang w:eastAsia="ru-RU"/>
        </w:rPr>
      </w:pPr>
      <w:proofErr w:type="spellStart"/>
      <w:proofErr w:type="gramStart"/>
      <w:r w:rsidRPr="00681E4A">
        <w:rPr>
          <w:rFonts w:ascii="Times New Roman" w:eastAsia="Times New Roman" w:hAnsi="Times New Roman"/>
          <w:b/>
          <w:sz w:val="28"/>
          <w:szCs w:val="28"/>
          <w:lang w:eastAsia="ru-RU"/>
        </w:rPr>
        <w:t>Системно-деятельностный</w:t>
      </w:r>
      <w:proofErr w:type="spellEnd"/>
      <w:r w:rsidRPr="00681E4A">
        <w:rPr>
          <w:rFonts w:ascii="Times New Roman" w:eastAsia="Times New Roman" w:hAnsi="Times New Roman"/>
          <w:b/>
          <w:sz w:val="28"/>
          <w:szCs w:val="28"/>
          <w:lang w:eastAsia="ru-RU"/>
        </w:rPr>
        <w:t xml:space="preserve">  подход</w:t>
      </w:r>
      <w:r w:rsidRPr="00DF2C9B">
        <w:rPr>
          <w:rFonts w:ascii="Times New Roman" w:eastAsia="Times New Roman" w:hAnsi="Times New Roman"/>
          <w:sz w:val="28"/>
          <w:szCs w:val="28"/>
          <w:lang w:eastAsia="ru-RU"/>
        </w:rPr>
        <w:t>,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и другие); формами и методами развития и воспитания; возрастными особенностями ребенка при включении</w:t>
      </w:r>
      <w:r w:rsidR="00034957">
        <w:rPr>
          <w:rFonts w:ascii="Times New Roman" w:eastAsia="Times New Roman" w:hAnsi="Times New Roman"/>
          <w:sz w:val="28"/>
          <w:szCs w:val="28"/>
          <w:lang w:eastAsia="ru-RU"/>
        </w:rPr>
        <w:t xml:space="preserve"> в образовательную деятельность;</w:t>
      </w:r>
      <w:proofErr w:type="gramEnd"/>
    </w:p>
    <w:p w:rsidR="00FD6F23" w:rsidRPr="00FD6F23" w:rsidRDefault="00FD6F23" w:rsidP="00580ADE">
      <w:pPr>
        <w:pStyle w:val="a4"/>
        <w:numPr>
          <w:ilvl w:val="0"/>
          <w:numId w:val="3"/>
        </w:numPr>
        <w:jc w:val="both"/>
        <w:rPr>
          <w:rFonts w:ascii="Times New Roman" w:eastAsia="Times New Roman" w:hAnsi="Times New Roman"/>
          <w:b/>
          <w:color w:val="000000"/>
          <w:sz w:val="28"/>
          <w:szCs w:val="28"/>
          <w:lang w:eastAsia="ru-RU"/>
        </w:rPr>
      </w:pPr>
      <w:r w:rsidRPr="00FD6F23">
        <w:rPr>
          <w:rFonts w:ascii="Times New Roman" w:hAnsi="Times New Roman"/>
          <w:b/>
          <w:color w:val="000000"/>
          <w:sz w:val="28"/>
          <w:szCs w:val="28"/>
        </w:rPr>
        <w:t>Средовой подход</w:t>
      </w:r>
      <w:r w:rsidRPr="00FD6F23">
        <w:rPr>
          <w:rFonts w:ascii="Times New Roman" w:hAnsi="Times New Roman"/>
          <w:i/>
          <w:color w:val="000000"/>
          <w:sz w:val="28"/>
          <w:szCs w:val="28"/>
        </w:rPr>
        <w:t>,</w:t>
      </w:r>
      <w:r w:rsidRPr="00FD6F23">
        <w:rPr>
          <w:rFonts w:ascii="Times New Roman" w:hAnsi="Times New Roman"/>
          <w:color w:val="000000"/>
          <w:sz w:val="28"/>
          <w:szCs w:val="28"/>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FA6916" w:rsidRDefault="00FA6916" w:rsidP="00580ADE">
      <w:pPr>
        <w:spacing w:after="0"/>
        <w:jc w:val="both"/>
        <w:rPr>
          <w:rFonts w:ascii="Times New Roman" w:hAnsi="Times New Roman"/>
          <w:b/>
          <w:i/>
          <w:sz w:val="28"/>
          <w:szCs w:val="28"/>
        </w:rPr>
      </w:pPr>
      <w:proofErr w:type="gramStart"/>
      <w:r w:rsidRPr="00034957">
        <w:rPr>
          <w:rFonts w:ascii="Times New Roman" w:hAnsi="Times New Roman"/>
          <w:b/>
          <w:i/>
          <w:sz w:val="28"/>
          <w:szCs w:val="28"/>
        </w:rPr>
        <w:t>Часть</w:t>
      </w:r>
      <w:proofErr w:type="gramEnd"/>
      <w:r w:rsidRPr="00034957">
        <w:rPr>
          <w:rFonts w:ascii="Times New Roman" w:hAnsi="Times New Roman"/>
          <w:b/>
          <w:i/>
          <w:sz w:val="28"/>
          <w:szCs w:val="28"/>
        </w:rPr>
        <w:t xml:space="preserve"> формируемая участниками педагогического процесса</w:t>
      </w:r>
      <w:r w:rsidR="00034957">
        <w:rPr>
          <w:rFonts w:ascii="Times New Roman" w:hAnsi="Times New Roman"/>
          <w:b/>
          <w:i/>
          <w:sz w:val="28"/>
          <w:szCs w:val="28"/>
        </w:rPr>
        <w:t>:</w:t>
      </w:r>
    </w:p>
    <w:p w:rsidR="00034957" w:rsidRPr="00FD6F23" w:rsidRDefault="00034957" w:rsidP="00580ADE">
      <w:pPr>
        <w:spacing w:after="0"/>
        <w:jc w:val="both"/>
        <w:rPr>
          <w:rFonts w:ascii="Times New Roman" w:hAnsi="Times New Roman"/>
          <w:b/>
          <w:sz w:val="28"/>
          <w:szCs w:val="28"/>
          <w:u w:val="single"/>
        </w:rPr>
      </w:pPr>
      <w:r w:rsidRPr="00FD6F23">
        <w:rPr>
          <w:rFonts w:ascii="Times New Roman" w:hAnsi="Times New Roman"/>
          <w:b/>
          <w:sz w:val="28"/>
          <w:szCs w:val="28"/>
          <w:u w:val="single"/>
        </w:rPr>
        <w:lastRenderedPageBreak/>
        <w:t>Компетентностный подход</w:t>
      </w:r>
      <w:r w:rsidR="00FD6F23">
        <w:rPr>
          <w:rFonts w:ascii="Times New Roman" w:hAnsi="Times New Roman"/>
          <w:b/>
          <w:sz w:val="28"/>
          <w:szCs w:val="28"/>
          <w:u w:val="single"/>
        </w:rPr>
        <w:t xml:space="preserve">, </w:t>
      </w:r>
      <w:r w:rsidR="00FD6F23" w:rsidRPr="00034957">
        <w:rPr>
          <w:rFonts w:ascii="Times New Roman" w:hAnsi="Times New Roman"/>
          <w:color w:val="000000"/>
          <w:sz w:val="28"/>
          <w:szCs w:val="28"/>
        </w:rPr>
        <w:t>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r w:rsidR="00FD6F23">
        <w:rPr>
          <w:rFonts w:ascii="Times New Roman" w:hAnsi="Times New Roman"/>
          <w:color w:val="000000"/>
          <w:sz w:val="28"/>
          <w:szCs w:val="28"/>
        </w:rPr>
        <w:t>.</w:t>
      </w:r>
    </w:p>
    <w:p w:rsidR="00034957" w:rsidRDefault="00034957" w:rsidP="00580ADE">
      <w:pPr>
        <w:spacing w:after="0"/>
        <w:jc w:val="both"/>
        <w:rPr>
          <w:rFonts w:ascii="Times New Roman" w:hAnsi="Times New Roman"/>
          <w:b/>
          <w:sz w:val="28"/>
          <w:szCs w:val="28"/>
        </w:rPr>
      </w:pPr>
      <w:r>
        <w:rPr>
          <w:rFonts w:ascii="Times New Roman" w:hAnsi="Times New Roman"/>
          <w:b/>
          <w:sz w:val="28"/>
          <w:szCs w:val="28"/>
        </w:rPr>
        <w:t xml:space="preserve">Познавательное развитие: </w:t>
      </w:r>
    </w:p>
    <w:p w:rsidR="00034957" w:rsidRDefault="00034957" w:rsidP="00580ADE">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034957">
        <w:rPr>
          <w:rFonts w:ascii="Times New Roman" w:hAnsi="Times New Roman"/>
          <w:color w:val="000000"/>
          <w:sz w:val="28"/>
          <w:szCs w:val="28"/>
        </w:rPr>
        <w:t>объяснять явления действительности, их сущность, причины, взаимосвязи, решать познавательные проблемы</w:t>
      </w:r>
      <w:r>
        <w:rPr>
          <w:rFonts w:ascii="Times New Roman" w:hAnsi="Times New Roman"/>
          <w:color w:val="000000"/>
          <w:sz w:val="28"/>
          <w:szCs w:val="28"/>
        </w:rPr>
        <w:t>.</w:t>
      </w:r>
    </w:p>
    <w:p w:rsidR="00034957" w:rsidRDefault="00034957" w:rsidP="00580ADE">
      <w:pPr>
        <w:spacing w:after="0"/>
        <w:jc w:val="both"/>
        <w:rPr>
          <w:rFonts w:ascii="Times New Roman" w:hAnsi="Times New Roman"/>
          <w:b/>
          <w:color w:val="000000"/>
          <w:sz w:val="28"/>
          <w:szCs w:val="28"/>
        </w:rPr>
      </w:pPr>
      <w:r>
        <w:rPr>
          <w:rFonts w:ascii="Times New Roman" w:hAnsi="Times New Roman"/>
          <w:b/>
          <w:color w:val="000000"/>
          <w:sz w:val="28"/>
          <w:szCs w:val="28"/>
        </w:rPr>
        <w:t>Социально-коммуникативное развитие:</w:t>
      </w:r>
    </w:p>
    <w:p w:rsidR="00034957" w:rsidRDefault="00034957" w:rsidP="00580ADE">
      <w:pPr>
        <w:jc w:val="both"/>
        <w:rPr>
          <w:rFonts w:ascii="Times New Roman" w:hAnsi="Times New Roman"/>
          <w:color w:val="000000"/>
          <w:sz w:val="28"/>
          <w:szCs w:val="28"/>
        </w:rPr>
      </w:pPr>
      <w:r w:rsidRPr="00034957">
        <w:rPr>
          <w:rFonts w:ascii="Times New Roman" w:hAnsi="Times New Roman"/>
          <w:color w:val="000000"/>
          <w:sz w:val="28"/>
          <w:szCs w:val="28"/>
        </w:rPr>
        <w:t>- решать проблемы, связанные с реализацией определённых социальных ролей.</w:t>
      </w:r>
    </w:p>
    <w:p w:rsidR="00034957" w:rsidRDefault="00034957" w:rsidP="00580ADE">
      <w:pPr>
        <w:jc w:val="both"/>
        <w:rPr>
          <w:rFonts w:ascii="Times New Roman" w:hAnsi="Times New Roman"/>
          <w:color w:val="000000"/>
          <w:sz w:val="28"/>
          <w:szCs w:val="28"/>
        </w:rPr>
      </w:pPr>
      <w:r>
        <w:rPr>
          <w:rFonts w:ascii="Times New Roman" w:hAnsi="Times New Roman"/>
          <w:b/>
          <w:color w:val="000000"/>
          <w:sz w:val="28"/>
          <w:szCs w:val="28"/>
        </w:rPr>
        <w:t xml:space="preserve">Художественно-эстетическое развитие:- </w:t>
      </w:r>
      <w:r w:rsidRPr="00034957">
        <w:rPr>
          <w:rFonts w:ascii="Times New Roman" w:hAnsi="Times New Roman"/>
          <w:color w:val="000000"/>
          <w:sz w:val="28"/>
          <w:szCs w:val="28"/>
        </w:rPr>
        <w:t>ориентироваться в мире духов</w:t>
      </w:r>
      <w:r>
        <w:rPr>
          <w:rFonts w:ascii="Times New Roman" w:hAnsi="Times New Roman"/>
          <w:color w:val="000000"/>
          <w:sz w:val="28"/>
          <w:szCs w:val="28"/>
        </w:rPr>
        <w:t>ных ценностей, отражающих  культуру народов Кубани.</w:t>
      </w:r>
      <w:r w:rsidRPr="00034957">
        <w:rPr>
          <w:rFonts w:ascii="Times New Roman" w:hAnsi="Times New Roman"/>
          <w:color w:val="000000"/>
          <w:sz w:val="28"/>
          <w:szCs w:val="28"/>
        </w:rPr>
        <w:t xml:space="preserve"> </w:t>
      </w:r>
    </w:p>
    <w:p w:rsidR="00034957" w:rsidRPr="00034957" w:rsidRDefault="00034957" w:rsidP="00580ADE">
      <w:pPr>
        <w:jc w:val="both"/>
        <w:rPr>
          <w:rFonts w:ascii="Times New Roman" w:hAnsi="Times New Roman"/>
          <w:b/>
          <w:color w:val="000000"/>
          <w:sz w:val="28"/>
          <w:szCs w:val="28"/>
        </w:rPr>
      </w:pPr>
      <w:r w:rsidRPr="00034957">
        <w:rPr>
          <w:rFonts w:ascii="Times New Roman" w:hAnsi="Times New Roman"/>
          <w:b/>
          <w:color w:val="000000"/>
          <w:sz w:val="28"/>
          <w:szCs w:val="28"/>
        </w:rPr>
        <w:t>Речевое развитие:</w:t>
      </w:r>
    </w:p>
    <w:p w:rsidR="00034957" w:rsidRDefault="00034957" w:rsidP="00580ADE">
      <w:pPr>
        <w:jc w:val="both"/>
        <w:rPr>
          <w:rFonts w:ascii="Times New Roman" w:hAnsi="Times New Roman"/>
        </w:rPr>
      </w:pPr>
      <w:r>
        <w:rPr>
          <w:rFonts w:ascii="Times New Roman" w:hAnsi="Times New Roman"/>
          <w:color w:val="000000"/>
          <w:sz w:val="28"/>
          <w:szCs w:val="28"/>
        </w:rPr>
        <w:t xml:space="preserve">- </w:t>
      </w:r>
      <w:r w:rsidRPr="00034957">
        <w:rPr>
          <w:rFonts w:ascii="Times New Roman" w:hAnsi="Times New Roman"/>
          <w:sz w:val="28"/>
          <w:szCs w:val="28"/>
        </w:rPr>
        <w:t>диалогический (</w:t>
      </w:r>
      <w:proofErr w:type="spellStart"/>
      <w:r w:rsidRPr="00034957">
        <w:rPr>
          <w:rFonts w:ascii="Times New Roman" w:hAnsi="Times New Roman"/>
          <w:sz w:val="28"/>
          <w:szCs w:val="28"/>
        </w:rPr>
        <w:t>полисубъектный</w:t>
      </w:r>
      <w:proofErr w:type="spellEnd"/>
      <w:r w:rsidRPr="00034957">
        <w:rPr>
          <w:rFonts w:ascii="Times New Roman" w:hAnsi="Times New Roman"/>
          <w:sz w:val="28"/>
          <w:szCs w:val="28"/>
        </w:rPr>
        <w:t xml:space="preserve">)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034957">
        <w:rPr>
          <w:rFonts w:ascii="Times New Roman" w:hAnsi="Times New Roman"/>
          <w:sz w:val="28"/>
          <w:szCs w:val="28"/>
        </w:rPr>
        <w:t>субъект-субъектных</w:t>
      </w:r>
      <w:proofErr w:type="spellEnd"/>
      <w:proofErr w:type="gramEnd"/>
      <w:r w:rsidRPr="00034957">
        <w:rPr>
          <w:rFonts w:ascii="Times New Roman" w:hAnsi="Times New Roman"/>
          <w:sz w:val="28"/>
          <w:szCs w:val="28"/>
        </w:rPr>
        <w:t xml:space="preserve"> отношений</w:t>
      </w:r>
      <w:r w:rsidR="00FD6F23">
        <w:rPr>
          <w:rFonts w:ascii="Times New Roman" w:hAnsi="Times New Roman"/>
        </w:rPr>
        <w:t>.</w:t>
      </w:r>
    </w:p>
    <w:p w:rsidR="00FD6F23" w:rsidRDefault="00FD6F23" w:rsidP="00580ADE">
      <w:pPr>
        <w:jc w:val="both"/>
        <w:rPr>
          <w:rFonts w:ascii="Times New Roman" w:hAnsi="Times New Roman"/>
          <w:b/>
          <w:sz w:val="28"/>
          <w:szCs w:val="28"/>
        </w:rPr>
      </w:pPr>
      <w:r w:rsidRPr="00FD6F23">
        <w:rPr>
          <w:rFonts w:ascii="Times New Roman" w:hAnsi="Times New Roman"/>
          <w:b/>
          <w:sz w:val="28"/>
          <w:szCs w:val="28"/>
        </w:rPr>
        <w:t>Физическое развитие</w:t>
      </w:r>
      <w:r>
        <w:rPr>
          <w:rFonts w:ascii="Times New Roman" w:hAnsi="Times New Roman"/>
          <w:b/>
          <w:sz w:val="28"/>
          <w:szCs w:val="28"/>
        </w:rPr>
        <w:t>:</w:t>
      </w:r>
    </w:p>
    <w:p w:rsidR="00FD6F23" w:rsidRPr="00FD6F23" w:rsidRDefault="00FD6F23" w:rsidP="00580ADE">
      <w:pPr>
        <w:jc w:val="both"/>
        <w:rPr>
          <w:rFonts w:ascii="Times New Roman" w:hAnsi="Times New Roman"/>
          <w:color w:val="000000"/>
          <w:sz w:val="28"/>
          <w:szCs w:val="28"/>
        </w:rPr>
      </w:pPr>
      <w:r>
        <w:rPr>
          <w:rFonts w:ascii="Times New Roman" w:hAnsi="Times New Roman"/>
          <w:b/>
          <w:sz w:val="28"/>
          <w:szCs w:val="28"/>
        </w:rPr>
        <w:t xml:space="preserve">- </w:t>
      </w:r>
      <w:r w:rsidRPr="00FD6F23">
        <w:rPr>
          <w:rFonts w:ascii="Times New Roman" w:hAnsi="Times New Roman"/>
          <w:sz w:val="28"/>
          <w:szCs w:val="28"/>
        </w:rPr>
        <w:t xml:space="preserve">взаимно </w:t>
      </w:r>
      <w:r>
        <w:rPr>
          <w:rFonts w:ascii="Times New Roman" w:hAnsi="Times New Roman"/>
          <w:sz w:val="28"/>
          <w:szCs w:val="28"/>
        </w:rPr>
        <w:t xml:space="preserve"> развивающее влияние педагог-ребенок-родитель.</w:t>
      </w:r>
    </w:p>
    <w:p w:rsidR="00771F75" w:rsidRPr="00FD6F23" w:rsidRDefault="00771F75" w:rsidP="00580ADE">
      <w:pPr>
        <w:jc w:val="both"/>
        <w:rPr>
          <w:rFonts w:ascii="Times New Roman" w:eastAsia="Times New Roman" w:hAnsi="Times New Roman"/>
          <w:i/>
          <w:sz w:val="28"/>
          <w:szCs w:val="28"/>
          <w:lang w:eastAsia="ru-RU"/>
        </w:rPr>
      </w:pPr>
    </w:p>
    <w:p w:rsidR="00771F75" w:rsidRDefault="00771F75" w:rsidP="00580ADE">
      <w:pPr>
        <w:pStyle w:val="a4"/>
        <w:numPr>
          <w:ilvl w:val="2"/>
          <w:numId w:val="4"/>
        </w:numPr>
        <w:rPr>
          <w:rFonts w:ascii="Times New Roman" w:eastAsia="Times New Roman" w:hAnsi="Times New Roman"/>
          <w:b/>
          <w:sz w:val="28"/>
          <w:szCs w:val="28"/>
          <w:lang w:eastAsia="ru-RU"/>
        </w:rPr>
      </w:pPr>
      <w:r w:rsidRPr="00641475">
        <w:rPr>
          <w:rFonts w:ascii="Times New Roman" w:eastAsia="Times New Roman" w:hAnsi="Times New Roman"/>
          <w:b/>
          <w:sz w:val="28"/>
          <w:szCs w:val="28"/>
          <w:lang w:eastAsia="ru-RU"/>
        </w:rPr>
        <w:t>Значимые для разработки и реализации Программы характеристики</w:t>
      </w:r>
    </w:p>
    <w:p w:rsidR="00771F75" w:rsidRDefault="00FD6F23" w:rsidP="00580ADE">
      <w:pPr>
        <w:autoSpaceDE w:val="0"/>
        <w:autoSpaceDN w:val="0"/>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771F75" w:rsidRPr="00641475">
        <w:rPr>
          <w:rFonts w:ascii="Times New Roman" w:hAnsi="Times New Roman"/>
          <w:sz w:val="28"/>
          <w:szCs w:val="28"/>
        </w:rPr>
        <w:t>Образовательная программа</w:t>
      </w:r>
      <w:r w:rsidR="00771F75">
        <w:rPr>
          <w:rFonts w:ascii="Times New Roman" w:hAnsi="Times New Roman"/>
          <w:sz w:val="28"/>
          <w:szCs w:val="28"/>
        </w:rPr>
        <w:t xml:space="preserve">  формируется с учетом значимых для разработки и реализации </w:t>
      </w:r>
      <w:proofErr w:type="gramStart"/>
      <w:r w:rsidR="00771F75">
        <w:rPr>
          <w:rFonts w:ascii="Times New Roman" w:hAnsi="Times New Roman"/>
          <w:sz w:val="28"/>
          <w:szCs w:val="28"/>
        </w:rPr>
        <w:t>Программы характеристики особе</w:t>
      </w:r>
      <w:r w:rsidR="00607A33">
        <w:rPr>
          <w:rFonts w:ascii="Times New Roman" w:hAnsi="Times New Roman"/>
          <w:sz w:val="28"/>
          <w:szCs w:val="28"/>
        </w:rPr>
        <w:t>нностей развития детей  раннего</w:t>
      </w:r>
      <w:proofErr w:type="gramEnd"/>
      <w:r w:rsidR="00607A33">
        <w:rPr>
          <w:rFonts w:ascii="Times New Roman" w:hAnsi="Times New Roman"/>
          <w:sz w:val="28"/>
          <w:szCs w:val="28"/>
        </w:rPr>
        <w:t xml:space="preserve"> и </w:t>
      </w:r>
      <w:r w:rsidR="00771F75">
        <w:rPr>
          <w:rFonts w:ascii="Times New Roman" w:hAnsi="Times New Roman"/>
          <w:sz w:val="28"/>
          <w:szCs w:val="28"/>
        </w:rPr>
        <w:t xml:space="preserve"> дошкольного возраста</w:t>
      </w:r>
      <w:r w:rsidR="00607A33">
        <w:rPr>
          <w:rFonts w:ascii="Times New Roman" w:hAnsi="Times New Roman"/>
          <w:sz w:val="28"/>
          <w:szCs w:val="28"/>
        </w:rPr>
        <w:t>.</w:t>
      </w:r>
    </w:p>
    <w:p w:rsidR="00771F75" w:rsidRPr="008675BE" w:rsidRDefault="00771F75" w:rsidP="00580ADE">
      <w:pPr>
        <w:autoSpaceDE w:val="0"/>
        <w:autoSpaceDN w:val="0"/>
        <w:spacing w:after="0"/>
        <w:ind w:firstLine="426"/>
        <w:jc w:val="both"/>
        <w:rPr>
          <w:rFonts w:ascii="Times New Roman" w:eastAsia="Times New Roman" w:hAnsi="Times New Roman"/>
          <w:b/>
          <w:sz w:val="28"/>
          <w:szCs w:val="28"/>
          <w:lang w:eastAsia="ru-RU"/>
        </w:rPr>
      </w:pPr>
      <w:r w:rsidRPr="008675BE">
        <w:rPr>
          <w:rFonts w:ascii="Times New Roman" w:eastAsia="Times New Roman" w:hAnsi="Times New Roman"/>
          <w:b/>
          <w:sz w:val="28"/>
          <w:szCs w:val="28"/>
          <w:lang w:eastAsia="ru-RU"/>
        </w:rPr>
        <w:t>Первая младшая групп</w:t>
      </w:r>
      <w:proofErr w:type="gramStart"/>
      <w:r w:rsidRPr="008675BE">
        <w:rPr>
          <w:rFonts w:ascii="Times New Roman" w:eastAsia="Times New Roman" w:hAnsi="Times New Roman"/>
          <w:b/>
          <w:sz w:val="28"/>
          <w:szCs w:val="28"/>
          <w:lang w:eastAsia="ru-RU"/>
        </w:rPr>
        <w:t>а(</w:t>
      </w:r>
      <w:proofErr w:type="gramEnd"/>
      <w:r w:rsidRPr="008675BE">
        <w:rPr>
          <w:rFonts w:ascii="Times New Roman" w:eastAsia="Times New Roman" w:hAnsi="Times New Roman"/>
          <w:b/>
          <w:sz w:val="28"/>
          <w:szCs w:val="28"/>
          <w:lang w:eastAsia="ru-RU"/>
        </w:rPr>
        <w:t>от 2 до 3 лет)</w:t>
      </w:r>
      <w:r w:rsidR="00607A33">
        <w:rPr>
          <w:rFonts w:ascii="Times New Roman" w:eastAsia="Times New Roman" w:hAnsi="Times New Roman"/>
          <w:b/>
          <w:sz w:val="28"/>
          <w:szCs w:val="28"/>
          <w:lang w:eastAsia="ru-RU"/>
        </w:rPr>
        <w:t xml:space="preserve"> (ЦИПР)</w:t>
      </w:r>
    </w:p>
    <w:p w:rsidR="00771F75" w:rsidRPr="008675B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675BE">
        <w:rPr>
          <w:rFonts w:ascii="Times New Roman" w:eastAsia="Times New Roman" w:hAnsi="Times New Roman"/>
          <w:sz w:val="28"/>
          <w:szCs w:val="28"/>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формыпроизвольного поведения, игры, наглядно-действенное мышление, в конце года появляются основы наглядно-образного мышления.</w:t>
      </w:r>
    </w:p>
    <w:p w:rsidR="00771F75" w:rsidRPr="008675B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675BE">
        <w:rPr>
          <w:rFonts w:ascii="Times New Roman" w:eastAsia="Times New Roman" w:hAnsi="Times New Roman"/>
          <w:sz w:val="28"/>
          <w:szCs w:val="28"/>
          <w:lang w:eastAsia="ru-RU"/>
        </w:rPr>
        <w:t>Развитие предметной деятельности связано с усвоением культурныхспособов действия с различными предметами. Совершенствуются соотносящие и орудийные действия.</w:t>
      </w:r>
    </w:p>
    <w:p w:rsidR="00771F75" w:rsidRPr="008675B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675BE">
        <w:rPr>
          <w:rFonts w:ascii="Times New Roman" w:eastAsia="Times New Roman" w:hAnsi="Times New Roman"/>
          <w:sz w:val="28"/>
          <w:szCs w:val="28"/>
          <w:lang w:eastAsia="ru-RU"/>
        </w:rPr>
        <w:t>Умение выполнять орудийные действия развивает произвольность,преобразуя натуральные формы активности в культурные на основепредлагаемой взрослыми модели, которая выступает в качестве не толькообъекта для подражания, но и образца, регулирующего собственнуюактивность ребенка.</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675BE">
        <w:rPr>
          <w:rFonts w:ascii="Times New Roman" w:eastAsia="Times New Roman" w:hAnsi="Times New Roman"/>
          <w:sz w:val="28"/>
          <w:szCs w:val="28"/>
          <w:lang w:eastAsia="ru-RU"/>
        </w:rPr>
        <w:t xml:space="preserve">В ходе совместной с взрослыми предметной деятельности продолжает развиваться понимание речи. Слово отделяется от ситуации и приобретает </w:t>
      </w:r>
      <w:r w:rsidRPr="008675BE">
        <w:rPr>
          <w:rFonts w:ascii="Times New Roman" w:eastAsia="Times New Roman" w:hAnsi="Times New Roman"/>
          <w:sz w:val="28"/>
          <w:szCs w:val="28"/>
          <w:lang w:eastAsia="ru-RU"/>
        </w:rPr>
        <w:lastRenderedPageBreak/>
        <w:t>самостоятельное значение. Дети продолжают осваивать названия</w:t>
      </w:r>
      <w:r w:rsidRPr="0067615E">
        <w:rPr>
          <w:rFonts w:ascii="Times New Roman" w:eastAsia="Times New Roman" w:hAnsi="Times New Roman"/>
          <w:sz w:val="28"/>
          <w:szCs w:val="28"/>
          <w:lang w:eastAsia="ru-RU"/>
        </w:rPr>
        <w:t>окружающих предметов, учатся выполнять словесные просьбы взрослых,ориентируясь в пределах ближайшего окружения.</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Интенсивно развивается активная речь детей. К трем годам ониосваивают основные грамматические структуры, пытаются строитьсложные и сложноподчиненные предложения, в разговоре с взрослымиспользуют практически все части речи. Активный словарь достигаетпримерно 1500–2500 слов.</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К концу третьего года жизни речь становится средством общенияребенка со сверстниками. В этом возрасте у детей формируются новыевиды деятельности: игра, рисование, конструирование.</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Игра носит процессуальный характер, главное в ней — действия,которые совершаются с игровыми предметами, приближенными к реальности. В середине третьего года жизни широко используются действияс предметами-заместителями.</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Появление собственно изобразительной деятельности обусловленотем, что ребенок уже способен сформулировать намерение изобразитькакой-либо предмет. Типичным является изображение человека в виде«</w:t>
      </w:r>
      <w:proofErr w:type="spellStart"/>
      <w:r w:rsidRPr="0067615E">
        <w:rPr>
          <w:rFonts w:ascii="Times New Roman" w:eastAsia="Times New Roman" w:hAnsi="Times New Roman"/>
          <w:sz w:val="28"/>
          <w:szCs w:val="28"/>
          <w:lang w:eastAsia="ru-RU"/>
        </w:rPr>
        <w:t>головонога</w:t>
      </w:r>
      <w:proofErr w:type="spellEnd"/>
      <w:r w:rsidRPr="0067615E">
        <w:rPr>
          <w:rFonts w:ascii="Times New Roman" w:eastAsia="Times New Roman" w:hAnsi="Times New Roman"/>
          <w:sz w:val="28"/>
          <w:szCs w:val="28"/>
          <w:lang w:eastAsia="ru-RU"/>
        </w:rPr>
        <w:t>» — окружности и отходящих от нее линий.</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 xml:space="preserve">На третьем году жизни совершенствуются зрительные и слуховыеориентировки, что позволяет детям безошибочно выполнять ряд заданий:осуществлять выбор из 2–3 предметов </w:t>
      </w:r>
      <w:r>
        <w:rPr>
          <w:rFonts w:ascii="Times New Roman" w:eastAsia="Times New Roman" w:hAnsi="Times New Roman"/>
          <w:sz w:val="28"/>
          <w:szCs w:val="28"/>
          <w:lang w:eastAsia="ru-RU"/>
        </w:rPr>
        <w:t>по форме, величине и цвету; раз</w:t>
      </w:r>
      <w:r w:rsidRPr="0067615E">
        <w:rPr>
          <w:rFonts w:ascii="Times New Roman" w:eastAsia="Times New Roman" w:hAnsi="Times New Roman"/>
          <w:sz w:val="28"/>
          <w:szCs w:val="28"/>
          <w:lang w:eastAsia="ru-RU"/>
        </w:rPr>
        <w:t>личать мелодии; петь.</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Совершенствуется слуховое восприятие, прежде всего фонематический слух. К трем годам дети воспринимают все звуки родного языка,но произносят их с большими искажениями.</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 xml:space="preserve">Основной формой мышления является </w:t>
      </w:r>
      <w:proofErr w:type="gramStart"/>
      <w:r w:rsidRPr="0067615E">
        <w:rPr>
          <w:rFonts w:ascii="Times New Roman" w:eastAsia="Times New Roman" w:hAnsi="Times New Roman"/>
          <w:sz w:val="28"/>
          <w:szCs w:val="28"/>
          <w:lang w:eastAsia="ru-RU"/>
        </w:rPr>
        <w:t>наглядно-действенная</w:t>
      </w:r>
      <w:proofErr w:type="gramEnd"/>
      <w:r w:rsidRPr="0067615E">
        <w:rPr>
          <w:rFonts w:ascii="Times New Roman" w:eastAsia="Times New Roman" w:hAnsi="Times New Roman"/>
          <w:sz w:val="28"/>
          <w:szCs w:val="28"/>
          <w:lang w:eastAsia="ru-RU"/>
        </w:rPr>
        <w:t>. Ееособенность заключается в том, что возникающие в жизни ребенка проблемные ситуации разрешаются путем реального действия с предметами.</w:t>
      </w:r>
    </w:p>
    <w:p w:rsidR="00771F75" w:rsidRPr="0067615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 xml:space="preserve">К концу третьего года жизни у детей появляются зачатки </w:t>
      </w:r>
      <w:proofErr w:type="spellStart"/>
      <w:r w:rsidRPr="0067615E">
        <w:rPr>
          <w:rFonts w:ascii="Times New Roman" w:eastAsia="Times New Roman" w:hAnsi="Times New Roman"/>
          <w:sz w:val="28"/>
          <w:szCs w:val="28"/>
          <w:lang w:eastAsia="ru-RU"/>
        </w:rPr>
        <w:t>нагляднообразного</w:t>
      </w:r>
      <w:proofErr w:type="spellEnd"/>
      <w:r w:rsidRPr="0067615E">
        <w:rPr>
          <w:rFonts w:ascii="Times New Roman" w:eastAsia="Times New Roman" w:hAnsi="Times New Roman"/>
          <w:sz w:val="28"/>
          <w:szCs w:val="28"/>
          <w:lang w:eastAsia="ru-RU"/>
        </w:rPr>
        <w:t xml:space="preserve"> мышления. Ребенок в ходе предметно-игровой деятельностиставит перед собой цель, намечает план действия и т. п.</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67615E">
        <w:rPr>
          <w:rFonts w:ascii="Times New Roman" w:eastAsia="Times New Roman" w:hAnsi="Times New Roman"/>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легкозаражаются эмоциональным состоянием сверстников. Однако в этотпериод начинает складываться и произвольность поведения. Она обусловлена развитием орудийных действий и речи. У детей появляютсячувства гордости и стыда, начинают формироваться элементы самосознания, связанные с идентификацией с именем и полом. Ранний возрастзавершается кризисом трех лет. Ребенок осознает себя как отдельногочеловека, отличного от взрослого. У него формируется образ </w:t>
      </w:r>
      <w:r w:rsidRPr="0067615E">
        <w:rPr>
          <w:rFonts w:ascii="Times New Roman" w:eastAsia="Times New Roman" w:hAnsi="Times New Roman"/>
          <w:sz w:val="28"/>
          <w:szCs w:val="28"/>
          <w:lang w:eastAsia="ru-RU"/>
        </w:rPr>
        <w:lastRenderedPageBreak/>
        <w:t>Я. Кризисчасто сопровождается рядом отрицательных проявлений: негативизмом</w:t>
      </w:r>
      <w:proofErr w:type="gramStart"/>
      <w:r w:rsidRPr="0067615E">
        <w:rPr>
          <w:rFonts w:ascii="Times New Roman" w:eastAsia="Times New Roman" w:hAnsi="Times New Roman"/>
          <w:sz w:val="28"/>
          <w:szCs w:val="28"/>
          <w:lang w:eastAsia="ru-RU"/>
        </w:rPr>
        <w:t>,у</w:t>
      </w:r>
      <w:proofErr w:type="gramEnd"/>
      <w:r w:rsidRPr="0067615E">
        <w:rPr>
          <w:rFonts w:ascii="Times New Roman" w:eastAsia="Times New Roman" w:hAnsi="Times New Roman"/>
          <w:sz w:val="28"/>
          <w:szCs w:val="28"/>
          <w:lang w:eastAsia="ru-RU"/>
        </w:rPr>
        <w:t>прямством, нарушением общения с взрослым и др. Кризис может продолжаться от нескольких месяцев до двух лет.</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p>
    <w:p w:rsidR="00771F75" w:rsidRPr="001C2BAB" w:rsidRDefault="00771F75" w:rsidP="00580ADE">
      <w:pPr>
        <w:autoSpaceDE w:val="0"/>
        <w:autoSpaceDN w:val="0"/>
        <w:spacing w:after="0"/>
        <w:ind w:firstLine="426"/>
        <w:jc w:val="both"/>
        <w:rPr>
          <w:rFonts w:ascii="Times New Roman" w:eastAsia="Times New Roman" w:hAnsi="Times New Roman"/>
          <w:b/>
          <w:sz w:val="28"/>
          <w:szCs w:val="28"/>
          <w:lang w:eastAsia="ru-RU"/>
        </w:rPr>
      </w:pPr>
      <w:r w:rsidRPr="001C2BAB">
        <w:rPr>
          <w:rFonts w:ascii="Times New Roman" w:eastAsia="Times New Roman" w:hAnsi="Times New Roman"/>
          <w:b/>
          <w:sz w:val="28"/>
          <w:szCs w:val="28"/>
          <w:lang w:eastAsia="ru-RU"/>
        </w:rPr>
        <w:t>Вторая младшая группа(от 3 до 4 лет)</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 xml:space="preserve">В возрасте 3–4 лет ребенок постепенно выходит за пределы семейного круга. Его общение становится </w:t>
      </w:r>
      <w:proofErr w:type="spellStart"/>
      <w:r w:rsidRPr="001C2BAB">
        <w:rPr>
          <w:rFonts w:ascii="Times New Roman" w:eastAsia="Times New Roman" w:hAnsi="Times New Roman"/>
          <w:sz w:val="28"/>
          <w:szCs w:val="28"/>
          <w:lang w:eastAsia="ru-RU"/>
        </w:rPr>
        <w:t>внеситуативным</w:t>
      </w:r>
      <w:proofErr w:type="spellEnd"/>
      <w:r w:rsidRPr="001C2BAB">
        <w:rPr>
          <w:rFonts w:ascii="Times New Roman" w:eastAsia="Times New Roman" w:hAnsi="Times New Roman"/>
          <w:sz w:val="28"/>
          <w:szCs w:val="28"/>
          <w:lang w:eastAsia="ru-RU"/>
        </w:rPr>
        <w:t>. Взрослый становитсядля ребенка не только членом семьи, но и носителем определенной общественной функции. Желание ребенка выполнять такую же функциюприводит к противоречию с его реальными возможностями. Это противоречие разрешается через развитие игры, которая становится ведущимвидом деятельности в дошкольном возрасте.</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другимдействиям с другими предметами. Основным содержанием игры младшихдошкольников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неразвернутымисюжетами. Игры с правилами в этом возрасте только начинают формироваться.</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формироваться.Графические образы бедны. У одних детей в изображениях отсутствуютдетали, у других рисунки могут быть более детализированы. Дети ужемогут использовать цвет.</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Большое значение для развития мелкой моторики имеет лепка.Младшие дошкольники способны под руководством взрослого вылепитьпростые предметы.</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71F75" w:rsidRPr="001C2BAB"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1C2BAB">
        <w:rPr>
          <w:rFonts w:ascii="Times New Roman" w:eastAsia="Times New Roman" w:hAnsi="Times New Roman"/>
          <w:sz w:val="28"/>
          <w:szCs w:val="28"/>
          <w:lang w:eastAsia="ru-RU"/>
        </w:rPr>
        <w:t xml:space="preserve">В младшем дошкольном возрасте развивается перцептивная деятельность. Дети от использования </w:t>
      </w:r>
      <w:proofErr w:type="spellStart"/>
      <w:r w:rsidRPr="001C2BAB">
        <w:rPr>
          <w:rFonts w:ascii="Times New Roman" w:eastAsia="Times New Roman" w:hAnsi="Times New Roman"/>
          <w:sz w:val="28"/>
          <w:szCs w:val="28"/>
          <w:lang w:eastAsia="ru-RU"/>
        </w:rPr>
        <w:t>предэталонов</w:t>
      </w:r>
      <w:proofErr w:type="spellEnd"/>
      <w:r w:rsidRPr="001C2BAB">
        <w:rPr>
          <w:rFonts w:ascii="Times New Roman" w:eastAsia="Times New Roman" w:hAnsi="Times New Roman"/>
          <w:sz w:val="28"/>
          <w:szCs w:val="28"/>
          <w:lang w:eastAsia="ru-RU"/>
        </w:rPr>
        <w:t xml:space="preserve"> — индивидуальных </w:t>
      </w:r>
      <w:proofErr w:type="spellStart"/>
      <w:r w:rsidRPr="001C2BAB">
        <w:rPr>
          <w:rFonts w:ascii="Times New Roman" w:eastAsia="Times New Roman" w:hAnsi="Times New Roman"/>
          <w:sz w:val="28"/>
          <w:szCs w:val="28"/>
          <w:lang w:eastAsia="ru-RU"/>
        </w:rPr>
        <w:t>единицвосприятия</w:t>
      </w:r>
      <w:proofErr w:type="spellEnd"/>
      <w:r w:rsidRPr="001C2BAB">
        <w:rPr>
          <w:rFonts w:ascii="Times New Roman" w:eastAsia="Times New Roman" w:hAnsi="Times New Roman"/>
          <w:sz w:val="28"/>
          <w:szCs w:val="28"/>
          <w:lang w:eastAsia="ru-RU"/>
        </w:rPr>
        <w:t>, переходят к сенсорным эталонам — культурно-выработанным</w:t>
      </w:r>
      <w:r w:rsidRPr="009B2160">
        <w:rPr>
          <w:rFonts w:ascii="Times New Roman" w:eastAsia="Times New Roman" w:hAnsi="Times New Roman"/>
          <w:sz w:val="28"/>
          <w:szCs w:val="28"/>
          <w:lang w:eastAsia="ru-RU"/>
        </w:rPr>
        <w:t>средствам восприятия. К концу младшего дошкольного возраста детимогут воспринимать до 5 и более форм предметов и до 7 и более цветов,способны дифференцировать предметы по величине, ориентироваться впространстве группы детского сада, а при определенной организации образовательного процесса — и в помещении всего дошкольного учреждения.</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Развиваются память и внимание. По просьбе взрослого дети могутзапомнить 3–4 слова и 5–6 названий предметов. К концу младшего дошкольного возраста они способны запомнить значительные отрывки излюбимых произведений.</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 xml:space="preserve">Продолжает развиваться наглядно-действенное мышление. При этомпреобразования ситуаций в ряде случаев осуществляются на основе </w:t>
      </w:r>
      <w:r w:rsidRPr="009B2160">
        <w:rPr>
          <w:rFonts w:ascii="Times New Roman" w:eastAsia="Times New Roman" w:hAnsi="Times New Roman"/>
          <w:sz w:val="28"/>
          <w:szCs w:val="28"/>
          <w:lang w:eastAsia="ru-RU"/>
        </w:rPr>
        <w:lastRenderedPageBreak/>
        <w:t>целенаправленных проб с учетом желаемого результата. Дошкольники способныустановить некоторые скрытые связи и отношения между предметами.</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 младшем дошкольном возрасте начинает развиваться воображение,которое особенно наглядно проявляется в игре, когда одни объекты выступают в качестве заместителей других.</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оценкисобственных действий и действий других детей.</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Взаимоотношения детей ярко проявляются в игровой деятельности.Они скорее играют рядом, чем активно вступают во взаимодействие.Однако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вомногом определяется мнением воспитателя.</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 младшем дошкольном возрасте можно наблюдать соподчинениемотивов поведения в относительно простых ситуациях. Сознательноеуправление поведением только начинает складываться; во многом поведение ребенка еще ситуативно. Вместе с тем можно наблюдать и случаиограничения собственных побуждений самим ребенком, сопровождаемыесловесными указаниями. Начинает развиваться самооценка, при этомдети в значительной мере ориентируются на оценку воспитателя. Продолжает развиваться также их половая идентификация, что проявляетсяв характере выбираемых игрушек и сюжетов.</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p>
    <w:p w:rsidR="00771F75" w:rsidRPr="009B2160" w:rsidRDefault="00FD6F23" w:rsidP="00580ADE">
      <w:pPr>
        <w:autoSpaceDE w:val="0"/>
        <w:autoSpaceDN w:val="0"/>
        <w:spacing w:after="0"/>
        <w:jc w:val="both"/>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 xml:space="preserve">      </w:t>
      </w:r>
      <w:r w:rsidR="00771F75" w:rsidRPr="009B2160">
        <w:rPr>
          <w:rFonts w:ascii="Times New Roman" w:eastAsia="Times New Roman" w:hAnsi="Times New Roman"/>
          <w:b/>
          <w:sz w:val="28"/>
          <w:szCs w:val="28"/>
          <w:lang w:eastAsia="ru-RU"/>
        </w:rPr>
        <w:t>Средняя группа(от 4 до 5 лет)</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Происходит разделение игровых и реальных взаимодействий детей.Значительное развитие получает изобразительная деятельность. Рисунок становится предметным и детализированным. Графическое изображениечеловека характеризуется наличием туловища, глаз, рта, носа, волос, иногдаодежды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замыслу,а также планирование последовательности действий.</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w:t>
      </w:r>
      <w:r w:rsidRPr="009B2160">
        <w:rPr>
          <w:rFonts w:ascii="Times New Roman" w:eastAsia="Times New Roman" w:hAnsi="Times New Roman"/>
          <w:sz w:val="28"/>
          <w:szCs w:val="28"/>
          <w:lang w:eastAsia="ru-RU"/>
        </w:rPr>
        <w:lastRenderedPageBreak/>
        <w:t>в этом возрасте лучше, чем младшие дошкольники, удерживают равновесие, перешагивают через небольшие преграды.Усложняются игры с мячом.</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К концу среднего дошкольного возраста восприятие детей становитсяболее развитым. Они оказываются способными назвать форму, на которую похож тот или иной предмет. Могут вычленять в сложных объектахпростые формы и из простых форм воссоздавать сложные объекты. Детиспособны упорядочить группы предметов по сенсорному признаку — величине, цвету; выделить такие параметры, как высота, длина и ширина.Совершенствуется ориентация в пространстве.</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способныпринять задачу на запоминание, помнят поручения взрослых, могут выучить небольшое стихотворение и т. д.</w:t>
      </w:r>
    </w:p>
    <w:p w:rsidR="00771F75" w:rsidRPr="009B2160"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лабиринтныезадачи. Развивается предвосхищение. На основе пространственного расположения объектов дети могут сказать, что произойдет в результате ихвзаимодействия. Однако при этом им трудно встать на позицию другогонаблюдателя и во внутреннем плане совершить мысленное преобразование образа.</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9B2160">
        <w:rPr>
          <w:rFonts w:ascii="Times New Roman" w:eastAsia="Times New Roman" w:hAnsi="Times New Roman"/>
          <w:sz w:val="28"/>
          <w:szCs w:val="28"/>
          <w:lang w:eastAsia="ru-RU"/>
        </w:rPr>
        <w:t>Для детей этого возраста особенно характерны известные феноменыЖ. Пиаже: сохранение количества, объема и величины. Например, если им предъявить три черных кружка из бумаги и семь белых кружковиз бумаги и спросить: «Каких кружков больше — черных или белых?»,</w:t>
      </w:r>
      <w:r w:rsidRPr="00FD16C6">
        <w:rPr>
          <w:rFonts w:ascii="Times New Roman" w:eastAsia="Times New Roman" w:hAnsi="Times New Roman"/>
          <w:sz w:val="28"/>
          <w:szCs w:val="28"/>
          <w:lang w:eastAsia="ru-RU"/>
        </w:rPr>
        <w:t>большинство ответят, что белых больше. Но если спросить: «Каких больше — белых или бумажных?», ответ будет таким же — больше белых.</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способенудерживать в памяти при выполнении каких-либо действий несложноеусловие.</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В среднем дошкольном возрасте улучшается произношение звукови дикция. Речь становится предметом активности детей. Они удачноимитируют голоса животных, интонационно выделяют речь тех или иныхперсонажей. Интерес вызывают ритмическая структура речи, рифмы.</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привзаимодействии друг с другом носит ситуативный характер, а при общении с взрослым становится </w:t>
      </w:r>
      <w:proofErr w:type="spellStart"/>
      <w:r w:rsidRPr="00FD16C6">
        <w:rPr>
          <w:rFonts w:ascii="Times New Roman" w:eastAsia="Times New Roman" w:hAnsi="Times New Roman"/>
          <w:sz w:val="28"/>
          <w:szCs w:val="28"/>
          <w:lang w:eastAsia="ru-RU"/>
        </w:rPr>
        <w:t>внеситуативной</w:t>
      </w:r>
      <w:proofErr w:type="spellEnd"/>
      <w:r w:rsidRPr="00FD16C6">
        <w:rPr>
          <w:rFonts w:ascii="Times New Roman" w:eastAsia="Times New Roman" w:hAnsi="Times New Roman"/>
          <w:sz w:val="28"/>
          <w:szCs w:val="28"/>
          <w:lang w:eastAsia="ru-RU"/>
        </w:rPr>
        <w:t>.</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ребенок.Ведущим </w:t>
      </w:r>
      <w:r w:rsidRPr="00FD16C6">
        <w:rPr>
          <w:rFonts w:ascii="Times New Roman" w:eastAsia="Times New Roman" w:hAnsi="Times New Roman"/>
          <w:sz w:val="28"/>
          <w:szCs w:val="28"/>
          <w:lang w:eastAsia="ru-RU"/>
        </w:rPr>
        <w:lastRenderedPageBreak/>
        <w:t>становится познавательный мотив. Информация, которую ребенок получает в процессе общения, может быть сложной и трудной дляпонимания, но она вызывает у него интерес.</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У детей формируется потребность в уважении со стороны взрослого,для них оказывается чрезвычайно важной его похвала. Это приводит ких повышенной обидчивости на замечания. Повышенная обидчивостьпредставляет собой возрастной феномен.</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Взаимоотношения со сверстниками характеризуются избирательностью,которая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D16C6">
        <w:rPr>
          <w:rFonts w:ascii="Times New Roman" w:eastAsia="Times New Roman" w:hAnsi="Times New Roman"/>
          <w:sz w:val="28"/>
          <w:szCs w:val="28"/>
          <w:lang w:eastAsia="ru-RU"/>
        </w:rPr>
        <w:t>конкурентность</w:t>
      </w:r>
      <w:proofErr w:type="spellEnd"/>
      <w:r w:rsidRPr="00FD16C6">
        <w:rPr>
          <w:rFonts w:ascii="Times New Roman" w:eastAsia="Times New Roman" w:hAnsi="Times New Roman"/>
          <w:sz w:val="28"/>
          <w:szCs w:val="28"/>
          <w:lang w:eastAsia="ru-RU"/>
        </w:rPr>
        <w:t xml:space="preserve">, </w:t>
      </w:r>
      <w:proofErr w:type="spellStart"/>
      <w:r w:rsidRPr="00FD16C6">
        <w:rPr>
          <w:rFonts w:ascii="Times New Roman" w:eastAsia="Times New Roman" w:hAnsi="Times New Roman"/>
          <w:sz w:val="28"/>
          <w:szCs w:val="28"/>
          <w:lang w:eastAsia="ru-RU"/>
        </w:rPr>
        <w:t>соревновательность</w:t>
      </w:r>
      <w:proofErr w:type="spellEnd"/>
      <w:r w:rsidRPr="00FD16C6">
        <w:rPr>
          <w:rFonts w:ascii="Times New Roman" w:eastAsia="Times New Roman" w:hAnsi="Times New Roman"/>
          <w:sz w:val="28"/>
          <w:szCs w:val="28"/>
          <w:lang w:eastAsia="ru-RU"/>
        </w:rPr>
        <w:t>. Последняя важна для сравнениясебя сдругим, что ведет к развитию образа Я ребенка, его детализации.</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proofErr w:type="gramStart"/>
      <w:r w:rsidRPr="00FD16C6">
        <w:rPr>
          <w:rFonts w:ascii="Times New Roman" w:eastAsia="Times New Roman" w:hAnsi="Times New Roman"/>
          <w:sz w:val="28"/>
          <w:szCs w:val="28"/>
          <w:lang w:eastAsia="ru-RU"/>
        </w:rPr>
        <w:t>;с</w:t>
      </w:r>
      <w:proofErr w:type="gramEnd"/>
      <w:r w:rsidRPr="00FD16C6">
        <w:rPr>
          <w:rFonts w:ascii="Times New Roman" w:eastAsia="Times New Roman" w:hAnsi="Times New Roman"/>
          <w:sz w:val="28"/>
          <w:szCs w:val="28"/>
          <w:lang w:eastAsia="ru-RU"/>
        </w:rPr>
        <w:t xml:space="preserve">овершенствованием восприятия, развитием образного мышления и воображения, </w:t>
      </w:r>
      <w:proofErr w:type="spellStart"/>
      <w:r w:rsidRPr="00FD16C6">
        <w:rPr>
          <w:rFonts w:ascii="Times New Roman" w:eastAsia="Times New Roman" w:hAnsi="Times New Roman"/>
          <w:sz w:val="28"/>
          <w:szCs w:val="28"/>
          <w:lang w:eastAsia="ru-RU"/>
        </w:rPr>
        <w:t>эгоцентричностью</w:t>
      </w:r>
      <w:proofErr w:type="spellEnd"/>
      <w:r w:rsidRPr="00FD16C6">
        <w:rPr>
          <w:rFonts w:ascii="Times New Roman" w:eastAsia="Times New Roman" w:hAnsi="Times New Roman"/>
          <w:sz w:val="28"/>
          <w:szCs w:val="28"/>
          <w:lang w:eastAsia="ru-RU"/>
        </w:rPr>
        <w:t xml:space="preserve"> познавательной позиции; развитием памяти,внимания, речи, познавательной мотивации; формированием потребностив уважении со стороны взрослого, появлением обидчивости, </w:t>
      </w:r>
      <w:proofErr w:type="spellStart"/>
      <w:r w:rsidRPr="00FD16C6">
        <w:rPr>
          <w:rFonts w:ascii="Times New Roman" w:eastAsia="Times New Roman" w:hAnsi="Times New Roman"/>
          <w:sz w:val="28"/>
          <w:szCs w:val="28"/>
          <w:lang w:eastAsia="ru-RU"/>
        </w:rPr>
        <w:t>конкурентности</w:t>
      </w:r>
      <w:proofErr w:type="spellEnd"/>
      <w:r w:rsidRPr="00FD16C6">
        <w:rPr>
          <w:rFonts w:ascii="Times New Roman" w:eastAsia="Times New Roman" w:hAnsi="Times New Roman"/>
          <w:sz w:val="28"/>
          <w:szCs w:val="28"/>
          <w:lang w:eastAsia="ru-RU"/>
        </w:rPr>
        <w:t xml:space="preserve">, </w:t>
      </w:r>
      <w:proofErr w:type="spellStart"/>
      <w:r w:rsidRPr="00FD16C6">
        <w:rPr>
          <w:rFonts w:ascii="Times New Roman" w:eastAsia="Times New Roman" w:hAnsi="Times New Roman"/>
          <w:sz w:val="28"/>
          <w:szCs w:val="28"/>
          <w:lang w:eastAsia="ru-RU"/>
        </w:rPr>
        <w:t>соревновательности</w:t>
      </w:r>
      <w:proofErr w:type="spellEnd"/>
      <w:r w:rsidRPr="00FD16C6">
        <w:rPr>
          <w:rFonts w:ascii="Times New Roman" w:eastAsia="Times New Roman" w:hAnsi="Times New Roman"/>
          <w:sz w:val="28"/>
          <w:szCs w:val="28"/>
          <w:lang w:eastAsia="ru-RU"/>
        </w:rPr>
        <w:t xml:space="preserve"> со сверстниками; дальнейшим развитием образаЯ ребенка, его детализацией.</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p>
    <w:p w:rsidR="00771F75" w:rsidRPr="00FD16C6" w:rsidRDefault="00771F75" w:rsidP="00580ADE">
      <w:pPr>
        <w:autoSpaceDE w:val="0"/>
        <w:autoSpaceDN w:val="0"/>
        <w:spacing w:after="0"/>
        <w:ind w:firstLine="426"/>
        <w:jc w:val="both"/>
        <w:rPr>
          <w:rFonts w:ascii="Times New Roman" w:eastAsia="Times New Roman" w:hAnsi="Times New Roman"/>
          <w:b/>
          <w:sz w:val="28"/>
          <w:szCs w:val="28"/>
          <w:lang w:eastAsia="ru-RU"/>
        </w:rPr>
      </w:pPr>
      <w:r w:rsidRPr="00FD16C6">
        <w:rPr>
          <w:rFonts w:ascii="Times New Roman" w:eastAsia="Times New Roman" w:hAnsi="Times New Roman"/>
          <w:b/>
          <w:sz w:val="28"/>
          <w:szCs w:val="28"/>
          <w:lang w:eastAsia="ru-RU"/>
        </w:rPr>
        <w:t>Старшая группа(от 5 до 6 лет)</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Дети шестого года жизни уже могут распределять роли до началаигры и строить свое поведение, придерживаясь роли. Игровое взаимодействие сопровождается речью, соответствующей и по содержанию, иинтонационно взятой роли. Речь, сопровождающая реальные отношениядетей, отличается от ролевой речи. Дети начинают осваивать социальные отношения и понимать подчиненность позиций в различных видахдеятельности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Наблюдаетсяорганизация игрового пространства, в котором выделяются смысловой«центр» и «периферия». (В игре «Больница» таким центром оказываетсякабинет врача, в игре «Парикмахерская» — зал стрижки, а зал ожиданиявыступает в качестве периферии игрового пространства.) Действия детейв играх становятся разнообразными.</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додвух тысяч рисунков. Рисунки могут быть самыми разными по содержанию: это и жизненные впечатления детей, и воображаемые ситуации, ииллюстрации к фильмам и книгам. Обычно рисунки представляют собойсхематичные изображения различных объектов, но могут отличатьсяоригинальностью композиционного </w:t>
      </w:r>
      <w:r w:rsidRPr="00FD16C6">
        <w:rPr>
          <w:rFonts w:ascii="Times New Roman" w:eastAsia="Times New Roman" w:hAnsi="Times New Roman"/>
          <w:sz w:val="28"/>
          <w:szCs w:val="28"/>
          <w:lang w:eastAsia="ru-RU"/>
        </w:rPr>
        <w:lastRenderedPageBreak/>
        <w:t>решения, передавать статичные идинамичные отношения. Рисунки приобретают сюжетный характер;достаточно часто встречаются многократно повторяющиеся сюжеты снебольшими или, напротив, существенными изменениями. Изображениечеловека становится более детализированным и пропорциональным. Порисунку можно судить о половой принадлежности и эмоциональном состоянии изображенного человека.</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Конструирование характеризуется умением анализировать условия,в которых протекает эта деятельность. Дети используют и называютразличные детали деревянного конструктора. Могут заменить деталипостройки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деятельностьможет осуществляться на основе схемы, по замыслу и по условиям.Появляется конструирование в ходе совместной деятельности.</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Дети могут конструировать из бумаги, складывая ее в несколько раз(два, четыре, шесть сгибаний); из природного материала. Они осваиваютдва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художественногообраза к природному материалу (ребенок подбирает необходимый материал, для того чтобы воплотить образ).</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Ониназывают не только основные цвета и их оттенки, но и промежуточныецветовые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Однако дети могут испытывать трудности при анализе пространственного положения объектов, если сталкиваются снесоответствием формы и их пространственного расположения. Это свидетельствует о том, чтов различных ситуациях восприятие представляет для дошкольников известные сложности, особенно если они должны одновременно учитыватьнесколько различных и при этом противоположных признаков.</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В старшем дошкольном возрасте продолжает развиваться образноемышление. Дети способны не только решить задачу в наглядном плане, нои совершить преобразования объекта, указать, в какой последовательности объекты вступят во взаимодействие и т. д. Однако подобные решенияокажутся правильными только в том случае, если дети будут применятьадекватные мыслительные средства. Среди них можно выделить схематизированные представления, которые возникают в процессе наглядногомоделирования; </w:t>
      </w:r>
      <w:proofErr w:type="gramStart"/>
      <w:r w:rsidRPr="00FD16C6">
        <w:rPr>
          <w:rFonts w:ascii="Times New Roman" w:eastAsia="Times New Roman" w:hAnsi="Times New Roman"/>
          <w:sz w:val="28"/>
          <w:szCs w:val="28"/>
          <w:lang w:eastAsia="ru-RU"/>
        </w:rPr>
        <w:t xml:space="preserve">комплексные представления, отражающие представления детей о системе признаков, которыми могут обладать объекты, атакже представления, отражающие стадии преобразования различныхобъектов и явлений (представления о цикличности изменений): представления о смене времен года, дня и ночи, об увеличении и уменьшенииобъектов в результате </w:t>
      </w:r>
      <w:r w:rsidRPr="00FD16C6">
        <w:rPr>
          <w:rFonts w:ascii="Times New Roman" w:eastAsia="Times New Roman" w:hAnsi="Times New Roman"/>
          <w:sz w:val="28"/>
          <w:szCs w:val="28"/>
          <w:lang w:eastAsia="ru-RU"/>
        </w:rPr>
        <w:lastRenderedPageBreak/>
        <w:t>различных воздействий, представления о развитиии т. д. Кроме того, продолжают совершенствоваться обобщения, чтоявляется основой словесно-логического мышления.</w:t>
      </w:r>
      <w:proofErr w:type="gramEnd"/>
      <w:r w:rsidRPr="00FD16C6">
        <w:rPr>
          <w:rFonts w:ascii="Times New Roman" w:eastAsia="Times New Roman" w:hAnsi="Times New Roman"/>
          <w:sz w:val="28"/>
          <w:szCs w:val="28"/>
          <w:lang w:eastAsia="ru-RU"/>
        </w:rPr>
        <w:t xml:space="preserve"> В дошкольном возрасте у детей еще отсутствуют представления о классах объектов. Детигруппируют объекты по признакам, которые могут изменяться, однаконачинают формироваться операции логического сложения и умноженияклассов. Так, например, старшие дошкольники при группировке объектовмогут учитывать два признака: цвет и форму (материал) и т. д.</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адекватныепричинные объяснения, если анализируемые отношения не выходят запределы их наглядного опыта.</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истории.Воображение будет активно развиваться лишь при условии проведенияспециальной работы по его активизации.</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FD16C6">
        <w:rPr>
          <w:rFonts w:ascii="Times New Roman" w:eastAsia="Times New Roman" w:hAnsi="Times New Roman"/>
          <w:sz w:val="28"/>
          <w:szCs w:val="28"/>
          <w:lang w:eastAsia="ru-RU"/>
        </w:rPr>
        <w:t>непроизвольного</w:t>
      </w:r>
      <w:proofErr w:type="gramEnd"/>
      <w:r w:rsidRPr="00FD16C6">
        <w:rPr>
          <w:rFonts w:ascii="Times New Roman" w:eastAsia="Times New Roman" w:hAnsi="Times New Roman"/>
          <w:sz w:val="28"/>
          <w:szCs w:val="28"/>
          <w:lang w:eastAsia="ru-RU"/>
        </w:rPr>
        <w:t xml:space="preserve"> к произвольному вниманию.</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Продолжает совершенствоваться речь, в том числе ее звуковая сторона.Дети могут правильно воспроизводить шипящие, свистящие и сонорныезвуки. Развиваются фонематический слух, интонационная выразительность речи при чтении стихов в сюжетно-ролевой игре и в повседневнойжизни.</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Совершенствуется грамматический строй речи. Дети используютпрактически все части речи, активно занимаются словотворчеством. Богаче становится лексика: активно используются синонимы и антонимы.</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Развивается связная речь. Дети могут пересказывать, рассказывать покартинке, передавая не только главное, но и детали.</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Достижения этого возраста характеризуются распределением ролейв игровой деятельности; структурированием игрового пространства;дальнейшим развитием изобразительной деятельности, отличающейсявысокой продуктивностью; применением в конструировании обобщенного способа обследования образца; усвоением обобщенных способовизображения предметов одинаковой формы.</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Восприятие в этом возрасте характеризуется анализом сложныхформ объектов; развитие мышления сопровождается освоением мыслительных средств (схематизированные представления, комплексныепредставления, представления о цикличности изменений); развиваютсяумение обобщать, причинное мышление, воображение, произвольноевнимание, речь, образ Я.</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p>
    <w:p w:rsidR="00771F75" w:rsidRPr="0084432E" w:rsidRDefault="00771F75" w:rsidP="00580ADE">
      <w:pPr>
        <w:autoSpaceDE w:val="0"/>
        <w:autoSpaceDN w:val="0"/>
        <w:spacing w:after="0"/>
        <w:ind w:firstLine="426"/>
        <w:jc w:val="both"/>
        <w:rPr>
          <w:rFonts w:ascii="Times New Roman" w:eastAsia="Times New Roman" w:hAnsi="Times New Roman"/>
          <w:b/>
          <w:sz w:val="28"/>
          <w:szCs w:val="28"/>
          <w:lang w:eastAsia="ru-RU"/>
        </w:rPr>
      </w:pPr>
      <w:r w:rsidRPr="0084432E">
        <w:rPr>
          <w:rFonts w:ascii="Times New Roman" w:eastAsia="Times New Roman" w:hAnsi="Times New Roman"/>
          <w:b/>
          <w:sz w:val="28"/>
          <w:szCs w:val="28"/>
          <w:lang w:eastAsia="ru-RU"/>
        </w:rPr>
        <w:t>Подготовительная к школе группа(от 6 до 7 лет)</w:t>
      </w:r>
    </w:p>
    <w:p w:rsidR="00771F75" w:rsidRPr="00FD16C6"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t>В сюжетно-ролевых играх дети подготовительной к школе группыначинают осваивать сложные взаимодействия людей, отражающие характерные значимые жизненные ситуации, например, свадьбу, рождениеребенка, болезнь, трудоустройство и т. д.</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FD16C6">
        <w:rPr>
          <w:rFonts w:ascii="Times New Roman" w:eastAsia="Times New Roman" w:hAnsi="Times New Roman"/>
          <w:sz w:val="28"/>
          <w:szCs w:val="28"/>
          <w:lang w:eastAsia="ru-RU"/>
        </w:rPr>
        <w:lastRenderedPageBreak/>
        <w:t>Игровые действия детей становятся более сложными, обретаютособый смысл, который не всегда открывается взрослому. Игровоепространство усложняется. В нем может быть несколько центров,каждый из которых поддерживает свою сюжетную линию. При этом</w:t>
      </w:r>
      <w:r w:rsidRPr="0084432E">
        <w:rPr>
          <w:rFonts w:ascii="Times New Roman" w:eastAsia="Times New Roman" w:hAnsi="Times New Roman"/>
          <w:sz w:val="28"/>
          <w:szCs w:val="28"/>
          <w:lang w:eastAsia="ru-RU"/>
        </w:rPr>
        <w:t>дети способны отслеживать поведение партнеров по всему игровомупространству и менять свое поведение в зависимости от места в нем</w:t>
      </w:r>
      <w:proofErr w:type="gramStart"/>
      <w:r w:rsidRPr="0084432E">
        <w:rPr>
          <w:rFonts w:ascii="Times New Roman" w:eastAsia="Times New Roman" w:hAnsi="Times New Roman"/>
          <w:sz w:val="28"/>
          <w:szCs w:val="28"/>
          <w:lang w:eastAsia="ru-RU"/>
        </w:rPr>
        <w:t>.Т</w:t>
      </w:r>
      <w:proofErr w:type="gramEnd"/>
      <w:r w:rsidRPr="0084432E">
        <w:rPr>
          <w:rFonts w:ascii="Times New Roman" w:eastAsia="Times New Roman" w:hAnsi="Times New Roman"/>
          <w:sz w:val="28"/>
          <w:szCs w:val="28"/>
          <w:lang w:eastAsia="ru-RU"/>
        </w:rPr>
        <w:t>ак, ребенок уже обращается к продавцу не просто как покупатель, акак покупатель-мама или покупатель-шофер и т. п. Исполнение ролиакцентируется не только самой ролью, но и тем, в какой части игрового пространства эта роль воспроизводится. Например, исполняя рольводителя автобуса, ребенок командует пассажирами и подчиняетсяинспектору ГИБДД. Если логика игры требует появления новой роли,то ребенок может по ходу игры взять на себя новую роль, сохранив приэтом роль, взятую ранее. Дети могут комментировать исполнение ролитем или иным участником игры.</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сложнее.Рисунки приобретают более детализированный характер, обогащаетсяих цветовая гамма. Более явными становятся различия между рисунками мальчиков и девочек. Мальчики охотно изображают технику, космос</w:t>
      </w:r>
      <w:proofErr w:type="gramStart"/>
      <w:r w:rsidRPr="0084432E">
        <w:rPr>
          <w:rFonts w:ascii="Times New Roman" w:eastAsia="Times New Roman" w:hAnsi="Times New Roman"/>
          <w:sz w:val="28"/>
          <w:szCs w:val="28"/>
          <w:lang w:eastAsia="ru-RU"/>
        </w:rPr>
        <w:t>,в</w:t>
      </w:r>
      <w:proofErr w:type="gramEnd"/>
      <w:r w:rsidRPr="0084432E">
        <w:rPr>
          <w:rFonts w:ascii="Times New Roman" w:eastAsia="Times New Roman" w:hAnsi="Times New Roman"/>
          <w:sz w:val="28"/>
          <w:szCs w:val="28"/>
          <w:lang w:eastAsia="ru-RU"/>
        </w:rPr>
        <w:t>оенные действия и т. п. Девочки обычно рисуют женские образы: принцесс, балерин, моделей и т. д. Часто встречаются и бытовые сюжеты:мама и дочка, комната и т. д.</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Изображение человека становится еще более детализированным ипропорциональным. Появляются пальцы на руках, глаза, рот, нос, брови, подбородок. Одежда может быть украшена различными деталями.</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 xml:space="preserve">К подготовительной к школе группе дети в значительной степениосваивают конструирование из строительного материала. Они свободновладеют обобщенными способами </w:t>
      </w:r>
      <w:proofErr w:type="gramStart"/>
      <w:r w:rsidRPr="0084432E">
        <w:rPr>
          <w:rFonts w:ascii="Times New Roman" w:eastAsia="Times New Roman" w:hAnsi="Times New Roman"/>
          <w:sz w:val="28"/>
          <w:szCs w:val="28"/>
          <w:lang w:eastAsia="ru-RU"/>
        </w:rPr>
        <w:t>анализа</w:t>
      </w:r>
      <w:proofErr w:type="gramEnd"/>
      <w:r w:rsidRPr="0084432E">
        <w:rPr>
          <w:rFonts w:ascii="Times New Roman" w:eastAsia="Times New Roman" w:hAnsi="Times New Roman"/>
          <w:sz w:val="28"/>
          <w:szCs w:val="28"/>
          <w:lang w:eastAsia="ru-RU"/>
        </w:rPr>
        <w:t xml:space="preserve"> как изображений, так и построек; не только анализируют основные конструктивные особенностиразличных деталей, но и определяют их форму на основе сходства со знакомыми им объемными предметами. Свободные постройки становятсясимметричными и пропорциональными, их строительство осуществляется на основе зрительной ориентировки.</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 xml:space="preserve">Дети быстро и правильно подбирают необходимый материал. Онидостаточно точно представляют себе последовательность, в которой будетосуществляться постройка, и материал, который понадобится для ее выполнения; способны выполнять различные по степени сложности </w:t>
      </w:r>
      <w:proofErr w:type="gramStart"/>
      <w:r w:rsidRPr="0084432E">
        <w:rPr>
          <w:rFonts w:ascii="Times New Roman" w:eastAsia="Times New Roman" w:hAnsi="Times New Roman"/>
          <w:sz w:val="28"/>
          <w:szCs w:val="28"/>
          <w:lang w:eastAsia="ru-RU"/>
        </w:rPr>
        <w:t>пост</w:t>
      </w:r>
      <w:r>
        <w:rPr>
          <w:rFonts w:ascii="Times New Roman" w:eastAsia="Times New Roman" w:hAnsi="Times New Roman"/>
          <w:sz w:val="28"/>
          <w:szCs w:val="28"/>
          <w:lang w:eastAsia="ru-RU"/>
        </w:rPr>
        <w:t>р</w:t>
      </w:r>
      <w:r w:rsidRPr="0084432E">
        <w:rPr>
          <w:rFonts w:ascii="Times New Roman" w:eastAsia="Times New Roman" w:hAnsi="Times New Roman"/>
          <w:sz w:val="28"/>
          <w:szCs w:val="28"/>
          <w:lang w:eastAsia="ru-RU"/>
        </w:rPr>
        <w:t>ойки</w:t>
      </w:r>
      <w:proofErr w:type="gramEnd"/>
      <w:r w:rsidRPr="0084432E">
        <w:rPr>
          <w:rFonts w:ascii="Times New Roman" w:eastAsia="Times New Roman" w:hAnsi="Times New Roman"/>
          <w:sz w:val="28"/>
          <w:szCs w:val="28"/>
          <w:lang w:eastAsia="ru-RU"/>
        </w:rPr>
        <w:t xml:space="preserve"> как по собственному замыслу, так и по условиям.</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В этом возрасте дети уже могут освоить сложные формы сложенияиз листа бумаги и придумывать собственные, но этому их нужно специально обучать. Данный вид деятельности не просто доступен детям — онважен для углубления их пространственных представлений.</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У детей продолжает развиваться восприятие, однако они не всегдамогут одновременно учитывать несколько различных признаков.Развивается образное мышление, однако воспроизведение метрических отношений затруднено. Это легко проверить, предложив детямвоспроизвести на листе бумаги образец, на котором нарисованы девятьточек, расположенных не на одной прямой. Как правило, дети не воспроизводят метрические отношения между точками: при наложениирисунков друг на друга точки детского рисунка не совпадают с точкамиобразца.</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Продолжают развиваться навыки обобщения и рассуждения, но онив значительной степени ограничиваются наглядными признаками ситуации.</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сравнениисо старшей группой. Это можно объяснить различными влияниями, в томчисле и средств массовой информации, приводящими к стереотипностидетских образов.</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Продолжает развиваться внимание дошкольников, оно становитсяпроизвольным. В некоторых видах деятельности время произвольногососредоточения достигает 30 минут.</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У дошкольников продолжает развиваться речь: ее звуковая сторона,грамматический строй, лексика. Развивается связная речь. В высказываниях детей отражаются как расширяющийся словарь, так и характеробобщений, формирующихся в этом возрасте. Дети начинают активноупотреблять обобщающие существительные, синонимы, антонимы, прилагательные и т. д.</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 xml:space="preserve">В результате правильно организованной образовательной работы у детей развиваются </w:t>
      </w:r>
      <w:proofErr w:type="gramStart"/>
      <w:r w:rsidRPr="0084432E">
        <w:rPr>
          <w:rFonts w:ascii="Times New Roman" w:eastAsia="Times New Roman" w:hAnsi="Times New Roman"/>
          <w:sz w:val="28"/>
          <w:szCs w:val="28"/>
          <w:lang w:eastAsia="ru-RU"/>
        </w:rPr>
        <w:t>диалогическая</w:t>
      </w:r>
      <w:proofErr w:type="gramEnd"/>
      <w:r w:rsidRPr="0084432E">
        <w:rPr>
          <w:rFonts w:ascii="Times New Roman" w:eastAsia="Times New Roman" w:hAnsi="Times New Roman"/>
          <w:sz w:val="28"/>
          <w:szCs w:val="28"/>
          <w:lang w:eastAsia="ru-RU"/>
        </w:rPr>
        <w:t xml:space="preserve"> и некоторые виды монологической речи.</w:t>
      </w:r>
    </w:p>
    <w:p w:rsidR="00771F75" w:rsidRPr="0084432E"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В подготовительной к школе группе завершается дошкольный возраст.Его основные достижения связаны с освоением мира вещей как предметовчеловеческой культуры; освоением форм позитивного общения с людьми;развитием половой идентификации, формированием позиции школьника.</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r w:rsidRPr="0084432E">
        <w:rPr>
          <w:rFonts w:ascii="Times New Roman" w:eastAsia="Times New Roman" w:hAnsi="Times New Roman"/>
          <w:sz w:val="28"/>
          <w:szCs w:val="28"/>
          <w:lang w:eastAsia="ru-RU"/>
        </w:rPr>
        <w:t xml:space="preserve">К концу дошкольного возраста ребенок обладает </w:t>
      </w:r>
      <w:proofErr w:type="gramStart"/>
      <w:r w:rsidRPr="0084432E">
        <w:rPr>
          <w:rFonts w:ascii="Times New Roman" w:eastAsia="Times New Roman" w:hAnsi="Times New Roman"/>
          <w:sz w:val="28"/>
          <w:szCs w:val="28"/>
          <w:lang w:eastAsia="ru-RU"/>
        </w:rPr>
        <w:t>высоким</w:t>
      </w:r>
      <w:proofErr w:type="gramEnd"/>
      <w:r w:rsidRPr="0084432E">
        <w:rPr>
          <w:rFonts w:ascii="Times New Roman" w:eastAsia="Times New Roman" w:hAnsi="Times New Roman"/>
          <w:sz w:val="28"/>
          <w:szCs w:val="28"/>
          <w:lang w:eastAsia="ru-RU"/>
        </w:rPr>
        <w:t xml:space="preserve"> уровнемпознавательного и личностного развития, что позволяет ему в дальнейшем успешно учиться в школе.</w:t>
      </w:r>
    </w:p>
    <w:p w:rsidR="00607A33" w:rsidRDefault="00607A33" w:rsidP="00580ADE">
      <w:pPr>
        <w:autoSpaceDE w:val="0"/>
        <w:autoSpaceDN w:val="0"/>
        <w:spacing w:after="0"/>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МБДОУ Д/С 7:</w:t>
      </w:r>
    </w:p>
    <w:p w:rsidR="00607A33" w:rsidRDefault="00DB22CF" w:rsidP="00580ADE">
      <w:pPr>
        <w:autoSpaceDE w:val="0"/>
        <w:autoSpaceDN w:val="0"/>
        <w:spacing w:after="0"/>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07A33">
        <w:rPr>
          <w:rFonts w:ascii="Times New Roman" w:eastAsia="Times New Roman" w:hAnsi="Times New Roman"/>
          <w:sz w:val="28"/>
          <w:szCs w:val="28"/>
          <w:lang w:eastAsia="ru-RU"/>
        </w:rPr>
        <w:t xml:space="preserve">Группы </w:t>
      </w:r>
      <w:proofErr w:type="gramStart"/>
      <w:r w:rsidR="00607A33">
        <w:rPr>
          <w:rFonts w:ascii="Times New Roman" w:eastAsia="Times New Roman" w:hAnsi="Times New Roman"/>
          <w:sz w:val="28"/>
          <w:szCs w:val="28"/>
          <w:lang w:eastAsia="ru-RU"/>
        </w:rPr>
        <w:t>общеразвивающего</w:t>
      </w:r>
      <w:r>
        <w:rPr>
          <w:rFonts w:ascii="Times New Roman" w:eastAsia="Times New Roman" w:hAnsi="Times New Roman"/>
          <w:sz w:val="28"/>
          <w:szCs w:val="28"/>
          <w:lang w:eastAsia="ru-RU"/>
        </w:rPr>
        <w:t xml:space="preserve"> полного дня</w:t>
      </w:r>
      <w:proofErr w:type="gramEnd"/>
      <w:r>
        <w:rPr>
          <w:rFonts w:ascii="Times New Roman" w:eastAsia="Times New Roman" w:hAnsi="Times New Roman"/>
          <w:sz w:val="28"/>
          <w:szCs w:val="28"/>
          <w:lang w:eastAsia="ru-RU"/>
        </w:rPr>
        <w:t xml:space="preserve"> – 6:</w:t>
      </w:r>
    </w:p>
    <w:p w:rsidR="00DB22CF" w:rsidRPr="00DB22CF" w:rsidRDefault="00DB22CF" w:rsidP="00DB22CF">
      <w:pPr>
        <w:spacing w:after="0"/>
        <w:rPr>
          <w:rFonts w:ascii="Times New Roman" w:hAnsi="Times New Roman"/>
          <w:sz w:val="28"/>
          <w:szCs w:val="28"/>
        </w:rPr>
      </w:pPr>
      <w:r>
        <w:rPr>
          <w:rFonts w:ascii="Times New Roman" w:hAnsi="Times New Roman"/>
          <w:i/>
          <w:sz w:val="28"/>
          <w:szCs w:val="28"/>
        </w:rPr>
        <w:t xml:space="preserve">- </w:t>
      </w:r>
      <w:r w:rsidRPr="00DB22CF">
        <w:rPr>
          <w:rFonts w:ascii="Times New Roman" w:hAnsi="Times New Roman"/>
          <w:sz w:val="28"/>
          <w:szCs w:val="28"/>
        </w:rPr>
        <w:t xml:space="preserve">вторая младшая </w:t>
      </w:r>
      <w:proofErr w:type="gramStart"/>
      <w:r w:rsidRPr="00DB22CF">
        <w:rPr>
          <w:rFonts w:ascii="Times New Roman" w:hAnsi="Times New Roman"/>
          <w:sz w:val="28"/>
          <w:szCs w:val="28"/>
        </w:rPr>
        <w:t>дошкольного</w:t>
      </w:r>
      <w:proofErr w:type="gramEnd"/>
      <w:r w:rsidRPr="00DB22CF">
        <w:rPr>
          <w:rFonts w:ascii="Times New Roman" w:hAnsi="Times New Roman"/>
          <w:sz w:val="28"/>
          <w:szCs w:val="28"/>
        </w:rPr>
        <w:t xml:space="preserve"> </w:t>
      </w:r>
      <w:proofErr w:type="spellStart"/>
      <w:r w:rsidRPr="00DB22CF">
        <w:rPr>
          <w:rFonts w:ascii="Times New Roman" w:hAnsi="Times New Roman"/>
          <w:sz w:val="28"/>
          <w:szCs w:val="28"/>
        </w:rPr>
        <w:t>возраста-от</w:t>
      </w:r>
      <w:proofErr w:type="spellEnd"/>
      <w:r w:rsidRPr="00DB22CF">
        <w:rPr>
          <w:rFonts w:ascii="Times New Roman" w:hAnsi="Times New Roman"/>
          <w:sz w:val="28"/>
          <w:szCs w:val="28"/>
        </w:rPr>
        <w:t xml:space="preserve"> 3 до 4лет - 2 группы;                                      </w:t>
      </w:r>
    </w:p>
    <w:p w:rsidR="00DB22CF" w:rsidRPr="00DB22CF" w:rsidRDefault="00DB22CF" w:rsidP="00DB22CF">
      <w:pPr>
        <w:spacing w:after="0"/>
        <w:rPr>
          <w:rFonts w:ascii="Times New Roman" w:hAnsi="Times New Roman"/>
          <w:sz w:val="28"/>
          <w:szCs w:val="28"/>
        </w:rPr>
      </w:pPr>
      <w:r w:rsidRPr="00DB22CF">
        <w:rPr>
          <w:rFonts w:ascii="Times New Roman" w:hAnsi="Times New Roman"/>
          <w:sz w:val="28"/>
          <w:szCs w:val="28"/>
        </w:rPr>
        <w:t>-среднего</w:t>
      </w:r>
      <w:r>
        <w:rPr>
          <w:rFonts w:ascii="Times New Roman" w:hAnsi="Times New Roman"/>
          <w:sz w:val="28"/>
          <w:szCs w:val="28"/>
        </w:rPr>
        <w:t xml:space="preserve"> дошкольного возраста - </w:t>
      </w:r>
      <w:r w:rsidRPr="00DB22CF">
        <w:rPr>
          <w:rFonts w:ascii="Times New Roman" w:hAnsi="Times New Roman"/>
          <w:sz w:val="28"/>
          <w:szCs w:val="28"/>
        </w:rPr>
        <w:t>от 4 д</w:t>
      </w:r>
      <w:r>
        <w:rPr>
          <w:rFonts w:ascii="Times New Roman" w:hAnsi="Times New Roman"/>
          <w:sz w:val="28"/>
          <w:szCs w:val="28"/>
        </w:rPr>
        <w:t xml:space="preserve">о 5лет </w:t>
      </w:r>
      <w:r w:rsidRPr="00DB22CF">
        <w:rPr>
          <w:rFonts w:ascii="Times New Roman" w:hAnsi="Times New Roman"/>
          <w:sz w:val="28"/>
          <w:szCs w:val="28"/>
        </w:rPr>
        <w:t xml:space="preserve"> </w:t>
      </w:r>
      <w:r>
        <w:rPr>
          <w:rFonts w:ascii="Times New Roman" w:hAnsi="Times New Roman"/>
          <w:sz w:val="28"/>
          <w:szCs w:val="28"/>
        </w:rPr>
        <w:t xml:space="preserve"> -1группа</w:t>
      </w:r>
      <w:r w:rsidRPr="00DB22CF">
        <w:rPr>
          <w:rFonts w:ascii="Times New Roman" w:hAnsi="Times New Roman"/>
          <w:sz w:val="28"/>
          <w:szCs w:val="28"/>
        </w:rPr>
        <w:t>;                                                   - старшего  дошкольного возраст</w:t>
      </w:r>
      <w:proofErr w:type="gramStart"/>
      <w:r w:rsidRPr="00DB22CF">
        <w:rPr>
          <w:rFonts w:ascii="Times New Roman" w:hAnsi="Times New Roman"/>
          <w:sz w:val="28"/>
          <w:szCs w:val="28"/>
        </w:rPr>
        <w:t>а-</w:t>
      </w:r>
      <w:proofErr w:type="gramEnd"/>
      <w:r w:rsidRPr="00DB22CF">
        <w:rPr>
          <w:rFonts w:ascii="Times New Roman" w:hAnsi="Times New Roman"/>
          <w:sz w:val="28"/>
          <w:szCs w:val="28"/>
        </w:rPr>
        <w:t xml:space="preserve"> от 5 до  6лет  – 2  группы;     </w:t>
      </w:r>
    </w:p>
    <w:p w:rsidR="00DB22CF" w:rsidRPr="00DB22CF" w:rsidRDefault="00DB22CF" w:rsidP="00DB22CF">
      <w:pPr>
        <w:spacing w:after="0"/>
        <w:rPr>
          <w:rFonts w:ascii="Times New Roman" w:hAnsi="Times New Roman"/>
          <w:sz w:val="28"/>
          <w:szCs w:val="28"/>
        </w:rPr>
      </w:pPr>
      <w:r w:rsidRPr="00DB22CF">
        <w:rPr>
          <w:rFonts w:ascii="Times New Roman" w:hAnsi="Times New Roman"/>
          <w:sz w:val="28"/>
          <w:szCs w:val="28"/>
        </w:rPr>
        <w:t xml:space="preserve">- </w:t>
      </w:r>
      <w:proofErr w:type="gramStart"/>
      <w:r w:rsidRPr="00DB22CF">
        <w:rPr>
          <w:rFonts w:ascii="Times New Roman" w:hAnsi="Times New Roman"/>
          <w:sz w:val="28"/>
          <w:szCs w:val="28"/>
        </w:rPr>
        <w:t>подготовительн</w:t>
      </w:r>
      <w:r>
        <w:rPr>
          <w:rFonts w:ascii="Times New Roman" w:hAnsi="Times New Roman"/>
          <w:sz w:val="28"/>
          <w:szCs w:val="28"/>
        </w:rPr>
        <w:t>ая</w:t>
      </w:r>
      <w:proofErr w:type="gramEnd"/>
      <w:r w:rsidRPr="00DB22CF">
        <w:rPr>
          <w:rFonts w:ascii="Times New Roman" w:hAnsi="Times New Roman"/>
          <w:sz w:val="28"/>
          <w:szCs w:val="28"/>
        </w:rPr>
        <w:t xml:space="preserve"> к школе -</w:t>
      </w:r>
      <w:r>
        <w:rPr>
          <w:rFonts w:ascii="Times New Roman" w:hAnsi="Times New Roman"/>
          <w:sz w:val="28"/>
          <w:szCs w:val="28"/>
        </w:rPr>
        <w:t xml:space="preserve"> от 6 до 7лет – 1</w:t>
      </w:r>
      <w:r w:rsidRPr="00DB22CF">
        <w:rPr>
          <w:rFonts w:ascii="Times New Roman" w:hAnsi="Times New Roman"/>
          <w:sz w:val="28"/>
          <w:szCs w:val="28"/>
        </w:rPr>
        <w:t xml:space="preserve">    группы.</w:t>
      </w:r>
    </w:p>
    <w:p w:rsidR="00DB22CF" w:rsidRDefault="00DB22CF" w:rsidP="00DB22CF">
      <w:pPr>
        <w:autoSpaceDE w:val="0"/>
        <w:autoSpaceDN w:val="0"/>
        <w:spacing w:after="0"/>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2. ЦИПР – раннего возраста от 2 до 3 лет – 2 группы</w:t>
      </w:r>
    </w:p>
    <w:p w:rsidR="00771F75" w:rsidRDefault="00771F75" w:rsidP="00580ADE">
      <w:pPr>
        <w:autoSpaceDE w:val="0"/>
        <w:autoSpaceDN w:val="0"/>
        <w:spacing w:after="0"/>
        <w:ind w:firstLine="426"/>
        <w:jc w:val="both"/>
        <w:rPr>
          <w:rFonts w:ascii="Times New Roman" w:eastAsia="Times New Roman" w:hAnsi="Times New Roman"/>
          <w:sz w:val="28"/>
          <w:szCs w:val="28"/>
          <w:lang w:eastAsia="ru-RU"/>
        </w:rPr>
      </w:pPr>
    </w:p>
    <w:p w:rsidR="00771F75" w:rsidRPr="004A7A4B" w:rsidRDefault="00771F75" w:rsidP="00F8724C">
      <w:pPr>
        <w:jc w:val="center"/>
        <w:rPr>
          <w:rFonts w:ascii="Times New Roman" w:eastAsia="Times New Roman" w:hAnsi="Times New Roman"/>
          <w:b/>
          <w:sz w:val="28"/>
          <w:szCs w:val="28"/>
          <w:lang w:eastAsia="ru-RU"/>
        </w:rPr>
      </w:pPr>
      <w:r w:rsidRPr="004A7A4B">
        <w:rPr>
          <w:rFonts w:ascii="Times New Roman" w:hAnsi="Times New Roman"/>
          <w:b/>
          <w:sz w:val="28"/>
          <w:szCs w:val="28"/>
        </w:rPr>
        <w:t>1.2.</w:t>
      </w:r>
      <w:r>
        <w:rPr>
          <w:rFonts w:ascii="Times New Roman" w:eastAsia="Times New Roman" w:hAnsi="Times New Roman"/>
          <w:b/>
          <w:sz w:val="28"/>
          <w:szCs w:val="28"/>
          <w:lang w:eastAsia="ru-RU"/>
        </w:rPr>
        <w:t>Планируемые результаты освоения</w:t>
      </w:r>
      <w:r w:rsidRPr="004A7A4B">
        <w:rPr>
          <w:rFonts w:ascii="Times New Roman" w:eastAsia="Times New Roman" w:hAnsi="Times New Roman"/>
          <w:b/>
          <w:sz w:val="28"/>
          <w:szCs w:val="28"/>
          <w:lang w:eastAsia="ru-RU"/>
        </w:rPr>
        <w:t xml:space="preserve"> Программы</w:t>
      </w:r>
    </w:p>
    <w:p w:rsidR="00771F75" w:rsidRPr="00C27BF7" w:rsidRDefault="00771F75" w:rsidP="00580ADE">
      <w:pPr>
        <w:autoSpaceDE w:val="0"/>
        <w:autoSpaceDN w:val="0"/>
        <w:adjustRightInd w:val="0"/>
        <w:spacing w:after="0"/>
        <w:jc w:val="both"/>
        <w:rPr>
          <w:rFonts w:ascii="Times New Roman" w:eastAsiaTheme="minorHAnsi" w:hAnsi="Times New Roman"/>
          <w:sz w:val="28"/>
          <w:szCs w:val="28"/>
        </w:rPr>
      </w:pPr>
      <w:r w:rsidRPr="00C27BF7">
        <w:rPr>
          <w:rFonts w:ascii="Times New Roman" w:eastAsiaTheme="minorHAnsi" w:hAnsi="Times New Roman"/>
          <w:sz w:val="28"/>
          <w:szCs w:val="28"/>
        </w:rPr>
        <w:t>Специфика дошкольного детства (гибкость, пластичность развитияребенка,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иобусловливает необходимость определения результатов освоения образовательной программы в виде целевых ориентиров.</w:t>
      </w:r>
    </w:p>
    <w:p w:rsidR="00771F75" w:rsidRDefault="00771F75" w:rsidP="00580ADE">
      <w:pPr>
        <w:autoSpaceDE w:val="0"/>
        <w:autoSpaceDN w:val="0"/>
        <w:adjustRightInd w:val="0"/>
        <w:spacing w:after="0"/>
        <w:jc w:val="both"/>
        <w:rPr>
          <w:rFonts w:ascii="Times New Roman" w:eastAsiaTheme="minorHAnsi" w:hAnsi="Times New Roman"/>
          <w:sz w:val="28"/>
          <w:szCs w:val="28"/>
        </w:rPr>
      </w:pPr>
      <w:r w:rsidRPr="00C27BF7">
        <w:rPr>
          <w:rFonts w:ascii="Times New Roman" w:eastAsiaTheme="minorHAnsi" w:hAnsi="Times New Roman"/>
          <w:sz w:val="28"/>
          <w:szCs w:val="28"/>
        </w:rPr>
        <w:t xml:space="preserve">Целевые ориентиры, обозначенные в ФГОС </w:t>
      </w:r>
      <w:proofErr w:type="gramStart"/>
      <w:r w:rsidRPr="00C27BF7">
        <w:rPr>
          <w:rFonts w:ascii="Times New Roman" w:eastAsiaTheme="minorHAnsi" w:hAnsi="Times New Roman"/>
          <w:sz w:val="28"/>
          <w:szCs w:val="28"/>
        </w:rPr>
        <w:t>ДО</w:t>
      </w:r>
      <w:proofErr w:type="gramEnd"/>
      <w:r w:rsidRPr="00C27BF7">
        <w:rPr>
          <w:rFonts w:ascii="Times New Roman" w:eastAsiaTheme="minorHAnsi" w:hAnsi="Times New Roman"/>
          <w:sz w:val="28"/>
          <w:szCs w:val="28"/>
        </w:rPr>
        <w:t xml:space="preserve">, </w:t>
      </w:r>
      <w:proofErr w:type="gramStart"/>
      <w:r w:rsidRPr="00C27BF7">
        <w:rPr>
          <w:rFonts w:ascii="Times New Roman" w:eastAsiaTheme="minorHAnsi" w:hAnsi="Times New Roman"/>
          <w:sz w:val="28"/>
          <w:szCs w:val="28"/>
        </w:rPr>
        <w:t>являются</w:t>
      </w:r>
      <w:proofErr w:type="gramEnd"/>
      <w:r w:rsidRPr="00C27BF7">
        <w:rPr>
          <w:rFonts w:ascii="Times New Roman" w:eastAsiaTheme="minorHAnsi" w:hAnsi="Times New Roman"/>
          <w:sz w:val="28"/>
          <w:szCs w:val="28"/>
        </w:rPr>
        <w:t xml:space="preserve"> общимидля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противоречатФГОС ДО, но могут углублять и дополнять его требования.</w:t>
      </w:r>
    </w:p>
    <w:p w:rsidR="00771F75" w:rsidRDefault="00771F75" w:rsidP="00580ADE">
      <w:pPr>
        <w:autoSpaceDE w:val="0"/>
        <w:autoSpaceDN w:val="0"/>
        <w:adjustRightInd w:val="0"/>
        <w:spacing w:after="0"/>
        <w:jc w:val="both"/>
        <w:rPr>
          <w:rFonts w:ascii="Times New Roman" w:eastAsiaTheme="minorHAnsi" w:hAnsi="Times New Roman"/>
          <w:sz w:val="28"/>
          <w:szCs w:val="28"/>
        </w:rPr>
      </w:pPr>
    </w:p>
    <w:p w:rsidR="00771F75" w:rsidRPr="00C27BF7" w:rsidRDefault="00771F75" w:rsidP="00580ADE">
      <w:pPr>
        <w:autoSpaceDE w:val="0"/>
        <w:autoSpaceDN w:val="0"/>
        <w:adjustRightInd w:val="0"/>
        <w:spacing w:after="0"/>
        <w:jc w:val="both"/>
        <w:rPr>
          <w:rFonts w:ascii="Times New Roman" w:eastAsiaTheme="minorHAnsi" w:hAnsi="Times New Roman"/>
          <w:sz w:val="28"/>
          <w:szCs w:val="28"/>
        </w:rPr>
      </w:pPr>
    </w:p>
    <w:p w:rsidR="00771F75" w:rsidRDefault="00771F75" w:rsidP="00580ADE">
      <w:pPr>
        <w:ind w:left="1277"/>
        <w:jc w:val="center"/>
        <w:rPr>
          <w:rFonts w:ascii="Times New Roman" w:eastAsia="Times New Roman" w:hAnsi="Times New Roman"/>
          <w:b/>
          <w:sz w:val="28"/>
          <w:szCs w:val="28"/>
          <w:lang w:eastAsia="ru-RU"/>
        </w:rPr>
      </w:pPr>
      <w:r w:rsidRPr="004A7A4B">
        <w:rPr>
          <w:rFonts w:ascii="Times New Roman" w:hAnsi="Times New Roman"/>
          <w:b/>
          <w:sz w:val="28"/>
          <w:szCs w:val="28"/>
        </w:rPr>
        <w:t>1.2.1.</w:t>
      </w:r>
      <w:r>
        <w:rPr>
          <w:rFonts w:ascii="Times New Roman" w:eastAsia="Times New Roman" w:hAnsi="Times New Roman"/>
          <w:b/>
          <w:sz w:val="28"/>
          <w:szCs w:val="28"/>
          <w:lang w:eastAsia="ru-RU"/>
        </w:rPr>
        <w:t>Целевые ориентиры в обязательной части и части, формируемой участниками образовательных отношений</w:t>
      </w:r>
    </w:p>
    <w:p w:rsidR="00771F75" w:rsidRPr="00F339C1" w:rsidRDefault="00771F75" w:rsidP="00580ADE">
      <w:pPr>
        <w:spacing w:after="0"/>
        <w:jc w:val="both"/>
        <w:rPr>
          <w:rFonts w:ascii="Times New Roman" w:eastAsia="Times New Roman" w:hAnsi="Times New Roman"/>
          <w:sz w:val="28"/>
          <w:szCs w:val="28"/>
          <w:lang w:eastAsia="ru-RU"/>
        </w:rPr>
      </w:pPr>
      <w:r w:rsidRPr="00F339C1">
        <w:rPr>
          <w:rFonts w:ascii="Times New Roman" w:eastAsia="Times New Roman" w:hAnsi="Times New Roman"/>
          <w:sz w:val="28"/>
          <w:szCs w:val="28"/>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771F75" w:rsidRPr="00F339C1" w:rsidRDefault="00771F75" w:rsidP="00580ADE">
      <w:pPr>
        <w:spacing w:after="0"/>
        <w:jc w:val="both"/>
        <w:rPr>
          <w:rFonts w:ascii="Times New Roman" w:eastAsia="Times New Roman" w:hAnsi="Times New Roman"/>
          <w:sz w:val="28"/>
          <w:szCs w:val="28"/>
          <w:lang w:eastAsia="ru-RU"/>
        </w:rPr>
      </w:pPr>
    </w:p>
    <w:p w:rsidR="00771F75" w:rsidRDefault="00771F75" w:rsidP="00580ADE">
      <w:pPr>
        <w:spacing w:after="0"/>
        <w:ind w:firstLine="284"/>
        <w:jc w:val="center"/>
        <w:rPr>
          <w:rFonts w:ascii="Times New Roman" w:eastAsia="Times New Roman" w:hAnsi="Times New Roman"/>
          <w:b/>
          <w:sz w:val="28"/>
          <w:szCs w:val="28"/>
          <w:lang w:eastAsia="ru-RU"/>
        </w:rPr>
      </w:pPr>
      <w:r w:rsidRPr="00942CAF">
        <w:rPr>
          <w:rFonts w:ascii="Times New Roman" w:eastAsia="Times New Roman" w:hAnsi="Times New Roman"/>
          <w:b/>
          <w:sz w:val="28"/>
          <w:szCs w:val="28"/>
          <w:lang w:eastAsia="ru-RU"/>
        </w:rPr>
        <w:t>Целевые ориентиры образования</w:t>
      </w:r>
    </w:p>
    <w:p w:rsidR="00771F75" w:rsidRDefault="00771F75" w:rsidP="00580ADE">
      <w:pPr>
        <w:spacing w:after="0"/>
        <w:ind w:firstLine="284"/>
        <w:jc w:val="center"/>
        <w:rPr>
          <w:rFonts w:ascii="Times New Roman" w:eastAsia="Times New Roman" w:hAnsi="Times New Roman"/>
          <w:b/>
          <w:sz w:val="28"/>
          <w:szCs w:val="28"/>
          <w:lang w:eastAsia="ru-RU"/>
        </w:rPr>
      </w:pPr>
      <w:r w:rsidRPr="00942CAF">
        <w:rPr>
          <w:rFonts w:ascii="Times New Roman" w:eastAsia="Times New Roman" w:hAnsi="Times New Roman"/>
          <w:b/>
          <w:sz w:val="28"/>
          <w:szCs w:val="28"/>
          <w:lang w:eastAsia="ru-RU"/>
        </w:rPr>
        <w:t>в младенческом и раннем возрасте:</w:t>
      </w:r>
    </w:p>
    <w:p w:rsidR="00771F75" w:rsidRDefault="00771F75" w:rsidP="00580ADE">
      <w:pPr>
        <w:spacing w:after="0"/>
        <w:ind w:firstLine="284"/>
        <w:jc w:val="center"/>
        <w:rPr>
          <w:rFonts w:ascii="Times New Roman" w:eastAsia="Times New Roman" w:hAnsi="Times New Roman"/>
          <w:b/>
          <w:sz w:val="28"/>
          <w:szCs w:val="28"/>
          <w:lang w:eastAsia="ru-RU"/>
        </w:rPr>
      </w:pPr>
    </w:p>
    <w:p w:rsidR="00771F75" w:rsidRPr="00F8724C" w:rsidRDefault="00F8724C" w:rsidP="00F8724C">
      <w:pPr>
        <w:spacing w:after="0"/>
        <w:ind w:firstLine="284"/>
        <w:rPr>
          <w:rFonts w:ascii="Times New Roman" w:eastAsia="Times New Roman" w:hAnsi="Times New Roman"/>
          <w:b/>
          <w:sz w:val="28"/>
          <w:szCs w:val="28"/>
          <w:lang w:eastAsia="ru-RU"/>
        </w:rPr>
      </w:pPr>
      <w:r w:rsidRPr="00F8724C">
        <w:rPr>
          <w:rFonts w:ascii="Times New Roman" w:eastAsia="Times New Roman" w:hAnsi="Times New Roman"/>
          <w:b/>
          <w:sz w:val="28"/>
          <w:szCs w:val="28"/>
          <w:lang w:eastAsia="ru-RU"/>
        </w:rPr>
        <w:t>ФГОС</w:t>
      </w:r>
      <w:r>
        <w:rPr>
          <w:rFonts w:ascii="Times New Roman" w:eastAsia="Times New Roman" w:hAnsi="Times New Roman"/>
          <w:b/>
          <w:sz w:val="28"/>
          <w:szCs w:val="28"/>
          <w:lang w:eastAsia="ru-RU"/>
        </w:rPr>
        <w:t>:</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 xml:space="preserve">стремится к общению </w:t>
      </w:r>
      <w:proofErr w:type="gramStart"/>
      <w:r w:rsidRPr="00B672F3">
        <w:rPr>
          <w:rFonts w:ascii="Times New Roman" w:eastAsia="Times New Roman" w:hAnsi="Times New Roman"/>
          <w:sz w:val="28"/>
          <w:szCs w:val="28"/>
          <w:lang w:eastAsia="ru-RU"/>
        </w:rPr>
        <w:t>со</w:t>
      </w:r>
      <w:proofErr w:type="gramEnd"/>
      <w:r w:rsidRPr="00B672F3">
        <w:rPr>
          <w:rFonts w:ascii="Times New Roman" w:eastAsia="Times New Roman" w:hAnsi="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проявляет интерес к сверстникам; наблюдает за их действиями и подражает им;</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71F75" w:rsidRPr="00B672F3" w:rsidRDefault="00771F75" w:rsidP="00580ADE">
      <w:pPr>
        <w:pStyle w:val="a4"/>
        <w:numPr>
          <w:ilvl w:val="0"/>
          <w:numId w:val="7"/>
        </w:numPr>
        <w:shd w:val="clear" w:color="auto" w:fill="FFFFFF"/>
        <w:spacing w:after="0"/>
        <w:ind w:left="426" w:hanging="426"/>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771F75" w:rsidRDefault="00771F75" w:rsidP="00580ADE">
      <w:pPr>
        <w:spacing w:after="0"/>
        <w:ind w:firstLine="284"/>
        <w:jc w:val="center"/>
        <w:rPr>
          <w:rFonts w:ascii="Times New Roman" w:eastAsia="Times New Roman" w:hAnsi="Times New Roman"/>
          <w:b/>
          <w:sz w:val="28"/>
          <w:szCs w:val="28"/>
          <w:lang w:eastAsia="ru-RU"/>
        </w:rPr>
      </w:pPr>
    </w:p>
    <w:p w:rsidR="00771F75" w:rsidRPr="00F8724C" w:rsidRDefault="00F8724C" w:rsidP="00F8724C">
      <w:pPr>
        <w:spacing w:after="0"/>
        <w:ind w:firstLine="284"/>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Программа:</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Проявляет отрицательное отношение к грубости, жадности.</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 xml:space="preserve">Стремится к общению </w:t>
      </w:r>
      <w:proofErr w:type="gramStart"/>
      <w:r w:rsidRPr="0045275F">
        <w:rPr>
          <w:rFonts w:ascii="Times New Roman" w:eastAsiaTheme="minorHAnsi" w:hAnsi="Times New Roman"/>
          <w:sz w:val="28"/>
          <w:szCs w:val="28"/>
        </w:rPr>
        <w:t>со</w:t>
      </w:r>
      <w:proofErr w:type="gramEnd"/>
      <w:r w:rsidRPr="0045275F">
        <w:rPr>
          <w:rFonts w:ascii="Times New Roman" w:eastAsiaTheme="minorHAnsi"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Проявляет интерес к окружающему миру природы, с интересом участвует в сезонных наблюдениях.</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t>Проявляет интерес к продуктивной деятельности (рисование, лепка, конструирование, аппликация).</w:t>
      </w:r>
    </w:p>
    <w:p w:rsidR="00771F75" w:rsidRPr="0045275F" w:rsidRDefault="00771F75" w:rsidP="00580ADE">
      <w:pPr>
        <w:pStyle w:val="a4"/>
        <w:numPr>
          <w:ilvl w:val="0"/>
          <w:numId w:val="11"/>
        </w:numPr>
        <w:autoSpaceDE w:val="0"/>
        <w:autoSpaceDN w:val="0"/>
        <w:adjustRightInd w:val="0"/>
        <w:spacing w:after="0"/>
        <w:ind w:left="284" w:hanging="284"/>
        <w:jc w:val="both"/>
        <w:rPr>
          <w:rFonts w:ascii="Times New Roman" w:eastAsiaTheme="minorHAnsi" w:hAnsi="Times New Roman"/>
          <w:sz w:val="28"/>
          <w:szCs w:val="28"/>
        </w:rPr>
      </w:pPr>
      <w:r w:rsidRPr="0045275F">
        <w:rPr>
          <w:rFonts w:ascii="Times New Roman" w:eastAsiaTheme="minorHAnsi" w:hAnsi="Times New Roman"/>
          <w:sz w:val="28"/>
          <w:szCs w:val="28"/>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71F75" w:rsidRDefault="00771F75" w:rsidP="00580ADE">
      <w:pPr>
        <w:pStyle w:val="a4"/>
        <w:autoSpaceDE w:val="0"/>
        <w:autoSpaceDN w:val="0"/>
        <w:adjustRightInd w:val="0"/>
        <w:spacing w:after="0"/>
        <w:ind w:left="426"/>
        <w:jc w:val="both"/>
        <w:rPr>
          <w:rFonts w:ascii="Times New Roman" w:eastAsiaTheme="minorHAnsi" w:hAnsi="Times New Roman"/>
          <w:b/>
          <w:sz w:val="28"/>
          <w:szCs w:val="28"/>
        </w:rPr>
      </w:pPr>
    </w:p>
    <w:p w:rsidR="00771F75" w:rsidRPr="00942CAF" w:rsidRDefault="00771F75" w:rsidP="00F8724C">
      <w:pPr>
        <w:autoSpaceDE w:val="0"/>
        <w:autoSpaceDN w:val="0"/>
        <w:adjustRightInd w:val="0"/>
        <w:spacing w:after="0"/>
        <w:jc w:val="center"/>
        <w:rPr>
          <w:rFonts w:ascii="Times New Roman" w:eastAsiaTheme="minorHAnsi" w:hAnsi="Times New Roman"/>
          <w:b/>
          <w:sz w:val="28"/>
          <w:szCs w:val="28"/>
        </w:rPr>
      </w:pPr>
      <w:r w:rsidRPr="00942CAF">
        <w:rPr>
          <w:rFonts w:ascii="Times New Roman" w:eastAsiaTheme="minorHAnsi" w:hAnsi="Times New Roman"/>
          <w:b/>
          <w:sz w:val="28"/>
          <w:szCs w:val="28"/>
        </w:rPr>
        <w:t>Целевые ориентиры на этапе</w:t>
      </w:r>
    </w:p>
    <w:p w:rsidR="00771F75" w:rsidRDefault="00771F75" w:rsidP="00580ADE">
      <w:pPr>
        <w:autoSpaceDE w:val="0"/>
        <w:autoSpaceDN w:val="0"/>
        <w:adjustRightInd w:val="0"/>
        <w:spacing w:after="0"/>
        <w:jc w:val="center"/>
        <w:rPr>
          <w:rFonts w:ascii="Times New Roman" w:eastAsiaTheme="minorHAnsi" w:hAnsi="Times New Roman"/>
          <w:b/>
          <w:sz w:val="28"/>
          <w:szCs w:val="28"/>
        </w:rPr>
      </w:pPr>
      <w:r w:rsidRPr="00942CAF">
        <w:rPr>
          <w:rFonts w:ascii="Times New Roman" w:eastAsiaTheme="minorHAnsi" w:hAnsi="Times New Roman"/>
          <w:b/>
          <w:sz w:val="28"/>
          <w:szCs w:val="28"/>
        </w:rPr>
        <w:t>завершения дошкольного образования</w:t>
      </w:r>
    </w:p>
    <w:p w:rsidR="00771F75" w:rsidRPr="00F8724C" w:rsidRDefault="00F8724C" w:rsidP="00F8724C">
      <w:pPr>
        <w:autoSpaceDE w:val="0"/>
        <w:autoSpaceDN w:val="0"/>
        <w:adjustRightInd w:val="0"/>
        <w:spacing w:after="0"/>
        <w:rPr>
          <w:rFonts w:ascii="Times New Roman" w:eastAsiaTheme="minorHAnsi" w:hAnsi="Times New Roman"/>
          <w:b/>
          <w:sz w:val="28"/>
          <w:szCs w:val="28"/>
        </w:rPr>
      </w:pPr>
      <w:r>
        <w:rPr>
          <w:rFonts w:ascii="Times New Roman" w:eastAsia="Times New Roman" w:hAnsi="Times New Roman"/>
          <w:b/>
          <w:sz w:val="28"/>
          <w:szCs w:val="28"/>
          <w:lang w:eastAsia="ru-RU"/>
        </w:rPr>
        <w:t>ФГОС:</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672F3">
        <w:rPr>
          <w:rFonts w:ascii="Times New Roman" w:eastAsia="Times New Roman" w:hAnsi="Times New Roman"/>
          <w:sz w:val="28"/>
          <w:szCs w:val="28"/>
          <w:lang w:eastAsia="ru-RU"/>
        </w:rPr>
        <w:t>со</w:t>
      </w:r>
      <w:proofErr w:type="gramEnd"/>
      <w:r w:rsidRPr="00B672F3">
        <w:rPr>
          <w:rFonts w:ascii="Times New Roman" w:eastAsia="Times New Roman" w:hAnsi="Times New Roman"/>
          <w:sz w:val="28"/>
          <w:szCs w:val="28"/>
          <w:lang w:eastAsia="ru-RU"/>
        </w:rPr>
        <w:t xml:space="preserve"> взрослыми и сверстниками, может соблюдать правила безопасного поведения и личной гигиены;</w:t>
      </w:r>
    </w:p>
    <w:p w:rsidR="00771F75" w:rsidRPr="00B672F3" w:rsidRDefault="00771F75" w:rsidP="00580ADE">
      <w:pPr>
        <w:pStyle w:val="a4"/>
        <w:numPr>
          <w:ilvl w:val="0"/>
          <w:numId w:val="8"/>
        </w:numPr>
        <w:shd w:val="clear" w:color="auto" w:fill="FFFFFF"/>
        <w:tabs>
          <w:tab w:val="left" w:pos="993"/>
        </w:tabs>
        <w:spacing w:after="0"/>
        <w:ind w:left="284" w:hanging="284"/>
        <w:jc w:val="both"/>
        <w:rPr>
          <w:rFonts w:ascii="Times New Roman" w:eastAsia="Times New Roman" w:hAnsi="Times New Roman"/>
          <w:sz w:val="28"/>
          <w:szCs w:val="28"/>
          <w:lang w:eastAsia="ru-RU"/>
        </w:rPr>
      </w:pPr>
      <w:r w:rsidRPr="00B672F3">
        <w:rPr>
          <w:rFonts w:ascii="Times New Roman" w:eastAsia="Times New Roman" w:hAnsi="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w:t>
      </w:r>
      <w:r w:rsidRPr="00B672F3">
        <w:rPr>
          <w:rFonts w:ascii="Times New Roman" w:eastAsia="Times New Roman" w:hAnsi="Times New Roman"/>
          <w:sz w:val="28"/>
          <w:szCs w:val="28"/>
          <w:lang w:eastAsia="ru-RU"/>
        </w:rPr>
        <w:lastRenderedPageBreak/>
        <w:t>к принятию собственных решений, опираясь на свои знания и умения в различных видах деятельности.</w:t>
      </w:r>
    </w:p>
    <w:p w:rsidR="00771F75" w:rsidRPr="007361C0" w:rsidRDefault="007361C0" w:rsidP="007361C0">
      <w:pPr>
        <w:autoSpaceDE w:val="0"/>
        <w:autoSpaceDN w:val="0"/>
        <w:adjustRightInd w:val="0"/>
        <w:spacing w:after="0"/>
        <w:rPr>
          <w:rFonts w:ascii="Times New Roman" w:eastAsiaTheme="minorHAnsi" w:hAnsi="Times New Roman"/>
          <w:b/>
          <w:sz w:val="28"/>
          <w:szCs w:val="28"/>
        </w:rPr>
      </w:pPr>
      <w:r w:rsidRPr="007361C0">
        <w:rPr>
          <w:rFonts w:ascii="Times New Roman" w:eastAsia="Times New Roman" w:hAnsi="Times New Roman"/>
          <w:b/>
          <w:sz w:val="28"/>
          <w:szCs w:val="28"/>
          <w:lang w:eastAsia="ru-RU"/>
        </w:rPr>
        <w:t>Программа:</w:t>
      </w:r>
    </w:p>
    <w:p w:rsidR="00771F75" w:rsidRPr="001A6C3D" w:rsidRDefault="00771F75" w:rsidP="00580ADE">
      <w:pPr>
        <w:pStyle w:val="a4"/>
        <w:numPr>
          <w:ilvl w:val="0"/>
          <w:numId w:val="12"/>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71F75" w:rsidRPr="001A6C3D" w:rsidRDefault="00771F75" w:rsidP="00580ADE">
      <w:pPr>
        <w:pStyle w:val="a4"/>
        <w:numPr>
          <w:ilvl w:val="0"/>
          <w:numId w:val="12"/>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71F75" w:rsidRPr="001A6C3D" w:rsidRDefault="00771F75" w:rsidP="00580ADE">
      <w:pPr>
        <w:pStyle w:val="a4"/>
        <w:numPr>
          <w:ilvl w:val="0"/>
          <w:numId w:val="12"/>
        </w:numPr>
        <w:autoSpaceDE w:val="0"/>
        <w:autoSpaceDN w:val="0"/>
        <w:adjustRightInd w:val="0"/>
        <w:spacing w:after="0"/>
        <w:ind w:left="284" w:hanging="284"/>
        <w:jc w:val="both"/>
        <w:rPr>
          <w:rFonts w:ascii="Times New Roman" w:eastAsiaTheme="minorHAnsi" w:hAnsi="Times New Roman"/>
          <w:sz w:val="28"/>
          <w:szCs w:val="28"/>
        </w:rPr>
      </w:pPr>
      <w:proofErr w:type="gramStart"/>
      <w:r w:rsidRPr="001A6C3D">
        <w:rPr>
          <w:rFonts w:ascii="Times New Roman" w:eastAsiaTheme="minorHAnsi"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A6C3D">
        <w:rPr>
          <w:rFonts w:ascii="Times New Roman" w:eastAsiaTheme="minorHAnsi" w:hAnsi="Times New Roman"/>
          <w:sz w:val="28"/>
          <w:szCs w:val="28"/>
        </w:rPr>
        <w:t xml:space="preserve"> Умеет выражать и отстаивать свою позицию по разным вопросам.</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proofErr w:type="gramStart"/>
      <w:r w:rsidRPr="001A6C3D">
        <w:rPr>
          <w:rFonts w:ascii="Times New Roman" w:eastAsiaTheme="minorHAnsi" w:hAnsi="Times New Roman"/>
          <w:sz w:val="28"/>
          <w:szCs w:val="28"/>
        </w:rPr>
        <w:t>Способен</w:t>
      </w:r>
      <w:proofErr w:type="gramEnd"/>
      <w:r w:rsidRPr="001A6C3D">
        <w:rPr>
          <w:rFonts w:ascii="Times New Roman" w:eastAsiaTheme="minorHAnsi" w:hAnsi="Times New Roman"/>
          <w:sz w:val="28"/>
          <w:szCs w:val="28"/>
        </w:rPr>
        <w:t xml:space="preserve"> сотрудничать и выполнять как лидерские, так и исполнительские функции в совместной деятельности.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 xml:space="preserve">Проявляет </w:t>
      </w:r>
      <w:proofErr w:type="spellStart"/>
      <w:r w:rsidRPr="001A6C3D">
        <w:rPr>
          <w:rFonts w:ascii="Times New Roman" w:eastAsiaTheme="minorHAnsi" w:hAnsi="Times New Roman"/>
          <w:sz w:val="28"/>
          <w:szCs w:val="28"/>
        </w:rPr>
        <w:t>эмпатию</w:t>
      </w:r>
      <w:proofErr w:type="spellEnd"/>
      <w:r w:rsidRPr="001A6C3D">
        <w:rPr>
          <w:rFonts w:ascii="Times New Roman" w:eastAsiaTheme="minorHAnsi" w:hAnsi="Times New Roman"/>
          <w:sz w:val="28"/>
          <w:szCs w:val="28"/>
        </w:rPr>
        <w:t xml:space="preserve"> по отношению к другим людям, готовность прийти на помощь тем, кто в этом нуждается.</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Проявляет умение слышать других и стремление быть понятым другими.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A6C3D">
        <w:rPr>
          <w:rFonts w:ascii="Times New Roman" w:eastAsiaTheme="minorHAnsi" w:hAnsi="Times New Roman"/>
          <w:sz w:val="28"/>
          <w:szCs w:val="28"/>
        </w:rPr>
        <w:t>со</w:t>
      </w:r>
      <w:proofErr w:type="gramEnd"/>
      <w:r w:rsidRPr="001A6C3D">
        <w:rPr>
          <w:rFonts w:ascii="Times New Roman" w:eastAsiaTheme="minorHAnsi" w:hAnsi="Times New Roman"/>
          <w:sz w:val="28"/>
          <w:szCs w:val="28"/>
        </w:rPr>
        <w:t xml:space="preserve"> взрослыми и сверстниками, может соблюдать правила безопасного поведения и навыки личной гигиены.</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Проявляет ответственность за начатое дело.</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w:t>
      </w:r>
      <w:r w:rsidRPr="001A6C3D">
        <w:rPr>
          <w:rFonts w:ascii="Times New Roman" w:eastAsiaTheme="minorHAnsi" w:hAnsi="Times New Roman"/>
          <w:sz w:val="28"/>
          <w:szCs w:val="28"/>
        </w:rPr>
        <w:lastRenderedPageBreak/>
        <w:t>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71F75" w:rsidRPr="001A6C3D" w:rsidRDefault="00771F75" w:rsidP="00580ADE">
      <w:pPr>
        <w:pStyle w:val="a4"/>
        <w:numPr>
          <w:ilvl w:val="0"/>
          <w:numId w:val="13"/>
        </w:numPr>
        <w:autoSpaceDE w:val="0"/>
        <w:autoSpaceDN w:val="0"/>
        <w:adjustRightInd w:val="0"/>
        <w:spacing w:after="0"/>
        <w:ind w:left="284" w:hanging="284"/>
        <w:jc w:val="both"/>
        <w:rPr>
          <w:rFonts w:ascii="Times New Roman" w:eastAsiaTheme="minorHAnsi" w:hAnsi="Times New Roman"/>
          <w:sz w:val="28"/>
          <w:szCs w:val="28"/>
        </w:rPr>
      </w:pPr>
      <w:r w:rsidRPr="001A6C3D">
        <w:rPr>
          <w:rFonts w:ascii="Times New Roman" w:eastAsiaTheme="minorHAnsi" w:hAnsi="Times New Roman"/>
          <w:sz w:val="28"/>
          <w:szCs w:val="28"/>
        </w:rPr>
        <w:t>Имеет начальные представления о здоровом образе жизни. Воспринимает здоровый образ жизни как ценность.</w:t>
      </w:r>
    </w:p>
    <w:p w:rsidR="00771F75" w:rsidRDefault="00771F75" w:rsidP="00580ADE">
      <w:pPr>
        <w:autoSpaceDE w:val="0"/>
        <w:autoSpaceDN w:val="0"/>
        <w:adjustRightInd w:val="0"/>
        <w:spacing w:after="0"/>
        <w:jc w:val="both"/>
        <w:rPr>
          <w:rFonts w:ascii="Times New Roman" w:eastAsiaTheme="minorHAnsi" w:hAnsi="Times New Roman"/>
          <w:sz w:val="28"/>
          <w:szCs w:val="28"/>
        </w:rPr>
      </w:pPr>
    </w:p>
    <w:p w:rsidR="00FA6916" w:rsidRDefault="00FA6916" w:rsidP="00580ADE">
      <w:pPr>
        <w:spacing w:after="0"/>
        <w:jc w:val="both"/>
        <w:rPr>
          <w:rFonts w:ascii="Times New Roman" w:hAnsi="Times New Roman"/>
          <w:b/>
          <w:i/>
          <w:sz w:val="28"/>
          <w:szCs w:val="28"/>
        </w:rPr>
      </w:pPr>
      <w:proofErr w:type="gramStart"/>
      <w:r w:rsidRPr="007361C0">
        <w:rPr>
          <w:rFonts w:ascii="Times New Roman" w:hAnsi="Times New Roman"/>
          <w:b/>
          <w:i/>
          <w:sz w:val="28"/>
          <w:szCs w:val="28"/>
        </w:rPr>
        <w:t>Часть</w:t>
      </w:r>
      <w:proofErr w:type="gramEnd"/>
      <w:r w:rsidRPr="007361C0">
        <w:rPr>
          <w:rFonts w:ascii="Times New Roman" w:hAnsi="Times New Roman"/>
          <w:b/>
          <w:i/>
          <w:sz w:val="28"/>
          <w:szCs w:val="28"/>
        </w:rPr>
        <w:t xml:space="preserve"> формируемая участниками педагогического процесса</w:t>
      </w:r>
      <w:r w:rsidR="007361C0">
        <w:rPr>
          <w:rFonts w:ascii="Times New Roman" w:hAnsi="Times New Roman"/>
          <w:b/>
          <w:i/>
          <w:sz w:val="28"/>
          <w:szCs w:val="28"/>
        </w:rPr>
        <w:t>:</w:t>
      </w:r>
    </w:p>
    <w:p w:rsidR="007361C0" w:rsidRDefault="007361C0" w:rsidP="007361C0">
      <w:pPr>
        <w:pStyle w:val="a4"/>
        <w:numPr>
          <w:ilvl w:val="0"/>
          <w:numId w:val="16"/>
        </w:numPr>
        <w:spacing w:after="0"/>
        <w:jc w:val="both"/>
        <w:rPr>
          <w:rFonts w:ascii="Times New Roman" w:hAnsi="Times New Roman"/>
          <w:sz w:val="28"/>
          <w:szCs w:val="28"/>
        </w:rPr>
      </w:pPr>
      <w:r>
        <w:rPr>
          <w:rFonts w:ascii="Times New Roman" w:hAnsi="Times New Roman"/>
          <w:sz w:val="28"/>
          <w:szCs w:val="28"/>
        </w:rPr>
        <w:t>Обладает знаниями</w:t>
      </w:r>
      <w:r w:rsidR="00551A69" w:rsidRPr="00551A69">
        <w:t xml:space="preserve"> </w:t>
      </w:r>
      <w:r w:rsidR="00551A69">
        <w:rPr>
          <w:rFonts w:ascii="Times New Roman" w:hAnsi="Times New Roman"/>
          <w:sz w:val="28"/>
          <w:szCs w:val="28"/>
        </w:rPr>
        <w:t xml:space="preserve"> моделирования</w:t>
      </w:r>
      <w:r w:rsidR="00551A69" w:rsidRPr="00551A69">
        <w:rPr>
          <w:rFonts w:ascii="Times New Roman" w:hAnsi="Times New Roman"/>
          <w:sz w:val="28"/>
          <w:szCs w:val="28"/>
        </w:rPr>
        <w:t xml:space="preserve"> позиции патриота своей страны через </w:t>
      </w:r>
      <w:r w:rsidR="00551A69">
        <w:rPr>
          <w:rFonts w:ascii="Times New Roman" w:hAnsi="Times New Roman"/>
          <w:sz w:val="28"/>
          <w:szCs w:val="28"/>
        </w:rPr>
        <w:t xml:space="preserve">упорядочение представлений </w:t>
      </w:r>
      <w:r w:rsidR="00551A69" w:rsidRPr="00551A69">
        <w:rPr>
          <w:rFonts w:ascii="Times New Roman" w:hAnsi="Times New Roman"/>
          <w:sz w:val="28"/>
          <w:szCs w:val="28"/>
        </w:rPr>
        <w:t xml:space="preserve"> о </w:t>
      </w:r>
      <w:r w:rsidR="00551A69">
        <w:rPr>
          <w:rFonts w:ascii="Times New Roman" w:hAnsi="Times New Roman"/>
          <w:sz w:val="28"/>
          <w:szCs w:val="28"/>
        </w:rPr>
        <w:t xml:space="preserve">«Малой»  и «Большой </w:t>
      </w:r>
      <w:r w:rsidR="00551A69" w:rsidRPr="00551A69">
        <w:rPr>
          <w:rFonts w:ascii="Times New Roman" w:hAnsi="Times New Roman"/>
          <w:sz w:val="28"/>
          <w:szCs w:val="28"/>
        </w:rPr>
        <w:t>Ро</w:t>
      </w:r>
      <w:r w:rsidR="00551A69">
        <w:rPr>
          <w:rFonts w:ascii="Times New Roman" w:hAnsi="Times New Roman"/>
          <w:sz w:val="28"/>
          <w:szCs w:val="28"/>
        </w:rPr>
        <w:t>дине»;</w:t>
      </w:r>
    </w:p>
    <w:p w:rsidR="00551A69" w:rsidRPr="001A6C3D" w:rsidRDefault="00551A69" w:rsidP="00551A69">
      <w:pPr>
        <w:pStyle w:val="a4"/>
        <w:numPr>
          <w:ilvl w:val="0"/>
          <w:numId w:val="16"/>
        </w:numPr>
        <w:autoSpaceDE w:val="0"/>
        <w:autoSpaceDN w:val="0"/>
        <w:adjustRightInd w:val="0"/>
        <w:spacing w:after="0"/>
        <w:jc w:val="both"/>
        <w:rPr>
          <w:rFonts w:ascii="Times New Roman" w:eastAsiaTheme="minorHAnsi" w:hAnsi="Times New Roman"/>
          <w:sz w:val="28"/>
          <w:szCs w:val="28"/>
        </w:rPr>
      </w:pPr>
      <w:r w:rsidRPr="001A6C3D">
        <w:rPr>
          <w:rFonts w:ascii="Times New Roman" w:eastAsiaTheme="minorHAnsi"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w:t>
      </w:r>
      <w:r>
        <w:rPr>
          <w:rFonts w:ascii="Times New Roman" w:eastAsiaTheme="minorHAnsi" w:hAnsi="Times New Roman"/>
          <w:sz w:val="28"/>
          <w:szCs w:val="28"/>
        </w:rPr>
        <w:t>важнейших исторических событиях;</w:t>
      </w:r>
    </w:p>
    <w:p w:rsidR="00551A69" w:rsidRDefault="00551A69" w:rsidP="007361C0">
      <w:pPr>
        <w:pStyle w:val="a4"/>
        <w:numPr>
          <w:ilvl w:val="0"/>
          <w:numId w:val="16"/>
        </w:numPr>
        <w:spacing w:after="0"/>
        <w:jc w:val="both"/>
        <w:rPr>
          <w:rFonts w:ascii="Times New Roman" w:hAnsi="Times New Roman"/>
          <w:sz w:val="28"/>
          <w:szCs w:val="28"/>
        </w:rPr>
      </w:pPr>
      <w:r>
        <w:rPr>
          <w:rFonts w:ascii="Times New Roman" w:hAnsi="Times New Roman"/>
          <w:sz w:val="28"/>
          <w:szCs w:val="28"/>
        </w:rPr>
        <w:t>Понимает значимость</w:t>
      </w:r>
      <w:r w:rsidRPr="00551A69">
        <w:rPr>
          <w:rFonts w:ascii="Times New Roman" w:hAnsi="Times New Roman"/>
          <w:sz w:val="28"/>
          <w:szCs w:val="28"/>
        </w:rPr>
        <w:t xml:space="preserve"> сохранения и передачи культурно-исторического наследия своей малой Родины от поколения к поколению</w:t>
      </w:r>
      <w:r>
        <w:rPr>
          <w:rFonts w:ascii="Times New Roman" w:hAnsi="Times New Roman"/>
          <w:sz w:val="28"/>
          <w:szCs w:val="28"/>
        </w:rPr>
        <w:t>;</w:t>
      </w:r>
    </w:p>
    <w:p w:rsidR="004F40C4" w:rsidRDefault="004F40C4" w:rsidP="007361C0">
      <w:pPr>
        <w:pStyle w:val="a4"/>
        <w:numPr>
          <w:ilvl w:val="0"/>
          <w:numId w:val="16"/>
        </w:numPr>
        <w:spacing w:after="0"/>
        <w:jc w:val="both"/>
        <w:rPr>
          <w:rFonts w:ascii="Times New Roman" w:hAnsi="Times New Roman"/>
          <w:sz w:val="28"/>
          <w:szCs w:val="28"/>
        </w:rPr>
      </w:pPr>
      <w:r>
        <w:rPr>
          <w:rFonts w:ascii="Times New Roman" w:hAnsi="Times New Roman"/>
          <w:sz w:val="28"/>
          <w:szCs w:val="28"/>
        </w:rPr>
        <w:t xml:space="preserve">Синтезирует представления </w:t>
      </w:r>
      <w:r w:rsidR="00551A69" w:rsidRPr="00551A69">
        <w:rPr>
          <w:rFonts w:ascii="Times New Roman" w:hAnsi="Times New Roman"/>
          <w:sz w:val="28"/>
          <w:szCs w:val="28"/>
        </w:rPr>
        <w:t xml:space="preserve"> об особенностя</w:t>
      </w:r>
      <w:r>
        <w:rPr>
          <w:rFonts w:ascii="Times New Roman" w:hAnsi="Times New Roman"/>
          <w:sz w:val="28"/>
          <w:szCs w:val="28"/>
        </w:rPr>
        <w:t xml:space="preserve">х  национальных промыслов Кубани через развитие  </w:t>
      </w:r>
      <w:proofErr w:type="spellStart"/>
      <w:proofErr w:type="gramStart"/>
      <w:r>
        <w:rPr>
          <w:rFonts w:ascii="Times New Roman" w:hAnsi="Times New Roman"/>
          <w:sz w:val="28"/>
          <w:szCs w:val="28"/>
        </w:rPr>
        <w:t>ценностно</w:t>
      </w:r>
      <w:proofErr w:type="spellEnd"/>
      <w:r>
        <w:rPr>
          <w:rFonts w:ascii="Times New Roman" w:hAnsi="Times New Roman"/>
          <w:sz w:val="28"/>
          <w:szCs w:val="28"/>
        </w:rPr>
        <w:t xml:space="preserve"> – </w:t>
      </w:r>
      <w:r w:rsidR="00551A69" w:rsidRPr="00551A69">
        <w:rPr>
          <w:rFonts w:ascii="Times New Roman" w:hAnsi="Times New Roman"/>
          <w:sz w:val="28"/>
          <w:szCs w:val="28"/>
        </w:rPr>
        <w:t>смыслового</w:t>
      </w:r>
      <w:proofErr w:type="gramEnd"/>
      <w:r w:rsidR="00551A69" w:rsidRPr="00551A69">
        <w:rPr>
          <w:rFonts w:ascii="Times New Roman" w:hAnsi="Times New Roman"/>
          <w:sz w:val="28"/>
          <w:szCs w:val="28"/>
        </w:rPr>
        <w:t xml:space="preserve"> отношения к народным умельцам и предметам национального  искусства</w:t>
      </w:r>
      <w:r>
        <w:rPr>
          <w:rFonts w:ascii="Times New Roman" w:hAnsi="Times New Roman"/>
          <w:sz w:val="28"/>
          <w:szCs w:val="28"/>
        </w:rPr>
        <w:t>;</w:t>
      </w:r>
    </w:p>
    <w:p w:rsidR="004F40C4" w:rsidRDefault="004F40C4" w:rsidP="004F40C4">
      <w:pPr>
        <w:pStyle w:val="a4"/>
        <w:numPr>
          <w:ilvl w:val="0"/>
          <w:numId w:val="16"/>
        </w:numPr>
        <w:jc w:val="both"/>
        <w:rPr>
          <w:rFonts w:ascii="Times New Roman" w:hAnsi="Times New Roman"/>
          <w:sz w:val="28"/>
          <w:szCs w:val="28"/>
        </w:rPr>
      </w:pPr>
      <w:r>
        <w:rPr>
          <w:rFonts w:ascii="Times New Roman" w:hAnsi="Times New Roman"/>
          <w:sz w:val="28"/>
          <w:szCs w:val="28"/>
        </w:rPr>
        <w:t xml:space="preserve"> с</w:t>
      </w:r>
      <w:r w:rsidRPr="004F40C4">
        <w:rPr>
          <w:rFonts w:ascii="Times New Roman" w:hAnsi="Times New Roman"/>
          <w:sz w:val="28"/>
          <w:szCs w:val="28"/>
        </w:rPr>
        <w:t>формирова</w:t>
      </w:r>
      <w:r>
        <w:rPr>
          <w:rFonts w:ascii="Times New Roman" w:hAnsi="Times New Roman"/>
          <w:sz w:val="28"/>
          <w:szCs w:val="28"/>
        </w:rPr>
        <w:t>на позиция</w:t>
      </w:r>
      <w:r w:rsidRPr="004F40C4">
        <w:rPr>
          <w:rFonts w:ascii="Times New Roman" w:hAnsi="Times New Roman"/>
          <w:sz w:val="28"/>
          <w:szCs w:val="28"/>
        </w:rPr>
        <w:t xml:space="preserve"> неравнодушного участника природоохранной деятельности через сис</w:t>
      </w:r>
      <w:r>
        <w:rPr>
          <w:rFonts w:ascii="Times New Roman" w:hAnsi="Times New Roman"/>
          <w:sz w:val="28"/>
          <w:szCs w:val="28"/>
        </w:rPr>
        <w:t>тематизацию представлений  о флоре и фауне Кубани;</w:t>
      </w:r>
    </w:p>
    <w:p w:rsidR="004F40C4" w:rsidRPr="004F40C4" w:rsidRDefault="004F40C4" w:rsidP="004F40C4">
      <w:pPr>
        <w:pStyle w:val="a4"/>
        <w:numPr>
          <w:ilvl w:val="0"/>
          <w:numId w:val="16"/>
        </w:numPr>
        <w:jc w:val="both"/>
        <w:rPr>
          <w:rFonts w:ascii="Times New Roman" w:hAnsi="Times New Roman"/>
          <w:sz w:val="28"/>
          <w:szCs w:val="28"/>
        </w:rPr>
      </w:pPr>
      <w:r>
        <w:rPr>
          <w:rFonts w:ascii="Times New Roman" w:hAnsi="Times New Roman"/>
          <w:sz w:val="28"/>
          <w:szCs w:val="28"/>
        </w:rPr>
        <w:t>Развито</w:t>
      </w:r>
      <w:r w:rsidRPr="004F40C4">
        <w:rPr>
          <w:rFonts w:ascii="Times New Roman" w:hAnsi="Times New Roman"/>
          <w:sz w:val="28"/>
          <w:szCs w:val="28"/>
        </w:rPr>
        <w:t xml:space="preserve"> эмоционально – ценностного отношения  друг к другу в соответствии с гендерной принадлежностью</w:t>
      </w:r>
      <w:r>
        <w:rPr>
          <w:rFonts w:ascii="Times New Roman" w:hAnsi="Times New Roman"/>
          <w:sz w:val="28"/>
          <w:szCs w:val="28"/>
        </w:rPr>
        <w:t>.</w:t>
      </w:r>
    </w:p>
    <w:p w:rsidR="004F40C4" w:rsidRDefault="004F40C4" w:rsidP="004F40C4">
      <w:pPr>
        <w:jc w:val="both"/>
        <w:rPr>
          <w:b/>
        </w:rPr>
      </w:pPr>
    </w:p>
    <w:p w:rsidR="00551A69" w:rsidRDefault="00551A69" w:rsidP="004F40C4">
      <w:pPr>
        <w:pStyle w:val="a4"/>
        <w:spacing w:after="0"/>
        <w:jc w:val="both"/>
        <w:rPr>
          <w:rFonts w:ascii="Times New Roman" w:hAnsi="Times New Roman"/>
          <w:sz w:val="28"/>
          <w:szCs w:val="28"/>
        </w:rPr>
      </w:pPr>
    </w:p>
    <w:p w:rsidR="001C79FB" w:rsidRDefault="001C79FB" w:rsidP="001C79FB">
      <w:pPr>
        <w:pStyle w:val="a4"/>
        <w:spacing w:after="0"/>
        <w:jc w:val="center"/>
        <w:rPr>
          <w:rFonts w:ascii="Times New Roman" w:hAnsi="Times New Roman"/>
          <w:b/>
          <w:sz w:val="28"/>
          <w:szCs w:val="28"/>
        </w:rPr>
      </w:pPr>
    </w:p>
    <w:p w:rsidR="001C79FB" w:rsidRDefault="001C79FB" w:rsidP="001C79FB">
      <w:pPr>
        <w:pStyle w:val="a4"/>
        <w:spacing w:after="0"/>
        <w:jc w:val="center"/>
        <w:rPr>
          <w:rFonts w:ascii="Times New Roman" w:hAnsi="Times New Roman"/>
          <w:b/>
          <w:sz w:val="28"/>
          <w:szCs w:val="28"/>
        </w:rPr>
      </w:pPr>
    </w:p>
    <w:p w:rsidR="001C79FB" w:rsidRDefault="001C79FB" w:rsidP="001C79FB">
      <w:pPr>
        <w:pStyle w:val="a4"/>
        <w:spacing w:after="0"/>
        <w:jc w:val="center"/>
        <w:rPr>
          <w:rFonts w:ascii="Times New Roman" w:hAnsi="Times New Roman"/>
          <w:b/>
          <w:sz w:val="28"/>
          <w:szCs w:val="28"/>
        </w:rPr>
      </w:pPr>
      <w:r w:rsidRPr="001C79FB">
        <w:rPr>
          <w:rFonts w:ascii="Times New Roman" w:hAnsi="Times New Roman"/>
          <w:b/>
          <w:sz w:val="28"/>
          <w:szCs w:val="28"/>
          <w:lang w:val="en-US"/>
        </w:rPr>
        <w:t>II</w:t>
      </w:r>
      <w:r w:rsidRPr="001C79FB">
        <w:rPr>
          <w:rFonts w:ascii="Times New Roman" w:hAnsi="Times New Roman"/>
          <w:b/>
          <w:sz w:val="28"/>
          <w:szCs w:val="28"/>
        </w:rPr>
        <w:t>.СОДЕРЖАТЕЛЬНЫЙ РАЗДЕЛ ОБРАЗОВАТЕЛЬНОЙ ПРОГРАММЫ</w:t>
      </w:r>
    </w:p>
    <w:p w:rsidR="001C79FB" w:rsidRDefault="001C79FB" w:rsidP="001C79FB">
      <w:pPr>
        <w:pStyle w:val="a4"/>
        <w:spacing w:after="0"/>
        <w:jc w:val="center"/>
        <w:rPr>
          <w:rFonts w:ascii="Times New Roman" w:hAnsi="Times New Roman"/>
          <w:b/>
          <w:sz w:val="28"/>
          <w:szCs w:val="28"/>
        </w:rPr>
      </w:pPr>
    </w:p>
    <w:p w:rsidR="001C79FB" w:rsidRDefault="001C79FB" w:rsidP="001C79FB">
      <w:pPr>
        <w:pStyle w:val="a4"/>
        <w:spacing w:after="0"/>
        <w:jc w:val="center"/>
        <w:rPr>
          <w:rFonts w:ascii="Times New Roman" w:hAnsi="Times New Roman"/>
          <w:b/>
          <w:sz w:val="28"/>
          <w:szCs w:val="28"/>
        </w:rPr>
      </w:pPr>
    </w:p>
    <w:p w:rsidR="001C79FB" w:rsidRDefault="001C79FB" w:rsidP="001C79FB">
      <w:pPr>
        <w:pStyle w:val="a4"/>
        <w:spacing w:after="0"/>
        <w:jc w:val="center"/>
        <w:rPr>
          <w:rFonts w:ascii="Times New Roman" w:hAnsi="Times New Roman"/>
          <w:b/>
          <w:sz w:val="28"/>
          <w:szCs w:val="28"/>
        </w:rPr>
      </w:pPr>
      <w:r>
        <w:rPr>
          <w:rFonts w:ascii="Times New Roman" w:hAnsi="Times New Roman"/>
          <w:b/>
          <w:sz w:val="28"/>
          <w:szCs w:val="28"/>
        </w:rPr>
        <w:t>2.1.Образовательная деятельность в соответствии с направлениями развития ребенка</w:t>
      </w:r>
    </w:p>
    <w:p w:rsidR="001C79FB" w:rsidRDefault="001C79FB" w:rsidP="001C79FB">
      <w:pPr>
        <w:pStyle w:val="a4"/>
        <w:spacing w:after="0"/>
        <w:jc w:val="center"/>
        <w:rPr>
          <w:rFonts w:ascii="Times New Roman" w:hAnsi="Times New Roman"/>
          <w:b/>
          <w:sz w:val="28"/>
          <w:szCs w:val="28"/>
        </w:rPr>
      </w:pPr>
    </w:p>
    <w:p w:rsidR="001C79FB" w:rsidRDefault="001C79FB" w:rsidP="001C79FB">
      <w:pPr>
        <w:pStyle w:val="a4"/>
        <w:spacing w:after="0"/>
        <w:rPr>
          <w:rFonts w:ascii="Times New Roman" w:hAnsi="Times New Roman"/>
          <w:sz w:val="28"/>
          <w:szCs w:val="28"/>
        </w:rPr>
      </w:pPr>
    </w:p>
    <w:p w:rsidR="001C79FB" w:rsidRDefault="001C79FB" w:rsidP="001C79FB">
      <w:pPr>
        <w:pStyle w:val="a4"/>
        <w:spacing w:after="0" w:line="360" w:lineRule="auto"/>
        <w:ind w:firstLine="360"/>
        <w:jc w:val="both"/>
        <w:rPr>
          <w:rFonts w:ascii="Times New Roman" w:hAnsi="Times New Roman"/>
          <w:sz w:val="28"/>
          <w:szCs w:val="28"/>
        </w:rPr>
      </w:pPr>
      <w:r>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1C79FB" w:rsidRDefault="001C79FB" w:rsidP="001C79FB">
      <w:pPr>
        <w:pStyle w:val="a4"/>
        <w:numPr>
          <w:ilvl w:val="0"/>
          <w:numId w:val="17"/>
        </w:numPr>
        <w:spacing w:after="0" w:line="360" w:lineRule="auto"/>
        <w:rPr>
          <w:rFonts w:ascii="Times New Roman" w:hAnsi="Times New Roman"/>
          <w:sz w:val="28"/>
          <w:szCs w:val="28"/>
        </w:rPr>
      </w:pPr>
      <w:r>
        <w:rPr>
          <w:rFonts w:ascii="Times New Roman" w:hAnsi="Times New Roman"/>
          <w:sz w:val="28"/>
          <w:szCs w:val="28"/>
        </w:rPr>
        <w:t xml:space="preserve"> Социально-коммуникативное развитие;</w:t>
      </w:r>
    </w:p>
    <w:p w:rsidR="001C79FB" w:rsidRDefault="001C79FB" w:rsidP="001C79FB">
      <w:pPr>
        <w:pStyle w:val="a4"/>
        <w:numPr>
          <w:ilvl w:val="0"/>
          <w:numId w:val="17"/>
        </w:numPr>
        <w:spacing w:after="0" w:line="360" w:lineRule="auto"/>
        <w:rPr>
          <w:rFonts w:ascii="Times New Roman" w:hAnsi="Times New Roman"/>
          <w:sz w:val="28"/>
          <w:szCs w:val="28"/>
        </w:rPr>
      </w:pPr>
      <w:r>
        <w:rPr>
          <w:rFonts w:ascii="Times New Roman" w:hAnsi="Times New Roman"/>
          <w:sz w:val="28"/>
          <w:szCs w:val="28"/>
        </w:rPr>
        <w:t xml:space="preserve"> Познавательное развитие;</w:t>
      </w:r>
    </w:p>
    <w:p w:rsidR="001C79FB" w:rsidRDefault="001C79FB" w:rsidP="001C79FB">
      <w:pPr>
        <w:pStyle w:val="a4"/>
        <w:numPr>
          <w:ilvl w:val="0"/>
          <w:numId w:val="17"/>
        </w:numPr>
        <w:spacing w:after="0" w:line="360" w:lineRule="auto"/>
        <w:rPr>
          <w:rFonts w:ascii="Times New Roman" w:hAnsi="Times New Roman"/>
          <w:sz w:val="28"/>
          <w:szCs w:val="28"/>
        </w:rPr>
      </w:pPr>
      <w:r>
        <w:rPr>
          <w:rFonts w:ascii="Times New Roman" w:hAnsi="Times New Roman"/>
          <w:sz w:val="28"/>
          <w:szCs w:val="28"/>
        </w:rPr>
        <w:t>Речевое развитие;</w:t>
      </w:r>
    </w:p>
    <w:p w:rsidR="001C79FB" w:rsidRDefault="001C79FB" w:rsidP="001C79FB">
      <w:pPr>
        <w:pStyle w:val="a4"/>
        <w:numPr>
          <w:ilvl w:val="0"/>
          <w:numId w:val="17"/>
        </w:numPr>
        <w:spacing w:after="0" w:line="360" w:lineRule="auto"/>
        <w:rPr>
          <w:rFonts w:ascii="Times New Roman" w:hAnsi="Times New Roman"/>
          <w:sz w:val="28"/>
          <w:szCs w:val="28"/>
        </w:rPr>
      </w:pPr>
      <w:r>
        <w:rPr>
          <w:rFonts w:ascii="Times New Roman" w:hAnsi="Times New Roman"/>
          <w:sz w:val="28"/>
          <w:szCs w:val="28"/>
        </w:rPr>
        <w:t xml:space="preserve"> Художественно-эстетическое развитие;</w:t>
      </w:r>
    </w:p>
    <w:p w:rsidR="001C79FB" w:rsidRPr="001C79FB" w:rsidRDefault="001C79FB" w:rsidP="001C79FB">
      <w:pPr>
        <w:pStyle w:val="a4"/>
        <w:numPr>
          <w:ilvl w:val="0"/>
          <w:numId w:val="17"/>
        </w:numPr>
        <w:spacing w:after="0" w:line="360" w:lineRule="auto"/>
        <w:rPr>
          <w:rFonts w:ascii="Times New Roman" w:hAnsi="Times New Roman"/>
          <w:sz w:val="28"/>
          <w:szCs w:val="28"/>
        </w:rPr>
      </w:pPr>
      <w:r>
        <w:rPr>
          <w:rFonts w:ascii="Times New Roman" w:hAnsi="Times New Roman"/>
          <w:sz w:val="28"/>
          <w:szCs w:val="28"/>
        </w:rPr>
        <w:t xml:space="preserve"> Физическое развитие.</w:t>
      </w:r>
    </w:p>
    <w:sectPr w:rsidR="001C79FB" w:rsidRPr="001C79FB" w:rsidSect="0061533D">
      <w:pgSz w:w="11906" w:h="16838"/>
      <w:pgMar w:top="709" w:right="850"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571"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50A4E31"/>
    <w:multiLevelType w:val="hybridMultilevel"/>
    <w:tmpl w:val="F1FE41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1D751B"/>
    <w:multiLevelType w:val="hybridMultilevel"/>
    <w:tmpl w:val="B3AAF0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A73DFE"/>
    <w:multiLevelType w:val="hybridMultilevel"/>
    <w:tmpl w:val="167CE9D2"/>
    <w:lvl w:ilvl="0" w:tplc="0419000B">
      <w:start w:val="1"/>
      <w:numFmt w:val="bullet"/>
      <w:lvlText w:val=""/>
      <w:lvlJc w:val="left"/>
      <w:pPr>
        <w:ind w:left="1429" w:hanging="360"/>
      </w:pPr>
      <w:rPr>
        <w:rFonts w:ascii="Wingdings" w:hAnsi="Wingdings" w:hint="default"/>
      </w:rPr>
    </w:lvl>
    <w:lvl w:ilvl="1" w:tplc="AE78B0B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CD1B0E"/>
    <w:multiLevelType w:val="multilevel"/>
    <w:tmpl w:val="59A80386"/>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407F093F"/>
    <w:multiLevelType w:val="multilevel"/>
    <w:tmpl w:val="7868CE78"/>
    <w:lvl w:ilvl="0">
      <w:start w:val="1"/>
      <w:numFmt w:val="upperRoman"/>
      <w:lvlText w:val="%1."/>
      <w:lvlJc w:val="left"/>
      <w:pPr>
        <w:ind w:left="1080" w:hanging="720"/>
      </w:pPr>
    </w:lvl>
    <w:lvl w:ilvl="1">
      <w:start w:val="1"/>
      <w:numFmt w:val="decimal"/>
      <w:isLgl/>
      <w:lvlText w:val="%1.%2."/>
      <w:lvlJc w:val="left"/>
      <w:pPr>
        <w:ind w:left="72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6120" w:hanging="1440"/>
      </w:pPr>
    </w:lvl>
    <w:lvl w:ilvl="5">
      <w:start w:val="1"/>
      <w:numFmt w:val="decimal"/>
      <w:isLgl/>
      <w:lvlText w:val="%1.%2.%3.%4.%5.%6."/>
      <w:lvlJc w:val="left"/>
      <w:pPr>
        <w:ind w:left="7200" w:hanging="1440"/>
      </w:pPr>
    </w:lvl>
    <w:lvl w:ilvl="6">
      <w:start w:val="1"/>
      <w:numFmt w:val="decimal"/>
      <w:isLgl/>
      <w:lvlText w:val="%1.%2.%3.%4.%5.%6.%7."/>
      <w:lvlJc w:val="left"/>
      <w:pPr>
        <w:ind w:left="8640" w:hanging="1800"/>
      </w:pPr>
    </w:lvl>
    <w:lvl w:ilvl="7">
      <w:start w:val="1"/>
      <w:numFmt w:val="decimal"/>
      <w:isLgl/>
      <w:lvlText w:val="%1.%2.%3.%4.%5.%6.%7.%8."/>
      <w:lvlJc w:val="left"/>
      <w:pPr>
        <w:ind w:left="10080" w:hanging="2160"/>
      </w:pPr>
    </w:lvl>
    <w:lvl w:ilvl="8">
      <w:start w:val="1"/>
      <w:numFmt w:val="decimal"/>
      <w:isLgl/>
      <w:lvlText w:val="%1.%2.%3.%4.%5.%6.%7.%8.%9."/>
      <w:lvlJc w:val="left"/>
      <w:pPr>
        <w:ind w:left="11160" w:hanging="2160"/>
      </w:pPr>
    </w:lvl>
  </w:abstractNum>
  <w:abstractNum w:abstractNumId="6">
    <w:nsid w:val="49022484"/>
    <w:multiLevelType w:val="hybridMultilevel"/>
    <w:tmpl w:val="2CCC0ED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B9F5DEA"/>
    <w:multiLevelType w:val="hybridMultilevel"/>
    <w:tmpl w:val="C25CB9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5C0FE2"/>
    <w:multiLevelType w:val="hybridMultilevel"/>
    <w:tmpl w:val="29305D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5002971"/>
    <w:multiLevelType w:val="hybridMultilevel"/>
    <w:tmpl w:val="9AC85A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D85F67"/>
    <w:multiLevelType w:val="hybridMultilevel"/>
    <w:tmpl w:val="8F74F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A00903"/>
    <w:multiLevelType w:val="hybridMultilevel"/>
    <w:tmpl w:val="CEB8207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7E33453"/>
    <w:multiLevelType w:val="hybridMultilevel"/>
    <w:tmpl w:val="9F065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F03368"/>
    <w:multiLevelType w:val="hybridMultilevel"/>
    <w:tmpl w:val="D28CDBB8"/>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69E83FA7"/>
    <w:multiLevelType w:val="hybridMultilevel"/>
    <w:tmpl w:val="BC00DDA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BB4270B"/>
    <w:multiLevelType w:val="hybridMultilevel"/>
    <w:tmpl w:val="007C0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E16194"/>
    <w:multiLevelType w:val="hybridMultilevel"/>
    <w:tmpl w:val="91944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3"/>
  </w:num>
  <w:num w:numId="6">
    <w:abstractNumId w:val="8"/>
  </w:num>
  <w:num w:numId="7">
    <w:abstractNumId w:val="2"/>
  </w:num>
  <w:num w:numId="8">
    <w:abstractNumId w:val="3"/>
  </w:num>
  <w:num w:numId="9">
    <w:abstractNumId w:val="6"/>
  </w:num>
  <w:num w:numId="10">
    <w:abstractNumId w:val="11"/>
  </w:num>
  <w:num w:numId="11">
    <w:abstractNumId w:val="16"/>
  </w:num>
  <w:num w:numId="12">
    <w:abstractNumId w:val="15"/>
  </w:num>
  <w:num w:numId="13">
    <w:abstractNumId w:val="10"/>
  </w:num>
  <w:num w:numId="14">
    <w:abstractNumId w:val="14"/>
  </w:num>
  <w:num w:numId="15">
    <w:abstractNumId w:val="12"/>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1F75"/>
    <w:rsid w:val="00034957"/>
    <w:rsid w:val="00065FF0"/>
    <w:rsid w:val="001C79FB"/>
    <w:rsid w:val="001D6B86"/>
    <w:rsid w:val="002D714A"/>
    <w:rsid w:val="003A0C78"/>
    <w:rsid w:val="00402AF8"/>
    <w:rsid w:val="00417F28"/>
    <w:rsid w:val="004C5243"/>
    <w:rsid w:val="004C7314"/>
    <w:rsid w:val="004F40C4"/>
    <w:rsid w:val="00551A69"/>
    <w:rsid w:val="00580ADE"/>
    <w:rsid w:val="00607A33"/>
    <w:rsid w:val="0061533D"/>
    <w:rsid w:val="00676674"/>
    <w:rsid w:val="006B4599"/>
    <w:rsid w:val="00723078"/>
    <w:rsid w:val="007361C0"/>
    <w:rsid w:val="00753E5E"/>
    <w:rsid w:val="00771F75"/>
    <w:rsid w:val="007871C7"/>
    <w:rsid w:val="00980011"/>
    <w:rsid w:val="00A551E8"/>
    <w:rsid w:val="00BB270D"/>
    <w:rsid w:val="00D00492"/>
    <w:rsid w:val="00DB22CF"/>
    <w:rsid w:val="00DB7099"/>
    <w:rsid w:val="00EF60EE"/>
    <w:rsid w:val="00F06C67"/>
    <w:rsid w:val="00F3678E"/>
    <w:rsid w:val="00F43493"/>
    <w:rsid w:val="00F8724C"/>
    <w:rsid w:val="00FA6916"/>
    <w:rsid w:val="00FC1CA8"/>
    <w:rsid w:val="00FD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1F75"/>
    <w:pPr>
      <w:ind w:left="720"/>
      <w:contextualSpacing/>
    </w:pPr>
  </w:style>
  <w:style w:type="table" w:customStyle="1" w:styleId="1">
    <w:name w:val="Сетка таблицы1"/>
    <w:basedOn w:val="a1"/>
    <w:next w:val="a3"/>
    <w:rsid w:val="00771F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6153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1F75"/>
    <w:pPr>
      <w:ind w:left="720"/>
      <w:contextualSpacing/>
    </w:pPr>
  </w:style>
  <w:style w:type="table" w:customStyle="1" w:styleId="1">
    <w:name w:val="Сетка таблицы1"/>
    <w:basedOn w:val="a1"/>
    <w:next w:val="a3"/>
    <w:rsid w:val="00771F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1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lexeeva201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6953</Words>
  <Characters>39636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Сад8</Company>
  <LinksUpToDate>false</LinksUpToDate>
  <CharactersWithSpaces>46497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Сад8</dc:creator>
  <cp:keywords/>
  <dc:description/>
  <cp:lastModifiedBy>Бух</cp:lastModifiedBy>
  <cp:revision>12</cp:revision>
  <cp:lastPrinted>2014-08-22T09:11:00Z</cp:lastPrinted>
  <dcterms:created xsi:type="dcterms:W3CDTF">2014-08-12T13:36:00Z</dcterms:created>
  <dcterms:modified xsi:type="dcterms:W3CDTF">2014-08-29T07:16:00Z</dcterms:modified>
</cp:coreProperties>
</file>