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7A" w:rsidRPr="002E0A71" w:rsidRDefault="0089337A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МБОУ «СОШ №3 с углубленным изучением отдельных предметов»</w:t>
      </w:r>
    </w:p>
    <w:p w:rsidR="0089337A" w:rsidRPr="002E0A71" w:rsidRDefault="0089337A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г.Котовска Тамбовской области</w:t>
      </w: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Утверждаю</w:t>
      </w:r>
    </w:p>
    <w:p w:rsidR="0089337A" w:rsidRPr="002E0A71" w:rsidRDefault="0089337A" w:rsidP="00512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директор школы</w:t>
      </w:r>
      <w:r w:rsidRPr="002E0A71">
        <w:rPr>
          <w:rFonts w:ascii="Times New Roman" w:hAnsi="Times New Roman" w:cs="Times New Roman"/>
          <w:sz w:val="24"/>
          <w:szCs w:val="24"/>
        </w:rPr>
        <w:tab/>
      </w:r>
      <w:r w:rsidRPr="002E0A71">
        <w:rPr>
          <w:rFonts w:ascii="Times New Roman" w:hAnsi="Times New Roman" w:cs="Times New Roman"/>
          <w:sz w:val="24"/>
          <w:szCs w:val="24"/>
        </w:rPr>
        <w:tab/>
        <w:t>Н.В.Аверин</w:t>
      </w:r>
    </w:p>
    <w:p w:rsidR="0089337A" w:rsidRPr="002E0A71" w:rsidRDefault="0089337A" w:rsidP="005120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приказ №381от 29.08.14</w:t>
      </w: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Рассмотрено и рекомендована</w:t>
      </w:r>
    </w:p>
    <w:p w:rsidR="0089337A" w:rsidRPr="002E0A71" w:rsidRDefault="0089337A" w:rsidP="005120A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Методическ</w:t>
      </w:r>
      <w:r w:rsidR="00713279" w:rsidRPr="002E0A71">
        <w:rPr>
          <w:rFonts w:ascii="Times New Roman" w:hAnsi="Times New Roman" w:cs="Times New Roman"/>
          <w:sz w:val="24"/>
          <w:szCs w:val="24"/>
        </w:rPr>
        <w:t>и</w:t>
      </w:r>
      <w:r w:rsidRPr="002E0A71">
        <w:rPr>
          <w:rFonts w:ascii="Times New Roman" w:hAnsi="Times New Roman" w:cs="Times New Roman"/>
          <w:sz w:val="24"/>
          <w:szCs w:val="24"/>
        </w:rPr>
        <w:t>м советом школы</w:t>
      </w:r>
    </w:p>
    <w:p w:rsidR="0089337A" w:rsidRPr="002E0A71" w:rsidRDefault="0089337A" w:rsidP="005120A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(протокол №1 от 28.08.14)</w:t>
      </w: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2E0A71" w:rsidRDefault="0089337A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9337A" w:rsidRPr="002E0A71" w:rsidRDefault="0089337A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по литературному чтению</w:t>
      </w:r>
    </w:p>
    <w:p w:rsidR="0089337A" w:rsidRPr="002E0A71" w:rsidRDefault="0089337A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для 2 классов</w:t>
      </w:r>
    </w:p>
    <w:p w:rsidR="0089337A" w:rsidRPr="002E0A71" w:rsidRDefault="0089337A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УМК «Развивающее обучение по системе Л.В. Занкова»</w:t>
      </w:r>
    </w:p>
    <w:p w:rsidR="00FB7253" w:rsidRPr="002E0A71" w:rsidRDefault="00FB7253" w:rsidP="00512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A71"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br w:type="page"/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Литературное чтение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7792"/>
      </w:tblGrid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1. Роль и место дисциплины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Изучение курса имеет особое зна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чение в развитии младшего школьника.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грамоте и развитие речи является составной частью курса русского языка в начальных классах общеобразовательной школы и подготовительным этапом дальнейшего языкового и литературного образования. 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2. Адресат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обучающимся вторых  классов общеобразовательных школ.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 на основе примерной программы по литературному чтению, Федеральных государственных стандартов общего образования второго поколения с учетом межпредметных и внутрипредметных связей, логики учебного процесса, задачи формирования у младшего школьника умения учиться.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4. Цели и задачи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литературного чтения направлено на достижение следующих </w:t>
            </w:r>
            <w:r w:rsidRPr="00512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целей и задач:</w:t>
            </w:r>
          </w:p>
          <w:p w:rsidR="0089337A" w:rsidRPr="005120AE" w:rsidRDefault="0089337A" w:rsidP="005120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представления детей об окружающем мире, и внутреннем мире человека, о человеческих отношениях, нравственных и эстетических ценностях.</w:t>
            </w:r>
          </w:p>
          <w:p w:rsidR="0089337A" w:rsidRPr="005120AE" w:rsidRDefault="0089337A" w:rsidP="005120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культуры восприятия художественной литературы разных в и идов жанров;</w:t>
            </w:r>
          </w:p>
          <w:p w:rsidR="0089337A" w:rsidRPr="005120AE" w:rsidRDefault="0089337A" w:rsidP="005120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Обогащение мира чувств, эмоций детей, развития их интереса к чтению и потребности в нём;</w:t>
            </w:r>
          </w:p>
          <w:p w:rsidR="0089337A" w:rsidRPr="005120AE" w:rsidRDefault="0089337A" w:rsidP="005120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приёмов художественной выразительности;</w:t>
            </w:r>
          </w:p>
          <w:p w:rsidR="0089337A" w:rsidRPr="005120AE" w:rsidRDefault="0089337A" w:rsidP="005120A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Развитие разнообразных речевых умений школьников, связанных с процессами:</w:t>
            </w:r>
          </w:p>
          <w:p w:rsidR="0089337A" w:rsidRPr="005120AE" w:rsidRDefault="0089337A" w:rsidP="005120AE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- восприятия художественных произведений (умений осмысленного слушания и чтения)</w:t>
            </w:r>
          </w:p>
          <w:p w:rsidR="0089337A" w:rsidRPr="005120AE" w:rsidRDefault="0089337A" w:rsidP="005120AE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- их интерпритация (умений устного и письменного высказывания по поводу литературных произведений; освоение разных жанров высказывания)</w:t>
            </w:r>
          </w:p>
          <w:p w:rsidR="0089337A" w:rsidRPr="005120AE" w:rsidRDefault="0089337A" w:rsidP="005120AE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- собственного творчества (умений устного и письменного высказывания на свободную тему)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5. Специфика  программы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и воспитательные задачи обучения литературному чтению решаются комплексно. 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протяжении второго года обучения происходит дальнейшее накопление читательского опыта, продолжается развитие техники чтения на основе смысловой работы с текстом.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Во 2 классе программа предусматривает: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- дальнейшее формирование отношения к литературе как к искусству, включение литературы в контекст других видов искусства на основе практического сравнения произведений литературы, живописи, музыки;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углубляется работа над выявлением позиций автора, «вычитыванием» 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авторской оценки изображаемого;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- расширяются представления учащихся о средствах художественной выразительности прозы и поэзии: анализируют смысл названия произведения,  поступки героев, их имена, портреты, речь, знакомятся со смыслом эпитета, сравнения, олицетворения, гиперболы, ритма;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- предполагается формирование у школьников убеждения, что мир литературы  интересен, разнообразен, что каждый читатель может найти в нём близкое и нужное себе.</w:t>
            </w:r>
          </w:p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         Важную роль играет </w:t>
            </w: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  <w:p w:rsidR="0089337A" w:rsidRPr="005120AE" w:rsidRDefault="0089337A" w:rsidP="005120AE">
            <w:pPr>
              <w:pStyle w:val="a4"/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 xml:space="preserve">Целью проектной деятельностью в начальной школе является создание творческого продукта, который позволяет </w:t>
            </w:r>
            <w:r w:rsidRPr="005120AE">
              <w:rPr>
                <w:rStyle w:val="c1"/>
                <w:rFonts w:ascii="Times New Roman" w:hAnsi="Times New Roman"/>
                <w:sz w:val="24"/>
                <w:szCs w:val="24"/>
              </w:rPr>
              <w:t> </w:t>
            </w:r>
            <w:r w:rsidRPr="005120AE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>решить ряд задач: расширить систему образов и представлений об изучаемом предмете и явлении, развитие познавательных навыков, развитие навыков презентации и рефлексии деятельности.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c1"/>
                <w:rFonts w:ascii="Times New Roman" w:hAnsi="Times New Roman"/>
                <w:sz w:val="24"/>
                <w:szCs w:val="24"/>
              </w:rPr>
              <w:t> </w:t>
            </w:r>
            <w:r w:rsidRPr="005120AE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 xml:space="preserve">         Работа над проектной деятельностью – это один из способов вхождения школьника в социально нормированную деятельность, в которой ребёнок учится определять границы своей самостоятельности и ответственности.</w:t>
            </w:r>
          </w:p>
          <w:p w:rsidR="0089337A" w:rsidRPr="005120AE" w:rsidRDefault="0089337A" w:rsidP="005120A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c1"/>
                <w:rFonts w:ascii="Times New Roman" w:hAnsi="Times New Roman"/>
                <w:sz w:val="24"/>
                <w:szCs w:val="24"/>
                <w:lang w:val="ru-RU"/>
              </w:rPr>
              <w:t xml:space="preserve">         Технология учебного проекта имеет и огромные воспитательные возможности: воспитание у школьника нравственной, коммуникативной, правовой, интеллектуальной, информационной, художественной культуры, адаптированности к современной жизни, развития самостоятельности.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Основные содержательные линии курса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Вступление, или Детективное начало...</w:t>
            </w:r>
          </w:p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Завязка, тайны искусства</w:t>
            </w:r>
          </w:p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Погоня за секретами литературы...</w:t>
            </w:r>
          </w:p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Новые загадки следствия...</w:t>
            </w:r>
          </w:p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32"/>
                <w:bCs w:val="0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Кульминация! </w:t>
            </w:r>
            <w:r w:rsidRPr="005120AE">
              <w:rPr>
                <w:rStyle w:val="FontStyle132"/>
                <w:bCs w:val="0"/>
                <w:sz w:val="24"/>
                <w:szCs w:val="24"/>
              </w:rPr>
              <w:t>Вершина воображения...</w:t>
            </w:r>
          </w:p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Распутанные тайны ...</w:t>
            </w:r>
          </w:p>
          <w:p w:rsidR="0089337A" w:rsidRPr="005120AE" w:rsidRDefault="0089337A" w:rsidP="005120A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Развязка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7. Структура программы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Вступление, или Детективное начало…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Драгун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ский «Что я люблю».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И. Токма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кова «Мне грустно - я лежу больной...».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В. Драгун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ский «Что любит Мишка». С.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Б. Заходер «О границах поэтического творчества»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Сти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хотворение А. Пушкина «Тиха украинская ночь...». С.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Куинджи. 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Статьи и произведения М. При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швина.</w:t>
            </w:r>
          </w:p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А.М. Акулин «Анисовые яблоки», «Свои загадки».</w:t>
            </w:r>
          </w:p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Завязка, тайны искусства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И. Пивоварова «Карти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на» и картины В. Поленова «Московский дворик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Д. Кедрин «Осенняя песня».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Сочинение на тему «Осенний пара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шютист»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Т. Л. Курбатова «Бабье лето», «Веселая капель», «Облака», «Ромашковая Русь».</w:t>
            </w:r>
          </w:p>
          <w:p w:rsidR="0089337A" w:rsidRPr="005120AE" w:rsidRDefault="0089337A" w:rsidP="005120AE">
            <w:pPr>
              <w:spacing w:after="0"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М. Лермонтов «Утёс» и картинах М. Чюрлениса и Н. Рериха. </w:t>
            </w:r>
          </w:p>
          <w:p w:rsidR="0089337A" w:rsidRPr="005120AE" w:rsidRDefault="0089337A" w:rsidP="005120AE">
            <w:pPr>
              <w:spacing w:after="0" w:line="240" w:lineRule="auto"/>
              <w:ind w:left="720" w:hanging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Погоня за секретами литературы...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С. Козлов «Ёжик в тумане»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М. Цветаева. Эллен Нийт. Л. Н. Толстой «Прыжок».  С. Михалков и Д. Биссет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4" w:hanging="14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И. Суриков и картина М. Врубеля.  А. С. Пушкин «Руслан и Людмила»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Авторская сказка и народ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ная сказка, русская сказка и европейская сказка: срав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нительный анализ. </w:t>
            </w:r>
            <w:r w:rsidRPr="005120AE">
              <w:rPr>
                <w:rStyle w:val="FontStyle111"/>
                <w:b w:val="0"/>
                <w:bCs w:val="0"/>
                <w:sz w:val="24"/>
                <w:szCs w:val="24"/>
              </w:rPr>
              <w:t>Хрестоматия.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С. Пушкин «Сказка о рыбаке и рыбке»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С. Пушкин «Опрятней модного паркета...»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Сказки Р. Киплин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га.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Бианки «Как муравьишка до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мой спешил».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Тим Собакин и Юнна Мориц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Модуль Тамбовские писатели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Ф. Галас «Мир наоборот»,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Шленски«Другу»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П. Ершов «Конёк-Горбунок»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«Сест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рица Алёнушка и братец Иванушка». 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Три типа сказок: волшеб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ные, сказки о животных, бытовые.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Т. Л. Курбатова </w:t>
            </w:r>
            <w:r w:rsidRPr="005120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Пылала алая заря», «Рано утром к нам в окошко»</w:t>
            </w:r>
          </w:p>
          <w:p w:rsidR="0089337A" w:rsidRPr="005120AE" w:rsidRDefault="0089337A" w:rsidP="005120AE">
            <w:pPr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Новые загадки следствия...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В. Даль «Старик-годовик», «Снегурочка».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Л. Лагина«Старик Хоттабыч»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Т. Л. Курбатова «Новогодняя сказка о проделках Бабы – Яги».</w:t>
            </w:r>
          </w:p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 xml:space="preserve">Кульминация! </w:t>
            </w:r>
            <w:r w:rsidRPr="005120AE">
              <w:rPr>
                <w:rStyle w:val="FontStyle132"/>
                <w:b w:val="0"/>
                <w:bCs w:val="0"/>
                <w:sz w:val="24"/>
                <w:szCs w:val="24"/>
              </w:rPr>
              <w:t>Вершина воображения..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Е. Благинина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С. Есенин «Зима» Н. Носов«Миш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кина каша» Н. Носов «Заплат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ка» Н. Носов «Как Незнайка сочинял стихи», Ф. Тютчев «Весна»,  Н. Рыленкова «После дождя», Р. Сеф «Странное дело»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Ю. Тувим «Овощи»  Л. Н. Тол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стой «Акула» Д. Н. Мамин-Сибиряк «Сказка про храброго Зайца»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Саша Черный Агния Барто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Малых жан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ров фольклора.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О. Кургу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зое «День рождения вверх ногами»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Д. Родари «Сака-ла-пакала»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Потешки, сказки, загадки.</w:t>
            </w:r>
          </w:p>
          <w:p w:rsidR="0089337A" w:rsidRPr="005120AE" w:rsidRDefault="0089337A" w:rsidP="005120AE">
            <w:pPr>
              <w:spacing w:after="0" w:line="240" w:lineRule="auto"/>
              <w:ind w:lef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Распутанные тайны ...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С. Козлов «Чёрный омут»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«У страха глаза велики»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Н. Ла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ма, С. Черный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Петрушевская «Кот, который умел петь»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Тол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стой «Золотой ключик,...»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Толстой «Липунюшка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Л. Мур «Крошка Енот»  «Айога» П. Не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руда К. Чуковский В. Драгунский Дж. Родари  Г. Сапгир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Модуль. Тамбовские писатели – детям.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Г. А. Попов.  «Моем пол»,  «Мама». «Дятел», «Кукушка», «Соловей», «Лось».</w:t>
            </w:r>
          </w:p>
          <w:p w:rsidR="0089337A" w:rsidRPr="005120AE" w:rsidRDefault="0089337A" w:rsidP="005120AE">
            <w:pPr>
              <w:spacing w:after="0" w:line="240" w:lineRule="auto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Развязка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Б. Заходер, Дж. Родари Докучная сказка и загадка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«Колыбельная  песня» А. Майкова. С. Маршак и картины И. Репина.  К. Паустовский «Растрепанный воро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бей».  А. Гайдара «Чук и Гек» Ш. Перро «Спя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щая красавица»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С. Пушкин «Сказка о мёртвой царевне и семи богатырях»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Открываем тайны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 «Морозко»  В. Одоевский «Мороз Ива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нович»</w:t>
            </w:r>
          </w:p>
          <w:p w:rsidR="0089337A" w:rsidRPr="005120AE" w:rsidRDefault="0089337A" w:rsidP="005120AE">
            <w:pPr>
              <w:pStyle w:val="Style18"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Пантелеев «Честное сло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во»,  В. Катаев «Цветик-семицветик»,  Б.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Заходер «Бочонок-собачонок»,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 xml:space="preserve"> О. Григорьева «Былина»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Г.А Попов «Подружились», «Сто лет для дедушки», «Кем быть?»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Формы организации учебного процесса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проведение традиционных уроков, обобщающих уроков, урок-зачёт, урок-сказка, урок-путешествие</w:t>
            </w: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, урок защиты проектов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Используется фронтальная, групповая, индивидуальная работа, работа в парах.</w:t>
            </w:r>
          </w:p>
          <w:p w:rsidR="0089337A" w:rsidRPr="005120AE" w:rsidRDefault="0089337A" w:rsidP="0051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ходе прохождения программы обучающиеся посещают урочные занятия, занимаются внеурочно (домашняя работа).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9. Итоговый контроль</w:t>
            </w:r>
          </w:p>
        </w:tc>
        <w:tc>
          <w:tcPr>
            <w:tcW w:w="7938" w:type="dxa"/>
          </w:tcPr>
          <w:p w:rsidR="00C030AE" w:rsidRPr="005120AE" w:rsidRDefault="00C030AE" w:rsidP="005120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5"/>
                <w:sz w:val="24"/>
                <w:szCs w:val="24"/>
              </w:rPr>
            </w:pPr>
            <w:r w:rsidRPr="005120AE">
              <w:rPr>
                <w:rStyle w:val="FontStyle95"/>
                <w:b w:val="0"/>
                <w:sz w:val="24"/>
                <w:szCs w:val="24"/>
              </w:rPr>
              <w:t>Оценка знаний и умений обучающихся проводится с помощью комплексной работы, итогового теста, которые включают в себя вопросы (задания) по основным проблемам курса</w:t>
            </w:r>
            <w:r w:rsidRPr="005120AE">
              <w:rPr>
                <w:rStyle w:val="FontStyle95"/>
                <w:sz w:val="24"/>
                <w:szCs w:val="24"/>
              </w:rPr>
              <w:t xml:space="preserve">. </w:t>
            </w:r>
          </w:p>
          <w:p w:rsidR="0089337A" w:rsidRPr="005120AE" w:rsidRDefault="0089337A" w:rsidP="005120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Итоговый контроль проводится индивидуально.</w:t>
            </w:r>
          </w:p>
          <w:p w:rsidR="0089337A" w:rsidRPr="005120AE" w:rsidRDefault="0089337A" w:rsidP="005120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контроль проходит на каждом уроке в виде индивидуального или фронтального устного опроса.</w:t>
            </w:r>
          </w:p>
          <w:p w:rsidR="0089337A" w:rsidRPr="005120AE" w:rsidRDefault="0089337A" w:rsidP="005120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проводится после изучения определённой темы и может проходить как в устной, так и в письменной форме, в форме защиты проектов.</w:t>
            </w:r>
          </w:p>
        </w:tc>
      </w:tr>
      <w:tr w:rsidR="0089337A" w:rsidRPr="005120AE" w:rsidTr="0089337A">
        <w:tc>
          <w:tcPr>
            <w:tcW w:w="1984" w:type="dxa"/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10. Объем и сроки изучения</w:t>
            </w:r>
          </w:p>
        </w:tc>
        <w:tc>
          <w:tcPr>
            <w:tcW w:w="7938" w:type="dxa"/>
          </w:tcPr>
          <w:p w:rsidR="0089337A" w:rsidRPr="005120AE" w:rsidRDefault="0089337A" w:rsidP="005120A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 изучение литературного чтения отво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softHyphen/>
              <w:t>дится 4 часа в неделю, всего - 136 часов:</w:t>
            </w:r>
          </w:p>
          <w:p w:rsidR="0089337A" w:rsidRPr="005120AE" w:rsidRDefault="0089337A" w:rsidP="005120AE">
            <w:pPr>
              <w:spacing w:after="0" w:line="240" w:lineRule="auto"/>
              <w:ind w:left="360" w:firstLine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- 33ч.</w:t>
            </w:r>
          </w:p>
          <w:p w:rsidR="0089337A" w:rsidRPr="005120AE" w:rsidRDefault="0089337A" w:rsidP="005120AE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5120AE">
              <w:rPr>
                <w:lang w:val="en-US"/>
              </w:rPr>
              <w:t>II</w:t>
            </w:r>
            <w:r w:rsidRPr="005120AE">
              <w:t>четверть - 32ч</w:t>
            </w:r>
          </w:p>
          <w:p w:rsidR="0089337A" w:rsidRPr="005120AE" w:rsidRDefault="0089337A" w:rsidP="005120AE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5120AE">
              <w:rPr>
                <w:lang w:val="en-US"/>
              </w:rPr>
              <w:t>III</w:t>
            </w:r>
            <w:r w:rsidRPr="005120AE">
              <w:t>четверть -39ч</w:t>
            </w:r>
          </w:p>
          <w:p w:rsidR="0089337A" w:rsidRPr="005120AE" w:rsidRDefault="0089337A" w:rsidP="005120AE">
            <w:pPr>
              <w:pStyle w:val="a3"/>
              <w:overflowPunct w:val="0"/>
              <w:autoSpaceDE w:val="0"/>
              <w:autoSpaceDN w:val="0"/>
              <w:adjustRightInd w:val="0"/>
              <w:jc w:val="both"/>
            </w:pPr>
            <w:r w:rsidRPr="005120AE">
              <w:rPr>
                <w:lang w:val="en-US"/>
              </w:rPr>
              <w:t>IV</w:t>
            </w:r>
            <w:r w:rsidRPr="005120AE">
              <w:t>четверть -32ч</w:t>
            </w:r>
          </w:p>
        </w:tc>
      </w:tr>
    </w:tbl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br w:type="page"/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Литературное чтение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курса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</w:t>
            </w:r>
          </w:p>
          <w:p w:rsidR="0089337A" w:rsidRPr="005120AE" w:rsidRDefault="0089337A" w:rsidP="005120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 учащихся</w:t>
            </w:r>
          </w:p>
        </w:tc>
      </w:tr>
      <w:tr w:rsidR="0089337A" w:rsidRPr="005120AE" w:rsidTr="00603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b/>
                <w:sz w:val="24"/>
                <w:szCs w:val="24"/>
                <w:lang w:val="ru-RU"/>
              </w:rPr>
              <w:t xml:space="preserve">Глава </w:t>
            </w:r>
            <w:r w:rsidRPr="005120AE">
              <w:rPr>
                <w:rStyle w:val="FontStyle132"/>
                <w:b w:val="0"/>
                <w:bCs w:val="0"/>
                <w:sz w:val="24"/>
                <w:szCs w:val="24"/>
                <w:lang w:val="ru-RU"/>
              </w:rPr>
              <w:t xml:space="preserve">1. </w:t>
            </w:r>
            <w:r w:rsidRPr="005120AE">
              <w:rPr>
                <w:rStyle w:val="FontStyle102"/>
                <w:b/>
                <w:sz w:val="24"/>
                <w:szCs w:val="24"/>
                <w:lang w:val="ru-RU"/>
              </w:rPr>
              <w:t>Вступление, или Детективное начало...- 9 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В. Драгун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ский «Что я люблю».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И. Токма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кова «Мне грустно - я лежу больной...».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В. Драгун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ский «Что любит Мишка». С.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Б. Заходер «О границах поэтического творчества»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Сти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хотворение А. Пушкина «Тиха украинская ночь...». С.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Куинджи. 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Статьи и произведения М. При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швина.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А.М. Акулин «Анисовые яблоки», «Свои загадки».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Герои произведения. Восприятие и пони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мание их эмоцио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нально-нравствен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ных переживаний. Умение ставить во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просы по прочитан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ному, отвечать на них. Создание усло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вий для сравнения характеров героев. Тема, идея стихо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творения. Разные подходы к годовому кругу, их объясне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ние. Наблюдение за приемом олице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творения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Участие в диалоге о прочи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танном стихотворе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нии. Выразительное чтение стихотворе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ния.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Различие видов ин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формации (научная, художественная)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i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i/>
                <w:sz w:val="24"/>
                <w:szCs w:val="24"/>
                <w:lang w:val="ru-RU"/>
              </w:rPr>
              <w:t>Содержательность повтора в произведении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 рифма: точная, неточная, перекрёстная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Воспринимать</w:t>
            </w:r>
            <w:r w:rsidRPr="005120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слух художественное произведение. 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для ответа на вопрос.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Внимательно выслушивать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 и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его высказывание.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Соотносить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жизненные наблюдения с читательскими впечатлениями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Участвовать в диалоге, аргументировать</w:t>
            </w:r>
            <w:r w:rsidRPr="005120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собственную позицию.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337A" w:rsidRPr="005120AE" w:rsidTr="0060347A">
        <w:trPr>
          <w:trHeight w:val="126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b/>
                <w:sz w:val="24"/>
                <w:szCs w:val="24"/>
                <w:lang w:val="ru-RU"/>
              </w:rPr>
              <w:t xml:space="preserve">Глава </w:t>
            </w:r>
            <w:r w:rsidRPr="005120AE">
              <w:rPr>
                <w:rStyle w:val="FontStyle132"/>
                <w:b w:val="0"/>
                <w:sz w:val="24"/>
                <w:szCs w:val="24"/>
                <w:lang w:val="ru-RU"/>
              </w:rPr>
              <w:t xml:space="preserve">2. </w:t>
            </w:r>
            <w:r w:rsidRPr="005120AE">
              <w:rPr>
                <w:rStyle w:val="FontStyle102"/>
                <w:b/>
                <w:sz w:val="24"/>
                <w:szCs w:val="24"/>
                <w:lang w:val="ru-RU"/>
              </w:rPr>
              <w:t>Завязка, тайны искусства -  11 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И. Пивоварова «Карти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на» и картины В. Поленова «Московский дворик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Д. Кедрин «Осенняя песня».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Сочинение на тему «Осенний пара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шютист»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М. Лермонтов «Утёс» и картинах М. Чюрлениса и Н. Рериха. 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Т. Л. Курбатова «Бабье лето», «Веселая капель», «Облака», «Ромашковая Русь».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Связь произведений литературы с другими видами искусств. Со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поставление произве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дений художествен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ной литературы и произведений живо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писи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4" w:hanging="14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логе о прочитанном. 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Создание условий для воплощения но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вого художественно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го образа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Различие жанров произведений: счи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талка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Заучивание наи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зусть. Понимание содержания литера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турного произведе</w:t>
            </w:r>
            <w:r w:rsidRPr="005120AE">
              <w:rPr>
                <w:rStyle w:val="FontStyle102"/>
                <w:sz w:val="24"/>
                <w:szCs w:val="24"/>
                <w:lang w:val="ru-RU"/>
              </w:rPr>
              <w:softHyphen/>
              <w:t>ния.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i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 xml:space="preserve">Понятие сюжета: </w:t>
            </w:r>
            <w:r w:rsidRPr="005120AE">
              <w:rPr>
                <w:rStyle w:val="FontStyle102"/>
                <w:i/>
                <w:sz w:val="24"/>
                <w:szCs w:val="24"/>
                <w:lang w:val="ru-RU"/>
              </w:rPr>
              <w:t xml:space="preserve">завязка, </w:t>
            </w:r>
            <w:r w:rsidRPr="005120AE">
              <w:rPr>
                <w:rStyle w:val="FontStyle102"/>
                <w:i/>
                <w:sz w:val="24"/>
                <w:szCs w:val="24"/>
                <w:lang w:val="ru-RU"/>
              </w:rPr>
              <w:lastRenderedPageBreak/>
              <w:t>кульминация, развязка.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Придумывать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и использовать их в собственной речи.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свои эмоциональные реакции.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Внимательно выслушивать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 и оценивать его высказывание.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Придумывать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подписи к иллюстрациям в учебнике.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Рассказывать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 человеке, изображённым на картине, по предложенному плану.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Воспринимать на 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Соотносить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наблюдения с читательскими впечатлениями.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Находить в словаре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учебника значение слов, встречающихся в тексте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Придумывать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особенности жанра.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окрашенность произведения,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её при чтении.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Объяснять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слов, встречающихся в произведении.</w:t>
            </w:r>
          </w:p>
        </w:tc>
      </w:tr>
      <w:tr w:rsidR="0089337A" w:rsidRPr="005120AE" w:rsidTr="00603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b/>
                <w:sz w:val="24"/>
                <w:szCs w:val="24"/>
                <w:lang w:val="ru-RU"/>
              </w:rPr>
              <w:lastRenderedPageBreak/>
              <w:t>Глава 3. Погоня за секретами литературы...- 35 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С. Козлов «Ёжик в тумане»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М. Цветаева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Эллен Нийт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Н. Толстой «Прыжок».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С. Михалков и Д. Биссет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4" w:hanging="14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И. Суриков и картина М. Врубеля.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А. С. Пушкин «Руслан и Людмила»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Авторская сказка и народ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ная сказка, русская сказка и европейская сказка: срав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нительный анализ. </w:t>
            </w:r>
            <w:r w:rsidRPr="005120AE">
              <w:rPr>
                <w:rStyle w:val="FontStyle111"/>
                <w:b w:val="0"/>
                <w:bCs w:val="0"/>
                <w:sz w:val="24"/>
                <w:szCs w:val="24"/>
              </w:rPr>
              <w:t>Хрестоматия.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С. Пушкин «Сказка о рыбаке и рыбке»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С. Пушкин «Опрятней модного паркета...»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Сказки Р. Киплин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га.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Бианки «Как муравьишка до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мой спешил».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</w:pPr>
            <w:r w:rsidRPr="005120AE">
              <w:rPr>
                <w:rStyle w:val="FontStyle102"/>
                <w:sz w:val="24"/>
                <w:szCs w:val="24"/>
              </w:rPr>
              <w:t xml:space="preserve"> Тим Собакин и Юнна Мориц. Ф. Галас «Мир наоборот», В. Шленски «Другу»  П. Ершов «Конёк-Горбунок» «Сест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рица Алёнушка и братец Иванушка». Три типа сказок: волшеб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ные, сказки о животных, бытовые.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Т. Л. Курбатова </w:t>
            </w: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Пылала алая заря», «Рано утром к нам в окошко»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Понимание содержа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ния литературного произведения. Жан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ры произведений. События,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ляющие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Эмоционально-нравственные пере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живания лирических героев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Передача при по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мощи интонации своего отношения к персонажам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изведения, компози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ция произведения. Связь произведений литературы с дру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гими видами ис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кусств.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Сопоставле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произведений художественной литературы и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изведений живописи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Различение жанра литературного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 и сказки. Главный герой ска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зок. Развитие сюжета сказки. 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тельное чтение. Развитие сюжета сказки. 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i/>
                <w:sz w:val="24"/>
                <w:szCs w:val="24"/>
                <w:lang w:val="ru-RU"/>
              </w:rPr>
              <w:t>Понятие кругового ритма в народной  сказке.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Выразительно читать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 смысл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лирическом произведении.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незнакомых слов в словаре.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 наблюдениях за явлениями внешнего мира,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свои переживания.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Привлекать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опыт при анализе художественного произведения.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нужный эпизод.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героев, 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 совершаемых ими поступков, отношения автора к ним.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свои эмоциональные реакции.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Внимательно выслушивать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 и оценивать его высказывание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персонажам,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фрагменты с использованием слов из текста, кратко и подробно.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ь основную мысль произведения.</w:t>
            </w:r>
          </w:p>
        </w:tc>
      </w:tr>
      <w:tr w:rsidR="0089337A" w:rsidRPr="005120AE" w:rsidTr="00603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Глава 4. Новые загадки следствия... -9часов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В. Даль «Старик-годовик», «Снегурочка».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Л. Лагина«Старик Хоттабыч»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Т. Л. Курбатова «Новогодняя сказка о проделках Бабы – Яги».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Развитие сюжета сказки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логе о прочитанном.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10"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Развитие сюжета сказки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Читать выразительно, делать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смысловые, эмоциональные паузы,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 произведения, отдельные сюжетные линии, используя соответствующую лексику.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на части,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озаглавливать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героев.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Рисовать  иллюстрации к произведениям.</w:t>
            </w:r>
          </w:p>
        </w:tc>
      </w:tr>
      <w:tr w:rsidR="0089337A" w:rsidRPr="005120AE" w:rsidTr="00603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Style w:val="FontStyle132"/>
                <w:bCs w:val="0"/>
                <w:sz w:val="24"/>
                <w:szCs w:val="24"/>
              </w:rPr>
              <w:lastRenderedPageBreak/>
              <w:t xml:space="preserve">Глава 5. </w:t>
            </w:r>
            <w:r w:rsidRPr="005120AE">
              <w:rPr>
                <w:rStyle w:val="FontStyle102"/>
                <w:b/>
                <w:sz w:val="24"/>
                <w:szCs w:val="24"/>
              </w:rPr>
              <w:t xml:space="preserve">Кульминация! </w:t>
            </w:r>
            <w:r w:rsidRPr="005120AE">
              <w:rPr>
                <w:rStyle w:val="FontStyle132"/>
                <w:bCs w:val="0"/>
                <w:sz w:val="24"/>
                <w:szCs w:val="24"/>
              </w:rPr>
              <w:t>Вершина воображения... - 20 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Е. Благинина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С. Есенин «Зима»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Н. Носов«Миш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кина каша»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Н. Носов «Заплат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ка»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Н. Носов «Как Незнайка сочинял стихи»,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Ф. Тютчев «Весна»,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Н. Рыленкова «После дождя»,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Р. Сеф «Странное дело»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Ю. Тувим «Овощи»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Н. Тол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стой «Акула»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Д. Н. Мамин-Сибиряк «Сказка про храброго Зайца»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Саша Черный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Агния Барто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Малых жан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ров фольклора.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О. Кургу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зое «День рождения вверх ногами»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Д. Родари «Сака-ла-пакала»</w:t>
            </w:r>
          </w:p>
          <w:p w:rsidR="0089337A" w:rsidRPr="005120AE" w:rsidRDefault="0089337A" w:rsidP="005120A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>Потешки, сказки, загадки.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тельное чтение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произведения. Характер героя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логе о прочитанном. Различие малых фольклорных жанров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окрашенность произведения,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её при чтении.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слов, встречающихся в произведении.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выразительно, делать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смысловые, эмоциональные паузы,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фрагменты произведения, отдельные сюжетные линии, используя соответствующую лексику.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на части,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озаглавливать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героев.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Выяснять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 в толковом словаре в конце учебника.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героев,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 совершаемых ими поступков, отношения автора к ним.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общие черты жанра.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</w:tr>
      <w:tr w:rsidR="0089337A" w:rsidRPr="005120AE" w:rsidTr="00603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20AE">
              <w:rPr>
                <w:rStyle w:val="FontStyle132"/>
                <w:bCs w:val="0"/>
                <w:sz w:val="24"/>
                <w:szCs w:val="24"/>
              </w:rPr>
              <w:t xml:space="preserve">Глава </w:t>
            </w:r>
            <w:r w:rsidRPr="005120AE">
              <w:rPr>
                <w:rStyle w:val="FontStyle102"/>
                <w:b/>
                <w:sz w:val="24"/>
                <w:szCs w:val="24"/>
              </w:rPr>
              <w:t>6. Распутанные тайны ... - 16 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С. Козлов «Чёрный омут»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«У страха глаза велики»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Н. Ла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ма, С. Черный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Петрушевская «Кот, который умел петь»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Тол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стой «Золотой ключик,...»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Л. Толстой «Липунюшка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Л. Мур «Крошка Енот» 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«Айога» П. Не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руда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 xml:space="preserve"> К. Чуковский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Драгунский</w:t>
            </w:r>
          </w:p>
          <w:p w:rsidR="0089337A" w:rsidRPr="005120AE" w:rsidRDefault="0089337A" w:rsidP="005120AE">
            <w:pPr>
              <w:pStyle w:val="Style18"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Дж. Родари   Г. Сапгир 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Модуль. Тамбовские писатели – детям.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Г. А. Попов.  «Моем пол»,  «Мама». «Дятел», «Кукушка», «Соловей», «Лось».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произведения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прочитан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ном стихотворении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ляющих основу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произведения. Характер героя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Читать выразительно, делать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смысловые, эмоциональные паузы,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фрагменты произведения, отдельные сюжетные линии, используя соответствующую лексику.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на части,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озаглавливать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Читать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героев.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текст, делая нужные паузы.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жанра.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Привлекать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опыт собственных переживаний в процессе анализа произведения.</w:t>
            </w:r>
          </w:p>
        </w:tc>
      </w:tr>
      <w:tr w:rsidR="0089337A" w:rsidRPr="005120AE" w:rsidTr="0060347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lastRenderedPageBreak/>
              <w:t xml:space="preserve">Глава </w:t>
            </w:r>
            <w:r w:rsidRPr="005120AE">
              <w:rPr>
                <w:rStyle w:val="FontStyle95"/>
                <w:b w:val="0"/>
                <w:bCs w:val="0"/>
                <w:sz w:val="24"/>
                <w:szCs w:val="24"/>
              </w:rPr>
              <w:t xml:space="preserve">7. </w:t>
            </w:r>
            <w:r w:rsidRPr="005120AE">
              <w:rPr>
                <w:rStyle w:val="FontStyle102"/>
                <w:b/>
                <w:sz w:val="24"/>
                <w:szCs w:val="24"/>
              </w:rPr>
              <w:t>Развязка -  37 часов</w:t>
            </w:r>
          </w:p>
        </w:tc>
      </w:tr>
      <w:tr w:rsidR="0089337A" w:rsidRPr="005120AE" w:rsidTr="0060347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Б. Заходер,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Дж. Родари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Докучная сказка и загадка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«Колыбельная  песня» А. Майкова.  С. Маршак и картины И. Репина.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К. Паустовский «Растрепанный воро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бей».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А. Гайдара «Чук и Гек»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Ш. Перро «Спя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щая красавица» А. С. Пушкин «Сказка о мёртвой царевне и семи богатырях»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Открываем тайны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творения «Морозко» 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Одоевский «Мороз Ива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нович» Л. Пантелеев «Честное сло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во»,</w:t>
            </w:r>
          </w:p>
          <w:p w:rsidR="0089337A" w:rsidRPr="005120AE" w:rsidRDefault="0089337A" w:rsidP="005120AE">
            <w:pPr>
              <w:pStyle w:val="Style18"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В. Катаев «Цветик-семицветик»,</w:t>
            </w:r>
          </w:p>
          <w:p w:rsidR="0089337A" w:rsidRPr="005120AE" w:rsidRDefault="0089337A" w:rsidP="005120AE">
            <w:pPr>
              <w:pStyle w:val="Style18"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Б. Заходер «Бочонок-собачонок»,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  <w:r w:rsidRPr="005120AE">
              <w:rPr>
                <w:rStyle w:val="FontStyle102"/>
                <w:sz w:val="24"/>
                <w:szCs w:val="24"/>
                <w:lang w:val="ru-RU"/>
              </w:rPr>
              <w:t xml:space="preserve"> О. Григорьева «Былина»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Г.А Попов «Подружились», «Сто лет для дедушки», «Кем быть?»</w:t>
            </w:r>
          </w:p>
          <w:p w:rsidR="0089337A" w:rsidRPr="005120AE" w:rsidRDefault="0089337A" w:rsidP="005120AE">
            <w:pPr>
              <w:pStyle w:val="a4"/>
              <w:rPr>
                <w:rStyle w:val="FontStyle102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pStyle w:val="Style18"/>
              <w:widowControl/>
              <w:spacing w:line="240" w:lineRule="auto"/>
              <w:ind w:left="5"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Различие малых фольклорных жанров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стихотворения. Участие в диалоге о прочитан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ном стихотворении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Главный герой произведения</w:t>
            </w:r>
          </w:p>
          <w:p w:rsidR="0089337A" w:rsidRPr="005120AE" w:rsidRDefault="0089337A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текст, делая нужные паузы.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жанра.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Привлекать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опыт собственных переживаний в процессе анализа произведения.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выразительно, делать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смысловые, эмоциональные паузы,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Пересказывать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фрагменты произведения, отдельные сюжетные линии, используя соответствующую лексику.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на части,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озаглавливать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героев.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выразительно, делать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смысловые, эмоциональные паузы,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интонацию.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устойчивых выражений.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произведение выборочно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ь о прочитанном, обосновывать своё отношение к произведению  кратко.</w:t>
            </w:r>
          </w:p>
          <w:p w:rsidR="0089337A" w:rsidRPr="005120AE" w:rsidRDefault="0089337A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впечатление, произведённое литературным произведением.</w:t>
            </w:r>
          </w:p>
        </w:tc>
      </w:tr>
    </w:tbl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br w:type="page"/>
      </w:r>
    </w:p>
    <w:p w:rsidR="00FB7253" w:rsidRPr="005120AE" w:rsidRDefault="00FB7253" w:rsidP="00512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обучающихся </w:t>
      </w:r>
    </w:p>
    <w:p w:rsidR="00FB7253" w:rsidRPr="005120AE" w:rsidRDefault="00FB7253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FB7253" w:rsidRPr="005120AE" w:rsidRDefault="00FB7253" w:rsidP="00512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120AE">
        <w:rPr>
          <w:rFonts w:ascii="Times New Roman" w:hAnsi="Times New Roman" w:cs="Times New Roman"/>
          <w:b/>
          <w:i/>
          <w:sz w:val="24"/>
          <w:szCs w:val="24"/>
        </w:rPr>
        <w:t>Литературное чтение</w:t>
      </w:r>
    </w:p>
    <w:p w:rsidR="00FB7253" w:rsidRPr="005120AE" w:rsidRDefault="00FB7253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5120A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деятельности; способность к самооценке; чувство сопричастности с жизнью своего народа и Родины; представления об общих нравственных категориях (добре и зле), моральных нормах, нравственных и безнравственных поступках; ориентация в нравственном содержании как собственных поступков, так и поступков других людей; эстетическое чувство на основе знакомства с художественной культурой; положительное отношение и интерес к изучению предмета.</w:t>
      </w: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t xml:space="preserve">    </w:t>
      </w:r>
      <w:r w:rsidRPr="005120A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120AE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при освоении нового художественного текста; выполнять учебные действия в устной форме; выделять информацию из текстов разных видов; сравнивать произведения и их героев; работать в группе, учитывать мнения партнеров; задавать вопросы, необходимые для организации работы в группе; учитывать ориентиры, данные учителем, при освоении нового учебного материала; сопоставлять результаты собственной деятельности с оценкой её товарищами, учителем;строить алгоритм поиска необходимой информации.</w:t>
      </w: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0AE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5120AE">
        <w:rPr>
          <w:rFonts w:ascii="Times New Roman" w:hAnsi="Times New Roman" w:cs="Times New Roman"/>
          <w:sz w:val="24"/>
          <w:szCs w:val="24"/>
        </w:rPr>
        <w:t xml:space="preserve"> результаты:  </w:t>
      </w:r>
    </w:p>
    <w:p w:rsidR="00FB7253" w:rsidRPr="005120AE" w:rsidRDefault="00FB7253" w:rsidP="005120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0A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FB7253" w:rsidRPr="005120AE" w:rsidRDefault="00FB7253" w:rsidP="005120AE">
      <w:pPr>
        <w:pStyle w:val="a4"/>
        <w:numPr>
          <w:ilvl w:val="0"/>
          <w:numId w:val="4"/>
        </w:numPr>
        <w:ind w:left="492" w:hanging="14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 xml:space="preserve">читать текст целыми словами вслух и про себя, скорость чтения к концу года – 50 – 60  слов в минуту 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определять тему и выделять главную мысль произведения;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оценивать и характеризовать героев произведения и их  поступки;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узнавать изобразительно-выразительные средства литературного языка;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устно выражать своё отношение к содержанию прочитанного;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различать жанры произведений и видов искусства;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читать наизусть стихи,</w:t>
      </w:r>
    </w:p>
    <w:p w:rsidR="00FB7253" w:rsidRPr="005120AE" w:rsidRDefault="00FB7253" w:rsidP="005120AE">
      <w:pPr>
        <w:pStyle w:val="a4"/>
        <w:numPr>
          <w:ilvl w:val="0"/>
          <w:numId w:val="3"/>
        </w:numPr>
        <w:ind w:left="492" w:hanging="132"/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узнавать любимого писателя и его произведения</w:t>
      </w:r>
    </w:p>
    <w:p w:rsidR="00FB7253" w:rsidRPr="005120AE" w:rsidRDefault="00FB7253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t>Итогом второго года обучения должно стать понимание образного характера литературы, осознание особенностей литературы по сравнению с другими видами искусства, особенностей искусства в целом по сравнению  с наукой, желание обращаться к чтению вновь и вновь.</w:t>
      </w:r>
    </w:p>
    <w:p w:rsidR="00FB7253" w:rsidRPr="005120AE" w:rsidRDefault="00FB7253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53" w:rsidRPr="005120AE" w:rsidRDefault="00FB7253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0AE">
        <w:rPr>
          <w:rFonts w:ascii="Times New Roman" w:hAnsi="Times New Roman" w:cs="Times New Roman"/>
          <w:sz w:val="24"/>
          <w:szCs w:val="24"/>
        </w:rPr>
        <w:br w:type="page"/>
      </w:r>
    </w:p>
    <w:p w:rsidR="001E07D6" w:rsidRPr="005120AE" w:rsidRDefault="0060347A" w:rsidP="005120AE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</w:t>
      </w:r>
      <w:r w:rsidR="001E07D6" w:rsidRPr="005120AE">
        <w:rPr>
          <w:rFonts w:ascii="Times New Roman" w:hAnsi="Times New Roman"/>
          <w:b/>
          <w:sz w:val="24"/>
          <w:szCs w:val="24"/>
          <w:lang w:val="ru-RU"/>
        </w:rPr>
        <w:t>рно-тематическое планирование</w:t>
      </w:r>
    </w:p>
    <w:p w:rsidR="001E07D6" w:rsidRPr="005120AE" w:rsidRDefault="001E07D6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Литературное чтение</w:t>
      </w:r>
    </w:p>
    <w:p w:rsidR="001E07D6" w:rsidRPr="005120AE" w:rsidRDefault="001E07D6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1E07D6" w:rsidRPr="005120AE" w:rsidRDefault="001E07D6" w:rsidP="005120A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120AE">
        <w:rPr>
          <w:rFonts w:ascii="Times New Roman" w:hAnsi="Times New Roman"/>
          <w:b/>
          <w:i/>
          <w:sz w:val="24"/>
          <w:szCs w:val="24"/>
        </w:rPr>
        <w:t>УМК «Развивающее обучение по системе Л.В. Занкова»</w:t>
      </w:r>
    </w:p>
    <w:p w:rsidR="001E07D6" w:rsidRPr="005120AE" w:rsidRDefault="001E07D6" w:rsidP="005120A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120AE">
        <w:rPr>
          <w:rFonts w:ascii="Times New Roman" w:hAnsi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1E07D6" w:rsidRPr="005120AE" w:rsidRDefault="001E07D6" w:rsidP="005120A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E07D6" w:rsidRPr="005120AE" w:rsidRDefault="001E07D6" w:rsidP="005120AE">
      <w:pPr>
        <w:pStyle w:val="1"/>
        <w:rPr>
          <w:rFonts w:ascii="Times New Roman" w:hAnsi="Times New Roman"/>
          <w:sz w:val="24"/>
          <w:szCs w:val="24"/>
        </w:rPr>
      </w:pPr>
      <w:r w:rsidRPr="005120AE">
        <w:rPr>
          <w:rFonts w:ascii="Times New Roman" w:hAnsi="Times New Roman"/>
          <w:sz w:val="24"/>
          <w:szCs w:val="24"/>
        </w:rPr>
        <w:t xml:space="preserve">                                          1. урок изучения и первичного закрепления знаний – УИПЗЗ;</w:t>
      </w:r>
    </w:p>
    <w:p w:rsidR="001E07D6" w:rsidRPr="005120AE" w:rsidRDefault="001E07D6" w:rsidP="005120AE">
      <w:pPr>
        <w:pStyle w:val="1"/>
        <w:rPr>
          <w:rFonts w:ascii="Times New Roman" w:hAnsi="Times New Roman"/>
          <w:sz w:val="24"/>
          <w:szCs w:val="24"/>
        </w:rPr>
      </w:pPr>
      <w:r w:rsidRPr="005120AE">
        <w:rPr>
          <w:rFonts w:ascii="Times New Roman" w:hAnsi="Times New Roman"/>
          <w:sz w:val="24"/>
          <w:szCs w:val="24"/>
        </w:rPr>
        <w:t xml:space="preserve">                                          2. урок закрепления  знаний и выработка умений – УЗЗВУ;</w:t>
      </w:r>
    </w:p>
    <w:p w:rsidR="001E07D6" w:rsidRPr="005120AE" w:rsidRDefault="001E07D6" w:rsidP="005120AE">
      <w:pPr>
        <w:pStyle w:val="1"/>
        <w:rPr>
          <w:rFonts w:ascii="Times New Roman" w:hAnsi="Times New Roman"/>
          <w:sz w:val="24"/>
          <w:szCs w:val="24"/>
        </w:rPr>
      </w:pPr>
      <w:r w:rsidRPr="005120AE">
        <w:rPr>
          <w:rFonts w:ascii="Times New Roman" w:hAnsi="Times New Roman"/>
          <w:sz w:val="24"/>
          <w:szCs w:val="24"/>
        </w:rPr>
        <w:t xml:space="preserve">                                          3. урок комплексного использования знаний – УКИЗ;</w:t>
      </w:r>
    </w:p>
    <w:p w:rsidR="001E07D6" w:rsidRPr="005120AE" w:rsidRDefault="001E07D6" w:rsidP="005120AE">
      <w:pPr>
        <w:pStyle w:val="1"/>
        <w:rPr>
          <w:rFonts w:ascii="Times New Roman" w:hAnsi="Times New Roman"/>
          <w:sz w:val="24"/>
          <w:szCs w:val="24"/>
        </w:rPr>
      </w:pPr>
      <w:r w:rsidRPr="005120AE">
        <w:rPr>
          <w:rFonts w:ascii="Times New Roman" w:hAnsi="Times New Roman"/>
          <w:sz w:val="24"/>
          <w:szCs w:val="24"/>
        </w:rPr>
        <w:t xml:space="preserve">                                          4. урок обобщения и систематизации знаний – УОСЗ;</w:t>
      </w:r>
    </w:p>
    <w:p w:rsidR="001E07D6" w:rsidRPr="005120AE" w:rsidRDefault="001E07D6" w:rsidP="005120AE">
      <w:pPr>
        <w:pStyle w:val="1"/>
        <w:rPr>
          <w:rStyle w:val="FontStyle97"/>
          <w:bCs w:val="0"/>
          <w:sz w:val="24"/>
          <w:szCs w:val="24"/>
        </w:rPr>
      </w:pPr>
      <w:r w:rsidRPr="005120AE">
        <w:rPr>
          <w:rFonts w:ascii="Times New Roman" w:hAnsi="Times New Roman"/>
          <w:sz w:val="24"/>
          <w:szCs w:val="24"/>
        </w:rPr>
        <w:t xml:space="preserve">                                          5. урок проверки, оценки и контроля знаний – УПОКЗ; </w:t>
      </w:r>
    </w:p>
    <w:p w:rsidR="001E07D6" w:rsidRPr="005120AE" w:rsidRDefault="001E07D6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86" w:tblpY="1"/>
        <w:tblOverlap w:val="never"/>
        <w:tblW w:w="11238" w:type="dxa"/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1417"/>
        <w:gridCol w:w="567"/>
        <w:gridCol w:w="850"/>
        <w:gridCol w:w="1565"/>
        <w:gridCol w:w="262"/>
        <w:gridCol w:w="2156"/>
        <w:gridCol w:w="695"/>
        <w:gridCol w:w="2268"/>
        <w:gridCol w:w="283"/>
        <w:gridCol w:w="284"/>
        <w:gridCol w:w="41"/>
        <w:gridCol w:w="384"/>
      </w:tblGrid>
      <w:tr w:rsidR="001E07D6" w:rsidRPr="005120AE" w:rsidTr="000872AA">
        <w:trPr>
          <w:trHeight w:val="96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8523A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6"/>
              <w:widowControl/>
              <w:spacing w:line="240" w:lineRule="auto"/>
              <w:ind w:firstLine="67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Тип урока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ind w:left="278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60"/>
              <w:widowControl/>
              <w:spacing w:line="240" w:lineRule="auto"/>
              <w:ind w:firstLine="17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7"/>
              <w:widowControl/>
              <w:spacing w:line="240" w:lineRule="auto"/>
              <w:ind w:firstLine="21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УДД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Дата</w:t>
            </w:r>
          </w:p>
        </w:tc>
      </w:tr>
      <w:tr w:rsidR="001E07D6" w:rsidRPr="005120AE" w:rsidTr="000872AA">
        <w:trPr>
          <w:trHeight w:val="880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Style w:val="FontStyle102"/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По плану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Факт</w:t>
            </w:r>
          </w:p>
        </w:tc>
      </w:tr>
      <w:tr w:rsidR="001E07D6" w:rsidRPr="005120AE" w:rsidTr="000872A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jc w:val="center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ind w:left="1349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jc w:val="center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ind w:left="355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ind w:left="1277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ind w:left="1392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ind w:left="350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ind w:left="312"/>
              <w:rPr>
                <w:rStyle w:val="FontStyle100"/>
                <w:sz w:val="24"/>
                <w:szCs w:val="24"/>
              </w:rPr>
            </w:pPr>
            <w:r w:rsidRPr="005120AE">
              <w:rPr>
                <w:rStyle w:val="FontStyle1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20"/>
              <w:widowControl/>
              <w:rPr>
                <w:rStyle w:val="FontStyle1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20"/>
              <w:widowControl/>
              <w:rPr>
                <w:rStyle w:val="FontStyle100"/>
                <w:sz w:val="24"/>
                <w:szCs w:val="24"/>
              </w:rPr>
            </w:pPr>
          </w:p>
        </w:tc>
      </w:tr>
      <w:tr w:rsidR="001E07D6" w:rsidRPr="005120AE" w:rsidTr="000872AA"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jc w:val="center"/>
              <w:rPr>
                <w:rStyle w:val="FontStyle100"/>
                <w:b/>
                <w:sz w:val="24"/>
                <w:szCs w:val="24"/>
              </w:rPr>
            </w:pPr>
            <w:r w:rsidRPr="005120AE">
              <w:rPr>
                <w:rStyle w:val="FontStyle100"/>
                <w:b/>
                <w:sz w:val="24"/>
                <w:szCs w:val="24"/>
              </w:rPr>
              <w:t>Часть 1</w:t>
            </w:r>
          </w:p>
        </w:tc>
      </w:tr>
      <w:tr w:rsidR="001E07D6" w:rsidRPr="005120AE" w:rsidTr="000872AA"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0"/>
              <w:widowControl/>
              <w:jc w:val="center"/>
              <w:rPr>
                <w:rStyle w:val="FontStyle100"/>
                <w:b/>
                <w:sz w:val="24"/>
                <w:szCs w:val="24"/>
              </w:rPr>
            </w:pPr>
            <w:r w:rsidRPr="005120AE">
              <w:rPr>
                <w:rStyle w:val="FontStyle100"/>
                <w:b/>
                <w:sz w:val="24"/>
                <w:szCs w:val="24"/>
              </w:rPr>
              <w:t>Глава 1 Вступление, или детективное начало 12 ч</w:t>
            </w:r>
          </w:p>
        </w:tc>
      </w:tr>
      <w:tr w:rsidR="001E07D6" w:rsidRPr="005120AE" w:rsidTr="000872A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Знакомство с учебником (обложка, форзац, содержание, словарь).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Вступительная статья.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Стр. 3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Актуализация, уточнение правил обращения с книгой. Осознание значимости чтения для личного развития. Построение монологического речевого высказывания небольшого объема.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Ориентация в учебнике: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-</w:t>
            </w:r>
            <w:r w:rsidR="002E0A71">
              <w:t xml:space="preserve">уметь  </w:t>
            </w:r>
            <w:r w:rsidRPr="005120AE">
              <w:rPr>
                <w:rStyle w:val="FontStyle102"/>
                <w:sz w:val="24"/>
                <w:szCs w:val="24"/>
              </w:rPr>
              <w:t xml:space="preserve">различение форзаца, титульного листа, оглавления;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-</w:t>
            </w:r>
            <w:r w:rsidR="002E0A71">
              <w:t xml:space="preserve">уметь  </w:t>
            </w:r>
            <w:r w:rsidRPr="005120AE">
              <w:rPr>
                <w:rStyle w:val="FontStyle102"/>
                <w:sz w:val="24"/>
                <w:szCs w:val="24"/>
              </w:rPr>
              <w:t>предположение по обложке, внутри текстовой информации о содержании предстоящей в учебном году работы;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-знакомство с системой знаков, героями, сопровождающими ученика на протяжении всего учебника.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4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Характеризовать книгу (учебник), еЁ структуру (обложка, форзац, титульный</w:t>
            </w:r>
          </w:p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лист). </w:t>
            </w:r>
          </w:p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Анализировать и характеризовать иллюстрации, помещенные на обложке, форзаце, цветных страницах (при помощи учителя). </w:t>
            </w:r>
          </w:p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Воспринимать текст вступительной статьи. </w:t>
            </w:r>
          </w:p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Пользоваться словарем учебника. </w:t>
            </w:r>
          </w:p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Создавать небольшое монологическое высказывание; участвовать в диалоге.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0872AA">
            <w:pPr>
              <w:pStyle w:val="Style14"/>
              <w:widowControl/>
              <w:spacing w:line="240" w:lineRule="auto"/>
              <w:ind w:left="-365" w:firstLine="365"/>
              <w:jc w:val="left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Характер лирического ге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роя в рассказе В. Драгун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ского «Что я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люблю». С. 3-6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Герои произведения. Восприятие и пони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мание их эмоцио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нально-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нравствен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ных переживаний. Умение ставить 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просы по прочитан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ному, отвечать на них. Создание усло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вий для сравнения характеров героев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2E0A71" w:rsidP="005120AE">
            <w:pPr>
              <w:pStyle w:val="Style18"/>
              <w:widowControl/>
              <w:spacing w:line="240" w:lineRule="auto"/>
              <w:ind w:hanging="14"/>
              <w:rPr>
                <w:rStyle w:val="FontStyle102"/>
                <w:sz w:val="24"/>
                <w:szCs w:val="24"/>
              </w:rPr>
            </w:pPr>
            <w:r>
              <w:lastRenderedPageBreak/>
              <w:t xml:space="preserve">уметь  </w:t>
            </w:r>
            <w:r w:rsidR="001E07D6" w:rsidRPr="005120AE">
              <w:rPr>
                <w:rStyle w:val="FontStyle102"/>
                <w:sz w:val="24"/>
                <w:szCs w:val="24"/>
              </w:rPr>
              <w:t>понимать значимость композиционной организации и художественного языка литератур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 xml:space="preserve">ного </w:t>
            </w:r>
            <w:r w:rsidR="001E07D6" w:rsidRPr="005120AE">
              <w:rPr>
                <w:rStyle w:val="FontStyle102"/>
                <w:sz w:val="24"/>
                <w:szCs w:val="24"/>
              </w:rPr>
              <w:lastRenderedPageBreak/>
              <w:t>текста (рассказа и стихотворе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ния) как средств художественной выразительности, способов созда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ния эмоционального настроения, характеристики внутреннего мира лирического героя; сравнивать со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держательность повтора; особенно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сти ритмического рисунка в стихо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творении.</w:t>
            </w:r>
          </w:p>
          <w:p w:rsidR="001E07D6" w:rsidRPr="005120AE" w:rsidRDefault="001E07D6" w:rsidP="005120AE">
            <w:pPr>
              <w:pStyle w:val="Style14"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Уметь чувствовать не только сю жетную сторону текста, но и ту эмоциональную атмосферу; которая в нём создается; сравнивать харак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теры двух героев - рассказа В. Дра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гунского и стихотворения И. Ток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маковой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120AE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 xml:space="preserve">Воспринимать </w:t>
            </w:r>
            <w:r w:rsidRPr="005120AE">
              <w:rPr>
                <w:rFonts w:ascii="Times New Roman" w:hAnsi="Times New Roman"/>
                <w:sz w:val="24"/>
                <w:szCs w:val="24"/>
                <w:lang w:val="ru-RU"/>
              </w:rPr>
              <w:t>на слух художественное произведение.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Внимательно выслушивать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 и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его высказывание.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4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Характер лирического героя в стихотворении И. Токма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ковой «Мне грустно - я лежу больной...». С.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Герои произведения. Восприятие и пони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мание их эмоцио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нально-нравствен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ных переживаний. Умение ставить 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просы по прочитан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ному, отвечать на них. Создание усло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вий для сравнения характеров героев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2E0A71" w:rsidP="005120AE">
            <w:pPr>
              <w:pStyle w:val="Style18"/>
              <w:widowControl/>
              <w:spacing w:line="240" w:lineRule="auto"/>
              <w:ind w:hanging="14"/>
              <w:rPr>
                <w:rStyle w:val="FontStyle102"/>
                <w:sz w:val="24"/>
                <w:szCs w:val="24"/>
              </w:rPr>
            </w:pPr>
            <w:r>
              <w:t xml:space="preserve">уметь  </w:t>
            </w:r>
            <w:r w:rsidR="001E07D6" w:rsidRPr="005120AE">
              <w:rPr>
                <w:rStyle w:val="FontStyle102"/>
                <w:sz w:val="24"/>
                <w:szCs w:val="24"/>
              </w:rPr>
              <w:t>понимать значимость композиционной организации и художественного языка литератур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ного текста (рассказа и стихотворе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ния) как средств художественной выразительности, способов созда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ния эмоционального настроения, характеристики внутреннего мира лирического героя; сравнивать со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держательность повтора; особенно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сти ритмического рисунка в стихо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творении.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Уметь чувствовать сюжетную сторону текста, но и ту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эмоциональную атмосферу; которая в нём создается; сравнивать харак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теры двух героев - рассказа В. Дра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гунского и стихотворения И. Ток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маковой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Воспринимать на 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нужную интонацию.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02"/>
                <w:rFonts w:eastAsia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для ответа на вопрос.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3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431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Характер лирического ге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роя в рассказе В. Драгун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ского «Что любит Мишка». С. 8-13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21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rPr>
                <w:rStyle w:val="FontStyle102"/>
                <w:sz w:val="24"/>
                <w:szCs w:val="24"/>
              </w:rPr>
              <w:t>Герои произведения. Восприятие и пони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мание их эмоцио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нально-нравствен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ных переживаний. Умение ставить 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просы по прочитан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ному, отвечать на них. Создание усло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вий для сравнения характеров героев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2E0A71" w:rsidP="005120AE">
            <w:pPr>
              <w:pStyle w:val="Style18"/>
              <w:widowControl/>
              <w:spacing w:line="240" w:lineRule="auto"/>
              <w:ind w:hanging="14"/>
              <w:rPr>
                <w:rStyle w:val="FontStyle102"/>
                <w:sz w:val="24"/>
                <w:szCs w:val="24"/>
              </w:rPr>
            </w:pPr>
            <w:r>
              <w:t xml:space="preserve">уметь  </w:t>
            </w:r>
            <w:r w:rsidR="001E07D6" w:rsidRPr="005120AE">
              <w:rPr>
                <w:rStyle w:val="FontStyle102"/>
                <w:sz w:val="24"/>
                <w:szCs w:val="24"/>
              </w:rPr>
              <w:t>понимать значимость композиционной организации и художественного языка литератур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ного текста (рассказа и стихотворе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ния) как средств художественной выразительности, способов созда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ния эмоционального настроения, характеристики внутреннего мира лирического героя; сравнивать со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держательность повтора; особенно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сти ритмического рисунка в стихо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творении.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Уметь чувствовать сю- жетную сторону текста, но и ту эмоциональную атмосферу; которая в нём создается; сравнивать харак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теры двух героев - рассказа В. Дра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гунского и стихотворения И. Ток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маковой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21"/>
              <w:widowControl/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Внимательно выслушивать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 и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его высказывание.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5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27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Характер литературного героя.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В. Драгунский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 «Ничего не люблю!»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Работа с выставкой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рассказов В. Драгунского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(или презентация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сборника рассказов),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работа с сочинениями.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Стр. 13–14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21"/>
              <w:widowControl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и оценка содержания 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2E0A71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 Интерпретировать</w:t>
            </w:r>
            <w:r w:rsidR="001E07D6"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(интегрирование деталей), установление связей, не выраженных в тексте напрямую, 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и сравнении прочитанных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или знакомство с другими произведениями В. Драгунского.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Уточнение представлений о позиции автора, антиципация этой позиции.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понятий: монолог, диалог; стихи, проза; сказка, быль; писатель, поэт; читатель, слушатель.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поведение, характер литературных героев,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части текста, изменяя интонацию, темп чтения на основе восприятия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 передачи художественных особенностей текста, выражения эмоционального подтекста.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текста, которые подтверждают, обосновывают высказанное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суждение.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книгу: 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(обложка, титульный лист, иллюстрации).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Презентовать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свое письменное сочинение.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8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27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Прием контраста в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литературе.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Б. Заходер «О границах поэтического творчества»,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Дж. Чиарди «…Скажу я слово ВЫСОКО…»,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Д. Хармс «Очень-очень вкусный пирог», считалки.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Стр. 15–17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Уметь видеть контраст и понимать смысл его использования в худо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жественном произведении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нужную интонацию.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наблюдения с читательскими впечатлениями.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u w:val="single"/>
                <w:lang w:eastAsia="en-US"/>
              </w:rPr>
              <w:t xml:space="preserve">Объяснять </w:t>
            </w:r>
            <w:r w:rsidRPr="005120AE">
              <w:rPr>
                <w:lang w:eastAsia="en-US"/>
              </w:rPr>
              <w:t>смысл названия произведения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9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274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Прием контраста в литературе.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К. Ушинский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«Четыре желания»,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работа с годовым кругом,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А. Усачев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«Первое сентября».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Стр. 18–20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Разные подходы к годовому кругу, их объясне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ние. Наблюдение за приемом олице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2E0A71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>
              <w:t xml:space="preserve">уметь  </w:t>
            </w:r>
            <w:r>
              <w:rPr>
                <w:rStyle w:val="FontStyle102"/>
                <w:sz w:val="24"/>
                <w:szCs w:val="24"/>
              </w:rPr>
              <w:t>показывать</w:t>
            </w:r>
            <w:r w:rsidR="001E07D6" w:rsidRPr="005120AE">
              <w:rPr>
                <w:rStyle w:val="FontStyle102"/>
                <w:sz w:val="24"/>
                <w:szCs w:val="24"/>
              </w:rPr>
              <w:t xml:space="preserve"> сходство и различие под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ходов к кругу времен года как к поэтическому образу и как к схеме, выражающей временные и при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родные закономерности; прием олицетворения в стихотво</w:t>
            </w:r>
            <w:r w:rsidR="001E07D6" w:rsidRPr="005120AE">
              <w:rPr>
                <w:rStyle w:val="FontStyle102"/>
                <w:sz w:val="24"/>
                <w:szCs w:val="24"/>
              </w:rPr>
              <w:softHyphen/>
              <w:t>рении Д. Кедрина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выразительно, 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нужную интонацию.</w:t>
            </w: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наблюдения с читательскими впечатлениями.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u w:val="single"/>
                <w:lang w:eastAsia="en-US"/>
              </w:rPr>
              <w:t xml:space="preserve">Объяснять </w:t>
            </w:r>
            <w:r w:rsidRPr="005120AE">
              <w:rPr>
                <w:lang w:eastAsia="en-US"/>
              </w:rPr>
              <w:t>смысл названия произведения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10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33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Яркие поэтические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образы в стихотворении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Д. Кедрина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«Скинуло кафтан зеленый лето…».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Анализ сочинений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«Секреты моего лета».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Стр. 21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 стихотворе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нии. Выразительное чтение стихотворе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2E0A71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>
              <w:t xml:space="preserve">уметь  </w:t>
            </w:r>
            <w:r>
              <w:rPr>
                <w:rStyle w:val="FontStyle102"/>
                <w:sz w:val="24"/>
                <w:szCs w:val="24"/>
              </w:rPr>
              <w:t>о</w:t>
            </w:r>
            <w:r w:rsidR="001E07D6" w:rsidRPr="005120AE">
              <w:rPr>
                <w:rStyle w:val="FontStyle102"/>
                <w:sz w:val="24"/>
                <w:szCs w:val="24"/>
              </w:rPr>
              <w:t>сознанно воспри</w:t>
            </w:r>
            <w:r>
              <w:rPr>
                <w:rStyle w:val="FontStyle102"/>
                <w:sz w:val="24"/>
                <w:szCs w:val="24"/>
              </w:rPr>
              <w:t>нимать и оценивать</w:t>
            </w:r>
            <w:r w:rsidR="001E07D6" w:rsidRPr="005120AE">
              <w:rPr>
                <w:rStyle w:val="FontStyle102"/>
                <w:sz w:val="24"/>
                <w:szCs w:val="24"/>
              </w:rPr>
              <w:t xml:space="preserve"> содержания текста, его характера.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Анализ стихотворения, средств выразительности, использованных в нем, поэтических образов.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Выразительное чтение произведения с опорой на эмоциональное восприятие текста.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Анализ построения стихотворения: использование неточных рифм.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Анализ собственного текста, составленного на основе личного опыта, анализ текстов одноклассников.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 читать тексты, анализируя и обосновывая использование разной интонации, пауз, темпа, логического ударения.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Отвечать на вопросы по содержанию литературного текста.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Анализировать текст, различая особенности авторских выразительных средств.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Понимать многообразие художественных средств выражения авторского отношения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к изображаемому.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Презентовать сочинение классу.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Участвовать в диалоге, корректно отмечать достоинства и недостатки работ одноклассников.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11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8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научного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М.Пришвин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«Осеннее утро»,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статья из энциклопедического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словаря,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Друк «Нежно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смотрит на микроба…».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22, 23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Различие видов ин-формации (научная, художественная)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2E0A71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значимость</w:t>
            </w:r>
            <w:r w:rsidR="001E07D6"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чтения, понимание цели чтения (удовлетворение читательского интереса,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поиск фактов, суждений).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словом (распознавание научных терминов и художественных образов).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эмоциональности, обилия подробностей, рифмованности, свойственных художественному тексту, и точности, краткости научного текста.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t>Ориентирование в специфике учебного текста.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цель, языковые средства, отношение автора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использование разной интонации, пауз, темпа.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и 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 с помощью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(учебный и художественный, прозаический и стихотворный, юмористического характера), выделять особенности, образные средства.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15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8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 ночи в поэзии,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живописи и музыке.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А.Пушкин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«Тиха украинская ночь…»,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Драгунский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«Тиха украинская ночь…».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24, 25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 стихотворе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нии. Выразительное чтение стихотворе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2E0A71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осознавать</w:t>
            </w:r>
            <w:r w:rsidR="001E07D6"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оценка содержания текста, его характера (красота художественного описания, настроение стихотворения,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прозаического текста).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звукописи.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собственного текста на основе художественного произведения (текст по аналогии).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i/>
                <w:iCs/>
              </w:rPr>
              <w:t xml:space="preserve">Восприятие художественной </w:t>
            </w:r>
            <w:r w:rsidRPr="005120AE">
              <w:rPr>
                <w:i/>
                <w:iCs/>
              </w:rPr>
              <w:lastRenderedPageBreak/>
              <w:t>литературы как вида искусства.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понимать 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 (то, что хотел сказать автор).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Попытка создания художественного текста.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16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8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Образ ночи в поэзии,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живописи и музыке.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видах искусства.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Репродукция А. Куинжди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«Ночь на Днепре»,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«Лунная соната»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 ван Бетховена.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26–28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Разные виды искусства : литература, музыка, живопись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Их общее начало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красоты художественного описания, настроения стихотворения с настроением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живописного полотна и музыкального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произведений искусства.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литературы как вида искусства наряду с живописью и музыкой.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используемых художественных средств.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 живописи и музыки,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живописный, музыкальный и поэтический образы ночи.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Декламировать, 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17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8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над проектом.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29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Различие видов ин-формации (научная, художественная)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оценка знаний, полученных за определенный период учебного времени.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Совершенствование библиографических умений. Участие в исследовательской работе, подготовке сообщения или выставке книг. </w:t>
            </w:r>
          </w:p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Ориентация во времени создания произведений, с которыми познакомились в разделе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поэтов и писателей, названия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авторов и названия произведений, созданных ими.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произведения по отрывкам.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19</w:t>
            </w:r>
            <w:r w:rsidRPr="005120AE">
              <w:t>.09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97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Глава 2 . Завязка, тайны искусства14 часов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13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(1)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образы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стихотворении И.Пивоваровой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«Картина» и на полотне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Васнецова «Осенние листья»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30–32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Связь произведений литературы с другими видами искусств. Со</w:t>
            </w:r>
            <w:r w:rsidRPr="005120AE">
              <w:rPr>
                <w:rStyle w:val="FontStyle102"/>
                <w:sz w:val="24"/>
                <w:szCs w:val="24"/>
              </w:rPr>
              <w:softHyphen/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поставление произве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дений художествен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ной литературы и произведений живо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писи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его характера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поэтических образов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средств выразительности, использованных для создания этих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звукописи.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художественной литературы как вида искусства.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красоты художественного описания, настроения стихотворения с настроением живописного полотна.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произведений искусства.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i/>
                <w:iCs/>
              </w:rPr>
              <w:t>Восприятие художественной литературы как вида искусства наряду с живописью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выражения авторского отношения к изображаемому, доказательства своих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суждений.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Зачитывать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вслух те 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i/>
                <w:iCs/>
              </w:rPr>
              <w:t xml:space="preserve">Определять </w:t>
            </w:r>
            <w:r w:rsidRPr="005120AE">
              <w:t xml:space="preserve">настроение произведения живописи, </w:t>
            </w:r>
            <w:r w:rsidRPr="005120AE">
              <w:rPr>
                <w:i/>
                <w:iCs/>
              </w:rPr>
              <w:t xml:space="preserve">сравнивать </w:t>
            </w:r>
            <w:r w:rsidRPr="005120AE">
              <w:t>живописный и поэтический образы природы.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22</w:t>
            </w:r>
            <w:r w:rsidRPr="005120AE">
              <w:t>.09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14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(2)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Песни осени.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Кедрин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«Осенняя песня».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33–34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УИПЗЗ;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логе о прочитанном. 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звукописи.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i/>
                <w:iCs/>
              </w:rPr>
              <w:t>Восприятие художественной литературы как вида искусства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его настроения,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стихотворении сравнения.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23</w:t>
            </w:r>
            <w:r w:rsidRPr="005120AE">
              <w:t>.09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15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(3)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Песни осени.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О. Дриз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«Кончилось лето».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стихотво-рения. Участие в диа¬логе о прочитанном. Выразительное чте¬ние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прослушанного/прочитанного произведения.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представлений об особенностях поэтического текста: олицетворении, звукописи.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художественной литературы как вида искусства. 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i/>
                <w:iCs/>
              </w:rPr>
              <w:t>Анализ собственного текста, составленного на основе личного опыта, текстов одноклассников.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понимать 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произведении, для создания настроения, 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сравнения.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Презентовать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классу.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 сочинений, корректно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отмечать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и недостатки работ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24</w:t>
            </w:r>
            <w:r w:rsidRPr="005120AE">
              <w:t>.09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Олицетворение как поэтический прием.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Лермонтов «Утес»,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Ф. Тютчев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ты клонишь над водами…»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36, 37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наизусть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стихотво-рения. Участие в диа¬логе о прочитанном. Выразительное чте¬ние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приема контраста, изображение чувств людей через картины природы.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стихотворений по настроению.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Углубление представлений об олицетворении.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его настроения,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стихотворении сравнения, прием контраста.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26</w:t>
            </w:r>
            <w:r w:rsidRPr="005120AE">
              <w:t>.09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 осени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стихотворении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Есенина «Нивы сжаты, рощи голы…»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на полотне И. Левитана «Золотая осень».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38–40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Различие жанров произведений: счи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талка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образов, соотнесение содержания стихотворения с эпиграфом.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сравнении.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художественной литературы как вида искусства, наряду с живописью.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красоты художественного описания, настроения стихотворения с настроением живописного полотна.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произведений искусства.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настроения, поэтических образов,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и олицетворения.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произведений живописи и музыки,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живописный и поэтический образы осенней природы.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29</w:t>
            </w:r>
            <w:r w:rsidRPr="005120AE">
              <w:t>.09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Картины мира, созданные писателями и поэтами.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«Заря - заряница…»,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И.Пивоварова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«Песня зарянки»,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 Толстой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«Какая бывает роса на траве».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40–42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произведений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правильного и выразительного чтения.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поэтических образов.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и прозаического текста: олицетворении, звукописи, использовании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стихотворения и загадки, стихотворения и прозаического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собственных выразительных средств.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и прозаический 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произведений, понимать 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настроения, 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текстах сравнения.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структуру текста: различать абзацы, микротемы.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30.09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19 (7)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дар – видеть красоту мира.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Цветаева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«Одна половина окна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растворилась…»,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Козлов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«Ежик в тумане».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43, 44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Тамбовские писатели.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А.М.Акулинин « Избранные рассказы»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произведения. Жанры произведений События, составляющие основу про-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прослушанного/прочитанного произведения.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рассказа,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характера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высказанных в тексте напрямую, 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разных по форме, жанру, но передающих схожую мысль произведений.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его настроения,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литературных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текст: сказочный или поэтический, обосновывая свою точку зрения выдержками из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обосновывая использование разной интонации, пауз,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темпа, логического ударения.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Чудесный дар – видеть красоту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мира.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Оницура (хокку),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Козлов «Красота».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45–47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Эмоционально нравственные переживания лирических героев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средств выразительности, использованных в нем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(углубление) характера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выраженных в тексте напрямую,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разных по форме, жанру, но передающих схожую мысль произведений.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настроения,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литературных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текст: его жанр, особенности, обосновывая свою точку зрения выдержками из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обосновывая использование разной интонации, пауз,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темпа, логического ударения.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урок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нанайской народной сказки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«Айога»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48–51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(коллективное) главной мысли произведения. Чтение по ролям. Инсценирование.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Соотнесение главной мысли произведения с пословицей.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 загадке (сравнение, рифма, ритм).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доказательства своих суждений.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построения 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их содержание с главной мыслью прочитанного произведения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6.10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Как смотрят на мир поэт и ученый.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И.Пивоварова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«Как я считал»,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Корнилова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«Кто такой Бумчик»,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«Про бабочку».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52–56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содержания текста, оценка его характера.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специфике фольклорного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и рассказа, средств выразительности, использованных в них.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характера литературного героя через его внешность, увлечения и интересы, поступки.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литературных героев разных произведений, разных авторов.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или знакомство с произведениями Г. Корниловой.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построения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стихотворения,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позицию автора, даже когда он говорит от имени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прозаическое произведение: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тексте портрет героя, его поступки, различать отношение к герою автора.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7.10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23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Как смотрят на мир поэт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ученый.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Корнилова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«Вертолет».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55–59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характера.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характера литературного героя через его внешность, увлечения и интересы, поступки.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литературного героя в разных произведениях одного автора.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 вслух,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обосновывая выбор темпа чтения, логического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прозаическое произведение: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портрет героя, описание его поступков,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герою автора.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Как смотрят на мир поэт и ученый.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 Орлова «Самолет»,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К. Арон, С. Сахарнов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«Воздушный богатырь»,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выставкой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популярной литературы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60, 61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содержания текста, оценка его характера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и их сравнение.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литературе научной, научно-популярной и художественной, об элементах сюжета, художественных приемах.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библиографических умений.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построения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стихотворения,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изображаемому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научно-популярное и художественное произведения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Как смотрят на мир поэт и ученый.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 Серова «Лесной аэродром».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содержания текста, оценка его характера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выразительных средств.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Углубление представлений о сравнении.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стихотворения, построения сравнения.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стихотворения,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средств выражения авторского отношения к изображаемому.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13.10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26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«Красавица осень»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Различие видов ин-формации (научная, художественная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оценка знаний, полученных за определенный период учебного времени.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Презентовать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классу рисунок, фотографию, стихотворение в рамках проектной работы.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14.10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b/>
              </w:rPr>
              <w:t>Глава 3. Погоня за секретами литературы… (16 часов)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образ?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Мир литературы – мир образов.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Тие, Басе хокку Э. Нийт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«Каменный замок...».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64–66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Художественный образ героя</w:t>
            </w:r>
          </w:p>
          <w:p w:rsidR="001E07D6" w:rsidRPr="005120AE" w:rsidRDefault="001E07D6" w:rsidP="005120AE">
            <w:pPr>
              <w:pStyle w:val="Style21"/>
              <w:widowControl/>
            </w:pPr>
            <w:r w:rsidRPr="005120AE">
              <w:rPr>
                <w:rStyle w:val="FontStyle102"/>
                <w:sz w:val="24"/>
                <w:szCs w:val="24"/>
              </w:rPr>
              <w:t>Эмоционально-нравственные пере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живания лирических героев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стихотворений, выразительных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 художественном образе. (Образ не сам предмет, но то, как его воспринимает автор, впечатление от чегото).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 средств выражения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авторского отношения к изображаемому.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в произведениях для создания настроения, поэтических образов.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(2)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Ироническое отношение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автора к герою.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К. Чуковский «Федотка»,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Чеповецкий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отрывок из книги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«Непоседа, Мякиш и Нетак», С. Маршак «Попрошайка»,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Э. Мошковская «Жадных нет».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66–69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Передача при по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мощи интонации своего отношения к персонажам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текстов,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Характеристика героя стихотворения, его внутреннего мира.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Различение позиции автора, отношения автора к герою.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произведения с опорой на эмоциональное восприятие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о преувеличении.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произведений по настроению, ироничному отношению автора к героям.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его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различая характер героя произведения, особенности авторских выразительных средств.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17.10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29 (3)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Ироническое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автора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 герою.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Портрет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Михалков «Про мимозу».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70–73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Передача при по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мощи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интонации своего отношения к персонажам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Характеристика героя стихотворения, его внутреннего мира.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Различение позиции автора, отношения автора к герою.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произведения с опорой на эмоциональное восприятие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произведений по настроению, ироничному отношению автора к героям. Выражение отношения автора, читателя через называние героя («говорящая» фамилия, название), его портрет.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Сопоставление словесного и живописного портретов.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различая характер героя произведения, особенности авторских выразительных средств.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средств выражения авторского отношения к изображаемому.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живописи, составлять небольшой рассказ, рассуждение.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20.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портрет,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поступок.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коллизия.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 Толстой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«Прыжок».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74–77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Читать стр. 74–77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изведения,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компози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ция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(коллективное) главной мысли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доказательства.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обосновывая выбор темпа чтения, логического ударения в предложениях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портрет,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поступок.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Нравственная коллизия.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 Толстой «Прыжок».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74–78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77.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«Почему автор выбрал этот эпизод?». Перечитать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весь рассказ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изведения, компози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ция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выраженных в тексте напрямую, формулирование простых выводов с опорой на структуру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цели и назначения заглавия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Уточнение представлений о герое и персонажах рассказа, характере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Представления о сюжете, эпизоде.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произведения живописи.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героя, персонажей, особенности и причины их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Делить рассказ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смысловые части,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завязку, кульминацию, развязку.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небольшой текст, анализируя репродукцию картины.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героя, его портрет,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поступок.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коллизия.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Толстой «Лев и собачка».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79–81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81, вопрос 4;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рассказ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изведения, компози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ция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произведениях Л. Толстого для детей.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для выражения 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24.10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33 (7)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 сказки и загадки в стихотвор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 Вяземский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«Здравствуй, в белом сарафане…»,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Даль «Старик годовик».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82–83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чтение, восприятие содержания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оценка его характера.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осознанное чтение, восприятие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стихотворения.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представления о фольклорных произведениях (сказке и загадке) через сравнение с авторским произведением.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построению прозаического и стихотворного текста,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рифмы.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и фантастические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Ю. Мориц «Сто фантазий».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84–92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стихотворения. Участие в диалоге о прочитанном. Выразительное чтение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произведений с определением логических ударений,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Декламация стихотворения.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Инсценирование.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о фантастических и реальных образах.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 построении стихотворения, повторах.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построению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различая строфы.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инсценировать.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28.10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35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и фантастические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Н.Носов «Фантазе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ры».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85–92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содержания текста, определение его юмористичес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характера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чтения. Осознанное восприятие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текста, определение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(коллективное) главной мысли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Сравнение литературных героев разных произведений одного автора. Выяснение темы и специфики произведений Н. Носова.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части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главную мысль произведения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(при помощи учителя).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обосновывая выбор темпа чтения, логического ударения в предложениях.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и фантастические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Н.Носов «Фантазеры»,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 Галас «Мир наоборот».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85–92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изведения, компози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ция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реальных и фантастических образов в рассказе.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сущности поведения героев. Использование интерпретации прочитанного (интегрирование деталей), устанавливание связей, не высказанных в тексте напрямую, 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Понимание цели и назначения заглавия произведения.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Уточнение представления о сюжете.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Декламация стихотворения.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особенностей построения небылицы.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описывать героев, персонажей, особенности и причины их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подтекста.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текст,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разыгрывать роли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героев, используя тон, темп, тембр, интонацию, мимику, жесты.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драматизации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построению стихотворного 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с народными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волшебными сказками.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Катаев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«Цветик - семицветик».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94–107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Различение жанра литературного произведения и сказки. Главный герой сказок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сущности поведения героев, умение самостоятельно делать выводы.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текста с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точки зрения жанра.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Понимание цели и назначения заглавия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Выявление позиции автора, его отношения к литературному герою.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его жанровую принадлежность.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авторской и народной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 вслух,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небольшой текст (предполагаемое продолжение сказки).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Катаев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«Цветик - семицветик».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с народными волшебными сказками.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Позиция автора.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преувеличения.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94–107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Ориентирование в содержании прочитанного, осознание сущности поведения героев.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интерпретации прочитанного (интегрирование деталей), устанавливание связей, не выраженных в тексте напрямую, формулирование простых выводов с опорой на структуру и язык произведения.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Выявление позиции автора, его отношения к литературному герою.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текста с точки зрения жанра.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приеме преувеличения, его использовании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авторских и народных сказках.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произведений, содержащих прием преувеличения.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и построению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авторской и народной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героя, персонажей, особенности и причины их поведения, использованные в тексте выразительные средства.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 словарем учебника.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Катаев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«Цветик-семицветик».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коллизия.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94–107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Ориентирование в содержании прочитанного, осознание сущности поведения героев.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высказанных в тексте напрямую, 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цели и назначения заглавия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герое и персонажах рассказа, характере литературного героя.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героя, особенности и причины его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Делить рассказ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 смысловые части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40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Катаев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«Цветик-семицветик».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Сказка, фантазия,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мечта.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94–107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Ориентирование в содержании прочитанного, осознание сущности поведения героев.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(интегрирование деталей), устанавливание связей, не выраженных в тексте напрямую, формулирование простых выводов с опорой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содержания прочитанного в виде пересказа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выражением собственной оценки действий героя.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произведения,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героя, персонажей, особенности и причины их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части сказки.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(15)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Автопортрет.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108–109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и оценка содержания текста, его характера.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и оценка содержания текста,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выразительных средств.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собственного текста на основе художественного произведения и личного опыта.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оценка знаний, полученных за определенный период учебного времени.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обосновывая выбор темпа чтения, логического ударения в 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стихотворения, построения сравнения.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стихотворения,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письменный текст (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тип высказывания,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(16)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Тамбовские писатели.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Г.А.Попов Стихи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библиографических умений: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оценка знаний, полученных за определенный период учебного времени.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Совершенствование библиографических умений: находить книгу в библиотеке, ориентироваться в содержании книги по обложке, иллюстрациям, ориентироваться в оглавлении.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и называть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поэтов и писателей, названия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авторов и названия произведений, созданных ими.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произведения по отрывкам.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rStyle w:val="FontStyle102"/>
                <w:b/>
                <w:sz w:val="24"/>
                <w:szCs w:val="24"/>
              </w:rPr>
              <w:t>Глава 4. Идём по невиданным следам…  (21 час)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43 (1)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законы волшебных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Ю. Мориц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«Песенка про сказку».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110, 111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и оценка содержания текста, его характера.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проводить: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учебном тексте.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текстов, оценка их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обсуждение, обобщение читательского опыта,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выявление особенностей сказочного текста (особенности героев и композиции, сказочные числа, волшебные предметы).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 высказывания о специфике сказочного текста (с опорой на вопросы учебника, с помощью учителя).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с определением логических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ударений, пауз.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полилоге) прослушанного/прочитанного произведения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композицию, героев, средства, используемые в сказках (кумулятивная цепочка построения, традиционный набор героев, традиционность их характера, внешности и речи, наличие волшебных чисел, волшебных предметов).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интонации, пауз, темпа, логического ударения, используя четкий ритм.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 (2)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законы волшебных сказок.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А.Пушкин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 лукоморья дуб зеленый…».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112, 113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Различие жанра литературного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 и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Углубление представлений о понятиях: сказка, законы волшебной сказки.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Знакомство с фактами биографии А. Пушкина, сказками.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на слух.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произведении, для создания его настроения,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45 (3)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А.Пушкин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«Сказка о рыбаке и рыбке».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Фольклорная основа сказки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 с одним из вариантов), образы, созданные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художником как составляющая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книги.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114–125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Различение жанра литературного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 и сказки. Главный герой ска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(вариативность народной сказки, фольклорный сюжет как основа различных авторских произведений)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(наличие повторов, классическое начало, сходство с фольклорным сюжетом: сходно место действия, набор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главных героев, сходство финалов)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словом, целенаправленное пополнение активного словарного запаса.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об использовании народных сюжетов авторами; художник-иллюстратор как один из «создателей» книги. Формулирование закономерностей волшебных сказок.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цель, языковые средства, отношение автора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используемые в сказках для подчеркивания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этого жанра.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фольклорного и авторского произведения.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толковать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образы, созданные художником.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высказывание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 заданную тему.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(4)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авторской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А.Пушкин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«Сказка о рыбаке и рыбке»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с фольклорной сказкой.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114–125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Различение жанра литературного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 и сказки. Главный герой ска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(отличие от фольклорной сказки: богатая лексика, подробности, детали – описание моря и неба, реакции старика на запросы старухи, подробности описания избы, терема, нарядов старухи)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характеров старика 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старухи.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выраженных в тексте напрямую, 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словом, целенаправленное пополнение активного словарного запаса.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прослушанного/прочитанного произведения.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средства, отношение автора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используемые в авторской сказке в отличие от фольклорной.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диалоге, дополнять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других,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делать замечания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А.Пушкин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«Сказка о рыбаке и рыбке»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сюжетом, нравственной коллизией.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114–125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отрывок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сказки, сделать иллюстрацию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Различение жанра литературного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 и сказки. Главный герой ска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особенностей, анализ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(работа с сюжетом – выделение завязки, развязки, кульминации текста)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(коллективное) главной мысли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главной мысли произведения с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пословицей. Овладение навыками осознанного,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чтения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(передавать в чтении свое отношение к герою и его поступкам).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текст: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цель, языковые средства, отношение автора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 авторской сказки,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с сюжетом фольклорной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А.Пушкин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«Сказка о рыбаке и рыбке»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114–125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Различение жанра литературного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 и сказки. Главный герой ска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иллюстрации, коллективное создание диафильма по содержанию сказки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(или иная форма работы, где ученики смогут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прочитать наизусть отрывки, выученные дома, и продемонстрировать иллюстрации).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в группе.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49 (7)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Сказочные законы в волшебной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сказок о животных и волшебной на примере сказки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Ш.Перро «Кот в сапогах»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русских народных сказок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«Кот, петух и лиса»,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«Кот и лиса»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126–131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Различение жанра литературного произведения и сказки. Главный герой сказок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произведения с целью уточнения жанра.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Представления об отличии волшебной сказки, где волшебный помощник животное, от сказки о животных.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Представления о законах волшебной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иллюстрации, коллективное создание диафильма по содержанию сказки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(или иная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работы, где ученики смогут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иллюстрации и выразительно читать отрывки, подходящие к ним).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цель, языковые средства, жанр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сюжеты сказок,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различия.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основываясь на тексте, простые выводы.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законы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русской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народной волшебной сказке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«Кузьма Скоробогатый»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(текст сказки в хрестоматии)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Различение жанра литературного произведения и сказки. Главный герой сказок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прослушанного/прочитанного произведения для уточнения жанра.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 законах волшебной сказки.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прочитанного с учетом жанровых особенностей.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языковые средства, особенности произведения.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основываясь на тексте, простые выводы..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пауз, передавая собственное отношение к событиям и героям.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прочитанное.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51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сюжетов сказок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народов разных стран: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русская народная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«Кузьма Скоробогатый»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Ш.Перро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«Кот в сапогах»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(по хрестоматии).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Различение жанра литературного произведения и сказки. Главный герой сказок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прослушанного/прочитанного произведения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выявления жанровой специфики волшебной сказки (сравнение волшебных помощников, сюжета, приемов; выявление других особенностей).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представлений о законах волшебной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языковые средства, особенности произведения.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содержанию прочитанного.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основываясь на тексте, простые выводы.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Зимняя страничка.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А.Пушкин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«Опрятней модного паркета…».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133, 134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тельное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произведения (диалоге или полилоге). Анализ стихотворения, средств выразительности, использованных в нем 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представлений об особенностях поэтического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как вида искусства.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закличках, их предназначении, особенностях.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для создания поэтических образов, знаков препинания, используемых в произведении для передачи смысла.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сравнения.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53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дорожки.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Образы сказки, волшебства,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ночи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стихотворении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 Сурикова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«Все темней, темней и тише…»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тельное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образов, сказочных персонажей.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художественной литературы как вида искусства.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 слов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для создания 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стихотворении части по смыслу.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дорожки. Образы сказки, волшебства, ночи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сказке П. Ершова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«Конек-горбунок»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136–137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стихо-творения. Участие в диалоге о прочи¬танном. Вырази-тельное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произведения для уточнения жанра, нахождения черт сходства и различия с фольклорной сказкой.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Работа со словом: различение и толкование устаревших слов. Знакомство с творчеством П. Ершова.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Представления о законах волшебной сказки, их формулирование.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цель, языковые средства, жанр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язык сказки, ее сюжет.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основываясь на тексте, простые выводы.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55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тональность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волшебной сказки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«Сестриц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а Аленушка и братец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Иванушка».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138–143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Развитие сюжета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произведения для уточнения жанра, распознавания черт фольклорной волшебной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языковые средства, особенности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основываясь на тексте, простые выводы.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обосновывая выбор темпа чтения, логического ударения в предложениях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тональность волшебной сказки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«Сестрица Аленушка и братец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Иванушка»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138–143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Развитие сюжета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произведения, распознавание черт фольклорной волшебной сказки. Уточнение представлений о герое и сюжете сказки, волшебных числах, троекратных повторах, земной и волшебной стороне событий.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 законах волшебной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текст: 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языковые средства, особенности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основываясь на тексте, простые выводы.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 (15)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тональность волшебной сказки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«Сестрица Аленушка и братец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Иванушка»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Работа по картине В. Васнецова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«Аленушка» Стр. 138–143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Развитие сюжета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литературы как вида искусства наряду с живописью. Сравнение настроения сказки с настроением живописного полотна.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произведений искусства.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живописного произведения.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 живописи,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его с настроением литературного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небольшой текст, анализируя репродукцию картины.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58 (16)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Бытовая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Русская народная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«Мужик и медведь».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144–146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Развитие сюжета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особенностей, анализ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(определение принадлежности сказки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сказкам о животных, а не к волшебным)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подтверждением словами из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словом, различение слов, выражающих отношения между героями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прослушанного/прочи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танного произведения.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различия между сказками о животных и волшебными.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 (17)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Бытовая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Эвенкийская народная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 «Медведь и охотник».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146, 147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Развитие сюжета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особенностей, анализ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(определение принадлежности сказки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сказкам о животных, а не к волшебной)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приведением доказательств из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произведений одного жанра и типа с целью выявления общего и формулирования вывода.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Формулирование закономерностей сказок о животных.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средства.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между сказками о животных разных народов.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60 (18)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праздник.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Р. Кудашева «Зимняя песенка».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148–149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Тамбовские писатели детям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восприятие содержания текста, оценка его характера выразительное чтение..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поэтических образов.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для создания 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понимать многообразие художественных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средств выражения мыслей и чувств автора.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 (19)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Драгунский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«Заколдованная буква»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149–152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Восприятие содержания текста, оценка его юмористического характера, характера героя рассказа, персонажей.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юмористического характера, характера героя рассказа, персонажей.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по ролям. Инсценирование.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62 (20)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Форма стихотворного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Друскин «Я сплю...».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152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УИПЗЗ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восприятие содержания текста, оценка его характера выразительное чтение..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 (олицетворения), использованных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необычной формы записи, точные и неточные рифмы.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для создания поэтических образов.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 (21)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154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Проект                                Образ медведя в русских народных сказках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Рефлексия, оценка знаний, полученных за определенный период учебного времени.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и 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учебного текста.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b/>
              </w:rPr>
              <w:t>Глава 5. Кульминация! Вершина воображения…  (22 часа)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64 (1)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приемы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авторском поэтическом тексте.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Есенин «Зима».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3–5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Выразитель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звукописи, использовании сравнения, приема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контраста.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учебным текстом.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 на вопросы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за определенный период,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оценку своим предпочтениям.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его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настроения,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в текстах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сравнения, находить прием контраста.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 (2)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авторская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похожими сюжетами: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народная сказка «Морозко»,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сказка В. Одоевского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«Мороз Иванович».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по сказке «Морозко»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(текст в хрестоматии)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'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особенностей, анализ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(определение принадлежности сказки к типу волшебных сказок; определение композиции сказки с троекратными повторами, мотивом испытания, которое разные герои проходят по-азному; рассмотрение вариантов сказки)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словом, различение слов и выражений, присущих сказке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(традиционная характеристика героев, устойчивые выражения в описании событий, внешности героев, их речи)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речь и поступки героев, языковые средства, используемые сказкой).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«Сказывать сказку»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(подробный пересказ с использованием языка сказки).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66 (3)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авторская сказка с похожими сюжетами: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народная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сказка «Морозко»,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сказка В. Одоевского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«Мороз Иванович».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в учебнике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сказке Одоевского.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5–16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произведения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целью ориентации 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нравственном содержании прочитанного.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Коллективное обсуждение текста, соотношение поступков героев с нравственными нормами.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какое будет продолжение сказки в соответствии с законами волшебной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основываясь на тексте, простые выводы.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 (4)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авторская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похожими сюжетами: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народная сказка «Морозко»,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сказка В. Одоевского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«Мороз Иванович»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5–16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особенностей, анализ текста с позиций нахождения: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черт сходства с фольклорной сказкой: нахождение черт жанра сказки; определение принадлежности сказки к типу волшебных сказок; определение композиции сказки с троекратными повторами, мотивом испытания; наличие волшебных чисел и предметов; различение волшебного помощника;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черт авторского произведения: авторская позиция; подробности и детали, характерные для авторского произведения; авторские языковые средства.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речь и поступки героев, языковые средства, используемые сказкой),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текста,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подтверждающие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«Сказывать сказку»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(подробно пересказывать, используя лексику произведения).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авторская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похожими сюжетами: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русская народная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«Морозко»,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Братья Гримм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«Госпожа Метелица»,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Тамбовские писатели.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Г.А.Попов Сказки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и оценка содержания текста, его характера, особенностей, анализ текста с позиций нахождения: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черт жанра сказки: определение принадлежности сказки к типу волшебных сказок; определение композиции сказки с троекратными повторами, мотивом испытания; наличие волшебных чисел и предметов; различение волшебного помощника;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особенностей народной сказки.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законов русской народной волшебной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речь и поступки героев, языковые средства, используемые сказкой),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подтверждающие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«Сказывать сказку»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подробно пересказывать,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используя лексику произведения).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69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приемы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народных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авторских поэтических текстах.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Загадки, скороговорки, стихотворения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Благининой.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16–18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Различие малых фольклорных жан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ров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Выразительное и осознанное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чтение, восприятие содержания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или полилоге) произведения.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загадок, проговаривание скороговорок.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Углубление представлений о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фольклорных произведениях(сказке и загадке) через сравнение с авторским произведением.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и авторские произведения для различения специфики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каждого.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(7)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сказок.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Татарская народная сказка «Три дочери»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19–21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'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t>Черты, свойства, структура отличие татарской народной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(коллективное) главной мысли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сказки с точки зрения принадлежности к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типу волшебных сказок (зачин, троекратный повтор событий, наличие волшебного помощника).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сказок, близких по теме.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Деление сказки на части, составление плана сказки, рефлексия полноты выполнения работы.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в тексте.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выразительных средств,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их с жанром сказки.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сказки одного типа.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план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части,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микротемы,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получившегося плана структуру сказки,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выводы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 традиционном построении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полноту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пересказа, точность составленного плана.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Разгадываем загадки сказок.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 Вациетис «Подснежник»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Выразитель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Обсуждение главной мысли произведения. Анализ выразительных средств с целью уточнения позиции автора и способа передачи такой позиции.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построения стихотворения: расположение рифм, сравнение с построением других стихотворений.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настроения 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стихотворения: порядок рифмующихся строчек.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построение разных стихотворений, влияние построения на эмоциональный настрой.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72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Разгадываем загадки сказок.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Народная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сказка «Снегурочка»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22–25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t xml:space="preserve">Черты, свойства, структура отличие народной </w:t>
            </w:r>
            <w:r w:rsidRPr="005120AE">
              <w:lastRenderedPageBreak/>
              <w:t>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осознанного, правильного и выразительного чтения.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произведения для уточнения жанра, распознавания черт фольклорной волшебной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Текущий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сказку.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Находить части текста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подтверждают, обосновывают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сказку, анализируя и обосновывая использование разной интонации, пауз, темпа, логического ударения.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Разгадываем загадки сказок.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Народная сказка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«Снегурочка»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21–25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народной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собственного текста, созданного на основе художественного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произведения, распознавания черт волшебной сказки, лирической тональности сказки, особенностей описания Снегурочки: внешности, речи, поступков.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Работа со словом: способ сделать описание лиричным, употребление уменьшительно-ласкательных суффиксов.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сказочный 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слух текст, читаемый учеником.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 сказки: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языковые средства, особенности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настроения, 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, основываясь на тексте, простые выводы.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Разгадываем загадки сказок.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Репродукция Б. Кустодиева «Масленица»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литературы как вида искусства наряду с живописью и музыкой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Осмысление эстетических и нравственных ценностей художественного текста, высказывание собственного суждения.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литературы как вида искусства наряду с живописью и музыкой.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Восприятие и осмысление живописного полотна.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подробностей картины и средств передачи ее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тональности сказки с настроением музыкального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произведений искусства. Устное сочинение по картине.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 живописи,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его с настроением литературного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устно небольшой текст, анализируя репродукцию картины.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75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Следы сказочного жанра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стихотворении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 Сурикова «Детство».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27–29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Выразитель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применять: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сюжета, средств выразительности,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Деление стихотворения на части, различение впечатлений и чувств героя стихотворения, порядка их описания.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Озаглавливание каждой части, построение плана стихотворения.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Работа со словом: устаревшие слова, причина их употребления в стихотворении.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позиции героя стихотворения и автора.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настроения, поэтических образов.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 в стихотворении,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на части,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озаглавливать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Следы сказочного жанра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стихотворении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Хармса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Володя быстро под гору летел»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30–32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Выразитель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выделение сходства авторского стихотворения с фольклорной сказкой (кумулятивная цепочка, традиционные герои: лисичка, заяц, медведь,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котором цепочка традиционно заканчивается).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моделями (сюжетов или героев) сказок..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t>.</w:t>
            </w:r>
            <w:r w:rsidRPr="005120AE">
              <w:rPr>
                <w:rStyle w:val="FontStyle102"/>
                <w:sz w:val="24"/>
                <w:szCs w:val="24"/>
              </w:rPr>
              <w:t xml:space="preserve">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индивидуальными возможностями.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детали, которые делают стихотворение сходным с фольклорной сказкой,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своего суждения.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разной интонации, пауз, темпа, логического ударения.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взгляда на сказку.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Бородицкая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«Колдунье не колдуется»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32, 33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танном. Выразитель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произведений с определением логических ударений, пауз.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Декламация стихотворения.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Инсценирование.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о фантастических образах в авторских произведениях и традиционных образах Бабы-яги, Лешего в фольклорных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произведениях.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образ, созданный в стихотворении, его нетрадиционность.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инсценировать.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78 (15)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авторского взгляда на сказку.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О. Пройслер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«Маленькая Баба-яга»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34–37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особенностей, анализ текста с целью выявить: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черты сходства со сказкой: волшебный персонаж, сказочное событие;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черты рассказа: авторская позиция; подробности и детали,характерные для авторского произведения; авторские языковые средства.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обсуждении (диалоге или </w:t>
            </w: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полилоге) произведения.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словами,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речь и поступки героев, языковые средства, используемые в произведении).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находить части текста, доказывающие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Делать выводы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 принадлежности произведения к сказке или рассказу, обобщать ранее полученные знания об этих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жанрах.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(16)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О. Пройслер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«Маленький водяной»,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«Маленькое привидение»,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Лагин «Старик Хоттабыч»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выделение способа передачи характера главного героя через его портрет, внешность, поступки.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об особенностях волшебной сказки, роль цвета волшебного предмета, материала, из которого он сделан.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произведениях О. Пройслера.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речь и поступки героев, языковые средства,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сказкой),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части текста, доказывающие высказанное суждение.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80 (17)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Мир авторской сказки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(фрагмент сказки А. Толстого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«Золотой ключик»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38, 39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Черты, свойства, структура отличие авторской сказки Развитие сюжета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осознанного, правильного и выразительного чтения.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или полилоге) произведения.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 или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А. Толстого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речь и поступки героев, языковые средства,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 сказке),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 (18)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Жанры в литературе и живописи.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Кушнер «Что я узнал!»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(Возможна интеграция с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уроком изобразительного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искусства.)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40, 41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стихо-творения. Участие в диалоге о прочи¬танном стихотворе-нии. Выразительное чтение стихотворе-ния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Понятие «портрет литературного героя» (словесный и живописный).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Понятие о жанрах живописи.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особенностей.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t xml:space="preserve"> </w:t>
            </w:r>
            <w:r w:rsidRPr="005120AE">
              <w:rPr>
                <w:rStyle w:val="FontStyle102"/>
                <w:sz w:val="24"/>
                <w:szCs w:val="24"/>
              </w:rPr>
              <w:t xml:space="preserve"> 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 содержанию учебного текста.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82 (19)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законы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Толстой «Акула»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42–44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составляю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щих основу произве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(коллективное) главной мысли произведения.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произведение, которое читает учитель.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вслух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обосновывая выбор темпа чтения, логического ударения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 (20)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законы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 Толстой «Акула»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42–44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Умение выделить события, систему событий, составляю-щих основу произве-дения.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высказанных в тексте напрямую,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Понимание цели и назначения заглавия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 герое и персонажах рассказа, характере литературного героя.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героя,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персонажей, особенности и причины их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части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выделять завязку, кульминацию, развязку.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переживания литературного героя, используя выборочный пересказ близко к тексту.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84 (21)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сопереживать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 сочувствовать.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М.Пришвин «Глоток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молока»,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 Дьяконов «Щенок и снег».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45, 46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составляю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щих основу произве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 xml:space="preserve">дения. Характер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отношения автора к герою в разных произведениях, различение позиции героя и автора.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и стихотворный текст, анализируя и обосновывая использование разной интонации, пауз, темпа,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средств выражения авторского отношения к изображаемому.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(22)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сказки.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Рефлексия, оценка знаний, полученных за определенный период учебного времени.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жанры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 авторские сказки, встретившиеся в главе.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авторов и названия произведений, созданных ими.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b/>
              </w:rPr>
              <w:t>Глава 6. Вперёд по дороге открытий…  (21 час)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86 (1)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Э. Мошковская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«Дедушка Дерево»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48, 49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стихо-творения. Участие в диалоге о прочи¬танном стихотворе-нии. Выразительное чтение стихотворе-ния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характера,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выразительных средств,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создающих образ уюта, тепла, радости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произведения с определением логических ударений, пауз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точной передачи настроения стихотворения.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Декламация стихотворения.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 дереве как символе мирового древа в мифологических воззрениях людей, использование этого образа в авторских произведениях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образ, созданный в стихотворении, выразительные средства, использованные для его создания.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 (2)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Скребицкий «Передышка»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50–55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составляю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щих основу произве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прослушанного/прочитанного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Ориентирование в нравственном содержании прочитанного, осознание сущности поведения героев. Использование интерпретации прочитанного (интегрирование деталей), устанавливание связей, не выраженных в тексте напрямую, формулирование простых выводов. Понимание цели и назначения заглавия произведения.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нравоучительный характер произведения.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в произведении для точного отражения характеров героев и событий сюжета.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88 (3)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Скребицк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ий «Передышка»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50–55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УКИЗ;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составляю</w:t>
            </w:r>
            <w:r w:rsidRPr="005120AE">
              <w:rPr>
                <w:rStyle w:val="FontStyle102"/>
                <w:sz w:val="24"/>
                <w:szCs w:val="24"/>
              </w:rPr>
              <w:softHyphen/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щих основу произве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произведений литературы и живописи.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Доказательство и подтверждение собственного суждения фактами (зачитывание отрывков описаний природы).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прочитанного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героев, особенности и причины их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 (4)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Скребицкий «Передышка»,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Куинджи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«Березовая роща»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(репродукция).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55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УКИЗ;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Умение выделить события, систему событий, составляю-щих основу произве-дения.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текста на основе репродукции картины художника.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красоты художественного описания с настроением живописного полотна.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произведений искусства.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 живописи,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живописное полотно.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90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Следы волшебных сказок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авторских текстах.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Ф. Тютчев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«Зима не даром злится...»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56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наизусть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Тема, идея стихо-творения. Участие в диалоге о прочи¬танном стихотворе-нии. Выразительное чтение стихотворе-ния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образов, приемов олицетворения, контраста.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стихотворения по строфам.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Декламация.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которое читает учитель.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настроения, поэтических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образов, используемых для олицетворения.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Декламировать стихотворение.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– писатель и ученый.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Бианки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Муравьишка домой спешил»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57–66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книге по названию, иллюстрациям, целенаправленно осуществлять выбор книги с выставки книг по заданной тематике.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сущности поведения героев, умение самостоятельно делать выводы.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осознанного, правильного и выразительного чтения.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текста с точки зрения жанра (сказка или рассказ; художественный или научный текст)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книгу: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обложку, иллюстрации, аннотацию.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книгу в библиотеке.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текст (сюжет в виде кумулятивной цепочки, внешность, «речь» и поступки героев, языковые средства, используемые в произведении).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жанровую принадлежность произведения.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92 (7)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В. Бианки – писатель и ученый.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Бианки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«Как Муравьишка домой спешил»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57–66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Умение выделить события, систему событий,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Ориентирование в содержании,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текста с точки зрения жанра (сказка или рассказ; художественный или научный текст)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черты сходства и различия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фольклорной сказкой (принцип организации сюжета-цепочки, сказочная форма обращения героя к персонажам) и с научным текстом (точность описания способов передвижения разных насекомых, их внешний вид).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тексте особенности выразительных средств автора.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Научный и художественный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Бианки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«Муравейник зашевелился»,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67, 68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Коллективное создание диафильма из иллюстраций и с помощью выборочного пересказа отрывков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Осознанное восприятие и оценка содержания текста,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научно-популярного текста, выделение существенных признаков.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текстов с точки зрения их специфики (авторская сказка и научно-популярный текст).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Анализ авторских языковых средств.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Презентовать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свою иллюстрацию.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 сказки,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по порядку следования эпизодов в сказке.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в тексте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выразительных средств автора.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двух произведений одного автора: одна тема,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образность языка, отсутствие сходства со сказкой.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Научный и художественный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текст. «Точка зрения»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 в литературе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 живописи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Махотин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«Жук», репродукции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 Толстого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67–69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литературы и живописи.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литературы и живописи.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собственного текста на основе репродукции картины художника.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красоты стихотворного текста с настроением живописного полотна.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произведений искусства.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библиографических умений (выбор источника информации в зависимости от цели).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текст, анализируя и обосновывая использование разной интонации, пауз, темпа, логического ударения.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понимать 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прочитанного произведения, описывать героев, особенности и причины их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произведения живописи,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живописное полотно.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сказочного персонажа, насекомого, животного.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Саша Черный «Песня мухи», отрывок из оперы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Н.А. Римского-Корсакова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«Сказка о царе Салтане».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посещение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или работа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 подготовленной детьми или учителем выставкой книг.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70, 71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логе о прочитанном. Различие малых фольклорных жанров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тематическим каталогом или тематической выставкой книг.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приема звукоподражания,  использованного в стихотворении.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 опорой на эмоциональное восприятие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собственного текста с использованием приема звукоподражания.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музыкального произведения, где использован тот же прием (совместно с учителем).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настроения,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особенности авторских выразительных средств,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прием звукоподражания.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текст, используя прием звукоподражания.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прием звукоподражания в стихотворном и музыкальном произведениях.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96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Мир детей и мир взрослых в стихах и рассказах.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 Успенский «Разгром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»,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Усачев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«Самый лучший день»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82, 83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логе о прочитанном. Различие малых фольклорных жанров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Коллективное обсуждение прочитанного, доказывание собственного мнения с опорой на текст или собственный опыт.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Интегрировать содержащиеся в разных частях текста детали сообщения, устанавливать связи, не высказанные напрямую.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художественных средств выражения авторского отношения к изображаемому.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Оформлять свою мысль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монологическое речевое высказывание небольшого объема.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Уроки этики в авторском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К. Ушинский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«Играющие собаки»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71–74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Использование интерпретации прочитанного (интегрирование деталей), устанавливание связей, не выраженных в тексте напрямую, формулирование простых выводов.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Пополнение активного словарного запаса, точное называние качеств личности, черт характера.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средств выражения авторского отношения к изображаемому.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точного отражения характеров героев и событий сюжета,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эти слова при характеристике поведения человека.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Уроки этики в авторском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 Мурр «Крошка Енот».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71–73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t xml:space="preserve">Выявление нравственных проблем 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высказанных в тексте напрямую,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простых выводов, соотношение поступков героев с нравственными нормами.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Соотнесение пословиц с содержанием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находить в тексте отражение отношения автора к изображаемому.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высказанное суждение, несущие основную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нагрузку нравоучительного характера.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выбор слов, используемых в произведении для точного отражения характеров героев и событий сюжета.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99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жанры устного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творчества.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Различие малых фольклорных жан¬ров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Выразительное и осознанное чтение, восприятие содержания текста.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потешки.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 фольклорных произведениях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(потешках, скороговорках и загадках).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 специфике построения некоторых жанров: парные рифмы; использование слов с уменьшительно-ласкательными суффиксами.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фольклорные и авторские произведения для различения специфики каждого.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(15)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Законы фольклора в художественной литературе.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сказки Д. Мамина-Сибиряка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«Сказка про храброго зайца – длинные уши, косые глаза,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хвост»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75–79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'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сущности поведения героев, умение самостоятельно делать выводы.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обсуждении (диалоге или полилоге) произведения. 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 текста со следующих позиций: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сюжет сказки (завязка, кульминация, развязка; смешное или тревожное событие является центральным);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авторская сказка (распознавание позиции автора с доказыванием цитатами из текста; отражениев авторской сказке настроений, мыслей героя, что невозможно в  фольклорной);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обнаружение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морали.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«речь» и поступки героев, языковые средства, используемые в произведении).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доказывающие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жанровую принадлежность произведения, его специфику.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 (16)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Законы фольклора в художественной литературе.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авторской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 Мамина-Сибиряка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«Сказка про храброго зайца – длинные уши, косые глаза, короткий хвост»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75–79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' 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1"/>
              <w:widowControl/>
            </w:pPr>
            <w:r w:rsidRPr="005120AE">
              <w:t>Черты, свойства, структура отличие авторской сказки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обсуждении (диалоге или полилоге) произведения. Овладение навыками осознанного, правильного и выразительного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чтения.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 текста со следующих позиций: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сюжет сказки (завязка, кульминация, развязка; смешное или тревожное событие является центральным);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авторская сказка (распознавание позиции автора с доказыванием цитатами из текста; отражение в авторской сказке настроений, мыслей героя, что невозможно в фольклорной);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обнаружение морали.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Формулирование выводов о жанровых особенностях фольклорной и авторской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тексты,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текст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(сюжет, внешность, «речь» и поступки героев, языковые средства, используемые в произведении).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прочитанного, находить части текста, доказывающие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жанровую принадлежность произведения, его специфику.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выводы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 жанровых особенностях фольклорной и авторской сказки.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102 (17)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Колыбельные в авторской поэзии.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Саша Черный «Колыбельная»,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Барто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«Старший брат сестру баюкал…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80–81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стихотво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рения. Участие в диалоге о прочитан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ном стихотворении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содержания текста и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произведения с </w:t>
            </w:r>
            <w:r w:rsidRPr="0051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опорой на эмоциональное восприятие.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 текста со следующих позиций: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признаки принадлежности к авторскому стихотворению;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признаки принадлежности к колыбельной.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Декламация. Инсценирование.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произведении, для создания настроения, юмористического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 текст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авторских выразительных средств, сходство с фольклорной колыбельной.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Декламировать, инсценировать.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(18)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авторская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Л.Петрушевская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«Кот, который умел петь»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84–86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Авторская сказка народная сказка специфика, отличие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текста с точки зрения жанра: нахождение черт сходства и различия с фольклорной сказкой («превращение» волшебного помощника в героя).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нравоучительном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осознанного, правильного и выразительного чтения.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или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с фольклорной сказкой;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авторских выразительных средств.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104 (19)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авторская сказка.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Л.Петрушевская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«Все непонятливые»,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произведений одного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84–90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Авторская сказка народная сказка специфика, отличие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текста с точки зрения жанра и особенностей авторских средств выразительности.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Различение точки зрения автора и персонажей сказки.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устный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 или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особенности авторских выразительных средств.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 (20)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по произведениям Л.Петрушевской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УЗЗВУ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Авторская сказка народная сказка специфика, отличие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выделение способа передачи характера главного героя через его портрет, внешность, поступки.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об особенностях авторской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произведениях Л. Петрушевской.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 (сюжет, внешность, речь и поступки героев, языковые средства, используемые сказкой),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выводы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106 (21)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текстов одноклассников с точки зрения принадлежности к жанру, с точки зрения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выразительности, оригинальности сюжета.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Рефлексия. Оценивание результатов своего творчества.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 на слух.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Задавать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 по содержанию 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построению текстов.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b/>
              </w:rPr>
              <w:lastRenderedPageBreak/>
              <w:t>Глава 7. Развязка. Раскрытые тайны…  (15 час)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107 (1)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Н.Носов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«Мишкина каша», рецепт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92–106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произведения.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учебного текста, осмысление системы заданий.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Оформление своей мысли в монологическое речевое высказывание.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 опорой на текст простых выводов об отличии художественного и научного текстов,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особенностях построения и языке инструкции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текста с опорой на сформулированные выводы.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о юмористическом характере текста и законах юмора.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об устойчивых выражениях «с ним каши не сваришь», «их не разлить водой». Включение этих выражений в активный словарный запас.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текст: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его цель.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текста.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его особенности.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выводы.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108 (2)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 в литератур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Н.Носов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«Мишкина каша»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92–106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 xml:space="preserve">УЗЗВУ 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 xml:space="preserve">Умение выделить </w:t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произведения.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содержания текста и оценка его юмористического характера, характера героя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Сравнивание героев рассказа: их речи и поведения.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произведение,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учителя или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 с опорой на характер и поступки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 героев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доказывают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 (3)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Н.Носов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«Мишкина каша»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92–106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 xml:space="preserve">УЗЗВУ 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произведения. Характер героя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и сравнении прочитанных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выраженных в тексте напрямую, формулирование простых выводов с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Уточнение представления о позиции автора.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текста пересказа с изменением лица рассказчика, отражение в таком тексте характера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Толкование пословиц, подбор пословиц к содержанию рассказа.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Чтение по ролям. Инсценирование.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поведение, характер литературных героев,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 цитатами из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текст, обосновывая использование разной интонации, пауз, темпа, логического ударения на основе восприятия и передачи художественных особенностей текста,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эмоционального подтекста.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по ролям. Инсценировать.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 (4)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Юмор в литературном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Н.Носов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«Заплатка», Тим Собакин «Дело и мастер»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107–111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Жанры, разнообразие жанров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Развитие сюжета, ориентация в развитии сюжета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характера героя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Формулирование вывода о характере литературного героя.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 или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 с опорой на характер и поступки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описывать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Юмор в литературном произведении.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Н.Носов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«Заплатка», Тим Собакин «Дело и мастер»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107–111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Жанры, разнообразие жанров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Развитие сюжета, ориентация в развитии сюжета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 вывода о характере литературного героя.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Деление текста на части.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Озаглавливание частей, составление плана.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Пересказ текста. Определение литературного героя по отрывкам из литературных произведений.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 или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описывать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112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Н.Носов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Незнайка сочинял стихи»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111–117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Жанры, разнообразие жанров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Развитие сюжета, ориентация в развитии сюжета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характера героя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Формулирование вывода о характере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 поэзии, вымысле.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в исполнении учителя или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 героев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 (7)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– быть настоящим поэтом.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Н.Носов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Незнайка сочинял стихи»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111–117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Жанры, разнообразие жанров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Развитие сюжета, ориентация в развитии сюжета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Формулирование вывода о характере литературного героя.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Деление текста на части, озаглавливание частей, составление плана.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Пересказ текста.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литературного героя по отрывкам из литературных произведений.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 героев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114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Наедине с книгой.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Произведения Н.Носова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УКИЗ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Жанры, разнообразие жанров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Развитие сюжета, ориентация в развитии сюжета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представлений, знакомство с произведениями Н. Носова или представление своего читательского опыта.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понравившегося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на слух.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115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– быть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настоящим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поэтом.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О. Дриз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«Как сделать утро волшебным»,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весенние пьесы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Вивальди, П. Чайковского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118, 119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использовании сравнения.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Сравнение стихотворения и музыкального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настроения, 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текстах сравнения.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стихотворное и музыкальное произведения.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С. Козлов – сказочник и поэт.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Козлов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«В небе туча хмурится…»,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 Рыленков «После дождя»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120, 121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Углубление представлений об особенностях поэтического текста: олицетворении, использовании сравнения.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стихотворений.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которое читает учитель.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настроения,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поэтических образов.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текстах сравнения.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научные и художественные тексты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Дж. Родари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«Отчего идет дождь»,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 «Путешествие капельки»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121, 122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с точки зрения жанра (сказка или рассказ; художественный или научный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текст).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прочитанного.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осознанного, правильного и выразительного чтения.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текста с точки зрения жанра (сказка или рассказ; художественный или научный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текст).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 выводов о различии между научным и художественным текстом.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пауз, обосновывая выбор темпа чтения, логического ударения в предложениях.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с художественным (образность) и с научным текстом (точность описания).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тексте особенности авторских выразительных средств.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118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научные и художественные тексты. Сочиняем сказку.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Сказка «Путешествие капельки»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ИЛИ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Козлов – сказочник и поэт (по произведениям из хрестоматии)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121, 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текста с использованием законов сказки.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текста с использованием законов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представлений, знакомство с произведениями С. Козлова или представление своего читательского опыта.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сюжеты сказок,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понравившейся сказки.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Мир детей в рассказе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И.Пивоваровой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«Мы пошли в театр».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123–125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ind w:hanging="5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0A71" w:rsidRDefault="002E0A71" w:rsidP="002E0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высказанных в тексте напрямую,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простых выводов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 опорой на структуру и язык произведения. Овладение навыками осознанного, правильного и выразительного чтения.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пауз, обосновывая использование разной интонации,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произведений,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произведениях для создания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120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Понятие о видах искусства (театр, архитектура, скульптур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Модуль Тамбовские писатели детям. Рассказы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Представление о видах искусства.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собственного текста на основе восприятия произведений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и живописи.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обсуждении (диалоге или полилоге) произведений искусства.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диалоге.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 (15)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Знания полученные за определенный период учебного времени.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оценка знаний, полученных за определенный период учебного времени.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вопросы. Различать жанры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сказки, встретившиеся в главе.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авторов и названия произведений, созданных ими.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112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5120AE">
              <w:rPr>
                <w:b/>
              </w:rPr>
              <w:t>Глава 8. Счастливые минуты с книгой…  (15 час)</w:t>
            </w: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122 (1)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Поэтические и живописные образы детей.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Маршак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 мальчиках и девочках»,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Лунин «Грусть»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128–132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Декламация.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пауз, анализируя и обосновывая использование разной интонации,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 тексте отражение авторской позиции.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 (2)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Поэтические и живописные образы детей.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Э. Успенский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«Если был бы я девчонкой», репродукция З. Серебряковой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 завтраком»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128–132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приемов контраста.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Декламация.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стихотворения и живописного полотна.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пауз, анализируя и обосновывая использование разной интонации,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используемых в произведении для создания настроения.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стихотворение и живописное произведение.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124 (3)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главная мысль,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в рассказе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Драгунского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«Кот в сапогах»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132–138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характера героя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Уточнение представлений о герое и персонажах рассказа, характере литературного героя.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и передачи художественных 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(4)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Сюжет, главная мысль, характеры в рассказе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 Драгунского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«Кот в сапогах».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132–138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22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юмористического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характера героя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Формулирование нравственных выводов, представлений о настоящем друге, разлука.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описывать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главную мысль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изменяя интонацию, темп чтения на основе восприятия и передачи художественных особенностей текста, выражения эмоционального подтекста.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126 (5)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Как смотрят на мир поэт и ребенок.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Барто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 пустой квартире»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139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приема контраста.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Декламация.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в произведении для создания его настроения.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Выразительно читать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 (6)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Сопричастность миру семьи, Родины.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Смирнов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«Кто был на войне»,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Берестов  «Мир»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140–141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средств выразительности, использованных в нем,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приема контраста.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Коллективное обсуждение главной мысли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стихотворный текст, анализируя и обосновывая использование разной интонации, пауз, темпа, логического ударения.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128 (7)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рассказе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Гайдара «Чук и Гек»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1. Телеграмма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142–169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Читать часть 1, вопрос 3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 стр. 148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текста,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прочитанного, осознание сущности поведения героев, характеров героев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Сравнивание героев рассказа: их речи и поведения.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Наблюдение над развитием нескольких сюжетных линий рассказа.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событий, опираясь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оценку характеров и поступков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 (8)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Темы, нравственные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характеры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рассказе А. Гайдара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«Чук и Гек» Часть 2.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Дорога к отцу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142–169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Читать часть 2, ответить на вопрос 3 на стр. 151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прочитанного, осознание сущности поведения героев, характеров героев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Сравнивание героев рассказа: анализ проявления характера героев в поступках.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 «бескрайности родины». Осознание причастности к отечественной истории и культуре.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 с опорой на характер и поступки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130 (9)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Темы, нравственные проблемы,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рассказе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Гайдара «Чук и Гек».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3. Вот и приехали…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142–169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ролям; задание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на стр. 158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</w:r>
            <w:r w:rsidRPr="005120AE">
              <w:rPr>
                <w:rStyle w:val="FontStyle102"/>
                <w:sz w:val="24"/>
                <w:szCs w:val="24"/>
              </w:rPr>
              <w:lastRenderedPageBreak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содержании прочитанного, осознание сущности поведения героев, характера героев рассказа.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(диалоге или полилоге) произведения. Овладение навыками осознанного, правильного и выразительного чтения. Использование интерпретации прочитанного (интегрирование деталей), устанавливание связей, не высказанных в тексте напрямую, формулирование простых выводов с опорой на структуру и язык произведения. Чтение по ролям.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 с опорой на характер и поступки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по ролям.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 (10)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Темы, нравственные проблемы,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рассказе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Гайдара «Чук и Гек»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4. Одни в лесной сторожке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142–169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нравственном содержании прочитанного, осознание сущности поведения героев, характеров героев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интерпретации прочитанного (интегрирование деталей), устанавливание связей, не выраженных в тексте напрямую, формулирование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простых выводов с опорой на структуру и язык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Сравнивание героев рассказа: анализ проявления характеров героев в поступках, портретах.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Представление о «бескрайности родины». Осознание причастности к отечественной истории и культуре.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 с опорой на характер и поступки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свои ответы с ответами одноклассников.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 (11)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Темы, нравственные проблемы, характеры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рассказе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Гайдара «Чук и Гек»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 5.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Вот оно – счастье!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Стр. 142–169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оценка его характера.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Ориентирование в содержании про читанного, осознание сущности поведения героев, характера героев рассказа.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словом, целенаправленное пополнение активного словарного запаса (отражение изменений, происходящих в окружающей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действительности).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плавно, целыми словами с интонационным выделением особенностей текста, смысловых пауз.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событий с опорой на характер и поступки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прослушанного произведения, описывать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 (12)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Темы, нравственные проблемы,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рассказе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Гайдара «Чук и Гек»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142–169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УКИЗ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плана рассказа группой. Пересказ прочитанного по совместно составленному плану.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содержании прочитанного, осознание сущности поведения героев.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повести с целью найти черты волшебной сказки в авторском произведении.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литературного текста,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 по эпизодам.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произведения с точки зрения жанра (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с народной сказкой).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текста, которые подтверждают высказанное суждение.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 в диалоге.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134 (13)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Темы, нравственные проблемы,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рассказах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Гайдара.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Возможна работа с выставкой книг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УКИЗ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Умение выделить события, систему событий, состав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ляющих основу про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изведения. Главный герой произведения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представлений, знакомство с произведениями А. Гайдара или представление своего читательского опыта.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понравившегося рассказа.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Отвечать на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135 (14)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Сопричастность миру семьи, Родины.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Матусовский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 чего начинает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ся Родина?»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170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D6" w:rsidRPr="005120AE" w:rsidRDefault="00117635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120AE">
              <w:rPr>
                <w:rFonts w:ascii="Times New Roman" w:hAnsi="Times New Roman"/>
                <w:sz w:val="24"/>
                <w:szCs w:val="24"/>
              </w:rPr>
              <w:t>УИПЗЗ;</w:t>
            </w:r>
          </w:p>
          <w:p w:rsidR="001E07D6" w:rsidRPr="005120AE" w:rsidRDefault="001E07D6" w:rsidP="005120AE">
            <w:pPr>
              <w:pStyle w:val="Style14"/>
              <w:widowControl/>
              <w:spacing w:line="240" w:lineRule="auto"/>
              <w:jc w:val="left"/>
              <w:rPr>
                <w:rStyle w:val="FontStyle102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Тема, идея стихо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творения.</w:t>
            </w:r>
          </w:p>
          <w:p w:rsidR="001E07D6" w:rsidRPr="005120AE" w:rsidRDefault="001E07D6" w:rsidP="005120AE">
            <w:pPr>
              <w:pStyle w:val="Style18"/>
              <w:spacing w:line="240" w:lineRule="auto"/>
              <w:ind w:hanging="10"/>
              <w:rPr>
                <w:rStyle w:val="FontStyle102"/>
                <w:sz w:val="24"/>
                <w:szCs w:val="24"/>
              </w:rPr>
            </w:pPr>
            <w:r w:rsidRPr="005120AE">
              <w:rPr>
                <w:rStyle w:val="FontStyle102"/>
                <w:sz w:val="24"/>
                <w:szCs w:val="24"/>
              </w:rPr>
              <w:t>Выразительное чте</w:t>
            </w:r>
            <w:r w:rsidRPr="005120AE">
              <w:rPr>
                <w:rStyle w:val="FontStyle102"/>
                <w:sz w:val="24"/>
                <w:szCs w:val="24"/>
              </w:rPr>
              <w:softHyphen/>
              <w:t>ние стихотворения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текстов одноклассников с точки зрения принадлежности к жанру, с точки зрения выразительности, оригинальности сюжета.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результатов своего творчества.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восприятие содержания текста и его оценка.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(диалоге или полилоге) произведения.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осознанного, правильного и выразительного чтения.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Текущий устный</w:t>
            </w:r>
            <w:r w:rsidR="00117635"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635" w:rsidRPr="005120AE" w:rsidRDefault="00117635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слух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Задавать вопросы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 по содержанию и построению текстов.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учителя.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произведения, </w:t>
            </w: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отражение авторской позиции.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 читать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стихотворный текст, анализируя и обосновывая использование разной интонации, пауз, темпа, логического ударения.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  <w:tr w:rsidR="001E07D6" w:rsidRPr="005120AE" w:rsidTr="000872AA">
        <w:trPr>
          <w:trHeight w:val="5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 (15)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Что читать летом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(работа с выставкой книг).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Стр. 171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Знания полученные за определенный период учебного времени.</w:t>
            </w: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D5A" w:rsidRDefault="008A7D5A" w:rsidP="008A7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, использовать: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оценка знаний, полученных за определенный период учебного времени.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библиографических умений: находить книгу в библиотеке, ориентироваться в содержании книги по обложке, иллюстрациям, ориентироваться в оглавлении.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Фронтальный Текущий устный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07D6" w:rsidRPr="005120AE" w:rsidRDefault="001E07D6" w:rsidP="0051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и называть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поэтов и писателей, названия произведений. </w:t>
            </w:r>
          </w:p>
          <w:p w:rsidR="001E07D6" w:rsidRPr="005120AE" w:rsidRDefault="001E07D6" w:rsidP="0051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 xml:space="preserve">авторов и названия произведений, созданных ими. </w:t>
            </w:r>
          </w:p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2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Узнавать </w:t>
            </w:r>
            <w:r w:rsidRPr="005120AE">
              <w:rPr>
                <w:rFonts w:ascii="Times New Roman" w:hAnsi="Times New Roman" w:cs="Times New Roman"/>
                <w:sz w:val="24"/>
                <w:szCs w:val="24"/>
              </w:rPr>
              <w:t>произведения по отрывкам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E07D6" w:rsidRPr="005120AE" w:rsidRDefault="001E07D6" w:rsidP="005120AE">
            <w:pPr>
              <w:pStyle w:val="Style18"/>
              <w:widowControl/>
              <w:spacing w:line="240" w:lineRule="auto"/>
              <w:rPr>
                <w:rStyle w:val="FontStyle102"/>
                <w:sz w:val="24"/>
                <w:szCs w:val="24"/>
              </w:rPr>
            </w:pPr>
          </w:p>
        </w:tc>
      </w:tr>
    </w:tbl>
    <w:p w:rsidR="001E07D6" w:rsidRPr="005120AE" w:rsidRDefault="001E07D6" w:rsidP="0051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7D6" w:rsidRPr="005120AE" w:rsidRDefault="001E07D6" w:rsidP="0051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0A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E07D6" w:rsidRPr="005120AE" w:rsidRDefault="001E07D6" w:rsidP="00512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5120A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Список литературы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bCs/>
          <w:sz w:val="24"/>
          <w:szCs w:val="24"/>
          <w:lang w:val="ru-RU"/>
        </w:rPr>
        <w:t>(методическая, пособия для учащихся, учебники)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Литературное чтение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2 класс</w:t>
      </w: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120AE">
        <w:rPr>
          <w:rFonts w:ascii="Times New Roman" w:hAnsi="Times New Roman"/>
          <w:b/>
          <w:i/>
          <w:sz w:val="24"/>
          <w:szCs w:val="24"/>
          <w:lang w:val="ru-RU"/>
        </w:rPr>
        <w:t>УМК «Развивающее обучение по системе Л.В. Занкова»</w:t>
      </w: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 xml:space="preserve">Свиридова В.Ю. Литературное чтение: учебник для 2 класса: в 2 ч. / В.-Самара: Издательство «Учебная литература»: Издательский дом Фёдоров, </w:t>
      </w:r>
      <w:smartTag w:uri="urn:schemas-microsoft-com:office:smarttags" w:element="metricconverter">
        <w:smartTagPr>
          <w:attr w:name="ProductID" w:val="2013 г"/>
        </w:smartTagPr>
        <w:r w:rsidRPr="005120AE">
          <w:rPr>
            <w:rFonts w:ascii="Times New Roman" w:hAnsi="Times New Roman"/>
            <w:sz w:val="24"/>
            <w:szCs w:val="24"/>
            <w:lang w:val="ru-RU"/>
          </w:rPr>
          <w:t>2013 г</w:t>
        </w:r>
      </w:smartTag>
      <w:r w:rsidRPr="005120AE">
        <w:rPr>
          <w:rFonts w:ascii="Times New Roman" w:hAnsi="Times New Roman"/>
          <w:sz w:val="24"/>
          <w:szCs w:val="24"/>
          <w:lang w:val="ru-RU"/>
        </w:rPr>
        <w:t>.</w:t>
      </w:r>
    </w:p>
    <w:p w:rsidR="0089337A" w:rsidRPr="005120AE" w:rsidRDefault="0089337A" w:rsidP="005120AE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 xml:space="preserve">Свиридова В.Ю.  Христоматия по литературному чтению 2 класс / В.Ю. Свиридова.-Самара: Издательство «Учебная литература»: Издательский дом Фёдоров, </w:t>
      </w:r>
      <w:smartTag w:uri="urn:schemas-microsoft-com:office:smarttags" w:element="metricconverter">
        <w:smartTagPr>
          <w:attr w:name="ProductID" w:val="2013 г"/>
        </w:smartTagPr>
        <w:r w:rsidRPr="005120AE">
          <w:rPr>
            <w:rFonts w:ascii="Times New Roman" w:hAnsi="Times New Roman"/>
            <w:sz w:val="24"/>
            <w:szCs w:val="24"/>
            <w:lang w:val="ru-RU"/>
          </w:rPr>
          <w:t>2013 г</w:t>
        </w:r>
      </w:smartTag>
      <w:r w:rsidRPr="005120AE">
        <w:rPr>
          <w:rFonts w:ascii="Times New Roman" w:hAnsi="Times New Roman"/>
          <w:sz w:val="24"/>
          <w:szCs w:val="24"/>
          <w:lang w:val="ru-RU"/>
        </w:rPr>
        <w:t>.</w:t>
      </w:r>
    </w:p>
    <w:p w:rsidR="0089337A" w:rsidRPr="005120AE" w:rsidRDefault="0089337A" w:rsidP="005120AE">
      <w:pPr>
        <w:pStyle w:val="a4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5120A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Методические пособия для учителя.</w:t>
      </w: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Малаховская О. Тематическое планирование. 2 класс/О. Малаховская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Литературное чтение 2 класс: поурочные планы по учебнику В.Ю. Свиридовой, Н.А. Чураковой. 1 и 2 полугодие/ автор составитель И.Г.Смирнова.- Волгоград: Учитель, 2012.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120AE">
        <w:rPr>
          <w:rFonts w:ascii="Times New Roman" w:hAnsi="Times New Roman"/>
          <w:sz w:val="24"/>
          <w:szCs w:val="24"/>
        </w:rPr>
        <w:t>Журнал «Начальная школа».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Газета «Первое сентября», «Начальная школа».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 xml:space="preserve"> «Дидактические карточки-задания по литературному чтению», О.В.Узорова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«Игровые технологии обучения в начальной школе», Е.В.Калмыкова.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«Литературные игры в начальной школе», О.А.Лютова.</w:t>
      </w:r>
    </w:p>
    <w:p w:rsidR="0089337A" w:rsidRPr="005120AE" w:rsidRDefault="0089337A" w:rsidP="005120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5120AE">
        <w:rPr>
          <w:rFonts w:ascii="Times New Roman" w:hAnsi="Times New Roman"/>
          <w:sz w:val="24"/>
          <w:szCs w:val="24"/>
          <w:lang w:val="ru-RU"/>
        </w:rPr>
        <w:t>«Весёлая литература в начальной школе», И.А.Агапова.</w:t>
      </w:r>
    </w:p>
    <w:p w:rsidR="0089337A" w:rsidRPr="005120AE" w:rsidRDefault="0089337A" w:rsidP="005120AE">
      <w:pPr>
        <w:pStyle w:val="a4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9337A" w:rsidRPr="005120AE" w:rsidRDefault="0089337A" w:rsidP="005120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89337A" w:rsidRPr="005120AE" w:rsidRDefault="0089337A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12E" w:rsidRPr="005120AE" w:rsidRDefault="00B9312E" w:rsidP="00512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12E" w:rsidRPr="005120AE" w:rsidSect="008933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5CC"/>
    <w:multiLevelType w:val="hybridMultilevel"/>
    <w:tmpl w:val="7404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42AED"/>
    <w:multiLevelType w:val="hybridMultilevel"/>
    <w:tmpl w:val="EE32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556D"/>
    <w:multiLevelType w:val="hybridMultilevel"/>
    <w:tmpl w:val="CDBC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71A28"/>
    <w:multiLevelType w:val="hybridMultilevel"/>
    <w:tmpl w:val="46AA394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6A367A19"/>
    <w:multiLevelType w:val="hybridMultilevel"/>
    <w:tmpl w:val="F2380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7510"/>
    <w:multiLevelType w:val="hybridMultilevel"/>
    <w:tmpl w:val="39721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9337A"/>
    <w:rsid w:val="000872AA"/>
    <w:rsid w:val="00117635"/>
    <w:rsid w:val="00142534"/>
    <w:rsid w:val="001E07D6"/>
    <w:rsid w:val="0020740C"/>
    <w:rsid w:val="002E0A71"/>
    <w:rsid w:val="00386607"/>
    <w:rsid w:val="00500431"/>
    <w:rsid w:val="005120AE"/>
    <w:rsid w:val="0058523A"/>
    <w:rsid w:val="00592513"/>
    <w:rsid w:val="0060347A"/>
    <w:rsid w:val="00713279"/>
    <w:rsid w:val="008661EC"/>
    <w:rsid w:val="0089337A"/>
    <w:rsid w:val="008A7D5A"/>
    <w:rsid w:val="00B43BC6"/>
    <w:rsid w:val="00B478F7"/>
    <w:rsid w:val="00B9312E"/>
    <w:rsid w:val="00C030AE"/>
    <w:rsid w:val="00D723C6"/>
    <w:rsid w:val="00E076B9"/>
    <w:rsid w:val="00F360D7"/>
    <w:rsid w:val="00FB7253"/>
    <w:rsid w:val="00FE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89337A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89337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02">
    <w:name w:val="Font Style102"/>
    <w:basedOn w:val="a0"/>
    <w:rsid w:val="0089337A"/>
    <w:rPr>
      <w:rFonts w:ascii="Times New Roman" w:hAnsi="Times New Roman" w:cs="Times New Roman"/>
      <w:sz w:val="18"/>
      <w:szCs w:val="18"/>
    </w:rPr>
  </w:style>
  <w:style w:type="character" w:customStyle="1" w:styleId="FontStyle132">
    <w:name w:val="Font Style132"/>
    <w:basedOn w:val="a0"/>
    <w:rsid w:val="0089337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89337A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89337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1">
    <w:name w:val="c1"/>
    <w:basedOn w:val="a0"/>
    <w:rsid w:val="0089337A"/>
  </w:style>
  <w:style w:type="character" w:customStyle="1" w:styleId="FontStyle95">
    <w:name w:val="Font Style95"/>
    <w:basedOn w:val="a0"/>
    <w:rsid w:val="0089337A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E07D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7D6"/>
    <w:rPr>
      <w:rFonts w:ascii="Tahoma" w:eastAsia="Times New Roman" w:hAnsi="Tahoma" w:cs="Times New Roman"/>
      <w:sz w:val="16"/>
      <w:szCs w:val="16"/>
    </w:rPr>
  </w:style>
  <w:style w:type="paragraph" w:customStyle="1" w:styleId="Style2">
    <w:name w:val="Style2"/>
    <w:basedOn w:val="a"/>
    <w:rsid w:val="001E07D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E07D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E07D6"/>
    <w:pPr>
      <w:widowControl w:val="0"/>
      <w:autoSpaceDE w:val="0"/>
      <w:autoSpaceDN w:val="0"/>
      <w:adjustRightInd w:val="0"/>
      <w:spacing w:after="0" w:line="221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E07D6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E07D6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1E07D6"/>
    <w:pPr>
      <w:widowControl w:val="0"/>
      <w:autoSpaceDE w:val="0"/>
      <w:autoSpaceDN w:val="0"/>
      <w:adjustRightInd w:val="0"/>
      <w:spacing w:after="0" w:line="24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E07D6"/>
    <w:pPr>
      <w:widowControl w:val="0"/>
      <w:autoSpaceDE w:val="0"/>
      <w:autoSpaceDN w:val="0"/>
      <w:adjustRightInd w:val="0"/>
      <w:spacing w:after="0" w:line="245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1E07D6"/>
    <w:pPr>
      <w:widowControl w:val="0"/>
      <w:autoSpaceDE w:val="0"/>
      <w:autoSpaceDN w:val="0"/>
      <w:adjustRightInd w:val="0"/>
      <w:spacing w:after="0" w:line="45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E07D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1E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E07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97">
    <w:name w:val="Font Style97"/>
    <w:rsid w:val="001E07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0">
    <w:name w:val="Font Style100"/>
    <w:rsid w:val="001E07D6"/>
    <w:rPr>
      <w:rFonts w:ascii="Times New Roman" w:hAnsi="Times New Roman" w:cs="Times New Roman" w:hint="default"/>
      <w:sz w:val="16"/>
      <w:szCs w:val="16"/>
    </w:rPr>
  </w:style>
  <w:style w:type="character" w:customStyle="1" w:styleId="FontStyle131">
    <w:name w:val="Font Style131"/>
    <w:rsid w:val="001E07D6"/>
    <w:rPr>
      <w:rFonts w:ascii="Cambria" w:hAnsi="Cambria" w:cs="Cambria" w:hint="default"/>
      <w:sz w:val="18"/>
      <w:szCs w:val="18"/>
    </w:rPr>
  </w:style>
  <w:style w:type="character" w:customStyle="1" w:styleId="FontStyle130">
    <w:name w:val="Font Style130"/>
    <w:rsid w:val="001E07D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6">
    <w:name w:val="Font Style156"/>
    <w:rsid w:val="001E07D6"/>
    <w:rPr>
      <w:rFonts w:ascii="Times New Roman" w:hAnsi="Times New Roman" w:cs="Times New Roman" w:hint="default"/>
      <w:sz w:val="16"/>
      <w:szCs w:val="16"/>
    </w:rPr>
  </w:style>
  <w:style w:type="character" w:customStyle="1" w:styleId="FontStyle98">
    <w:name w:val="Font Style98"/>
    <w:rsid w:val="001E07D6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133">
    <w:name w:val="Font Style133"/>
    <w:rsid w:val="001E07D6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135">
    <w:name w:val="Font Style135"/>
    <w:rsid w:val="001E07D6"/>
    <w:rPr>
      <w:rFonts w:ascii="Times New Roman" w:hAnsi="Times New Roman" w:cs="Times New Roman" w:hint="default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94</Pages>
  <Words>24714</Words>
  <Characters>140871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Nikolskaj T.V.</cp:lastModifiedBy>
  <cp:revision>15</cp:revision>
  <cp:lastPrinted>2014-09-02T17:18:00Z</cp:lastPrinted>
  <dcterms:created xsi:type="dcterms:W3CDTF">2014-08-27T13:58:00Z</dcterms:created>
  <dcterms:modified xsi:type="dcterms:W3CDTF">2014-09-05T04:23:00Z</dcterms:modified>
</cp:coreProperties>
</file>