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90" w:rsidRPr="00C83190" w:rsidRDefault="00E801F8" w:rsidP="00C83190">
      <w:pPr>
        <w:ind w:firstLine="708"/>
        <w:rPr>
          <w:b/>
          <w:i/>
          <w:sz w:val="32"/>
          <w:szCs w:val="32"/>
        </w:rPr>
      </w:pPr>
      <w:r>
        <w:t xml:space="preserve"> </w:t>
      </w:r>
      <w:r>
        <w:tab/>
      </w:r>
      <w:r w:rsidR="00C83190" w:rsidRPr="00C83190">
        <w:rPr>
          <w:b/>
          <w:i/>
          <w:sz w:val="32"/>
          <w:szCs w:val="32"/>
        </w:rPr>
        <w:t>Праздник "В гости к нам пришли матрешки".</w:t>
      </w:r>
    </w:p>
    <w:p w:rsidR="00C83190" w:rsidRDefault="00C83190"/>
    <w:p w:rsidR="00E801F8" w:rsidRPr="00306C7B" w:rsidRDefault="00E801F8" w:rsidP="00C83190">
      <w:pPr>
        <w:ind w:firstLine="708"/>
        <w:rPr>
          <w:sz w:val="28"/>
          <w:szCs w:val="28"/>
        </w:rPr>
      </w:pPr>
      <w:r w:rsidRPr="00306C7B">
        <w:rPr>
          <w:sz w:val="28"/>
          <w:szCs w:val="28"/>
        </w:rPr>
        <w:t xml:space="preserve">Пятого марта в нашей младшей группе </w:t>
      </w:r>
      <w:r w:rsidRPr="00306C7B">
        <w:rPr>
          <w:b/>
          <w:i/>
          <w:color w:val="0070C0"/>
          <w:sz w:val="28"/>
          <w:szCs w:val="28"/>
        </w:rPr>
        <w:t>"Капельки"</w:t>
      </w:r>
      <w:r w:rsidRPr="00306C7B">
        <w:rPr>
          <w:sz w:val="28"/>
          <w:szCs w:val="28"/>
        </w:rPr>
        <w:t xml:space="preserve"> проходил праздник для мам </w:t>
      </w:r>
      <w:r w:rsidRPr="00306C7B">
        <w:rPr>
          <w:b/>
          <w:i/>
          <w:color w:val="FF0000"/>
          <w:sz w:val="28"/>
          <w:szCs w:val="28"/>
        </w:rPr>
        <w:t>"В гости к нам пришли матрешки"</w:t>
      </w:r>
      <w:r w:rsidRPr="00306C7B">
        <w:rPr>
          <w:b/>
          <w:i/>
          <w:sz w:val="28"/>
          <w:szCs w:val="28"/>
        </w:rPr>
        <w:t>.</w:t>
      </w:r>
    </w:p>
    <w:p w:rsidR="00306C7B" w:rsidRDefault="00E801F8" w:rsidP="00306C7B">
      <w:pPr>
        <w:rPr>
          <w:sz w:val="28"/>
          <w:szCs w:val="28"/>
        </w:rPr>
      </w:pPr>
      <w:r w:rsidRPr="00306C7B">
        <w:rPr>
          <w:sz w:val="28"/>
          <w:szCs w:val="28"/>
        </w:rPr>
        <w:tab/>
        <w:t>Дети все пришли нарядные, с воздушными шарами, с праздничным настроением. Очень хорошо дети прочитали стихи, дружно пели, весело танцевали.</w:t>
      </w:r>
    </w:p>
    <w:p w:rsidR="00306C7B" w:rsidRDefault="00306C7B" w:rsidP="00306C7B">
      <w:pPr>
        <w:rPr>
          <w:sz w:val="32"/>
          <w:szCs w:val="32"/>
        </w:rPr>
      </w:pPr>
      <w:r w:rsidRPr="00306C7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554730" cy="1798320"/>
            <wp:effectExtent l="19050" t="0" r="7620" b="0"/>
            <wp:docPr id="4" name="Рисунок 2" descr="C:\Users\user\Pictures\2013-04-28 херня\херня 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3-04-28 херня\херня 2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959" cy="1798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C7B">
        <w:rPr>
          <w:sz w:val="32"/>
          <w:szCs w:val="32"/>
        </w:rPr>
        <w:t xml:space="preserve"> </w:t>
      </w:r>
    </w:p>
    <w:p w:rsidR="00306C7B" w:rsidRPr="00306C7B" w:rsidRDefault="00306C7B" w:rsidP="00306C7B">
      <w:pPr>
        <w:rPr>
          <w:i/>
          <w:sz w:val="24"/>
          <w:szCs w:val="24"/>
        </w:rPr>
      </w:pPr>
      <w:r w:rsidRPr="00306C7B">
        <w:rPr>
          <w:i/>
          <w:sz w:val="24"/>
          <w:szCs w:val="24"/>
        </w:rPr>
        <w:t>Дети танцуют танец "Ладошки".</w:t>
      </w:r>
    </w:p>
    <w:p w:rsidR="00306C7B" w:rsidRPr="00306C7B" w:rsidRDefault="00E801F8" w:rsidP="00306C7B">
      <w:pPr>
        <w:ind w:firstLine="708"/>
        <w:rPr>
          <w:sz w:val="28"/>
          <w:szCs w:val="28"/>
        </w:rPr>
      </w:pPr>
      <w:r w:rsidRPr="00306C7B">
        <w:rPr>
          <w:sz w:val="28"/>
          <w:szCs w:val="28"/>
        </w:rPr>
        <w:t xml:space="preserve">Девочки были в роли матрешек – в праздничных красивых косыночках и нарядных сарафанах. </w:t>
      </w:r>
      <w:r w:rsidR="00C83190" w:rsidRPr="00306C7B">
        <w:rPr>
          <w:sz w:val="28"/>
          <w:szCs w:val="28"/>
        </w:rPr>
        <w:t xml:space="preserve"> </w:t>
      </w:r>
      <w:r w:rsidRPr="00306C7B">
        <w:rPr>
          <w:sz w:val="28"/>
          <w:szCs w:val="28"/>
        </w:rPr>
        <w:t>Мальчики были одеты торжественно и празднично – в костюмах, как настоящие джентльмены.</w:t>
      </w:r>
    </w:p>
    <w:p w:rsidR="00306C7B" w:rsidRDefault="00306C7B" w:rsidP="00306C7B">
      <w:pPr>
        <w:rPr>
          <w:sz w:val="32"/>
          <w:szCs w:val="32"/>
        </w:rPr>
      </w:pPr>
      <w:r w:rsidRPr="00306C7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829050" cy="1981200"/>
            <wp:effectExtent l="19050" t="0" r="0" b="0"/>
            <wp:docPr id="5" name="Рисунок 3" descr="C:\Users\user\Pictures\2013-04-28 херня\херня 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13-04-28 херня\херня 1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297" cy="1981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C7B">
        <w:rPr>
          <w:sz w:val="32"/>
          <w:szCs w:val="32"/>
        </w:rPr>
        <w:t xml:space="preserve"> </w:t>
      </w:r>
    </w:p>
    <w:p w:rsidR="00306C7B" w:rsidRPr="00306C7B" w:rsidRDefault="00306C7B" w:rsidP="00306C7B">
      <w:pPr>
        <w:rPr>
          <w:i/>
          <w:sz w:val="24"/>
          <w:szCs w:val="24"/>
        </w:rPr>
      </w:pPr>
      <w:r w:rsidRPr="00306C7B">
        <w:rPr>
          <w:i/>
          <w:sz w:val="24"/>
          <w:szCs w:val="24"/>
        </w:rPr>
        <w:t>Мальчики – дуйте в дудки (дудят в дудки), бейте в ложки (бьют в ложки) – (хором) – в гости к нам пришли матрешки!</w:t>
      </w:r>
    </w:p>
    <w:p w:rsidR="00E801F8" w:rsidRPr="00306C7B" w:rsidRDefault="00E801F8" w:rsidP="00306C7B">
      <w:pPr>
        <w:ind w:firstLine="708"/>
        <w:rPr>
          <w:sz w:val="28"/>
          <w:szCs w:val="28"/>
        </w:rPr>
      </w:pPr>
      <w:r w:rsidRPr="00306C7B">
        <w:rPr>
          <w:sz w:val="28"/>
          <w:szCs w:val="28"/>
        </w:rPr>
        <w:t>В конце праздника дети вручили мамам подарки, а затем было праздничное чаепитие.</w:t>
      </w:r>
      <w:r w:rsidR="00306C7B" w:rsidRPr="00306C7B">
        <w:rPr>
          <w:sz w:val="28"/>
          <w:szCs w:val="28"/>
        </w:rPr>
        <w:t xml:space="preserve"> </w:t>
      </w:r>
      <w:r w:rsidRPr="00306C7B">
        <w:rPr>
          <w:sz w:val="28"/>
          <w:szCs w:val="28"/>
        </w:rPr>
        <w:t>Дети ушли домой веселые, радостные и довольные.</w:t>
      </w:r>
    </w:p>
    <w:p w:rsidR="00C83190" w:rsidRPr="00DF06B1" w:rsidRDefault="00C83190">
      <w:pPr>
        <w:rPr>
          <w:b/>
          <w:i/>
          <w:sz w:val="26"/>
          <w:szCs w:val="26"/>
        </w:rPr>
      </w:pPr>
      <w:r>
        <w:t xml:space="preserve">                                                                </w:t>
      </w:r>
      <w:r w:rsidR="00DF06B1">
        <w:t xml:space="preserve">                    </w:t>
      </w:r>
      <w:r w:rsidRPr="00DF06B1">
        <w:rPr>
          <w:b/>
          <w:i/>
          <w:sz w:val="26"/>
          <w:szCs w:val="26"/>
        </w:rPr>
        <w:t xml:space="preserve"> Подготовила воспитатель Курилова Т.П.</w:t>
      </w:r>
    </w:p>
    <w:p w:rsidR="00E801F8" w:rsidRPr="00C83190" w:rsidRDefault="00E801F8">
      <w:pPr>
        <w:rPr>
          <w:b/>
          <w:i/>
          <w:sz w:val="24"/>
          <w:szCs w:val="24"/>
        </w:rPr>
      </w:pPr>
    </w:p>
    <w:sectPr w:rsidR="00E801F8" w:rsidRPr="00C83190" w:rsidSect="00B1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1F8"/>
    <w:rsid w:val="00306C7B"/>
    <w:rsid w:val="003E529E"/>
    <w:rsid w:val="00B13274"/>
    <w:rsid w:val="00C83190"/>
    <w:rsid w:val="00DF06B1"/>
    <w:rsid w:val="00E801F8"/>
    <w:rsid w:val="00EE5ECC"/>
    <w:rsid w:val="00FE0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2013-04-28T15:19:00Z</dcterms:created>
  <dcterms:modified xsi:type="dcterms:W3CDTF">2013-04-28T18:12:00Z</dcterms:modified>
</cp:coreProperties>
</file>