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60" w:rsidRPr="00A95260" w:rsidRDefault="00A95260" w:rsidP="00A95260">
      <w:pPr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6"/>
          <w:szCs w:val="28"/>
          <w:u w:val="single"/>
          <w:lang w:eastAsia="ru-RU"/>
        </w:rPr>
      </w:pPr>
      <w:r w:rsidRPr="00A95260">
        <w:rPr>
          <w:rFonts w:ascii="Times New Roman" w:eastAsia="Times New Roman" w:hAnsi="Times New Roman" w:cs="Times New Roman"/>
          <w:b/>
          <w:i/>
          <w:color w:val="FF0000"/>
          <w:sz w:val="36"/>
          <w:szCs w:val="28"/>
          <w:u w:val="single"/>
          <w:bdr w:val="none" w:sz="0" w:space="0" w:color="auto" w:frame="1"/>
          <w:lang w:eastAsia="ru-RU"/>
        </w:rPr>
        <w:t>SMART цели</w:t>
      </w:r>
      <w:bookmarkStart w:id="0" w:name="_GoBack"/>
      <w:bookmarkEnd w:id="0"/>
    </w:p>
    <w:p w:rsidR="00866896" w:rsidRPr="00A95260" w:rsidRDefault="00A95260" w:rsidP="00D51ED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для проведения </w:t>
      </w:r>
      <w:proofErr w:type="spellStart"/>
      <w:r w:rsidRPr="00A95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педвторника</w:t>
      </w:r>
      <w:proofErr w:type="spellEnd"/>
      <w:r w:rsidRPr="00A9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программы повышения педагогической компетентности по теме: «СМАРТ-цели»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подготовленные учителем-логопедом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Торбеевой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</w:p>
    <w:p w:rsidR="00A95260" w:rsidRDefault="00A95260" w:rsidP="00A952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95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A952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Научить педагогов постановке</w:t>
      </w:r>
      <w:r w:rsidRPr="00A952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целей SMART</w:t>
      </w:r>
      <w:r w:rsidRPr="00A952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как </w:t>
      </w:r>
      <w:r w:rsidRPr="00A952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практическ</w:t>
      </w:r>
      <w:r w:rsidRPr="00A952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Pr="00A952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доступн</w:t>
      </w:r>
      <w:r w:rsidRPr="00A952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Pr="00A952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инструмент</w:t>
      </w:r>
      <w:r w:rsidRPr="00A952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A952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которым должен обладать каждым</w:t>
      </w: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95260" w:rsidRPr="00A95260" w:rsidRDefault="00A95260" w:rsidP="00A952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952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Задачи:  </w:t>
      </w:r>
    </w:p>
    <w:p w:rsidR="00A95260" w:rsidRDefault="00A95260" w:rsidP="00A952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952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Расшифровать </w:t>
      </w: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Термин SMART </w:t>
      </w:r>
    </w:p>
    <w:p w:rsidR="00A95260" w:rsidRPr="00866896" w:rsidRDefault="00A95260" w:rsidP="00A952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</w:t>
      </w:r>
      <w:r w:rsidRPr="00A62B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Pr="00A62B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Specific</w:t>
      </w:r>
      <w:proofErr w:type="spellEnd"/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конкретная</w:t>
      </w:r>
    </w:p>
    <w:p w:rsidR="00A95260" w:rsidRPr="00866896" w:rsidRDefault="00A95260" w:rsidP="00A952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M – </w:t>
      </w:r>
      <w:proofErr w:type="spellStart"/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Measurable</w:t>
      </w:r>
      <w:proofErr w:type="spellEnd"/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измеримая</w:t>
      </w:r>
    </w:p>
    <w:p w:rsidR="00A95260" w:rsidRPr="00A62BE0" w:rsidRDefault="00A95260" w:rsidP="00A952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A –</w:t>
      </w:r>
      <w:r w:rsidRPr="00A62B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 </w:t>
      </w: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Achievable, </w:t>
      </w: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достижимая</w:t>
      </w: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</w:p>
    <w:p w:rsidR="00A95260" w:rsidRPr="00866896" w:rsidRDefault="00A95260" w:rsidP="00A952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R – Realistic, </w:t>
      </w: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реалистичная</w:t>
      </w:r>
    </w:p>
    <w:p w:rsidR="00A95260" w:rsidRPr="00866896" w:rsidRDefault="00A95260" w:rsidP="00A952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T</w:t>
      </w: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</w:t>
      </w:r>
      <w:r w:rsidRPr="00A62B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 </w:t>
      </w: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Time</w:t>
      </w:r>
      <w:r w:rsidRPr="00A62B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   </w:t>
      </w:r>
      <w:proofErr w:type="gramStart"/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limited</w:t>
      </w: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определена во времени.</w:t>
      </w:r>
    </w:p>
    <w:p w:rsidR="00A95260" w:rsidRPr="00A95260" w:rsidRDefault="00A95260" w:rsidP="00A952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952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</w:t>
      </w:r>
      <w:r w:rsidRPr="00A952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95260">
        <w:rPr>
          <w:rFonts w:ascii="Times New Roman" w:hAnsi="Times New Roman" w:cs="Times New Roman"/>
          <w:sz w:val="28"/>
          <w:szCs w:val="28"/>
        </w:rPr>
        <w:t>постановки «умных» целей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профессиональных и бытовых потребностей.</w:t>
      </w:r>
    </w:p>
    <w:p w:rsidR="00A95260" w:rsidRPr="00866896" w:rsidRDefault="00A95260" w:rsidP="00D51ED6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:rsidR="004175EA" w:rsidRPr="00D51ED6" w:rsidRDefault="00EC2E7B" w:rsidP="00D51ED6">
      <w:pPr>
        <w:spacing w:line="240" w:lineRule="auto"/>
      </w:pPr>
      <w:r w:rsidRPr="00D51ED6">
        <w:rPr>
          <w:noProof/>
          <w:lang w:eastAsia="ru-RU"/>
        </w:rPr>
        <w:drawing>
          <wp:inline distT="0" distB="0" distL="0" distR="0" wp14:anchorId="6DFC2787" wp14:editId="7D8556A8">
            <wp:extent cx="6667500" cy="5000625"/>
            <wp:effectExtent l="0" t="0" r="0" b="9525"/>
            <wp:docPr id="2" name="Рисунок 2" descr="smart ц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rt цел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BF3" w:rsidRPr="00D51ED6" w:rsidRDefault="00A40BF3" w:rsidP="00D51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sz w:val="21"/>
          <w:szCs w:val="21"/>
          <w:bdr w:val="none" w:sz="0" w:space="0" w:color="auto" w:frame="1"/>
          <w:lang w:eastAsia="ru-RU"/>
        </w:rPr>
      </w:pPr>
    </w:p>
    <w:p w:rsidR="00A40BF3" w:rsidRPr="00D51ED6" w:rsidRDefault="00A40BF3" w:rsidP="00D51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sz w:val="21"/>
          <w:szCs w:val="21"/>
          <w:bdr w:val="none" w:sz="0" w:space="0" w:color="auto" w:frame="1"/>
          <w:lang w:eastAsia="ru-RU"/>
        </w:rPr>
      </w:pPr>
    </w:p>
    <w:p w:rsidR="000C36D6" w:rsidRPr="00A62BE0" w:rsidRDefault="000C36D6" w:rsidP="00D51E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62B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Ежедневно мы выполняем какую-либо работу. </w:t>
      </w: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Когда мы понимаем, что деятельность бе</w:t>
      </w:r>
      <w:r w:rsidRPr="00A62B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сцельна, мы сразу ее прекращаем, </w:t>
      </w:r>
      <w:proofErr w:type="gramStart"/>
      <w:r w:rsidRPr="00A62B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переключаясь на что-то другое или модернизируем её</w:t>
      </w:r>
      <w:proofErr w:type="gramEnd"/>
      <w:r w:rsidRPr="00A62B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Тем не менее, часто мы </w:t>
      </w:r>
      <w:r w:rsidRPr="0086689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живем без цели,</w:t>
      </w: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то есть бесцельно, и при этом </w:t>
      </w:r>
      <w:r w:rsidRPr="0086689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ничего не меняем</w:t>
      </w: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А ведь направленным может быть движение только к </w:t>
      </w: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конкретной точке назначения – цели. Причем не всякая формулировка подойдет как цель. Постановка целей SMART уже давно вышла за рамки загадочного и непонятного термина, это тот практический и доступный инструмент, которым должен обладать каждым.</w:t>
      </w:r>
    </w:p>
    <w:p w:rsidR="000C36D6" w:rsidRPr="00866896" w:rsidRDefault="000C36D6" w:rsidP="00D51E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6D6" w:rsidRPr="00A62BE0" w:rsidRDefault="000C36D6" w:rsidP="00D51E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того чтобы показать, что такое </w:t>
      </w:r>
      <w:r w:rsidRPr="0086689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SMART цели</w:t>
      </w: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пример искать долго не придется. Возьмем типичный ответ человека на вопрос «Чего тебе хочется достичь в жизни?» – «Хочу быть богатым!» Но эта цель недостижима, так как она не является четкой, а, значит, о факте ее достижения невозможно будет узнать. Правильным ответом было бы «Хочу иметь к 50 годам доходные активы</w:t>
      </w:r>
      <w:r w:rsidR="00A62B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(банковские вклады)</w:t>
      </w: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сумму 10 млн. </w:t>
      </w:r>
      <w:r w:rsidRPr="00A62B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рублей</w:t>
      </w:r>
      <w:r w:rsidR="00A62B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приносящие пассивный доход  50 тыс. рублей</w:t>
      </w: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месяц». Тогда по достижении 50 лет Вы поймете, </w:t>
      </w:r>
      <w:proofErr w:type="gramStart"/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смогли</w:t>
      </w:r>
      <w:proofErr w:type="gramEnd"/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достигнуть своей цели или нет. А если быть совсем правильным, то еще лет в 40-к будет видно, правильно ли Вы движетесь и не пора ли менять скорость движения. Но обо всем по порядку.</w:t>
      </w:r>
    </w:p>
    <w:p w:rsidR="000C36D6" w:rsidRPr="00866896" w:rsidRDefault="000C36D6" w:rsidP="00D51E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6D6" w:rsidRPr="00866896" w:rsidRDefault="000C36D6" w:rsidP="00D51E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Итак, что же такое SMART цели. Термин SMART является аббревиатурой, хотя и красиво подобранным, ведь дословно с английского «smart» означает «разумный», «интеллектуальный».</w:t>
      </w:r>
    </w:p>
    <w:p w:rsidR="000C36D6" w:rsidRPr="00866896" w:rsidRDefault="000C36D6" w:rsidP="00D51E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буквах S, M,</w:t>
      </w:r>
      <w:r w:rsidRPr="00A62B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A, R и T зашифрованы основные принципы, которым должна удовлетворять правильная цель. Речь идет о следующих критериях:</w:t>
      </w:r>
    </w:p>
    <w:p w:rsidR="000C36D6" w:rsidRPr="00866896" w:rsidRDefault="000C36D6" w:rsidP="00D51E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</w:t>
      </w:r>
      <w:r w:rsidRPr="00A62B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Pr="00A62B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Specific, конкретная</w:t>
      </w:r>
    </w:p>
    <w:p w:rsidR="000C36D6" w:rsidRPr="00866896" w:rsidRDefault="000C36D6" w:rsidP="00D51E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M – Measurable, измеримая</w:t>
      </w:r>
    </w:p>
    <w:p w:rsidR="000C36D6" w:rsidRPr="00A62BE0" w:rsidRDefault="000C36D6" w:rsidP="00D51E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A –</w:t>
      </w:r>
      <w:r w:rsidRPr="00A62B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 </w:t>
      </w: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Achievable, </w:t>
      </w: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достижимая</w:t>
      </w: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</w:p>
    <w:p w:rsidR="000C36D6" w:rsidRPr="00866896" w:rsidRDefault="000C36D6" w:rsidP="00D51E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R – Realistic, </w:t>
      </w: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реалистичная</w:t>
      </w:r>
    </w:p>
    <w:p w:rsidR="000C36D6" w:rsidRPr="00866896" w:rsidRDefault="000C36D6" w:rsidP="00D51E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T</w:t>
      </w: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</w:t>
      </w:r>
      <w:r w:rsidRPr="00A62B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 </w:t>
      </w: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Time</w:t>
      </w:r>
      <w:r w:rsidRPr="00A62B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   </w:t>
      </w:r>
      <w:proofErr w:type="gramStart"/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limited</w:t>
      </w: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определена во времени.</w:t>
      </w:r>
    </w:p>
    <w:p w:rsidR="000C36D6" w:rsidRPr="00A62BE0" w:rsidRDefault="000C36D6" w:rsidP="00D51E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Согласитесь, все просто, очевидно и не ново. Тем не менее, сформулированные в таком виде цели позволяют контролировать их достижение, составлять четкие планы с контрольными точками и т.д.</w:t>
      </w:r>
    </w:p>
    <w:p w:rsidR="000C36D6" w:rsidRPr="00A62BE0" w:rsidRDefault="000C36D6" w:rsidP="00D51E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6D6" w:rsidRPr="00A62BE0" w:rsidRDefault="00A62BE0" w:rsidP="00D51ED6">
      <w:pPr>
        <w:pStyle w:val="a8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</w:t>
      </w:r>
      <w:r w:rsidRPr="00A62B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Pr="00A62B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Specific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36D6" w:rsidRPr="00A62BE0">
        <w:rPr>
          <w:rFonts w:ascii="Times New Roman" w:hAnsi="Times New Roman" w:cs="Times New Roman"/>
          <w:b/>
          <w:sz w:val="28"/>
          <w:szCs w:val="28"/>
        </w:rPr>
        <w:t xml:space="preserve">Конкретная </w:t>
      </w:r>
    </w:p>
    <w:p w:rsidR="00BE475E" w:rsidRPr="00A62BE0" w:rsidRDefault="00BE475E" w:rsidP="00D51E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BE0">
        <w:rPr>
          <w:rFonts w:ascii="Times New Roman" w:hAnsi="Times New Roman" w:cs="Times New Roman"/>
          <w:sz w:val="28"/>
          <w:szCs w:val="28"/>
        </w:rPr>
        <w:t>Цель должна быть предельно конкретной, чтобы четко понимать, что же мы на самом деле хотим получить. Не достаточно сказать «Хочу больше денег», важно уточнить, какую именно сумм</w:t>
      </w:r>
      <w:r w:rsidR="00A62BE0">
        <w:rPr>
          <w:rFonts w:ascii="Times New Roman" w:hAnsi="Times New Roman" w:cs="Times New Roman"/>
          <w:sz w:val="28"/>
          <w:szCs w:val="28"/>
        </w:rPr>
        <w:t>у денег ты хочешь «Заработать 10</w:t>
      </w:r>
      <w:r w:rsidRPr="00A62BE0">
        <w:rPr>
          <w:rFonts w:ascii="Times New Roman" w:hAnsi="Times New Roman" w:cs="Times New Roman"/>
          <w:sz w:val="28"/>
          <w:szCs w:val="28"/>
        </w:rPr>
        <w:t>0 000 рублей»</w:t>
      </w:r>
    </w:p>
    <w:p w:rsidR="00BE475E" w:rsidRPr="00A62BE0" w:rsidRDefault="00BE475E" w:rsidP="00D51ED6">
      <w:pPr>
        <w:pStyle w:val="a5"/>
        <w:shd w:val="clear" w:color="auto" w:fill="FFFFFF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A62BE0">
        <w:rPr>
          <w:sz w:val="28"/>
          <w:szCs w:val="28"/>
        </w:rPr>
        <w:t>Возьмем другой пример. Многие из нас мечтают о новом автомобиле, и большинство ставит свою цель примерно так «Купить новую крутую тачку», как понимаете, это не очень конкретная цель.</w:t>
      </w:r>
    </w:p>
    <w:p w:rsidR="00BE475E" w:rsidRPr="00A62BE0" w:rsidRDefault="00BE475E" w:rsidP="00D51ED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62BE0">
        <w:rPr>
          <w:sz w:val="28"/>
          <w:szCs w:val="28"/>
        </w:rPr>
        <w:t>Правильно она будет звучать примерно так «</w:t>
      </w:r>
      <w:r w:rsidRPr="00A62BE0">
        <w:rPr>
          <w:rStyle w:val="a7"/>
          <w:sz w:val="28"/>
          <w:szCs w:val="28"/>
          <w:bdr w:val="none" w:sz="0" w:space="0" w:color="auto" w:frame="1"/>
        </w:rPr>
        <w:t>Купил красный Aston Martin Virage Coupe  </w:t>
      </w:r>
      <w:r w:rsidR="00A62BE0">
        <w:rPr>
          <w:rStyle w:val="a7"/>
          <w:sz w:val="28"/>
          <w:szCs w:val="28"/>
          <w:bdr w:val="none" w:sz="0" w:space="0" w:color="auto" w:frame="1"/>
        </w:rPr>
        <w:t> (Движок 497 л.с.), 2014</w:t>
      </w:r>
      <w:r w:rsidRPr="00A62BE0">
        <w:rPr>
          <w:rStyle w:val="a7"/>
          <w:sz w:val="28"/>
          <w:szCs w:val="28"/>
          <w:bdr w:val="none" w:sz="0" w:space="0" w:color="auto" w:frame="1"/>
        </w:rPr>
        <w:t xml:space="preserve"> года выпуска, с полной комплектацией</w:t>
      </w:r>
      <w:r w:rsidRPr="00A62BE0">
        <w:rPr>
          <w:sz w:val="28"/>
          <w:szCs w:val="28"/>
        </w:rPr>
        <w:t>»</w:t>
      </w:r>
    </w:p>
    <w:p w:rsidR="00BE475E" w:rsidRPr="00A62BE0" w:rsidRDefault="00BE475E" w:rsidP="00D51ED6">
      <w:pPr>
        <w:pStyle w:val="a5"/>
        <w:shd w:val="clear" w:color="auto" w:fill="FFFFFF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A62BE0">
        <w:rPr>
          <w:sz w:val="28"/>
          <w:szCs w:val="28"/>
        </w:rPr>
        <w:t>Чувствуете разницу? Так мы более конкретно представляем, к чему стремимся. Но главная важность конкретизации состоит не в том, чтобы мы мозгами понимали, к чему стремимся, а в том — чтобы задействовать наше подсознание на достижение цели.</w:t>
      </w:r>
    </w:p>
    <w:p w:rsidR="00BE475E" w:rsidRPr="00A62BE0" w:rsidRDefault="00BE475E" w:rsidP="00D51ED6">
      <w:pPr>
        <w:pStyle w:val="a5"/>
        <w:shd w:val="clear" w:color="auto" w:fill="FFFFFF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A62BE0">
        <w:rPr>
          <w:sz w:val="28"/>
          <w:szCs w:val="28"/>
        </w:rPr>
        <w:lastRenderedPageBreak/>
        <w:t xml:space="preserve">Подсознание является очень мощным инструментом, и если в нем зародится </w:t>
      </w:r>
      <w:proofErr w:type="gramStart"/>
      <w:r w:rsidRPr="00A62BE0">
        <w:rPr>
          <w:sz w:val="28"/>
          <w:szCs w:val="28"/>
        </w:rPr>
        <w:t>желание достичь</w:t>
      </w:r>
      <w:proofErr w:type="gramEnd"/>
      <w:r w:rsidRPr="00A62BE0">
        <w:rPr>
          <w:sz w:val="28"/>
          <w:szCs w:val="28"/>
        </w:rPr>
        <w:t xml:space="preserve"> определенную цель, то она вероятнее всего будет выполнена. Если мы поставим цель «Хочу счастья», то подсознание может посчитать обычный поход в кинотеатр за достижение этой цели, и перестанет к ней стремиться. Именно поэтому очень важно ставить конкретные цели.</w:t>
      </w:r>
    </w:p>
    <w:p w:rsidR="00BE475E" w:rsidRPr="00BE475E" w:rsidRDefault="00BE475E" w:rsidP="00D51ED6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2. Measurable</w:t>
      </w:r>
      <w:r w:rsidRPr="00BE47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— Измеримая</w:t>
      </w:r>
    </w:p>
    <w:p w:rsidR="00D51ED6" w:rsidRPr="00A62BE0" w:rsidRDefault="00BE475E" w:rsidP="00D51ED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достичь прогресса в чем то, мы должны понимать, на какие критерии можем опираться, при оценке конечного результата. Если мы поставим задачу «Стать умнее», то будет непросто определить, выполнена ли наша цель, или нет. А вот скажем цель «Поступить в МГУ на факультет почвоведения» или «Прочитать книгу </w:t>
      </w:r>
      <w:r w:rsidR="00A62B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Свияш «Как быть когда все не так как хочется</w:t>
      </w: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2B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</w:t>
      </w:r>
      <w:proofErr w:type="gramStart"/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измеримая</w:t>
      </w:r>
      <w:proofErr w:type="gramEnd"/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75E" w:rsidRPr="00BE475E" w:rsidRDefault="00D51ED6" w:rsidP="00D51ED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«Хочу иметь дом» — неправильно, а «Хочу иметь дом общей площадью 200 м</w:t>
      </w:r>
      <w:proofErr w:type="gramStart"/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proofErr w:type="gramEnd"/>
      <w:r w:rsidRPr="00866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— измеримая цель.</w:t>
      </w:r>
      <w:r w:rsidR="00A62B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E475E"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сфере жизни есть показатели, с помощью которых можно четко ориентироваться на конечный результат. Вот пример таких показателей в различных сферах жизни:</w:t>
      </w:r>
    </w:p>
    <w:p w:rsidR="00BE475E" w:rsidRPr="00BE475E" w:rsidRDefault="00BE475E" w:rsidP="00D51ED6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Работа, бизнес: Деньги, оборот компании, количество заключенных сделок, количество потенциальных клиентов, и т.п.;</w:t>
      </w:r>
    </w:p>
    <w:p w:rsidR="00BE475E" w:rsidRPr="00BE475E" w:rsidRDefault="00BE475E" w:rsidP="00D51ED6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Обучение: Количество выученных слов, количество баллов в тесте по теме обучения, сдача экзамена;</w:t>
      </w:r>
    </w:p>
    <w:p w:rsidR="00BE475E" w:rsidRPr="00BE475E" w:rsidRDefault="00BE475E" w:rsidP="00D51ED6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Спорт, красота: </w:t>
      </w:r>
      <w:proofErr w:type="gramStart"/>
      <w:r w:rsidRPr="00BE47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Вес, объем бицепса, время 100 метровки, количество полученных комплиментов;</w:t>
      </w:r>
      <w:proofErr w:type="gramEnd"/>
    </w:p>
    <w:p w:rsidR="00BE475E" w:rsidRPr="00BE475E" w:rsidRDefault="00BE475E" w:rsidP="00D51ED6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47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Здоровье: </w:t>
      </w:r>
      <w:hyperlink r:id="rId7" w:tgtFrame="_blank" w:tooltip="Как сократить время сна? The Game — День 10" w:history="1">
        <w:r w:rsidR="000C36D6" w:rsidRPr="00A62BE0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в</w:t>
        </w:r>
        <w:r w:rsidRPr="00BE475E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ремя сна</w:t>
        </w:r>
      </w:hyperlink>
      <w:r w:rsidRPr="00BE47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пульс,</w:t>
      </w:r>
      <w:r w:rsidR="000C36D6" w:rsidRPr="00A62B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E47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давление, температура, холестерин, сахар в крови, лишний вес; </w:t>
      </w:r>
      <w:proofErr w:type="gramEnd"/>
    </w:p>
    <w:p w:rsidR="00BE475E" w:rsidRPr="00BE475E" w:rsidRDefault="00BE475E" w:rsidP="00D51ED6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Отношения: Количество друзей и знакомых, свидания, количеств друзей в соц. сетях, контакты в телефоне, </w:t>
      </w:r>
      <w:proofErr w:type="gramStart"/>
      <w:r w:rsidRPr="00BE47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время</w:t>
      </w:r>
      <w:proofErr w:type="gramEnd"/>
      <w:r w:rsidRPr="00BE47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проведенное в коллективе;</w:t>
      </w:r>
    </w:p>
    <w:p w:rsidR="00BE475E" w:rsidRPr="00BE475E" w:rsidRDefault="00BE475E" w:rsidP="00D51ED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 теперь вам более понятно, как сделать свою цель измеримой.</w:t>
      </w:r>
    </w:p>
    <w:p w:rsidR="00BE475E" w:rsidRPr="00BE475E" w:rsidRDefault="00BE475E" w:rsidP="00D51ED6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B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3. Achievable</w:t>
      </w:r>
      <w:r w:rsidRPr="00A62B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— Достижимая</w:t>
      </w:r>
    </w:p>
    <w:p w:rsidR="00BE475E" w:rsidRPr="00BE475E" w:rsidRDefault="00BE475E" w:rsidP="00D51ED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иметь </w:t>
      </w:r>
      <w:proofErr w:type="gramStart"/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амбициозные</w:t>
      </w:r>
      <w:proofErr w:type="gramEnd"/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цели, но в то же время иногда важно включить режим «Суровой правды», и </w:t>
      </w:r>
      <w:r w:rsidR="005D7C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перегибать планку. Если вам 3</w:t>
      </w: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лет, вы никогда не занимались спортом, но после просмотра всех боев </w:t>
      </w:r>
      <w:r w:rsidR="005D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Натальи Рогозиной, решили стать чемпионкой </w:t>
      </w: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 по боксу…. Это, мягко говоря, недостижимая цель.</w:t>
      </w:r>
      <w:r w:rsidR="00A6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475E" w:rsidRPr="00BE475E" w:rsidRDefault="00BE475E" w:rsidP="00D51E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также другой пример недостижимых целей, а именно «Не укладывающаяся во временные рамки». Время — это очень хитрая субстанция, и оно постоянно нас обманывает. </w:t>
      </w:r>
    </w:p>
    <w:p w:rsidR="00BE475E" w:rsidRPr="00BE475E" w:rsidRDefault="00BE475E" w:rsidP="00D51ED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распространенной ошибкой является постановка слишком большого количества целей на месяц, что делает большую ч</w:t>
      </w:r>
      <w:r w:rsidR="005D7C3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 из них недостижимыми. Но ни</w:t>
      </w: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не бойтесь поставить слишком высокую цель.</w:t>
      </w:r>
    </w:p>
    <w:p w:rsidR="00BE475E" w:rsidRPr="00BE475E" w:rsidRDefault="00BE475E" w:rsidP="00D51ED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поставить немного завышенную цель, чем маленькую, выполнение которой вас даже не будет зажигать. Есть такая цифра, как «120%», если вы поставите цель на 20% больше, чем хотите — то это будет вполне оптимальный вариант.</w:t>
      </w:r>
    </w:p>
    <w:p w:rsidR="00BE475E" w:rsidRPr="00BE475E" w:rsidRDefault="00BE475E" w:rsidP="00D51ED6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4. Relevant</w:t>
      </w:r>
      <w:r w:rsidR="00EB51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— Реалистичный,релевантный</w:t>
      </w:r>
    </w:p>
    <w:p w:rsidR="00BE475E" w:rsidRPr="00BE475E" w:rsidRDefault="00BE475E" w:rsidP="00D51ED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идет речь о постановке целей, и</w:t>
      </w:r>
      <w:r w:rsidR="005D7C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быть, главной задачей этого критерия является то, чтобы каждая из целей соответствовала другим целям. Приведу пример.</w:t>
      </w:r>
    </w:p>
    <w:p w:rsidR="00BE475E" w:rsidRPr="00BE475E" w:rsidRDefault="00BE475E" w:rsidP="00D51ED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</w:t>
      </w:r>
      <w:r w:rsidR="005D7C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стоит одна из целей «перейти на </w:t>
      </w:r>
      <w:r w:rsidR="005D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ранний подъем», но вы хотите поставить еще одну цель «Тусоваться по ночам на вечеринках 3 раза в неделю». Как понимаете, одна из целей «Ночные </w:t>
      </w:r>
      <w:proofErr w:type="gramStart"/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тусовки</w:t>
      </w:r>
      <w:proofErr w:type="gramEnd"/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напрямую мешает достижению второй «Переход на ранний подъем», а этого не должно быть.</w:t>
      </w:r>
    </w:p>
    <w:p w:rsidR="00BE475E" w:rsidRPr="00BE475E" w:rsidRDefault="00BE475E" w:rsidP="00D51ED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один пример «нерелевантной цели». Вы решили стать балериной и выступать в большом театре, но также, после просмотра фильмов со Шварценегером, поставили цель «Начать приседать со штангой 150 кг», ну а ноги штангиста никак не подходят балерине, так что это совсем нерелевантные цели.</w:t>
      </w:r>
    </w:p>
    <w:p w:rsidR="00BE475E" w:rsidRPr="00BE475E" w:rsidRDefault="00BE475E" w:rsidP="00D51ED6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5. </w:t>
      </w:r>
      <w:r w:rsidRPr="00BE47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Time-Bound</w:t>
      </w:r>
      <w:r w:rsidRPr="00BE47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— </w:t>
      </w:r>
      <w:proofErr w:type="gramStart"/>
      <w:r w:rsidRPr="00BE47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Определенная</w:t>
      </w:r>
      <w:proofErr w:type="gramEnd"/>
      <w:r w:rsidRPr="00BE47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по времени</w:t>
      </w:r>
    </w:p>
    <w:p w:rsidR="00BE475E" w:rsidRPr="00BE475E" w:rsidRDefault="00BE475E" w:rsidP="00D51ED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не установим жесткие временные рамки, то становится совершенно непонятно, когда выполнять цель, сколько уйдет времени на ее выполнение, в каком порядке выполнять цели, и возникнет куча других вопросов.</w:t>
      </w:r>
    </w:p>
    <w:p w:rsidR="00BE475E" w:rsidRPr="00BE475E" w:rsidRDefault="00BE475E" w:rsidP="00D51ED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цель нужно определять по времени. К примеру, мы хотим стать учеными и решили поставить цель «Защитить докторскую диссертацию по математике», но если мы не поставим к какому сроку это сделать, то наше подсознание не сочтет нужным торопиться, полагая, что и в 75 лет мы сможем этого добиться.</w:t>
      </w:r>
    </w:p>
    <w:p w:rsidR="00BE475E" w:rsidRPr="00BE475E" w:rsidRDefault="00BE475E" w:rsidP="00D51ED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нужно задавать четкие временные рамки, вот как будет правильно звучать цель «Защитить докторскую диссертацию по математике в 201</w:t>
      </w:r>
      <w:r w:rsidR="005D7C3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</w:t>
      </w:r>
    </w:p>
    <w:p w:rsidR="00BE475E" w:rsidRPr="00BE475E" w:rsidRDefault="00BE475E" w:rsidP="00D51ED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D51ED6" w:rsidRPr="005D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и в остальных сферах жизни и</w:t>
      </w: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любой срок. Желательно ставить три вида целей по времени:</w:t>
      </w:r>
    </w:p>
    <w:p w:rsidR="00BE475E" w:rsidRPr="00BE475E" w:rsidRDefault="00BE475E" w:rsidP="00D51ED6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47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Краткосрочные</w:t>
      </w:r>
      <w:proofErr w:type="gramEnd"/>
      <w:r w:rsidRPr="00BE47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1-3 месяца</w:t>
      </w:r>
    </w:p>
    <w:p w:rsidR="00BE475E" w:rsidRPr="00BE475E" w:rsidRDefault="00BE475E" w:rsidP="00D51ED6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47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Среднесрочные</w:t>
      </w:r>
      <w:proofErr w:type="gramEnd"/>
      <w:r w:rsidRPr="00BE47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3 месяца — год</w:t>
      </w:r>
    </w:p>
    <w:p w:rsidR="00BE475E" w:rsidRPr="005D7C3B" w:rsidRDefault="00BE475E" w:rsidP="00D51ED6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47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Долгосрочные</w:t>
      </w:r>
      <w:proofErr w:type="gramEnd"/>
      <w:r w:rsidRPr="00BE47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1 год и больше</w:t>
      </w:r>
    </w:p>
    <w:p w:rsidR="005D7C3B" w:rsidRPr="005D7C3B" w:rsidRDefault="005D7C3B" w:rsidP="005D7C3B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C3B" w:rsidRDefault="005D7C3B" w:rsidP="00D51ED6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C3B" w:rsidRDefault="005D7C3B" w:rsidP="00D51ED6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ПРИМЕРЫ.</w:t>
      </w:r>
    </w:p>
    <w:p w:rsidR="00D51ED6" w:rsidRPr="00866896" w:rsidRDefault="005D7C3B" w:rsidP="00D51ED6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3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1.</w:t>
      </w:r>
      <w:r w:rsidR="00D51ED6" w:rsidRPr="0086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Преобразуем в соответствие с критериями цель </w:t>
      </w:r>
      <w:r w:rsidR="00D51ED6" w:rsidRPr="008668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«Зарабатывать больше»,</w:t>
      </w:r>
      <w:r w:rsidR="00D51ED6" w:rsidRPr="0086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в данном виде соответствует пока только одному-двум.</w:t>
      </w:r>
    </w:p>
    <w:p w:rsidR="00D51ED6" w:rsidRPr="00866896" w:rsidRDefault="00D51ED6" w:rsidP="00D51E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8668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6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цель стала конкретной, определимся, что зарабатывать хочется, допустим, на 20'000 рублей в месяц больше. А еще лучше добавить приписку «более чем».</w:t>
      </w:r>
    </w:p>
    <w:p w:rsidR="00D51ED6" w:rsidRPr="00866896" w:rsidRDefault="00D51ED6" w:rsidP="00D51E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Измерить уже можно? Конечно!</w:t>
      </w:r>
    </w:p>
    <w:p w:rsidR="00D51ED6" w:rsidRPr="005D7C3B" w:rsidRDefault="00D51ED6" w:rsidP="00D51E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Достижимая? Скорее всего</w:t>
      </w:r>
      <w:r w:rsidRPr="005D7C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Pr="005D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51ED6" w:rsidRPr="00866896" w:rsidRDefault="00D51ED6" w:rsidP="00D51E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сколько </w:t>
      </w:r>
      <w:proofErr w:type="gramStart"/>
      <w:r w:rsidRPr="008668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реалистичная</w:t>
      </w:r>
      <w:proofErr w:type="gramEnd"/>
      <w:r w:rsidRPr="0086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Есть ли возможность увеличить продолжительность рабочего времени? Есть ли возможность увеличить стоимость рабочего времени? </w:t>
      </w:r>
      <w:proofErr w:type="gramStart"/>
      <w:r w:rsidRPr="008668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86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еще способы? Если ответ «да» получен, идем дальше. Не повредит ли выбранный способ чему-то другому? Например, семейной жизни? Или потребности в отдыхе? Как сделать, чтобы не повредил? Способ есть? Отлично!</w:t>
      </w:r>
    </w:p>
    <w:p w:rsidR="00D51ED6" w:rsidRPr="00866896" w:rsidRDefault="00D51ED6" w:rsidP="00D51E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96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какому сроку планируется достижение цели? Допустим, через 3 месяца. Что имеем в итоге?</w:t>
      </w:r>
    </w:p>
    <w:p w:rsidR="00D51ED6" w:rsidRDefault="005D7C3B" w:rsidP="00D51ED6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 7.12</w:t>
      </w:r>
      <w:r w:rsidR="00D51ED6" w:rsidRPr="005D7C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.2014г.</w:t>
      </w:r>
      <w:r w:rsidR="00D51ED6" w:rsidRPr="008668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я увеличиваю свой доход более чем на 20'000 рублей в месяц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D51ED6" w:rsidRPr="008668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 </w:t>
      </w:r>
      <w:r w:rsidR="00D51ED6" w:rsidRPr="005D7C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увеличении</w:t>
      </w:r>
      <w:r w:rsidR="00D51ED6" w:rsidRPr="008668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рабочего времени</w:t>
      </w:r>
      <w:r w:rsidR="00D51ED6" w:rsidRPr="005D7C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2 часа в день</w:t>
      </w:r>
      <w:r w:rsidR="00D51ED6" w:rsidRPr="008668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D7C3B" w:rsidRPr="00866896" w:rsidRDefault="005D7C3B" w:rsidP="00D51ED6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ED6" w:rsidRPr="00BE475E" w:rsidRDefault="005D7C3B" w:rsidP="00D51ED6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3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2.</w:t>
      </w:r>
      <w:r w:rsidR="00D51ED6"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«Хочу иметь деньги» – распространенное желание. Что видно из этого:</w:t>
      </w:r>
    </w:p>
    <w:p w:rsidR="00D51ED6" w:rsidRPr="00BE475E" w:rsidRDefault="00D51ED6" w:rsidP="00D51ED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</w:t>
      </w: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Нет конкретики…</w:t>
      </w:r>
    </w:p>
    <w:p w:rsidR="00D51ED6" w:rsidRPr="00BE475E" w:rsidRDefault="00D51ED6" w:rsidP="00D51ED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</w:t>
      </w: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сколько? В какой валюте? Наличными? Карточка? Счет?...</w:t>
      </w:r>
    </w:p>
    <w:p w:rsidR="00D51ED6" w:rsidRPr="00BE475E" w:rsidRDefault="00D51ED6" w:rsidP="00D51ED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</w:t>
      </w: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Так как не определено «Сколько» и в каком формате, то можно этого ждать всю </w:t>
      </w:r>
      <w:proofErr w:type="gramStart"/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</w:t>
      </w:r>
      <w:proofErr w:type="gramEnd"/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 собственно для чего деньги нужны?</w:t>
      </w:r>
    </w:p>
    <w:p w:rsidR="00D51ED6" w:rsidRPr="00BE475E" w:rsidRDefault="00D51ED6" w:rsidP="00D51ED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</w:t>
      </w: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как образуется S, от чего, за счет чего</w:t>
      </w:r>
    </w:p>
    <w:p w:rsidR="00D51ED6" w:rsidRPr="00BE475E" w:rsidRDefault="00D51ED6" w:rsidP="00D51ED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</w:t>
      </w: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 какому сроку у меня должны быть деньги</w:t>
      </w:r>
    </w:p>
    <w:p w:rsidR="00D51ED6" w:rsidRPr="00BE475E" w:rsidRDefault="00D51ED6" w:rsidP="00D51ED6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пр</w:t>
      </w:r>
      <w:r w:rsidRPr="005D7C3B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5D7C3B">
        <w:rPr>
          <w:rFonts w:ascii="Times New Roman" w:eastAsia="Times New Roman" w:hAnsi="Times New Roman" w:cs="Times New Roman"/>
          <w:sz w:val="28"/>
          <w:szCs w:val="28"/>
          <w:lang w:eastAsia="ru-RU"/>
        </w:rPr>
        <w:t>ер по SMART: «Сегодня 7</w:t>
      </w:r>
      <w:r w:rsidRPr="005D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2014г</w:t>
      </w: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D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иметь 60</w:t>
      </w: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.000 р. наличными для поездки в </w:t>
      </w:r>
      <w:r w:rsidRPr="005D7C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Грецию  на о</w:t>
      </w:r>
      <w:proofErr w:type="gramStart"/>
      <w:r w:rsidRPr="005D7C3B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5D7C3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 в 5-звёздный отель через 9 месяцев, т.е. с 16 июня по 27 июня на 12</w:t>
      </w: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дней.</w:t>
      </w:r>
    </w:p>
    <w:p w:rsidR="00D51ED6" w:rsidRPr="00BE475E" w:rsidRDefault="00D51ED6" w:rsidP="00D51ED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</w:t>
      </w: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поездка в </w:t>
      </w:r>
      <w:r w:rsidRPr="005D7C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Грецию на о</w:t>
      </w:r>
      <w:proofErr w:type="gramStart"/>
      <w:r w:rsidRPr="005D7C3B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5D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 в 5-звёздный отель </w:t>
      </w:r>
    </w:p>
    <w:p w:rsidR="00D51ED6" w:rsidRPr="005D7C3B" w:rsidRDefault="00D51ED6" w:rsidP="00D51ED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</w:t>
      </w: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Pr="005D7C3B">
        <w:rPr>
          <w:rFonts w:ascii="Times New Roman" w:eastAsia="Times New Roman" w:hAnsi="Times New Roman" w:cs="Times New Roman"/>
          <w:sz w:val="28"/>
          <w:szCs w:val="28"/>
          <w:lang w:eastAsia="ru-RU"/>
        </w:rPr>
        <w:t>60.000</w:t>
      </w: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наличными, </w:t>
      </w:r>
      <w:r w:rsidRPr="005D7C3B">
        <w:rPr>
          <w:rFonts w:ascii="Times New Roman" w:eastAsia="Times New Roman" w:hAnsi="Times New Roman" w:cs="Times New Roman"/>
          <w:sz w:val="28"/>
          <w:szCs w:val="28"/>
          <w:lang w:eastAsia="ru-RU"/>
        </w:rPr>
        <w:t>с 16 по 27 июня 2015г.</w:t>
      </w:r>
    </w:p>
    <w:p w:rsidR="00D51ED6" w:rsidRPr="00BE475E" w:rsidRDefault="00D51ED6" w:rsidP="00D51ED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</w:t>
      </w: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D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D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</w:t>
      </w: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посмотреть новую страну, искупаться в море</w:t>
      </w:r>
      <w:proofErr w:type="gramStart"/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З</w:t>
      </w:r>
      <w:proofErr w:type="gramEnd"/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арядиться энергией!!! Это меня радует!!!</w:t>
      </w:r>
    </w:p>
    <w:p w:rsidR="00D51ED6" w:rsidRPr="00BE475E" w:rsidRDefault="00D51ED6" w:rsidP="00D51ED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</w:t>
      </w: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каж</w:t>
      </w:r>
      <w:r w:rsidRPr="005D7C3B">
        <w:rPr>
          <w:rFonts w:ascii="Times New Roman" w:eastAsia="Times New Roman" w:hAnsi="Times New Roman" w:cs="Times New Roman"/>
          <w:sz w:val="28"/>
          <w:szCs w:val="28"/>
          <w:lang w:eastAsia="ru-RU"/>
        </w:rPr>
        <w:t>дый месяц со своей зарплаты в 17</w:t>
      </w: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>.000 р</w:t>
      </w:r>
      <w:r w:rsidRPr="005D7C3B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о</w:t>
      </w:r>
      <w:r w:rsidR="005D7C3B">
        <w:rPr>
          <w:rFonts w:ascii="Times New Roman" w:eastAsia="Times New Roman" w:hAnsi="Times New Roman" w:cs="Times New Roman"/>
          <w:sz w:val="28"/>
          <w:szCs w:val="28"/>
          <w:lang w:eastAsia="ru-RU"/>
        </w:rPr>
        <w:t>ткладываю в конверт</w:t>
      </w:r>
      <w:r w:rsidRPr="005D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  5.000 р., </w:t>
      </w: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</w:t>
      </w:r>
      <w:r w:rsidRPr="005D7C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отпускных  5 июня докладываю еще 20</w:t>
      </w: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>.000 р.</w:t>
      </w:r>
    </w:p>
    <w:p w:rsidR="00D51ED6" w:rsidRDefault="00D51ED6" w:rsidP="00D51ED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</w:t>
      </w: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 моем конверте</w:t>
      </w:r>
      <w:r w:rsidR="005D7C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написано </w:t>
      </w:r>
      <w:r w:rsidRPr="005D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«Греция, Крит» должны быть деньги </w:t>
      </w:r>
      <w:r w:rsidR="005D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60.000 рублей, </w:t>
      </w:r>
      <w:r w:rsidRPr="005D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10 </w:t>
      </w: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5D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2015г. </w:t>
      </w: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вечером.</w:t>
      </w:r>
    </w:p>
    <w:p w:rsidR="0031498B" w:rsidRDefault="0031498B" w:rsidP="00314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ED6" w:rsidRPr="00BE475E" w:rsidRDefault="00D51ED6" w:rsidP="00D51ED6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75E" w:rsidRPr="00BE475E" w:rsidRDefault="00BE475E" w:rsidP="00D51ED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Примеры SMART цели</w:t>
      </w:r>
    </w:p>
    <w:p w:rsidR="00BE475E" w:rsidRPr="00BE475E" w:rsidRDefault="00D51ED6" w:rsidP="00D51ED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Приведу несколько </w:t>
      </w:r>
      <w:r w:rsidR="00BE475E"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E475E"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примеров</w:t>
      </w:r>
      <w:proofErr w:type="gramEnd"/>
      <w:r w:rsidR="00BE475E"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поставленных смарт целей, которые соответствуют всем 5 критериям:</w:t>
      </w:r>
    </w:p>
    <w:p w:rsidR="00BE475E" w:rsidRPr="00BE475E" w:rsidRDefault="00D51ED6" w:rsidP="00D51ED6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Выйти на доход  в 3</w:t>
      </w:r>
      <w:r w:rsidR="00BE475E" w:rsidRPr="00BE47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0 000 рублей в месяц </w:t>
      </w:r>
      <w:r w:rsidRPr="00314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своей текущей работе, к 1 дека</w:t>
      </w:r>
      <w:r w:rsidR="00BE475E" w:rsidRPr="00BE47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бря 2014 года. </w:t>
      </w:r>
    </w:p>
    <w:p w:rsidR="00BE475E" w:rsidRPr="00BE475E" w:rsidRDefault="00BE475E" w:rsidP="00D51ED6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Поступить на бюджетное отдел</w:t>
      </w:r>
      <w:r w:rsidR="00D51ED6" w:rsidRPr="00314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ение в ПГПУ</w:t>
      </w:r>
      <w:r w:rsidRPr="00BE47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51ED6" w:rsidRPr="00314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педагогический факультет, в 2015</w:t>
      </w:r>
      <w:r w:rsidRPr="00BE47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году.</w:t>
      </w:r>
    </w:p>
    <w:p w:rsidR="00BE475E" w:rsidRPr="00BE475E" w:rsidRDefault="00BE475E" w:rsidP="00D51ED6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Получить водительские права</w:t>
      </w:r>
      <w:r w:rsidR="00D51ED6" w:rsidRPr="00314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категории B, до 30 декабря 2014</w:t>
      </w:r>
      <w:r w:rsidRPr="00BE47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года.</w:t>
      </w:r>
    </w:p>
    <w:p w:rsidR="00BE475E" w:rsidRPr="00BE475E" w:rsidRDefault="00BE475E" w:rsidP="00D51ED6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Сбросить</w:t>
      </w:r>
      <w:r w:rsidR="00D51ED6" w:rsidRPr="00314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10 кг лишнего веса к 1 мая 2015</w:t>
      </w:r>
      <w:r w:rsidRPr="00BE47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года.</w:t>
      </w:r>
    </w:p>
    <w:p w:rsidR="00BE475E" w:rsidRPr="00BE475E" w:rsidRDefault="00BE475E" w:rsidP="00D51ED6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Съездить на 2 недели в Рим, в 4 звездочный отель в центре </w:t>
      </w:r>
      <w:r w:rsidR="00D51ED6" w:rsidRPr="00314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города, с 16 по 30 августа 2015</w:t>
      </w:r>
      <w:r w:rsidRPr="00BE47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года.</w:t>
      </w:r>
    </w:p>
    <w:p w:rsidR="00BE475E" w:rsidRPr="00BE475E" w:rsidRDefault="00D51ED6" w:rsidP="00D51ED6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Куп</w:t>
      </w:r>
      <w:r w:rsidR="00314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ить </w:t>
      </w:r>
      <w:proofErr w:type="gramStart"/>
      <w:r w:rsidR="00314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новый</w:t>
      </w:r>
      <w:proofErr w:type="gramEnd"/>
      <w:r w:rsidR="00314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Матис</w:t>
      </w:r>
      <w:r w:rsidRPr="00314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образца 2014 года к 30 сентября 2015</w:t>
      </w:r>
    </w:p>
    <w:p w:rsidR="00D51ED6" w:rsidRPr="0031498B" w:rsidRDefault="00D51ED6" w:rsidP="00D51ED6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Подарить ребёнку </w:t>
      </w:r>
      <w:r w:rsidR="00BE475E" w:rsidRPr="00BE47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огромного плюшевого медведя, на день </w:t>
      </w:r>
      <w:r w:rsidRPr="00314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Рождения</w:t>
      </w:r>
      <w:r w:rsidR="00314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314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E475E" w:rsidRPr="00BE475E" w:rsidRDefault="00D51ED6" w:rsidP="00D51ED6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Выучить 100 новых </w:t>
      </w:r>
      <w:r w:rsidR="00BE475E" w:rsidRPr="00BE47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слов за 30 дней</w:t>
      </w:r>
      <w:r w:rsidR="00314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E475E" w:rsidRPr="00BE475E" w:rsidRDefault="00BE475E" w:rsidP="00D51E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75E" w:rsidRPr="00BE475E" w:rsidRDefault="00BE475E" w:rsidP="00D51ED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</w:t>
      </w:r>
      <w:r w:rsidR="003149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примеров smart целей вам будет вполне достаточно, чтобы понять, как их правильно ставить.</w:t>
      </w:r>
    </w:p>
    <w:p w:rsidR="00BE475E" w:rsidRPr="0031498B" w:rsidRDefault="00BE475E" w:rsidP="00D51ED6">
      <w:pPr>
        <w:pStyle w:val="a5"/>
        <w:jc w:val="both"/>
        <w:rPr>
          <w:sz w:val="28"/>
          <w:szCs w:val="28"/>
        </w:rPr>
      </w:pPr>
    </w:p>
    <w:p w:rsidR="00EC2E7B" w:rsidRPr="0031498B" w:rsidRDefault="00EC2E7B" w:rsidP="00D51ED6">
      <w:pPr>
        <w:pStyle w:val="a5"/>
        <w:jc w:val="both"/>
        <w:rPr>
          <w:sz w:val="28"/>
          <w:szCs w:val="28"/>
        </w:rPr>
      </w:pPr>
      <w:r w:rsidRPr="00D51ED6">
        <w:br/>
      </w:r>
    </w:p>
    <w:p w:rsidR="00EC2E7B" w:rsidRPr="0031498B" w:rsidRDefault="00EC2E7B" w:rsidP="00D51ED6">
      <w:pPr>
        <w:pStyle w:val="a5"/>
        <w:shd w:val="clear" w:color="auto" w:fill="FFFFFF"/>
        <w:spacing w:before="0" w:beforeAutospacing="0" w:after="195" w:afterAutospacing="0"/>
        <w:jc w:val="both"/>
        <w:textAlignment w:val="baseline"/>
        <w:rPr>
          <w:sz w:val="28"/>
          <w:szCs w:val="28"/>
        </w:rPr>
      </w:pPr>
      <w:r w:rsidRPr="0031498B">
        <w:rPr>
          <w:sz w:val="28"/>
          <w:szCs w:val="28"/>
        </w:rPr>
        <w:t>Почему же многие люди утверждают, что именно сила мысли творит настоящие чудеса: мечты материализуются сами собой? Мечты в жизни, и правда, часто материализуются, только вовсе не сами по себе.</w:t>
      </w:r>
    </w:p>
    <w:p w:rsidR="00EC2E7B" w:rsidRPr="0031498B" w:rsidRDefault="00EC2E7B" w:rsidP="00D51ED6">
      <w:pPr>
        <w:pStyle w:val="a5"/>
        <w:shd w:val="clear" w:color="auto" w:fill="FFFFFF"/>
        <w:spacing w:before="0" w:beforeAutospacing="0" w:after="195" w:afterAutospacing="0"/>
        <w:jc w:val="both"/>
        <w:textAlignment w:val="baseline"/>
        <w:rPr>
          <w:sz w:val="28"/>
          <w:szCs w:val="28"/>
        </w:rPr>
      </w:pPr>
      <w:r w:rsidRPr="0031498B">
        <w:rPr>
          <w:b/>
          <w:i/>
          <w:sz w:val="28"/>
          <w:szCs w:val="28"/>
        </w:rPr>
        <w:t>Ежедневно представляя себе желаемое будущее</w:t>
      </w:r>
      <w:r w:rsidRPr="0031498B">
        <w:rPr>
          <w:sz w:val="28"/>
          <w:szCs w:val="28"/>
        </w:rPr>
        <w:t xml:space="preserve">, человек не может не настроиться на путь к достижению, сила мысли подсознательно подталкивает его к действию. А в случае какого-либо выбора в жизни индивидуум выберет то, что приблизит его к решению поставленных задач, к достижению целей. </w:t>
      </w:r>
      <w:r w:rsidRPr="0031498B">
        <w:rPr>
          <w:b/>
          <w:i/>
          <w:sz w:val="28"/>
          <w:szCs w:val="28"/>
        </w:rPr>
        <w:t>Он привыкает мыслить,</w:t>
      </w:r>
      <w:r w:rsidRPr="0031498B">
        <w:rPr>
          <w:sz w:val="28"/>
          <w:szCs w:val="28"/>
        </w:rPr>
        <w:t xml:space="preserve"> подчиняя свой разум на подсознании искать пути к достижению цели.</w:t>
      </w:r>
    </w:p>
    <w:p w:rsidR="00EC2E7B" w:rsidRPr="0031498B" w:rsidRDefault="00EC2E7B" w:rsidP="00D51ED6">
      <w:pPr>
        <w:pStyle w:val="a5"/>
        <w:shd w:val="clear" w:color="auto" w:fill="FFFFFF"/>
        <w:spacing w:before="0" w:beforeAutospacing="0" w:after="195" w:afterAutospacing="0"/>
        <w:jc w:val="both"/>
        <w:textAlignment w:val="baseline"/>
        <w:rPr>
          <w:sz w:val="28"/>
          <w:szCs w:val="28"/>
        </w:rPr>
      </w:pPr>
      <w:r w:rsidRPr="0031498B">
        <w:rPr>
          <w:sz w:val="28"/>
          <w:szCs w:val="28"/>
        </w:rPr>
        <w:t xml:space="preserve">Одним из важнейших правил smart-системы постановки «умных» целей является </w:t>
      </w:r>
      <w:r w:rsidRPr="0031498B">
        <w:rPr>
          <w:b/>
          <w:i/>
          <w:sz w:val="28"/>
          <w:szCs w:val="28"/>
        </w:rPr>
        <w:t>позитивное настроение индивидуума.</w:t>
      </w:r>
      <w:r w:rsidRPr="0031498B">
        <w:rPr>
          <w:sz w:val="28"/>
          <w:szCs w:val="28"/>
        </w:rPr>
        <w:t xml:space="preserve"> Нельзя допускать высказывания, содержащие пессимизм, неверие в свои силы. Поддержка себя отражается в том, что человек постоянно повторяет про себя или вслух высказывания: «Я сильный, у меня это получится!» Это поможет настроиться на победу.</w:t>
      </w:r>
    </w:p>
    <w:p w:rsidR="00EC2E7B" w:rsidRPr="0031498B" w:rsidRDefault="00EC2E7B" w:rsidP="00D51ED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1498B">
        <w:rPr>
          <w:sz w:val="28"/>
          <w:szCs w:val="28"/>
        </w:rPr>
        <w:t xml:space="preserve">Но ещё эффективней работает сила мысли, если </w:t>
      </w:r>
      <w:r w:rsidRPr="0031498B">
        <w:rPr>
          <w:b/>
          <w:i/>
          <w:sz w:val="28"/>
          <w:szCs w:val="28"/>
        </w:rPr>
        <w:t>цели, мечты свои записать</w:t>
      </w:r>
      <w:r w:rsidRPr="0031498B">
        <w:rPr>
          <w:sz w:val="28"/>
          <w:szCs w:val="28"/>
        </w:rPr>
        <w:t>. Но надо обязательно  научиться конкретизации целей для оформления их на письме. При этом часто возникает вопрос, сколько должно быть у человека целей? Тут мнения специалистов по целеполаганию расходятся. Для начала попробуйте составить</w:t>
      </w:r>
      <w:r w:rsidRPr="0031498B">
        <w:rPr>
          <w:rStyle w:val="apple-converted-space"/>
          <w:sz w:val="28"/>
          <w:szCs w:val="28"/>
        </w:rPr>
        <w:t> </w:t>
      </w:r>
      <w:hyperlink r:id="rId8" w:history="1">
        <w:r w:rsidRPr="0031498B">
          <w:rPr>
            <w:rStyle w:val="a6"/>
            <w:color w:val="auto"/>
            <w:sz w:val="28"/>
            <w:szCs w:val="28"/>
            <w:bdr w:val="none" w:sz="0" w:space="0" w:color="auto" w:frame="1"/>
          </w:rPr>
          <w:t>50 целей в жизни</w:t>
        </w:r>
      </w:hyperlink>
      <w:r w:rsidRPr="0031498B">
        <w:rPr>
          <w:sz w:val="28"/>
          <w:szCs w:val="28"/>
        </w:rPr>
        <w:t>. В дальнейшем этот список можно будет расширить до 100 целей.</w:t>
      </w:r>
    </w:p>
    <w:p w:rsidR="00EC2E7B" w:rsidRPr="0031498B" w:rsidRDefault="00EC2E7B" w:rsidP="00D51E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2E7B" w:rsidRPr="0031498B" w:rsidSect="008668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B9B"/>
    <w:multiLevelType w:val="multilevel"/>
    <w:tmpl w:val="13B687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032B2"/>
    <w:multiLevelType w:val="hybridMultilevel"/>
    <w:tmpl w:val="C5CCD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75EBA"/>
    <w:multiLevelType w:val="multilevel"/>
    <w:tmpl w:val="9F749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70C0B"/>
    <w:multiLevelType w:val="multilevel"/>
    <w:tmpl w:val="860048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0C6FED"/>
    <w:multiLevelType w:val="multilevel"/>
    <w:tmpl w:val="3BFEF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1751AE"/>
    <w:multiLevelType w:val="hybridMultilevel"/>
    <w:tmpl w:val="FF20F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944ED"/>
    <w:multiLevelType w:val="multilevel"/>
    <w:tmpl w:val="D4EC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2A062A"/>
    <w:multiLevelType w:val="multilevel"/>
    <w:tmpl w:val="67BE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1B6"/>
    <w:rsid w:val="000C36D6"/>
    <w:rsid w:val="0031498B"/>
    <w:rsid w:val="003A7AB7"/>
    <w:rsid w:val="004175EA"/>
    <w:rsid w:val="004569F8"/>
    <w:rsid w:val="005D7C3B"/>
    <w:rsid w:val="00866896"/>
    <w:rsid w:val="00A40BF3"/>
    <w:rsid w:val="00A62BE0"/>
    <w:rsid w:val="00A95260"/>
    <w:rsid w:val="00B251B6"/>
    <w:rsid w:val="00BE475E"/>
    <w:rsid w:val="00D51ED6"/>
    <w:rsid w:val="00EB5124"/>
    <w:rsid w:val="00EC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89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C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2E7B"/>
  </w:style>
  <w:style w:type="character" w:styleId="a6">
    <w:name w:val="Hyperlink"/>
    <w:basedOn w:val="a0"/>
    <w:uiPriority w:val="99"/>
    <w:semiHidden/>
    <w:unhideWhenUsed/>
    <w:rsid w:val="00EC2E7B"/>
    <w:rPr>
      <w:color w:val="0000FF"/>
      <w:u w:val="single"/>
    </w:rPr>
  </w:style>
  <w:style w:type="character" w:styleId="a7">
    <w:name w:val="Emphasis"/>
    <w:basedOn w:val="a0"/>
    <w:uiPriority w:val="20"/>
    <w:qFormat/>
    <w:rsid w:val="00BE475E"/>
    <w:rPr>
      <w:i/>
      <w:iCs/>
    </w:rPr>
  </w:style>
  <w:style w:type="paragraph" w:styleId="a8">
    <w:name w:val="List Paragraph"/>
    <w:basedOn w:val="a"/>
    <w:uiPriority w:val="34"/>
    <w:qFormat/>
    <w:rsid w:val="000C3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89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C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2E7B"/>
  </w:style>
  <w:style w:type="character" w:styleId="a6">
    <w:name w:val="Hyperlink"/>
    <w:basedOn w:val="a0"/>
    <w:uiPriority w:val="99"/>
    <w:semiHidden/>
    <w:unhideWhenUsed/>
    <w:rsid w:val="00EC2E7B"/>
    <w:rPr>
      <w:color w:val="0000FF"/>
      <w:u w:val="single"/>
    </w:rPr>
  </w:style>
  <w:style w:type="character" w:styleId="a7">
    <w:name w:val="Emphasis"/>
    <w:basedOn w:val="a0"/>
    <w:uiPriority w:val="20"/>
    <w:qFormat/>
    <w:rsid w:val="00BE475E"/>
    <w:rPr>
      <w:i/>
      <w:iCs/>
    </w:rPr>
  </w:style>
  <w:style w:type="paragraph" w:styleId="a8">
    <w:name w:val="List Paragraph"/>
    <w:basedOn w:val="a"/>
    <w:uiPriority w:val="34"/>
    <w:qFormat/>
    <w:rsid w:val="000C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alfa.com/lichnost/50-tselej-cheloveka-spiso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mariev.ru/the-game/kak-sokratit-vremya-s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2014-10-05T15:53:00Z</dcterms:created>
  <dcterms:modified xsi:type="dcterms:W3CDTF">2015-03-11T09:46:00Z</dcterms:modified>
</cp:coreProperties>
</file>