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92" w:rsidRDefault="00BD1792" w:rsidP="00BD179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E1C9F">
        <w:rPr>
          <w:rFonts w:ascii="Times New Roman" w:hAnsi="Times New Roman"/>
          <w:sz w:val="24"/>
          <w:szCs w:val="24"/>
        </w:rPr>
        <w:t>Конспект родительского собрания.</w:t>
      </w:r>
    </w:p>
    <w:p w:rsidR="00BD1792" w:rsidRPr="000E1C9F" w:rsidRDefault="00BD1792" w:rsidP="00BD179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E1C9F">
        <w:rPr>
          <w:rFonts w:ascii="Times New Roman" w:hAnsi="Times New Roman"/>
          <w:sz w:val="24"/>
          <w:szCs w:val="24"/>
        </w:rPr>
        <w:t>Семейное воспитание и здоровый образ жизни.</w:t>
      </w:r>
    </w:p>
    <w:p w:rsidR="00BD1792" w:rsidRPr="000E1C9F" w:rsidRDefault="00BD1792" w:rsidP="00BD1792">
      <w:pPr>
        <w:pStyle w:val="a4"/>
        <w:spacing w:before="0" w:beforeAutospacing="0" w:after="0" w:afterAutospacing="0"/>
        <w:ind w:left="-851"/>
      </w:pPr>
    </w:p>
    <w:p w:rsidR="00BD1792" w:rsidRPr="000E1C9F" w:rsidRDefault="00BD1792" w:rsidP="00BD1792">
      <w:pPr>
        <w:pStyle w:val="a4"/>
        <w:spacing w:before="0" w:beforeAutospacing="0" w:after="0" w:afterAutospacing="0"/>
      </w:pPr>
      <w:r w:rsidRPr="000E1C9F">
        <w:rPr>
          <w:rStyle w:val="a6"/>
        </w:rPr>
        <w:t>Цель тематического родительского собрания</w:t>
      </w:r>
      <w:proofErr w:type="gramStart"/>
      <w:r w:rsidRPr="000E1C9F">
        <w:rPr>
          <w:rStyle w:val="a6"/>
        </w:rPr>
        <w:t xml:space="preserve"> :</w:t>
      </w:r>
      <w:proofErr w:type="gramEnd"/>
    </w:p>
    <w:p w:rsidR="00BD1792" w:rsidRPr="000E1C9F" w:rsidRDefault="00BD1792" w:rsidP="00BD1792">
      <w:pPr>
        <w:pStyle w:val="a5"/>
        <w:numPr>
          <w:ilvl w:val="0"/>
          <w:numId w:val="1"/>
        </w:numPr>
        <w:ind w:left="0" w:firstLine="0"/>
      </w:pPr>
      <w:r w:rsidRPr="000E1C9F">
        <w:t>Объединение усилий в решении проблемы сохранения и укрепления здоровья дошкольников и формирования представления об ответственности за собственное здоровье и здоровье окружающих.</w:t>
      </w:r>
    </w:p>
    <w:p w:rsidR="00BD1792" w:rsidRPr="000E1C9F" w:rsidRDefault="00BD1792" w:rsidP="00BD1792">
      <w:pPr>
        <w:pStyle w:val="a5"/>
        <w:numPr>
          <w:ilvl w:val="0"/>
          <w:numId w:val="1"/>
        </w:numPr>
        <w:ind w:left="0" w:firstLine="0"/>
      </w:pPr>
      <w:r w:rsidRPr="000E1C9F">
        <w:t>Формирование педагогически обоснованной позиции родителей в отношении воспитания ребенка.</w:t>
      </w:r>
    </w:p>
    <w:p w:rsidR="00BD1792" w:rsidRPr="000E1C9F" w:rsidRDefault="00BD1792" w:rsidP="00BD1792">
      <w:pPr>
        <w:pStyle w:val="a4"/>
        <w:spacing w:before="0" w:beforeAutospacing="0" w:after="0" w:afterAutospacing="0"/>
      </w:pPr>
      <w:r w:rsidRPr="000E1C9F">
        <w:rPr>
          <w:rStyle w:val="a6"/>
        </w:rPr>
        <w:t>Задачи собрания:</w:t>
      </w:r>
    </w:p>
    <w:p w:rsidR="00BD1792" w:rsidRPr="000E1C9F" w:rsidRDefault="00BD1792" w:rsidP="00BD1792">
      <w:pPr>
        <w:pStyle w:val="a5"/>
        <w:numPr>
          <w:ilvl w:val="0"/>
          <w:numId w:val="2"/>
        </w:numPr>
        <w:ind w:left="0" w:firstLine="0"/>
      </w:pPr>
      <w:r w:rsidRPr="000E1C9F">
        <w:t>выявление ключевых проблем и тенденций влияющих на состояние здоровья детей;</w:t>
      </w:r>
    </w:p>
    <w:p w:rsidR="00BD1792" w:rsidRPr="000E1C9F" w:rsidRDefault="00BD1792" w:rsidP="00BD1792">
      <w:pPr>
        <w:pStyle w:val="a5"/>
        <w:numPr>
          <w:ilvl w:val="0"/>
          <w:numId w:val="2"/>
        </w:numPr>
        <w:ind w:left="0" w:firstLine="0"/>
      </w:pPr>
      <w:r w:rsidRPr="000E1C9F">
        <w:t>выявление противоречий и проблем в использовании методов семейного воспитания;</w:t>
      </w:r>
    </w:p>
    <w:p w:rsidR="00BD1792" w:rsidRPr="000E1C9F" w:rsidRDefault="00BD1792" w:rsidP="00BD1792">
      <w:pPr>
        <w:pStyle w:val="a5"/>
        <w:numPr>
          <w:ilvl w:val="0"/>
          <w:numId w:val="2"/>
        </w:numPr>
        <w:ind w:left="0" w:firstLine="0"/>
      </w:pPr>
      <w:r w:rsidRPr="000E1C9F">
        <w:t>разработка направлений и форм взаимодействия дошкольного учреждения и семьи по сохранению и укреплению здоровья дошкольников и выработки понимания значимости здоровья в перспективе жизни.</w:t>
      </w:r>
    </w:p>
    <w:p w:rsidR="00BD1792" w:rsidRDefault="00BD1792" w:rsidP="00BD1792">
      <w:pPr>
        <w:pStyle w:val="a4"/>
        <w:spacing w:before="0" w:beforeAutospacing="0" w:after="0" w:afterAutospacing="0"/>
        <w:rPr>
          <w:rStyle w:val="a6"/>
        </w:rPr>
      </w:pPr>
      <w:r w:rsidRPr="000E1C9F">
        <w:rPr>
          <w:rStyle w:val="a6"/>
        </w:rPr>
        <w:t>Оборудование и наглядность:</w:t>
      </w:r>
    </w:p>
    <w:p w:rsidR="00BD1792" w:rsidRDefault="00BD1792" w:rsidP="00BD17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</w:pPr>
      <w:r w:rsidRPr="000E1C9F">
        <w:t>Оформлен спортивный уголок (подобраны спортивные игрушки, атрибуты), который можно организовать и дома.</w:t>
      </w:r>
    </w:p>
    <w:p w:rsidR="00BD1792" w:rsidRDefault="00BD1792" w:rsidP="00BD17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</w:pPr>
      <w:r w:rsidRPr="000E1C9F">
        <w:t>Материал для ознакомления родителей, подготовленный инструктором по физкультуре «Нетрадиционные занятия по физкультуре».</w:t>
      </w:r>
    </w:p>
    <w:p w:rsidR="00BD1792" w:rsidRPr="000E1C9F" w:rsidRDefault="00BD1792" w:rsidP="00BD17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</w:pPr>
      <w:r w:rsidRPr="000E1C9F">
        <w:t>Методическая литература по физическому воспитанию детей.</w:t>
      </w:r>
    </w:p>
    <w:p w:rsidR="00BD1792" w:rsidRPr="000E1C9F" w:rsidRDefault="00BD1792" w:rsidP="00BD1792">
      <w:pPr>
        <w:pStyle w:val="a5"/>
        <w:numPr>
          <w:ilvl w:val="0"/>
          <w:numId w:val="3"/>
        </w:numPr>
        <w:ind w:left="0" w:firstLine="0"/>
      </w:pPr>
      <w:r w:rsidRPr="000E1C9F">
        <w:t>Памятки</w:t>
      </w:r>
    </w:p>
    <w:p w:rsidR="00BD1792" w:rsidRPr="000E1C9F" w:rsidRDefault="00BD1792" w:rsidP="00BD1792">
      <w:pPr>
        <w:pStyle w:val="a4"/>
        <w:spacing w:before="0" w:beforeAutospacing="0" w:after="0" w:afterAutospacing="0"/>
      </w:pPr>
      <w:r w:rsidRPr="000E1C9F">
        <w:rPr>
          <w:rStyle w:val="a6"/>
        </w:rPr>
        <w:t>Конспект родительского собрания включает в себя различные этапы подготовки:</w:t>
      </w:r>
    </w:p>
    <w:p w:rsidR="00BD1792" w:rsidRDefault="00BD1792" w:rsidP="00BD1792">
      <w:pPr>
        <w:pStyle w:val="a5"/>
        <w:numPr>
          <w:ilvl w:val="0"/>
          <w:numId w:val="4"/>
        </w:numPr>
        <w:ind w:left="0" w:firstLine="0"/>
      </w:pPr>
      <w:r w:rsidRPr="000E1C9F">
        <w:t>Анкетирование родителей</w:t>
      </w:r>
      <w:r>
        <w:t xml:space="preserve"> по теме родительского собрания.</w:t>
      </w:r>
    </w:p>
    <w:p w:rsidR="00BD1792" w:rsidRDefault="00BD1792" w:rsidP="00BD1792">
      <w:pPr>
        <w:pStyle w:val="a5"/>
        <w:numPr>
          <w:ilvl w:val="0"/>
          <w:numId w:val="4"/>
        </w:numPr>
        <w:ind w:left="0" w:firstLine="0"/>
      </w:pPr>
      <w:r w:rsidRPr="000E1C9F">
        <w:t>Составление программы показательных фрагментов, обсуждение целей и задач воспитателями и физкультурным работником.</w:t>
      </w:r>
    </w:p>
    <w:p w:rsidR="00BD1792" w:rsidRDefault="00BD1792" w:rsidP="00BD1792">
      <w:pPr>
        <w:pStyle w:val="a5"/>
        <w:numPr>
          <w:ilvl w:val="0"/>
          <w:numId w:val="4"/>
        </w:numPr>
        <w:ind w:left="0" w:firstLine="0"/>
      </w:pPr>
      <w:r w:rsidRPr="000E1C9F">
        <w:t>Подготовка рабочих материалов для творческих групп.</w:t>
      </w:r>
    </w:p>
    <w:p w:rsidR="00BD1792" w:rsidRPr="000E1C9F" w:rsidRDefault="00BD1792" w:rsidP="00BD1792">
      <w:pPr>
        <w:pStyle w:val="a5"/>
        <w:numPr>
          <w:ilvl w:val="0"/>
          <w:numId w:val="4"/>
        </w:numPr>
        <w:ind w:left="0" w:firstLine="0"/>
      </w:pPr>
      <w:r w:rsidRPr="000E1C9F">
        <w:t>Разработка «памяток» для родителей.</w:t>
      </w:r>
    </w:p>
    <w:p w:rsidR="00BD1792" w:rsidRPr="000E1C9F" w:rsidRDefault="00BD1792" w:rsidP="00BD1792">
      <w:pPr>
        <w:pStyle w:val="a5"/>
        <w:numPr>
          <w:ilvl w:val="0"/>
          <w:numId w:val="4"/>
        </w:numPr>
        <w:ind w:left="0" w:firstLine="0"/>
      </w:pPr>
      <w:r w:rsidRPr="000E1C9F">
        <w:t>За неделю до встречи с родителями в группе вывешивается объявление – приглашение.</w:t>
      </w:r>
    </w:p>
    <w:p w:rsidR="00BD1792" w:rsidRDefault="00BD1792" w:rsidP="00BD1792">
      <w:pPr>
        <w:pStyle w:val="a4"/>
        <w:spacing w:before="0" w:beforeAutospacing="0" w:after="0" w:afterAutospacing="0"/>
      </w:pPr>
      <w:r w:rsidRPr="000E1C9F">
        <w:rPr>
          <w:rStyle w:val="a6"/>
          <w:i/>
          <w:iCs/>
        </w:rPr>
        <w:t>Воспитатели:</w:t>
      </w:r>
      <w:r w:rsidRPr="000E1C9F">
        <w:rPr>
          <w:rStyle w:val="a7"/>
        </w:rPr>
        <w:t xml:space="preserve"> </w:t>
      </w:r>
      <w:r w:rsidRPr="000E1C9F">
        <w:t>- Уважаемые друзья! Мы рады приветствовать Вас в нашем уютном музыкальном зале. Тема сегодняшней нашей встречи — «Семейное воспитание и здоровый образ жизни». Мы думаем, вас не надо убеждать в ее важности. Методы воспитания превращают в реальность наши лучшие надежды, планы, мечты, обращенные к самому дорогому – к детям. Нет ничего важнее, если отсутствует главный компонент социализации наших детей – здоровье.</w:t>
      </w:r>
    </w:p>
    <w:p w:rsidR="00BD1792" w:rsidRPr="000E1C9F" w:rsidRDefault="00BD1792" w:rsidP="00BD1792">
      <w:pPr>
        <w:pStyle w:val="a4"/>
        <w:spacing w:before="0" w:beforeAutospacing="0" w:after="0" w:afterAutospacing="0"/>
      </w:pPr>
      <w:r w:rsidRPr="000E1C9F">
        <w:t>- 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 Не случайно на вопрос о том, что является более ценным для человека – богатство или слава, один из древних философов ответил, что ни богатство, ни слава не делают человека счастливым. «Здоровый нищий счастливее больного, но богатого короля». В качестве обязательного итог сегодняшней встречи нам представляется определение ключевых проблем и выработка направлений совместных действий по сохранению и укреплению здоровья наших детей.</w:t>
      </w:r>
    </w:p>
    <w:p w:rsidR="00BD1792" w:rsidRDefault="00BD1792" w:rsidP="00BD1792">
      <w:pPr>
        <w:pStyle w:val="a4"/>
        <w:spacing w:before="0" w:beforeAutospacing="0" w:after="0" w:afterAutospacing="0"/>
      </w:pPr>
      <w:r w:rsidRPr="000E1C9F">
        <w:t>- Мы уверены, что большинство из вас владеют информацией о составляющих компонентах здоровья детей, факторах «риска», и в то же время полагаем, что многое в том, что вы узнаете сегодня по обсуждаемой проблеме, будет для вас очень полезным. Сегодня на определенном этапе нашей встречи мы будем работать.</w:t>
      </w:r>
    </w:p>
    <w:p w:rsidR="00BD1792" w:rsidRPr="000E1C9F" w:rsidRDefault="00BD1792" w:rsidP="00BD1792">
      <w:pPr>
        <w:pStyle w:val="a4"/>
        <w:spacing w:before="0" w:beforeAutospacing="0" w:after="0" w:afterAutospacing="0"/>
      </w:pPr>
      <w:r w:rsidRPr="000E1C9F">
        <w:lastRenderedPageBreak/>
        <w:t>- В преддверии подготовки к родительскому собранию Вам, уважаемые наши собеседники, был предложен ряд вопросов. Вы подумали над ними, а сейчас мы просим ответить на эти вопросы, опираясь на свой родительский и личный опыт.</w:t>
      </w:r>
    </w:p>
    <w:p w:rsidR="00BD1792" w:rsidRPr="000E1C9F" w:rsidRDefault="00BD1792" w:rsidP="00BD1792">
      <w:pPr>
        <w:pStyle w:val="a5"/>
        <w:numPr>
          <w:ilvl w:val="0"/>
          <w:numId w:val="5"/>
        </w:numPr>
        <w:spacing w:before="100" w:beforeAutospacing="1" w:after="100" w:afterAutospacing="1"/>
        <w:ind w:left="0" w:firstLine="0"/>
      </w:pPr>
      <w:r w:rsidRPr="000E1C9F">
        <w:t>Воспитание ребенка правильное, если …</w:t>
      </w:r>
    </w:p>
    <w:p w:rsidR="00BD1792" w:rsidRPr="000E1C9F" w:rsidRDefault="00BD1792" w:rsidP="00BD1792">
      <w:pPr>
        <w:pStyle w:val="a5"/>
        <w:numPr>
          <w:ilvl w:val="0"/>
          <w:numId w:val="5"/>
        </w:numPr>
        <w:spacing w:before="100" w:beforeAutospacing="1" w:after="100" w:afterAutospacing="1"/>
        <w:ind w:left="0" w:firstLine="0"/>
      </w:pPr>
      <w:r w:rsidRPr="000E1C9F">
        <w:t>Самое главное в воспитании ребенка – это …</w:t>
      </w:r>
    </w:p>
    <w:p w:rsidR="00BD1792" w:rsidRPr="000E1C9F" w:rsidRDefault="00BD1792" w:rsidP="00BD1792">
      <w:pPr>
        <w:pStyle w:val="a5"/>
        <w:numPr>
          <w:ilvl w:val="0"/>
          <w:numId w:val="5"/>
        </w:numPr>
        <w:spacing w:before="100" w:beforeAutospacing="1" w:after="100" w:afterAutospacing="1"/>
        <w:ind w:left="0" w:firstLine="0"/>
      </w:pPr>
      <w:r w:rsidRPr="000E1C9F">
        <w:t>Если бы я начал воспитание моего ребенка заново, то я бы никогда …</w:t>
      </w:r>
    </w:p>
    <w:p w:rsidR="00BD1792" w:rsidRPr="000E1C9F" w:rsidRDefault="00BD1792" w:rsidP="00BD1792">
      <w:pPr>
        <w:pStyle w:val="a5"/>
        <w:numPr>
          <w:ilvl w:val="0"/>
          <w:numId w:val="5"/>
        </w:numPr>
        <w:spacing w:before="100" w:beforeAutospacing="1" w:after="100" w:afterAutospacing="1"/>
        <w:ind w:left="0" w:firstLine="0"/>
      </w:pPr>
      <w:r w:rsidRPr="000E1C9F">
        <w:t>Что, в Вашем представлении, есть здоровый образ жизни?</w:t>
      </w:r>
    </w:p>
    <w:p w:rsidR="00BD1792" w:rsidRPr="000E1C9F" w:rsidRDefault="00BD1792" w:rsidP="00BD1792">
      <w:pPr>
        <w:pStyle w:val="a5"/>
        <w:numPr>
          <w:ilvl w:val="0"/>
          <w:numId w:val="5"/>
        </w:numPr>
        <w:spacing w:before="100" w:beforeAutospacing="1" w:after="100" w:afterAutospacing="1"/>
        <w:ind w:left="0" w:firstLine="0"/>
      </w:pPr>
      <w:r w:rsidRPr="000E1C9F">
        <w:t>В чем просчеты ДОУ в решении задачи сохранения и укрепления здоровья наших детей?</w:t>
      </w:r>
    </w:p>
    <w:p w:rsidR="00BD1792" w:rsidRDefault="00BD1792" w:rsidP="00BD1792">
      <w:pPr>
        <w:pStyle w:val="a5"/>
        <w:numPr>
          <w:ilvl w:val="0"/>
          <w:numId w:val="5"/>
        </w:numPr>
        <w:ind w:left="0" w:firstLine="0"/>
      </w:pPr>
      <w:r w:rsidRPr="000E1C9F">
        <w:t>Дайте советы педагогам, которые, на Ваш взгляд, помогут преодолеть эти просчеты.</w:t>
      </w:r>
    </w:p>
    <w:p w:rsidR="00BD1792" w:rsidRDefault="00BD1792" w:rsidP="00BD1792">
      <w:r w:rsidRPr="000E1C9F">
        <w:t>Воспитатель поочередно предлагает ответить на вопросы. Стимулирует активность родителей ссылка на их успешный опыт, примеры из их воспитательной практики, относящийся к детям. Воспитатель обобщает ответы, благодарит участников мини-дискуссии, представляет спектр выявленных проблем.</w:t>
      </w:r>
    </w:p>
    <w:p w:rsidR="00BD1792" w:rsidRDefault="00BD1792" w:rsidP="00BD1792">
      <w:r w:rsidRPr="000E1C9F">
        <w:rPr>
          <w:rStyle w:val="a6"/>
          <w:i/>
          <w:iCs/>
        </w:rPr>
        <w:t>Воспитатель:</w:t>
      </w:r>
      <w:r w:rsidRPr="000E1C9F">
        <w:t xml:space="preserve"> — Таким образом, мы поняли, что состояние здоровья зависит от многих факторов, среди которых важная роль принадлежит образу жизни. К основным компонентам образа жизни относятся: питание, быт, организация учебного труда и отдыха, отношение к вредным привычкам.</w:t>
      </w:r>
    </w:p>
    <w:p w:rsidR="00BD1792" w:rsidRDefault="00BD1792" w:rsidP="00BD1792">
      <w:r w:rsidRPr="000E1C9F">
        <w:t>Воспитатели представляют гостей: инструктора по физической культуре и медицинскую сестру.</w:t>
      </w:r>
    </w:p>
    <w:p w:rsidR="00BD1792" w:rsidRDefault="00BD1792" w:rsidP="00BD1792">
      <w:r w:rsidRPr="000E1C9F">
        <w:t>- Мы попросим вооружить нас информацией по обсуждаемой проблеме.</w:t>
      </w:r>
    </w:p>
    <w:p w:rsidR="00BD1792" w:rsidRDefault="00BD1792" w:rsidP="00BD1792">
      <w:r w:rsidRPr="000E1C9F">
        <w:t>Инструктор по физической культуре показывает фрагменты занятий по физкультуре «Двигательная активности и закаливание организма — необходимые условия для укрепления здоровья».</w:t>
      </w:r>
    </w:p>
    <w:p w:rsidR="00BD1792" w:rsidRDefault="00BD1792" w:rsidP="00BD1792">
      <w:r w:rsidRPr="000E1C9F">
        <w:t>Воспитатель обсуждает информацию из памятки «Рациональное питание. Гигиена питания».</w:t>
      </w:r>
    </w:p>
    <w:p w:rsidR="00BD1792" w:rsidRDefault="00BD1792" w:rsidP="00BD1792">
      <w:r w:rsidRPr="000E1C9F">
        <w:t>В конце подводится итог собрания.</w:t>
      </w:r>
    </w:p>
    <w:p w:rsidR="00BD1792" w:rsidRDefault="00BD1792" w:rsidP="00BD1792">
      <w:pPr>
        <w:rPr>
          <w:rStyle w:val="a7"/>
          <w:b/>
          <w:bCs/>
        </w:rPr>
      </w:pPr>
      <w:r w:rsidRPr="000E1C9F">
        <w:rPr>
          <w:rStyle w:val="a7"/>
          <w:b/>
          <w:bCs/>
        </w:rPr>
        <w:t>Памятка</w:t>
      </w:r>
    </w:p>
    <w:p w:rsidR="00BD1792" w:rsidRDefault="00BD1792" w:rsidP="00BD1792">
      <w:r w:rsidRPr="000E1C9F">
        <w:rPr>
          <w:rStyle w:val="a7"/>
        </w:rPr>
        <w:t>Пример взрослых, окружающая среда и вся обстановка представляют важные факторы для развития высшей нервной деятельности. В атмосфере недовольства, волнений, раздоров возникают самые разнообразные формы детских неврозов, а спокойное гармоничное окружение ребенка есть лучшее средство для формирования твердого, законченного характера.</w:t>
      </w:r>
      <w:r w:rsidRPr="000E1C9F">
        <w:br/>
        <w:t>Н.И.Красногорский</w:t>
      </w:r>
    </w:p>
    <w:p w:rsidR="00BD1792" w:rsidRDefault="00BD1792" w:rsidP="00BD1792">
      <w:r w:rsidRPr="000E1C9F">
        <w:t>Двигательные навыки, сформированные у детей до 7 лет, составляют фундамент для дальнейшего совершенствования их в школе и позволяют в дальнейшем достигать высоких результатов в спорте.</w:t>
      </w:r>
    </w:p>
    <w:p w:rsidR="00BD1792" w:rsidRPr="000E1C9F" w:rsidRDefault="00BD1792" w:rsidP="00BD1792">
      <w:r w:rsidRPr="000E1C9F">
        <w:t xml:space="preserve">Правильно организованное физическое воспитание способствует умственному развитию детей, так как создаются благоприятные условия для нормальной деятельности нервной системы и всех других органов и систем, что помогает лучшему восприятию и запоминанию. </w:t>
      </w:r>
      <w:proofErr w:type="gramStart"/>
      <w:r w:rsidRPr="000E1C9F">
        <w:t>У детей развиваются все психические процессы (мышление, воображение, речь и др.), а также мыслительные операции (сравнение, анализ, синтез, обобщение и др.), поэтому:</w:t>
      </w:r>
      <w:proofErr w:type="gramEnd"/>
    </w:p>
    <w:p w:rsidR="00BD1792" w:rsidRPr="000E1C9F" w:rsidRDefault="00BD1792" w:rsidP="00BD1792">
      <w:pPr>
        <w:pStyle w:val="a5"/>
        <w:numPr>
          <w:ilvl w:val="0"/>
          <w:numId w:val="6"/>
        </w:numPr>
        <w:spacing w:before="100" w:beforeAutospacing="1" w:after="100" w:afterAutospacing="1"/>
        <w:ind w:left="0" w:firstLine="0"/>
      </w:pPr>
      <w:r w:rsidRPr="000E1C9F">
        <w:t>Учите детей играть в спортивные игры и выполнять элементы спортивных игр.</w:t>
      </w:r>
    </w:p>
    <w:p w:rsidR="00BD1792" w:rsidRPr="000E1C9F" w:rsidRDefault="00BD1792" w:rsidP="00BD1792">
      <w:pPr>
        <w:pStyle w:val="a5"/>
        <w:numPr>
          <w:ilvl w:val="0"/>
          <w:numId w:val="6"/>
        </w:numPr>
        <w:spacing w:before="100" w:beforeAutospacing="1" w:after="100" w:afterAutospacing="1"/>
        <w:ind w:left="0" w:firstLine="0"/>
      </w:pPr>
      <w:r w:rsidRPr="000E1C9F">
        <w:t>Постарайтесь дома, на даче иметь любой спортивный комплекс, так как это способствует совершенствованию двигательных навыков.</w:t>
      </w:r>
    </w:p>
    <w:p w:rsidR="00BD1792" w:rsidRPr="000E1C9F" w:rsidRDefault="00BD1792" w:rsidP="00BD1792">
      <w:pPr>
        <w:pStyle w:val="a5"/>
        <w:numPr>
          <w:ilvl w:val="0"/>
          <w:numId w:val="6"/>
        </w:numPr>
        <w:spacing w:before="100" w:beforeAutospacing="1" w:after="100" w:afterAutospacing="1"/>
        <w:ind w:left="0" w:firstLine="0"/>
      </w:pPr>
      <w:r w:rsidRPr="000E1C9F">
        <w:t xml:space="preserve">Формируйте навык правильной </w:t>
      </w:r>
      <w:proofErr w:type="gramStart"/>
      <w:r w:rsidRPr="000E1C9F">
        <w:t>осанки</w:t>
      </w:r>
      <w:proofErr w:type="gramEnd"/>
      <w:r w:rsidRPr="000E1C9F">
        <w:t xml:space="preserve"> в положении сидя, стоя и при ходьбе.</w:t>
      </w:r>
    </w:p>
    <w:p w:rsidR="00BD1792" w:rsidRPr="000E1C9F" w:rsidRDefault="00BD1792" w:rsidP="00BD1792">
      <w:pPr>
        <w:pStyle w:val="a5"/>
        <w:numPr>
          <w:ilvl w:val="0"/>
          <w:numId w:val="6"/>
        </w:numPr>
        <w:spacing w:before="100" w:beforeAutospacing="1" w:after="100" w:afterAutospacing="1"/>
        <w:ind w:left="0" w:firstLine="0"/>
      </w:pPr>
      <w:r w:rsidRPr="000E1C9F">
        <w:t>Прививайте первоначальные навыки личной и общественной гигиены (мытье рук, забота об одежде, обуви, поддержание в чистоте игрушек и прочее).</w:t>
      </w:r>
    </w:p>
    <w:p w:rsidR="00BD1792" w:rsidRPr="000E1C9F" w:rsidRDefault="00BD1792" w:rsidP="00BD1792">
      <w:pPr>
        <w:pStyle w:val="a5"/>
        <w:numPr>
          <w:ilvl w:val="0"/>
          <w:numId w:val="6"/>
        </w:numPr>
        <w:spacing w:before="100" w:beforeAutospacing="1" w:after="100" w:afterAutospacing="1"/>
        <w:ind w:left="0" w:firstLine="0"/>
      </w:pPr>
      <w:proofErr w:type="gramStart"/>
      <w:r w:rsidRPr="000E1C9F">
        <w:lastRenderedPageBreak/>
        <w:t>Учите детей названиям частей тела, направлениям движений (вверх, вниз, вперед, назад, вправо, влево, кругом и другие).</w:t>
      </w:r>
      <w:proofErr w:type="gramEnd"/>
    </w:p>
    <w:p w:rsidR="00BD1792" w:rsidRDefault="00BD1792" w:rsidP="00BD1792">
      <w:pPr>
        <w:pStyle w:val="a5"/>
        <w:numPr>
          <w:ilvl w:val="0"/>
          <w:numId w:val="6"/>
        </w:numPr>
        <w:spacing w:before="100" w:beforeAutospacing="1" w:after="100" w:afterAutospacing="1"/>
        <w:ind w:left="0" w:firstLine="0"/>
      </w:pPr>
      <w:r w:rsidRPr="000E1C9F">
        <w:t>Закрепляйте знания о явлениях природы, общественной жизни, повадках животных, птиц, насекомых в процессе занятий физическими упражнениями, так как в игре у детей развивается воображение, уточняются представления (дети воображают себя зайкой, птичкой), которые подкрепляются игровыми действиями самих детей и сопровождаются радостным настроением.</w:t>
      </w:r>
    </w:p>
    <w:p w:rsidR="00BD1792" w:rsidRDefault="00BD1792" w:rsidP="00BD1792">
      <w:pPr>
        <w:pStyle w:val="a5"/>
        <w:spacing w:before="225" w:after="225"/>
        <w:ind w:left="0"/>
        <w:rPr>
          <w:rFonts w:ascii="Arial" w:hAnsi="Arial" w:cs="Arial"/>
          <w:b/>
          <w:color w:val="555555"/>
          <w:sz w:val="21"/>
          <w:szCs w:val="21"/>
        </w:rPr>
      </w:pPr>
    </w:p>
    <w:p w:rsidR="00BD1792" w:rsidRPr="00946D51" w:rsidRDefault="00BD1792" w:rsidP="00BD1792">
      <w:pPr>
        <w:pStyle w:val="a5"/>
        <w:spacing w:before="225" w:after="225"/>
        <w:ind w:left="0"/>
        <w:rPr>
          <w:b/>
          <w:color w:val="555555"/>
        </w:rPr>
      </w:pPr>
      <w:r w:rsidRPr="00946D51">
        <w:rPr>
          <w:b/>
          <w:color w:val="555555"/>
        </w:rPr>
        <w:t>Анкета для родителей «Здоровый образ жизни»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Уважаемые родители! Просим, Вас, ответить на наши вопросы.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1. Вы занимаетесь физкультурой и спортом?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постоянно 21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иногда 9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в) очень редко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г) не занимаюсь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2. А ваш ребенок занимается физкультурой и спортом?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постоянно 18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иногда 12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в) очень редко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г) не занимается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3. Вы употребляете спиртные напитки?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не употребляю10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редко20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в) употребляю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4. Вы курите?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нет 18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редко</w:t>
      </w:r>
      <w:proofErr w:type="gramStart"/>
      <w:r w:rsidRPr="00946D51">
        <w:rPr>
          <w:color w:val="555555"/>
        </w:rPr>
        <w:t>2</w:t>
      </w:r>
      <w:proofErr w:type="gramEnd"/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в) часто10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5. Считаете ли Вы свое питание рациональным?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да28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не всегда 2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в) нет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6. Как Вы проводите свой отпуск?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lastRenderedPageBreak/>
        <w:t>а) на море 10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дома 8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в) в санатории 3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г) в деревне 9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7. Как Ваши дети проводят досуг?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у бабушки 11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гуляют во дворе 3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в) за телевизором 14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г) с друзьями 2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8. Вы знаете, что значит вести здоровый образ жизни?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да 30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нет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9. Откуда Вы получаете знания о здоровом образе жизни?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из книг 4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из телепередач 17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в) из разговоров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г) от воспитателей 9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10. Вы ведете здоровый образ жизни?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да 18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иногда 11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в) нет 1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г) затрудняюсь ответить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11. Вы прививаете своим детям здоровый образ жизни?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да 30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нет 0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 xml:space="preserve">12. Каким образом? 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а) с помощью бесед 13</w:t>
      </w:r>
    </w:p>
    <w:p w:rsidR="00BD1792" w:rsidRPr="00946D51" w:rsidRDefault="00BD1792" w:rsidP="00BD1792">
      <w:pPr>
        <w:spacing w:before="225" w:after="225"/>
        <w:rPr>
          <w:color w:val="555555"/>
        </w:rPr>
      </w:pPr>
      <w:r w:rsidRPr="00946D51">
        <w:rPr>
          <w:color w:val="555555"/>
        </w:rPr>
        <w:t>б) личным примером 17</w:t>
      </w:r>
    </w:p>
    <w:p w:rsidR="009B76E0" w:rsidRPr="00BD1792" w:rsidRDefault="009B76E0" w:rsidP="00BD1792"/>
    <w:sectPr w:rsidR="009B76E0" w:rsidRPr="00BD1792" w:rsidSect="009B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51E"/>
    <w:multiLevelType w:val="hybridMultilevel"/>
    <w:tmpl w:val="4AE45B9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59C3B76"/>
    <w:multiLevelType w:val="hybridMultilevel"/>
    <w:tmpl w:val="CC52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3312E"/>
    <w:multiLevelType w:val="hybridMultilevel"/>
    <w:tmpl w:val="DAE0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B2488"/>
    <w:multiLevelType w:val="hybridMultilevel"/>
    <w:tmpl w:val="666A5D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683A4E08"/>
    <w:multiLevelType w:val="hybridMultilevel"/>
    <w:tmpl w:val="9ABED0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6E086B74"/>
    <w:multiLevelType w:val="hybridMultilevel"/>
    <w:tmpl w:val="02302E2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50"/>
    <w:rsid w:val="0056324E"/>
    <w:rsid w:val="005A4C50"/>
    <w:rsid w:val="009B76E0"/>
    <w:rsid w:val="00A519FF"/>
    <w:rsid w:val="00BD1792"/>
    <w:rsid w:val="00E1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1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C50"/>
    <w:rPr>
      <w:strike w:val="0"/>
      <w:dstrike w:val="0"/>
      <w:color w:val="27638C"/>
      <w:u w:val="none"/>
      <w:effect w:val="none"/>
    </w:rPr>
  </w:style>
  <w:style w:type="character" w:customStyle="1" w:styleId="c15">
    <w:name w:val="c15"/>
    <w:basedOn w:val="a0"/>
    <w:rsid w:val="005A4C50"/>
  </w:style>
  <w:style w:type="character" w:customStyle="1" w:styleId="c2c12">
    <w:name w:val="c2 c12"/>
    <w:basedOn w:val="a0"/>
    <w:rsid w:val="005A4C50"/>
  </w:style>
  <w:style w:type="character" w:customStyle="1" w:styleId="10">
    <w:name w:val="Заголовок 1 Знак"/>
    <w:basedOn w:val="a0"/>
    <w:link w:val="1"/>
    <w:uiPriority w:val="9"/>
    <w:rsid w:val="00BD17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rsid w:val="00BD179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D1792"/>
    <w:pPr>
      <w:ind w:left="720"/>
      <w:contextualSpacing/>
    </w:pPr>
  </w:style>
  <w:style w:type="character" w:styleId="a6">
    <w:name w:val="Strong"/>
    <w:basedOn w:val="a0"/>
    <w:uiPriority w:val="22"/>
    <w:qFormat/>
    <w:rsid w:val="00BD1792"/>
    <w:rPr>
      <w:b/>
      <w:bCs/>
    </w:rPr>
  </w:style>
  <w:style w:type="character" w:styleId="a7">
    <w:name w:val="Emphasis"/>
    <w:uiPriority w:val="20"/>
    <w:qFormat/>
    <w:rsid w:val="00BD17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Байлак</dc:creator>
  <cp:keywords/>
  <dc:description/>
  <cp:lastModifiedBy>Байлак</cp:lastModifiedBy>
  <cp:revision>4</cp:revision>
  <dcterms:created xsi:type="dcterms:W3CDTF">2015-03-19T03:15:00Z</dcterms:created>
  <dcterms:modified xsi:type="dcterms:W3CDTF">2015-03-19T03:22:00Z</dcterms:modified>
</cp:coreProperties>
</file>